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63000" w14:textId="4F60A8EB" w:rsidR="00390BA7" w:rsidRDefault="00390BA7" w:rsidP="00390BA7">
      <w:pPr>
        <w:pStyle w:val="Ttulo1"/>
      </w:pPr>
      <w:r w:rsidRPr="00390BA7">
        <w:t>Comprobación y renovación de cables de freno</w:t>
      </w:r>
    </w:p>
    <w:p w14:paraId="4A3D0D39" w14:textId="22F494E2" w:rsidR="00390BA7" w:rsidRPr="00390BA7" w:rsidRDefault="00390BA7" w:rsidP="00390BA7">
      <w:pPr>
        <w:jc w:val="both"/>
        <w:rPr>
          <w:rFonts w:ascii="Arial" w:hAnsi="Arial" w:cs="Arial"/>
          <w:color w:val="333333"/>
          <w:spacing w:val="-2"/>
          <w:sz w:val="24"/>
          <w:szCs w:val="24"/>
          <w:shd w:val="clear" w:color="auto" w:fill="FFFFFF"/>
        </w:rPr>
      </w:pPr>
      <w:r w:rsidRPr="00390BA7">
        <w:rPr>
          <w:rFonts w:ascii="Arial" w:hAnsi="Arial" w:cs="Arial"/>
          <w:color w:val="333333"/>
          <w:spacing w:val="-2"/>
          <w:sz w:val="24"/>
          <w:szCs w:val="24"/>
          <w:shd w:val="clear" w:color="auto" w:fill="FFFFFF"/>
        </w:rPr>
        <w:t>Los diseños de los cables del freno de mano varían de un automóvil a otro, pero solo tienen una gama limitada de tipos de componentes.</w:t>
      </w:r>
    </w:p>
    <w:p w14:paraId="1C006384" w14:textId="7BF3142D" w:rsidR="00390BA7" w:rsidRPr="00390BA7" w:rsidRDefault="00390BA7" w:rsidP="00390BA7">
      <w:pPr>
        <w:jc w:val="both"/>
        <w:rPr>
          <w:rFonts w:ascii="Arial" w:hAnsi="Arial" w:cs="Arial"/>
          <w:sz w:val="24"/>
          <w:szCs w:val="24"/>
        </w:rPr>
      </w:pPr>
      <w:r w:rsidRPr="00390BA7">
        <w:rPr>
          <w:rFonts w:ascii="Arial" w:hAnsi="Arial" w:cs="Arial"/>
          <w:sz w:val="24"/>
          <w:szCs w:val="24"/>
        </w:rPr>
        <w:t>Aunque, por ejemplo, puede encontrar un tornillo de ajuste casi en cualquier lugar entre la palanca del freno y las ruedas, puede tratarse de la misma manera.</w:t>
      </w:r>
    </w:p>
    <w:p w14:paraId="0DD22CD6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Incluso en los pocos automóviles donde el freno de mano funciona en las ruedas delanteras, el sistema es similar.</w:t>
      </w:r>
    </w:p>
    <w:p w14:paraId="530EB77A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Los cables se estiran ligeramente con el uso. Necesitan una revisión y lubricación periódicas y ajustes cuando sea necesario</w:t>
      </w:r>
    </w:p>
    <w:p w14:paraId="598FC07D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Verifique cada seis meses, 6,000 millas o 10,000 km, o si siente que el freno de mano se ha debilitado.</w:t>
      </w:r>
    </w:p>
    <w:p w14:paraId="7AD853F9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Un problema más grave es el deshilachado de los cables, que pueden romperse repentinamente. Las partes móviles también pueden oxidarse y pegarse, de modo que el freno de mano no se puede aplicar o liberar por completo.</w:t>
      </w:r>
    </w:p>
    <w:p w14:paraId="1E3D649C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Afloje las tuercas de las ruedas (con freno de mano) antes de levantar ese extremo del automóvil y calce las otras ruedas en ambos lados. Levante el automóvil sobre soportes de </w:t>
      </w:r>
      <w:r w:rsidRPr="00390BA7">
        <w:rPr>
          <w:rStyle w:val="c-jargon"/>
          <w:rFonts w:ascii="Arial" w:eastAsiaTheme="majorEastAsia" w:hAnsi="Arial" w:cs="Arial"/>
          <w:color w:val="333333"/>
          <w:spacing w:val="-2"/>
          <w:shd w:val="clear" w:color="auto" w:fill="EEEEEE"/>
        </w:rPr>
        <w:t>eje</w:t>
      </w:r>
      <w:r w:rsidRPr="00390BA7">
        <w:rPr>
          <w:rFonts w:ascii="Arial" w:hAnsi="Arial" w:cs="Arial"/>
          <w:color w:val="333333"/>
          <w:spacing w:val="-2"/>
        </w:rPr>
        <w:t> colocados para no interferir con el mecanismo. Retire las ruedas elevadas.</w:t>
      </w:r>
    </w:p>
    <w:p w14:paraId="34498166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Mire a lo largo de toda la longitud de los cables para deshilacharse, particularmente en curvas cerradas.</w:t>
      </w:r>
    </w:p>
    <w:p w14:paraId="02F5FFE6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Verifique si hay grietas donde los cables corren dentro de una carcasa exterior flexible; pueden dejar entrar agua y causar oxidación.</w:t>
      </w:r>
    </w:p>
    <w:p w14:paraId="3266C5DD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Verifique que todas las partes estén limpias, sanas y lubricadas. Si es necesario, frótelos con grasa de freno o antiadherente.</w:t>
      </w:r>
    </w:p>
    <w:p w14:paraId="2BC188AE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A intervalos más largos, aproximadamente cada dos años, desmonte todas las partes móviles, utilizando el mismo método que para renovar un cable.</w:t>
      </w:r>
    </w:p>
    <w:p w14:paraId="3AA53A14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Limpie todo a fondo y verifique que no esté desgastado.</w:t>
      </w:r>
    </w:p>
    <w:p w14:paraId="6FB1D3F3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Un problema común, que reduce la potencia de frenado, es que los pasadores de horquilla se `` tuercen '', se desgastan en el medio.</w:t>
      </w:r>
    </w:p>
    <w:p w14:paraId="141D0472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Renueve un pasador de cintura y use siempre un pasador nuevo o un clip de resorte cuando vuelva a insertar un pasador de horquilla.</w:t>
      </w:r>
    </w:p>
    <w:p w14:paraId="384043EF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lastRenderedPageBreak/>
        <w:t>Engrase todas las piezas durante el reensamblaje, incluidas las roscas de los ajustadores.</w:t>
      </w:r>
    </w:p>
    <w:p w14:paraId="375A0BFE" w14:textId="6C64DD36" w:rsidR="00390BA7" w:rsidRDefault="00390BA7" w:rsidP="00390BA7">
      <w:pPr>
        <w:pStyle w:val="Ttulo1"/>
      </w:pPr>
      <w:r w:rsidRPr="00390BA7">
        <w:t>Sustitución de un cable de freno de mano</w:t>
      </w:r>
      <w:r>
        <w:t>.</w:t>
      </w:r>
    </w:p>
    <w:p w14:paraId="74875341" w14:textId="0691E186" w:rsidR="00390BA7" w:rsidRDefault="00390BA7" w:rsidP="00390BA7"/>
    <w:p w14:paraId="482940E1" w14:textId="49E6C6E0" w:rsidR="00390BA7" w:rsidRPr="00390BA7" w:rsidRDefault="00390BA7" w:rsidP="00390BA7">
      <w:pPr>
        <w:jc w:val="both"/>
        <w:rPr>
          <w:rFonts w:ascii="Arial" w:eastAsia="Times New Roman" w:hAnsi="Arial" w:cs="Arial"/>
          <w:color w:val="333333"/>
          <w:spacing w:val="-2"/>
          <w:sz w:val="24"/>
          <w:szCs w:val="24"/>
        </w:rPr>
      </w:pPr>
      <w:r w:rsidRPr="00390BA7">
        <w:rPr>
          <w:rFonts w:ascii="Arial" w:eastAsia="Times New Roman" w:hAnsi="Arial" w:cs="Arial"/>
          <w:color w:val="333333"/>
          <w:spacing w:val="-2"/>
          <w:sz w:val="24"/>
          <w:szCs w:val="24"/>
        </w:rPr>
        <w:t>La distribución de los cables varía, así que tome notas o dibujos cuidadosos al desmontar uno, para evitar confusiones más adelante.</w:t>
      </w:r>
    </w:p>
    <w:p w14:paraId="25857D5D" w14:textId="3EF24690" w:rsidR="00390BA7" w:rsidRPr="00390BA7" w:rsidRDefault="00390BA7" w:rsidP="00390BA7">
      <w:pPr>
        <w:jc w:val="both"/>
        <w:rPr>
          <w:rFonts w:ascii="Arial" w:eastAsia="Times New Roman" w:hAnsi="Arial" w:cs="Arial"/>
          <w:color w:val="333333"/>
          <w:spacing w:val="-2"/>
          <w:sz w:val="24"/>
          <w:szCs w:val="24"/>
        </w:rPr>
      </w:pPr>
      <w:r w:rsidRPr="00390BA7">
        <w:rPr>
          <w:rFonts w:ascii="Arial" w:eastAsia="Times New Roman" w:hAnsi="Arial" w:cs="Arial"/>
          <w:color w:val="333333"/>
          <w:spacing w:val="-2"/>
          <w:sz w:val="24"/>
          <w:szCs w:val="24"/>
        </w:rPr>
        <w:t>Uno o dos cables pueden correr desde la palanca. Por lo general, comienzan sobre el piso y lo atraviesan en puntos cubiertos por una placa de guía fija.</w:t>
      </w:r>
    </w:p>
    <w:p w14:paraId="2C7DE178" w14:textId="53743D2F" w:rsidR="00390BA7" w:rsidRPr="00390BA7" w:rsidRDefault="00390BA7" w:rsidP="00390BA7">
      <w:pPr>
        <w:jc w:val="both"/>
        <w:rPr>
          <w:rFonts w:ascii="Arial" w:eastAsia="Times New Roman" w:hAnsi="Arial" w:cs="Arial"/>
          <w:color w:val="333333"/>
          <w:spacing w:val="-2"/>
          <w:sz w:val="24"/>
          <w:szCs w:val="24"/>
        </w:rPr>
      </w:pPr>
      <w:r w:rsidRPr="00390BA7">
        <w:rPr>
          <w:rFonts w:ascii="Arial" w:eastAsia="Times New Roman" w:hAnsi="Arial" w:cs="Arial"/>
          <w:color w:val="333333"/>
          <w:spacing w:val="-2"/>
          <w:sz w:val="24"/>
          <w:szCs w:val="24"/>
        </w:rPr>
        <w:t>Los cables gemelos se fijan, generalmente a través de tornillos de ajuste, a cada lado de la palanca. Cada cable va a uno de los frenos. Se ajustan por separado.</w:t>
      </w:r>
    </w:p>
    <w:p w14:paraId="45ECFD7B" w14:textId="2D5C1136" w:rsidR="00390BA7" w:rsidRPr="00390BA7" w:rsidRDefault="00390BA7" w:rsidP="00390BA7">
      <w:pPr>
        <w:jc w:val="both"/>
        <w:rPr>
          <w:rFonts w:ascii="Arial" w:eastAsia="Times New Roman" w:hAnsi="Arial" w:cs="Arial"/>
          <w:color w:val="333333"/>
          <w:spacing w:val="-2"/>
          <w:sz w:val="24"/>
          <w:szCs w:val="24"/>
        </w:rPr>
      </w:pPr>
      <w:r w:rsidRPr="00390BA7">
        <w:rPr>
          <w:rFonts w:ascii="Arial" w:eastAsia="Times New Roman" w:hAnsi="Arial" w:cs="Arial"/>
          <w:color w:val="333333"/>
          <w:spacing w:val="-2"/>
          <w:sz w:val="24"/>
          <w:szCs w:val="24"/>
        </w:rPr>
        <w:t>Un solo cable (primario) se fija a un brazo debajo de la palanca, generalmente mediante un pasador de horquilla. Puede haber un ajustador aquí. A veces hay una varilla en lugar de un cable.</w:t>
      </w:r>
    </w:p>
    <w:p w14:paraId="3885D052" w14:textId="400D15FD" w:rsidR="00390BA7" w:rsidRPr="00390BA7" w:rsidRDefault="00390BA7" w:rsidP="00390BA7">
      <w:pPr>
        <w:jc w:val="both"/>
        <w:rPr>
          <w:rFonts w:ascii="Arial" w:eastAsia="Times New Roman" w:hAnsi="Arial" w:cs="Arial"/>
          <w:color w:val="333333"/>
          <w:spacing w:val="-2"/>
          <w:sz w:val="24"/>
          <w:szCs w:val="24"/>
        </w:rPr>
      </w:pPr>
      <w:r w:rsidRPr="00390BA7">
        <w:rPr>
          <w:rFonts w:ascii="Arial" w:eastAsia="Times New Roman" w:hAnsi="Arial" w:cs="Arial"/>
          <w:color w:val="333333"/>
          <w:spacing w:val="-2"/>
          <w:sz w:val="24"/>
          <w:szCs w:val="24"/>
        </w:rPr>
        <w:t>El extremo posterior del cable puede llevar un 'yugo ecualizador', una guía deslizante transversal.</w:t>
      </w:r>
    </w:p>
    <w:p w14:paraId="0A63B5CD" w14:textId="51116ECA" w:rsidR="00390BA7" w:rsidRPr="00390BA7" w:rsidRDefault="00390BA7" w:rsidP="00390BA7">
      <w:pPr>
        <w:jc w:val="both"/>
        <w:rPr>
          <w:rFonts w:ascii="Arial" w:eastAsia="Times New Roman" w:hAnsi="Arial" w:cs="Arial"/>
          <w:color w:val="333333"/>
          <w:spacing w:val="-2"/>
          <w:sz w:val="24"/>
          <w:szCs w:val="24"/>
        </w:rPr>
      </w:pPr>
      <w:r w:rsidRPr="00390BA7">
        <w:rPr>
          <w:rFonts w:ascii="Arial" w:eastAsia="Times New Roman" w:hAnsi="Arial" w:cs="Arial"/>
          <w:color w:val="333333"/>
          <w:spacing w:val="-2"/>
          <w:sz w:val="24"/>
          <w:szCs w:val="24"/>
        </w:rPr>
        <w:t>Otro cable ( secundario ) pasa libremente a través del ecualizador, y cada uno de sus extremos está conectado a uno de los frenos, de modo que esta disposición en forma de Y divide la tracción por igual entre ellos.</w:t>
      </w:r>
    </w:p>
    <w:p w14:paraId="3CE2B685" w14:textId="24D41A18" w:rsidR="00390BA7" w:rsidRPr="00390BA7" w:rsidRDefault="00390BA7" w:rsidP="00390BA7">
      <w:pPr>
        <w:jc w:val="both"/>
        <w:rPr>
          <w:rFonts w:ascii="Arial" w:eastAsia="Times New Roman" w:hAnsi="Arial" w:cs="Arial"/>
          <w:color w:val="333333"/>
          <w:spacing w:val="-2"/>
          <w:sz w:val="24"/>
          <w:szCs w:val="24"/>
        </w:rPr>
      </w:pPr>
      <w:r w:rsidRPr="00390BA7">
        <w:rPr>
          <w:rFonts w:ascii="Arial" w:eastAsia="Times New Roman" w:hAnsi="Arial" w:cs="Arial"/>
          <w:color w:val="333333"/>
          <w:spacing w:val="-2"/>
          <w:sz w:val="24"/>
          <w:szCs w:val="24"/>
        </w:rPr>
        <w:t>Por lo general, hay un ajustador para el cable primario frente al ecualizador y para el cable secundario solo en un lado.</w:t>
      </w:r>
    </w:p>
    <w:p w14:paraId="6F89D029" w14:textId="77F9D4F8" w:rsidR="00390BA7" w:rsidRPr="00390BA7" w:rsidRDefault="00390BA7" w:rsidP="00390BA7">
      <w:pPr>
        <w:jc w:val="both"/>
        <w:rPr>
          <w:rFonts w:ascii="Arial" w:eastAsia="Times New Roman" w:hAnsi="Arial" w:cs="Arial"/>
          <w:color w:val="333333"/>
          <w:spacing w:val="-2"/>
          <w:sz w:val="24"/>
          <w:szCs w:val="24"/>
        </w:rPr>
      </w:pPr>
      <w:r w:rsidRPr="00390BA7">
        <w:rPr>
          <w:rFonts w:ascii="Arial" w:eastAsia="Times New Roman" w:hAnsi="Arial" w:cs="Arial"/>
          <w:color w:val="333333"/>
          <w:spacing w:val="-2"/>
          <w:sz w:val="24"/>
          <w:szCs w:val="24"/>
        </w:rPr>
        <w:t>A menudo, quitas un ecualizador para liberar el cable.</w:t>
      </w:r>
    </w:p>
    <w:p w14:paraId="751A29C6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Partes de cualquiera de los cables pueden pasar dentro de cubiertas exteriores flexibles. Las carcasas se mantienen en sus extremos mediante soportes de pilar en el </w:t>
      </w:r>
      <w:r w:rsidRPr="00390BA7">
        <w:rPr>
          <w:rStyle w:val="c-jargon"/>
          <w:rFonts w:ascii="Arial" w:eastAsiaTheme="majorEastAsia" w:hAnsi="Arial" w:cs="Arial"/>
          <w:color w:val="333333"/>
          <w:spacing w:val="-2"/>
          <w:shd w:val="clear" w:color="auto" w:fill="EEEEEE"/>
        </w:rPr>
        <w:t>marco</w:t>
      </w:r>
      <w:r w:rsidRPr="00390BA7">
        <w:rPr>
          <w:rFonts w:ascii="Arial" w:hAnsi="Arial" w:cs="Arial"/>
          <w:color w:val="333333"/>
          <w:spacing w:val="-2"/>
        </w:rPr>
        <w:t> .</w:t>
      </w:r>
    </w:p>
    <w:p w14:paraId="07C18DEA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Por lo general, un extremo de una carcasa es un tubo largo y roscado que se puede ajustar en el soporte mediante contratuercas.</w:t>
      </w:r>
    </w:p>
    <w:p w14:paraId="276DFC96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 xml:space="preserve">Algunos autos, por </w:t>
      </w:r>
      <w:proofErr w:type="gramStart"/>
      <w:r w:rsidRPr="00390BA7">
        <w:rPr>
          <w:rFonts w:ascii="Arial" w:hAnsi="Arial" w:cs="Arial"/>
          <w:color w:val="333333"/>
          <w:spacing w:val="-2"/>
        </w:rPr>
        <w:t>ejemplo</w:t>
      </w:r>
      <w:proofErr w:type="gramEnd"/>
      <w:r w:rsidRPr="00390BA7">
        <w:rPr>
          <w:rFonts w:ascii="Arial" w:hAnsi="Arial" w:cs="Arial"/>
          <w:color w:val="333333"/>
          <w:spacing w:val="-2"/>
        </w:rPr>
        <w:t xml:space="preserve"> el VW </w:t>
      </w:r>
      <w:proofErr w:type="spellStart"/>
      <w:r w:rsidRPr="00390BA7">
        <w:rPr>
          <w:rFonts w:ascii="Arial" w:hAnsi="Arial" w:cs="Arial"/>
          <w:color w:val="333333"/>
          <w:spacing w:val="-2"/>
        </w:rPr>
        <w:t>Beetle</w:t>
      </w:r>
      <w:proofErr w:type="spellEnd"/>
      <w:r w:rsidRPr="00390BA7">
        <w:rPr>
          <w:rFonts w:ascii="Arial" w:hAnsi="Arial" w:cs="Arial"/>
          <w:color w:val="333333"/>
          <w:spacing w:val="-2"/>
        </w:rPr>
        <w:t>, tienen tubos exteriores rígidos. Al retirar un cable de dicho tubo, ate una cuerda al cable, pase la cuerda a través del tubo y déjelo en su lugar para tirar del cable hacia atrás.</w:t>
      </w:r>
    </w:p>
    <w:p w14:paraId="417FD145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En lugar de un diseño de ecualizador en forma de Y, algunos autos tienen un solo cable que une los frenos alrededor de un ecualizador fijado a una varilla ajustable en la palanca del freno de mano.</w:t>
      </w:r>
    </w:p>
    <w:p w14:paraId="5F8C288B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En otros automóviles, el cable primario pasa directamente al eje trasero o a un punto de ajuste donde funciona un cable secundario que conduce al eje trasero.</w:t>
      </w:r>
    </w:p>
    <w:p w14:paraId="1EFC4C97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lastRenderedPageBreak/>
        <w:t>El cable se extiende alrededor de un soporte de compensación, a veces a través de una polea, y hasta uno de los frenos.</w:t>
      </w:r>
    </w:p>
    <w:p w14:paraId="50130C81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Desde el soporte, un tercer cable (o, a veces, una varilla) pasa al otro freno, de tal manera que el soporte compensador iguala el tirón entre los frenos.</w:t>
      </w:r>
    </w:p>
    <w:p w14:paraId="65BA25DD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Se puede conectar un cable al freno fuera del tambor o la </w:t>
      </w:r>
      <w:r w:rsidRPr="00390BA7">
        <w:rPr>
          <w:rStyle w:val="c-jargon"/>
          <w:rFonts w:ascii="Arial" w:eastAsiaTheme="majorEastAsia" w:hAnsi="Arial" w:cs="Arial"/>
          <w:color w:val="333333"/>
          <w:spacing w:val="-2"/>
          <w:shd w:val="clear" w:color="auto" w:fill="EEEEEE"/>
        </w:rPr>
        <w:t>pinza</w:t>
      </w:r>
      <w:r w:rsidRPr="00390BA7">
        <w:rPr>
          <w:rFonts w:ascii="Arial" w:hAnsi="Arial" w:cs="Arial"/>
          <w:color w:val="333333"/>
          <w:spacing w:val="-2"/>
        </w:rPr>
        <w:t> , generalmente mediante un pasador de horquilla. A menudo, un tambor tiene una conexión interna, en cuyo caso debe retirar el tambor (consulte </w:t>
      </w:r>
      <w:hyperlink r:id="rId4" w:history="1">
        <w:r w:rsidRPr="00390BA7">
          <w:rPr>
            <w:rStyle w:val="Hipervnculo"/>
            <w:rFonts w:ascii="Arial" w:hAnsi="Arial" w:cs="Arial"/>
            <w:spacing w:val="-2"/>
            <w:u w:val="none"/>
          </w:rPr>
          <w:t>Renovación de zapatas de freno de tambor</w:t>
        </w:r>
      </w:hyperlink>
      <w:r w:rsidRPr="00390BA7">
        <w:rPr>
          <w:rFonts w:ascii="Arial" w:hAnsi="Arial" w:cs="Arial"/>
          <w:color w:val="333333"/>
          <w:spacing w:val="-2"/>
        </w:rPr>
        <w:t> ), y también generalmente un resorte y, a veces, un clip dentro del tambor.</w:t>
      </w:r>
    </w:p>
    <w:p w14:paraId="314B78EF" w14:textId="77777777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Cualesquiera que sean los detalles, todas las conexiones se realizan mediante pasadores de horquilla normales con pasadores divididos o clips de resorte, mediante tuercas, pernos y tornillos comunes.</w:t>
      </w:r>
    </w:p>
    <w:p w14:paraId="376B4703" w14:textId="5154ACF6" w:rsidR="00390BA7" w:rsidRPr="00390BA7" w:rsidRDefault="00390BA7" w:rsidP="00390B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pacing w:val="-2"/>
        </w:rPr>
      </w:pPr>
      <w:r w:rsidRPr="00390BA7">
        <w:rPr>
          <w:rFonts w:ascii="Arial" w:hAnsi="Arial" w:cs="Arial"/>
          <w:color w:val="333333"/>
          <w:spacing w:val="-2"/>
        </w:rPr>
        <w:t>Mientras tenga en cuenta los detalles, el reensamblaje del freno de mano no debería ser un problema. Siempre renueve todos los pasadores partidos y clips de resorte</w:t>
      </w:r>
      <w:r w:rsidRPr="00390BA7">
        <w:rPr>
          <w:rFonts w:ascii="Arial" w:hAnsi="Arial" w:cs="Arial"/>
          <w:color w:val="333333"/>
          <w:spacing w:val="-2"/>
        </w:rPr>
        <w:t>.</w:t>
      </w:r>
    </w:p>
    <w:p w14:paraId="466C2E85" w14:textId="77777777" w:rsidR="00390BA7" w:rsidRPr="00390BA7" w:rsidRDefault="00390BA7" w:rsidP="00390BA7">
      <w:pPr>
        <w:rPr>
          <w:rFonts w:ascii="Arial" w:eastAsia="Times New Roman" w:hAnsi="Arial" w:cs="Arial"/>
          <w:color w:val="333333"/>
          <w:spacing w:val="-2"/>
          <w:sz w:val="24"/>
          <w:szCs w:val="24"/>
        </w:rPr>
      </w:pPr>
    </w:p>
    <w:sectPr w:rsidR="00390BA7" w:rsidRPr="00390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A7"/>
    <w:rsid w:val="00390BA7"/>
    <w:rsid w:val="00E5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90D8"/>
  <w15:chartTrackingRefBased/>
  <w15:docId w15:val="{59F9A152-01EE-4AA7-81F4-A216F4B3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0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jargon">
    <w:name w:val="c-jargon"/>
    <w:basedOn w:val="Fuentedeprrafopredeter"/>
    <w:rsid w:val="00390BA7"/>
  </w:style>
  <w:style w:type="character" w:customStyle="1" w:styleId="Ttulo1Car">
    <w:name w:val="Título 1 Car"/>
    <w:basedOn w:val="Fuentedeprrafopredeter"/>
    <w:link w:val="Ttulo1"/>
    <w:uiPriority w:val="9"/>
    <w:rsid w:val="00390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390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owacarworks.com/brakes/renewing-drum-brake-sho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796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1</cp:revision>
  <dcterms:created xsi:type="dcterms:W3CDTF">2020-05-06T07:47:00Z</dcterms:created>
  <dcterms:modified xsi:type="dcterms:W3CDTF">2020-05-06T08:45:00Z</dcterms:modified>
</cp:coreProperties>
</file>