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31933866"/>
        <w:docPartObj>
          <w:docPartGallery w:val="Cover Pages"/>
          <w:docPartUnique/>
        </w:docPartObj>
      </w:sdtPr>
      <w:sdtContent>
        <w:p w14:paraId="71351620" w14:textId="1C9EB753" w:rsidR="00593535" w:rsidRPr="00593535" w:rsidRDefault="0045628C" w:rsidP="00593535">
          <w:pPr>
            <w:jc w:val="center"/>
            <w:rPr>
              <w:rFonts w:cstheme="minorHAnsi"/>
              <w:sz w:val="40"/>
              <w:szCs w:val="40"/>
            </w:rPr>
          </w:pPr>
          <w:r w:rsidRPr="00593535">
            <w:rPr>
              <w:rFonts w:cstheme="minorHAnsi"/>
              <w:noProof/>
              <w:sz w:val="40"/>
              <w:szCs w:val="40"/>
            </w:rPr>
            <w:drawing>
              <wp:anchor distT="0" distB="0" distL="114300" distR="114300" simplePos="0" relativeHeight="251659264" behindDoc="0" locked="0" layoutInCell="1" allowOverlap="1" wp14:anchorId="796E2EC0" wp14:editId="579AECA4">
                <wp:simplePos x="0" y="0"/>
                <wp:positionH relativeFrom="column">
                  <wp:posOffset>4349115</wp:posOffset>
                </wp:positionH>
                <wp:positionV relativeFrom="paragraph">
                  <wp:posOffset>0</wp:posOffset>
                </wp:positionV>
                <wp:extent cx="1314450" cy="1003300"/>
                <wp:effectExtent l="0" t="0" r="0" b="6350"/>
                <wp:wrapThrough wrapText="bothSides">
                  <wp:wrapPolygon edited="0">
                    <wp:start x="1565" y="0"/>
                    <wp:lineTo x="1565" y="6972"/>
                    <wp:lineTo x="0" y="8203"/>
                    <wp:lineTo x="313" y="10663"/>
                    <wp:lineTo x="5009" y="13534"/>
                    <wp:lineTo x="2817" y="15995"/>
                    <wp:lineTo x="3443" y="21327"/>
                    <wp:lineTo x="18470" y="21327"/>
                    <wp:lineTo x="18783" y="15995"/>
                    <wp:lineTo x="16591" y="13534"/>
                    <wp:lineTo x="20974" y="10663"/>
                    <wp:lineTo x="21287" y="8613"/>
                    <wp:lineTo x="20035" y="6972"/>
                    <wp:lineTo x="20035" y="1230"/>
                    <wp:lineTo x="19722" y="0"/>
                    <wp:lineTo x="1565" y="0"/>
                  </wp:wrapPolygon>
                </wp:wrapThrough>
                <wp:docPr id="2" name="Imagen 2" descr="Historia e Identidad Gráfica - ESCO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Historia e Identidad Gráfica - ESCO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14450" cy="1003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593535">
            <w:rPr>
              <w:rFonts w:cstheme="minorHAnsi"/>
              <w:noProof/>
              <w:sz w:val="40"/>
              <w:szCs w:val="40"/>
            </w:rPr>
            <w:drawing>
              <wp:anchor distT="0" distB="0" distL="114300" distR="114300" simplePos="0" relativeHeight="251658240" behindDoc="0" locked="0" layoutInCell="1" allowOverlap="1" wp14:anchorId="1B2C5119" wp14:editId="432EA5D8">
                <wp:simplePos x="0" y="0"/>
                <wp:positionH relativeFrom="column">
                  <wp:posOffset>-127635</wp:posOffset>
                </wp:positionH>
                <wp:positionV relativeFrom="paragraph">
                  <wp:posOffset>0</wp:posOffset>
                </wp:positionV>
                <wp:extent cx="647700" cy="1119505"/>
                <wp:effectExtent l="0" t="0" r="0" b="4445"/>
                <wp:wrapThrough wrapText="bothSides">
                  <wp:wrapPolygon edited="0">
                    <wp:start x="4447" y="0"/>
                    <wp:lineTo x="1271" y="1103"/>
                    <wp:lineTo x="0" y="5881"/>
                    <wp:lineTo x="0" y="20583"/>
                    <wp:lineTo x="6988" y="21318"/>
                    <wp:lineTo x="15247" y="21318"/>
                    <wp:lineTo x="16518" y="21318"/>
                    <wp:lineTo x="20965" y="18378"/>
                    <wp:lineTo x="20965" y="5513"/>
                    <wp:lineTo x="20329" y="0"/>
                    <wp:lineTo x="4447" y="0"/>
                  </wp:wrapPolygon>
                </wp:wrapThrough>
                <wp:docPr id="1" name="Imagen 1" descr="Dibujo de una persona&#10;&#10;Descripción generada automáticamente con confianza ba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Dibujo de una persona&#10;&#10;Descripción generada automáticamente con confianza baj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7700" cy="1119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93535" w:rsidRPr="00593535">
            <w:rPr>
              <w:rFonts w:cstheme="minorHAnsi"/>
              <w:sz w:val="40"/>
              <w:szCs w:val="40"/>
            </w:rPr>
            <w:t>Instituto Politécnico Nacional</w:t>
          </w:r>
        </w:p>
        <w:p w14:paraId="007B94A3" w14:textId="783257E7" w:rsidR="00593535" w:rsidRPr="00593535" w:rsidRDefault="00593535" w:rsidP="00593535">
          <w:pPr>
            <w:jc w:val="center"/>
            <w:rPr>
              <w:rFonts w:cstheme="minorHAnsi"/>
              <w:sz w:val="40"/>
              <w:szCs w:val="40"/>
            </w:rPr>
          </w:pPr>
          <w:r w:rsidRPr="00593535">
            <w:rPr>
              <w:rFonts w:cstheme="minorHAnsi"/>
              <w:sz w:val="40"/>
              <w:szCs w:val="40"/>
            </w:rPr>
            <w:t>Escuela Superior de Cómputo</w:t>
          </w:r>
        </w:p>
        <w:p w14:paraId="0FE85958" w14:textId="77777777" w:rsidR="00593535" w:rsidRDefault="00593535"/>
        <w:p w14:paraId="3CC9D783" w14:textId="77777777" w:rsidR="00593535" w:rsidRDefault="00593535"/>
        <w:p w14:paraId="700D43DF" w14:textId="77777777" w:rsidR="00593535" w:rsidRDefault="00593535"/>
        <w:p w14:paraId="1E13E7FE" w14:textId="77777777" w:rsidR="00593535" w:rsidRDefault="00593535"/>
        <w:p w14:paraId="2F7B191E" w14:textId="77777777" w:rsidR="00593535" w:rsidRDefault="00593535"/>
        <w:p w14:paraId="5459B50E" w14:textId="77777777" w:rsidR="00593535" w:rsidRDefault="00593535"/>
        <w:p w14:paraId="28411545" w14:textId="77777777" w:rsidR="00593535" w:rsidRDefault="00593535"/>
        <w:p w14:paraId="34F212FE" w14:textId="77777777" w:rsidR="00593535" w:rsidRDefault="00593535"/>
        <w:tbl>
          <w:tblPr>
            <w:tblpPr w:leftFromText="187" w:rightFromText="187" w:vertAnchor="page" w:horzAnchor="margin" w:tblpXSpec="right" w:tblpY="10606"/>
            <w:tblW w:w="3857" w:type="pct"/>
            <w:tblLook w:val="04A0" w:firstRow="1" w:lastRow="0" w:firstColumn="1" w:lastColumn="0" w:noHBand="0" w:noVBand="1"/>
          </w:tblPr>
          <w:tblGrid>
            <w:gridCol w:w="6818"/>
          </w:tblGrid>
          <w:tr w:rsidR="00593535" w:rsidRPr="00593535" w14:paraId="285DA4B3" w14:textId="77777777" w:rsidTr="00593535">
            <w:tc>
              <w:tcPr>
                <w:tcW w:w="6818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350A883" w14:textId="26566BDF" w:rsidR="00593535" w:rsidRPr="00593535" w:rsidRDefault="00814B8F" w:rsidP="00814B8F">
                <w:pPr>
                  <w:pStyle w:val="Sinespaciado"/>
                  <w:jc w:val="right"/>
                  <w:rPr>
                    <w:rFonts w:ascii="Arial" w:hAnsi="Arial" w:cs="Arial"/>
                    <w:color w:val="4472C4" w:themeColor="accent1"/>
                    <w:sz w:val="36"/>
                    <w:szCs w:val="36"/>
                  </w:rPr>
                </w:pPr>
                <w:r w:rsidRPr="00814B8F">
                  <w:rPr>
                    <w:rFonts w:cstheme="minorHAnsi"/>
                    <w:sz w:val="40"/>
                    <w:szCs w:val="40"/>
                  </w:rPr>
                  <w:t>Programa de cómputo didáctico “Análisis Financiero” basado en razones financieras</w:t>
                </w:r>
              </w:p>
            </w:tc>
          </w:tr>
        </w:tbl>
        <w:p w14:paraId="5A469F94" w14:textId="715E63B7" w:rsidR="00671BA2" w:rsidRDefault="00593535" w:rsidP="00671BA2">
          <w:pPr>
            <w:jc w:val="center"/>
          </w:pPr>
          <w:r w:rsidRPr="00593535">
            <w:rPr>
              <w:rFonts w:cstheme="minorHAnsi"/>
              <w:sz w:val="72"/>
              <w:szCs w:val="72"/>
            </w:rPr>
            <w:t>Manual de usuario</w:t>
          </w:r>
          <w:r w:rsidR="0045628C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6687845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6054E8" w14:textId="00BD22BE" w:rsidR="00671BA2" w:rsidRDefault="00671BA2">
          <w:pPr>
            <w:pStyle w:val="TtuloTDC"/>
          </w:pPr>
          <w:r>
            <w:rPr>
              <w:lang w:val="es-ES"/>
            </w:rPr>
            <w:t>ÍNDICE</w:t>
          </w:r>
        </w:p>
        <w:p w14:paraId="6A25BDA3" w14:textId="412A2F5F" w:rsidR="00E563A8" w:rsidRDefault="00671BA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es-MX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577732" w:history="1">
            <w:r w:rsidR="00E563A8" w:rsidRPr="000F22EB">
              <w:rPr>
                <w:rStyle w:val="Hipervnculo"/>
                <w:noProof/>
              </w:rPr>
              <w:t>Objetivo</w:t>
            </w:r>
            <w:r w:rsidR="00E563A8">
              <w:rPr>
                <w:noProof/>
                <w:webHidden/>
              </w:rPr>
              <w:tab/>
            </w:r>
            <w:r w:rsidR="00E563A8">
              <w:rPr>
                <w:noProof/>
                <w:webHidden/>
              </w:rPr>
              <w:fldChar w:fldCharType="begin"/>
            </w:r>
            <w:r w:rsidR="00E563A8">
              <w:rPr>
                <w:noProof/>
                <w:webHidden/>
              </w:rPr>
              <w:instrText xml:space="preserve"> PAGEREF _Toc146577732 \h </w:instrText>
            </w:r>
            <w:r w:rsidR="00E563A8">
              <w:rPr>
                <w:noProof/>
                <w:webHidden/>
              </w:rPr>
            </w:r>
            <w:r w:rsidR="00E563A8">
              <w:rPr>
                <w:noProof/>
                <w:webHidden/>
              </w:rPr>
              <w:fldChar w:fldCharType="separate"/>
            </w:r>
            <w:r w:rsidR="00FC6C87">
              <w:rPr>
                <w:noProof/>
                <w:webHidden/>
              </w:rPr>
              <w:t>2</w:t>
            </w:r>
            <w:r w:rsidR="00E563A8">
              <w:rPr>
                <w:noProof/>
                <w:webHidden/>
              </w:rPr>
              <w:fldChar w:fldCharType="end"/>
            </w:r>
          </w:hyperlink>
        </w:p>
        <w:p w14:paraId="44E918BD" w14:textId="6FC3ADCD" w:rsidR="00E563A8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es-MX"/>
              <w14:ligatures w14:val="standardContextual"/>
            </w:rPr>
          </w:pPr>
          <w:hyperlink w:anchor="_Toc146577733" w:history="1">
            <w:r w:rsidR="00E563A8" w:rsidRPr="000F22EB">
              <w:rPr>
                <w:rStyle w:val="Hipervnculo"/>
                <w:noProof/>
              </w:rPr>
              <w:t>Inicio</w:t>
            </w:r>
            <w:r w:rsidR="00E563A8">
              <w:rPr>
                <w:noProof/>
                <w:webHidden/>
              </w:rPr>
              <w:tab/>
            </w:r>
            <w:r w:rsidR="00E563A8">
              <w:rPr>
                <w:noProof/>
                <w:webHidden/>
              </w:rPr>
              <w:fldChar w:fldCharType="begin"/>
            </w:r>
            <w:r w:rsidR="00E563A8">
              <w:rPr>
                <w:noProof/>
                <w:webHidden/>
              </w:rPr>
              <w:instrText xml:space="preserve"> PAGEREF _Toc146577733 \h </w:instrText>
            </w:r>
            <w:r w:rsidR="00E563A8">
              <w:rPr>
                <w:noProof/>
                <w:webHidden/>
              </w:rPr>
            </w:r>
            <w:r w:rsidR="00E563A8">
              <w:rPr>
                <w:noProof/>
                <w:webHidden/>
              </w:rPr>
              <w:fldChar w:fldCharType="separate"/>
            </w:r>
            <w:r w:rsidR="00FC6C87">
              <w:rPr>
                <w:noProof/>
                <w:webHidden/>
              </w:rPr>
              <w:t>3</w:t>
            </w:r>
            <w:r w:rsidR="00E563A8">
              <w:rPr>
                <w:noProof/>
                <w:webHidden/>
              </w:rPr>
              <w:fldChar w:fldCharType="end"/>
            </w:r>
          </w:hyperlink>
        </w:p>
        <w:p w14:paraId="3D66F489" w14:textId="421EC6BC" w:rsidR="00E563A8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es-MX"/>
              <w14:ligatures w14:val="standardContextual"/>
            </w:rPr>
          </w:pPr>
          <w:hyperlink w:anchor="_Toc146577734" w:history="1">
            <w:r w:rsidR="00E563A8" w:rsidRPr="000F22EB">
              <w:rPr>
                <w:rStyle w:val="Hipervnculo"/>
                <w:noProof/>
              </w:rPr>
              <w:t>Ranking general</w:t>
            </w:r>
            <w:r w:rsidR="00E563A8">
              <w:rPr>
                <w:noProof/>
                <w:webHidden/>
              </w:rPr>
              <w:tab/>
            </w:r>
            <w:r w:rsidR="00E563A8">
              <w:rPr>
                <w:noProof/>
                <w:webHidden/>
              </w:rPr>
              <w:fldChar w:fldCharType="begin"/>
            </w:r>
            <w:r w:rsidR="00E563A8">
              <w:rPr>
                <w:noProof/>
                <w:webHidden/>
              </w:rPr>
              <w:instrText xml:space="preserve"> PAGEREF _Toc146577734 \h </w:instrText>
            </w:r>
            <w:r w:rsidR="00E563A8">
              <w:rPr>
                <w:noProof/>
                <w:webHidden/>
              </w:rPr>
            </w:r>
            <w:r w:rsidR="00E563A8">
              <w:rPr>
                <w:noProof/>
                <w:webHidden/>
              </w:rPr>
              <w:fldChar w:fldCharType="separate"/>
            </w:r>
            <w:r w:rsidR="00FC6C87">
              <w:rPr>
                <w:noProof/>
                <w:webHidden/>
              </w:rPr>
              <w:t>6</w:t>
            </w:r>
            <w:r w:rsidR="00E563A8">
              <w:rPr>
                <w:noProof/>
                <w:webHidden/>
              </w:rPr>
              <w:fldChar w:fldCharType="end"/>
            </w:r>
          </w:hyperlink>
        </w:p>
        <w:p w14:paraId="31BFF87F" w14:textId="6C48D37B" w:rsidR="00E563A8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es-MX"/>
              <w14:ligatures w14:val="standardContextual"/>
            </w:rPr>
          </w:pPr>
          <w:hyperlink w:anchor="_Toc146577735" w:history="1">
            <w:r w:rsidR="00E563A8" w:rsidRPr="000F22EB">
              <w:rPr>
                <w:rStyle w:val="Hipervnculo"/>
                <w:noProof/>
              </w:rPr>
              <w:t>Rankings</w:t>
            </w:r>
            <w:r w:rsidR="00E563A8">
              <w:rPr>
                <w:noProof/>
                <w:webHidden/>
              </w:rPr>
              <w:tab/>
            </w:r>
            <w:r w:rsidR="00E563A8">
              <w:rPr>
                <w:noProof/>
                <w:webHidden/>
              </w:rPr>
              <w:fldChar w:fldCharType="begin"/>
            </w:r>
            <w:r w:rsidR="00E563A8">
              <w:rPr>
                <w:noProof/>
                <w:webHidden/>
              </w:rPr>
              <w:instrText xml:space="preserve"> PAGEREF _Toc146577735 \h </w:instrText>
            </w:r>
            <w:r w:rsidR="00E563A8">
              <w:rPr>
                <w:noProof/>
                <w:webHidden/>
              </w:rPr>
            </w:r>
            <w:r w:rsidR="00E563A8">
              <w:rPr>
                <w:noProof/>
                <w:webHidden/>
              </w:rPr>
              <w:fldChar w:fldCharType="separate"/>
            </w:r>
            <w:r w:rsidR="00FC6C87">
              <w:rPr>
                <w:noProof/>
                <w:webHidden/>
              </w:rPr>
              <w:t>9</w:t>
            </w:r>
            <w:r w:rsidR="00E563A8">
              <w:rPr>
                <w:noProof/>
                <w:webHidden/>
              </w:rPr>
              <w:fldChar w:fldCharType="end"/>
            </w:r>
          </w:hyperlink>
        </w:p>
        <w:p w14:paraId="2CACF9FA" w14:textId="517E89B4" w:rsidR="00E563A8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es-MX"/>
              <w14:ligatures w14:val="standardContextual"/>
            </w:rPr>
          </w:pPr>
          <w:hyperlink w:anchor="_Toc146577736" w:history="1">
            <w:r w:rsidR="00E563A8" w:rsidRPr="000F22EB">
              <w:rPr>
                <w:rStyle w:val="Hipervnculo"/>
                <w:noProof/>
              </w:rPr>
              <w:t>Información</w:t>
            </w:r>
            <w:r w:rsidR="00E563A8">
              <w:rPr>
                <w:noProof/>
                <w:webHidden/>
              </w:rPr>
              <w:tab/>
            </w:r>
            <w:r w:rsidR="00E563A8">
              <w:rPr>
                <w:noProof/>
                <w:webHidden/>
              </w:rPr>
              <w:fldChar w:fldCharType="begin"/>
            </w:r>
            <w:r w:rsidR="00E563A8">
              <w:rPr>
                <w:noProof/>
                <w:webHidden/>
              </w:rPr>
              <w:instrText xml:space="preserve"> PAGEREF _Toc146577736 \h </w:instrText>
            </w:r>
            <w:r w:rsidR="00E563A8">
              <w:rPr>
                <w:noProof/>
                <w:webHidden/>
              </w:rPr>
            </w:r>
            <w:r w:rsidR="00E563A8">
              <w:rPr>
                <w:noProof/>
                <w:webHidden/>
              </w:rPr>
              <w:fldChar w:fldCharType="separate"/>
            </w:r>
            <w:r w:rsidR="00FC6C87">
              <w:rPr>
                <w:noProof/>
                <w:webHidden/>
              </w:rPr>
              <w:t>11</w:t>
            </w:r>
            <w:r w:rsidR="00E563A8">
              <w:rPr>
                <w:noProof/>
                <w:webHidden/>
              </w:rPr>
              <w:fldChar w:fldCharType="end"/>
            </w:r>
          </w:hyperlink>
        </w:p>
        <w:p w14:paraId="02FEBD7F" w14:textId="004F81C2" w:rsidR="00E563A8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es-MX"/>
              <w14:ligatures w14:val="standardContextual"/>
            </w:rPr>
          </w:pPr>
          <w:hyperlink w:anchor="_Toc146577737" w:history="1">
            <w:r w:rsidR="00E563A8" w:rsidRPr="000F22EB">
              <w:rPr>
                <w:rStyle w:val="Hipervnculo"/>
                <w:noProof/>
              </w:rPr>
              <w:t>Configuración</w:t>
            </w:r>
            <w:r w:rsidR="00E563A8">
              <w:rPr>
                <w:noProof/>
                <w:webHidden/>
              </w:rPr>
              <w:tab/>
            </w:r>
            <w:r w:rsidR="00E563A8">
              <w:rPr>
                <w:noProof/>
                <w:webHidden/>
              </w:rPr>
              <w:fldChar w:fldCharType="begin"/>
            </w:r>
            <w:r w:rsidR="00E563A8">
              <w:rPr>
                <w:noProof/>
                <w:webHidden/>
              </w:rPr>
              <w:instrText xml:space="preserve"> PAGEREF _Toc146577737 \h </w:instrText>
            </w:r>
            <w:r w:rsidR="00E563A8">
              <w:rPr>
                <w:noProof/>
                <w:webHidden/>
              </w:rPr>
            </w:r>
            <w:r w:rsidR="00E563A8">
              <w:rPr>
                <w:noProof/>
                <w:webHidden/>
              </w:rPr>
              <w:fldChar w:fldCharType="separate"/>
            </w:r>
            <w:r w:rsidR="00FC6C87">
              <w:rPr>
                <w:noProof/>
                <w:webHidden/>
              </w:rPr>
              <w:t>14</w:t>
            </w:r>
            <w:r w:rsidR="00E563A8">
              <w:rPr>
                <w:noProof/>
                <w:webHidden/>
              </w:rPr>
              <w:fldChar w:fldCharType="end"/>
            </w:r>
          </w:hyperlink>
        </w:p>
        <w:p w14:paraId="01B8642B" w14:textId="598D9B9C" w:rsidR="00E563A8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es-MX"/>
              <w14:ligatures w14:val="standardContextual"/>
            </w:rPr>
          </w:pPr>
          <w:hyperlink w:anchor="_Toc146577738" w:history="1">
            <w:r w:rsidR="00E563A8" w:rsidRPr="000F22EB">
              <w:rPr>
                <w:rStyle w:val="Hipervnculo"/>
                <w:noProof/>
              </w:rPr>
              <w:t>Botón ayuda.</w:t>
            </w:r>
            <w:r w:rsidR="00E563A8">
              <w:rPr>
                <w:noProof/>
                <w:webHidden/>
              </w:rPr>
              <w:tab/>
            </w:r>
            <w:r w:rsidR="00E563A8">
              <w:rPr>
                <w:noProof/>
                <w:webHidden/>
              </w:rPr>
              <w:fldChar w:fldCharType="begin"/>
            </w:r>
            <w:r w:rsidR="00E563A8">
              <w:rPr>
                <w:noProof/>
                <w:webHidden/>
              </w:rPr>
              <w:instrText xml:space="preserve"> PAGEREF _Toc146577738 \h </w:instrText>
            </w:r>
            <w:r w:rsidR="00E563A8">
              <w:rPr>
                <w:noProof/>
                <w:webHidden/>
              </w:rPr>
            </w:r>
            <w:r w:rsidR="00E563A8">
              <w:rPr>
                <w:noProof/>
                <w:webHidden/>
              </w:rPr>
              <w:fldChar w:fldCharType="separate"/>
            </w:r>
            <w:r w:rsidR="00FC6C87">
              <w:rPr>
                <w:noProof/>
                <w:webHidden/>
              </w:rPr>
              <w:t>19</w:t>
            </w:r>
            <w:r w:rsidR="00E563A8">
              <w:rPr>
                <w:noProof/>
                <w:webHidden/>
              </w:rPr>
              <w:fldChar w:fldCharType="end"/>
            </w:r>
          </w:hyperlink>
        </w:p>
        <w:p w14:paraId="19E76D7D" w14:textId="5A939685" w:rsidR="00E563A8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es-MX"/>
              <w14:ligatures w14:val="standardContextual"/>
            </w:rPr>
          </w:pPr>
          <w:hyperlink w:anchor="_Toc146577739" w:history="1">
            <w:r w:rsidR="00E563A8" w:rsidRPr="000F22EB">
              <w:rPr>
                <w:rStyle w:val="Hipervnculo"/>
                <w:noProof/>
              </w:rPr>
              <w:t>Manual de usuario</w:t>
            </w:r>
            <w:r w:rsidR="00E563A8">
              <w:rPr>
                <w:noProof/>
                <w:webHidden/>
              </w:rPr>
              <w:tab/>
            </w:r>
            <w:r w:rsidR="00E563A8">
              <w:rPr>
                <w:noProof/>
                <w:webHidden/>
              </w:rPr>
              <w:fldChar w:fldCharType="begin"/>
            </w:r>
            <w:r w:rsidR="00E563A8">
              <w:rPr>
                <w:noProof/>
                <w:webHidden/>
              </w:rPr>
              <w:instrText xml:space="preserve"> PAGEREF _Toc146577739 \h </w:instrText>
            </w:r>
            <w:r w:rsidR="00E563A8">
              <w:rPr>
                <w:noProof/>
                <w:webHidden/>
              </w:rPr>
            </w:r>
            <w:r w:rsidR="00E563A8">
              <w:rPr>
                <w:noProof/>
                <w:webHidden/>
              </w:rPr>
              <w:fldChar w:fldCharType="separate"/>
            </w:r>
            <w:r w:rsidR="00FC6C87">
              <w:rPr>
                <w:noProof/>
                <w:webHidden/>
              </w:rPr>
              <w:t>20</w:t>
            </w:r>
            <w:r w:rsidR="00E563A8">
              <w:rPr>
                <w:noProof/>
                <w:webHidden/>
              </w:rPr>
              <w:fldChar w:fldCharType="end"/>
            </w:r>
          </w:hyperlink>
        </w:p>
        <w:p w14:paraId="10A62426" w14:textId="5E6010CC" w:rsidR="00671BA2" w:rsidRDefault="00671BA2">
          <w:r>
            <w:rPr>
              <w:b/>
              <w:bCs/>
              <w:lang w:val="es-ES"/>
            </w:rPr>
            <w:fldChar w:fldCharType="end"/>
          </w:r>
        </w:p>
      </w:sdtContent>
    </w:sdt>
    <w:p w14:paraId="789607D0" w14:textId="77777777" w:rsidR="00671BA2" w:rsidRDefault="00671BA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2FD6818" w14:textId="00D4A3A1" w:rsidR="00671BA2" w:rsidRDefault="00671BA2" w:rsidP="00671BA2">
      <w:pPr>
        <w:pStyle w:val="Ttulo1"/>
      </w:pPr>
      <w:bookmarkStart w:id="0" w:name="_Toc146577732"/>
      <w:r>
        <w:lastRenderedPageBreak/>
        <w:t>Objetivo</w:t>
      </w:r>
      <w:bookmarkEnd w:id="0"/>
    </w:p>
    <w:p w14:paraId="3C604AF7" w14:textId="77777777" w:rsidR="007E2CA5" w:rsidRPr="007E2CA5" w:rsidRDefault="007E2CA5" w:rsidP="007E2CA5"/>
    <w:p w14:paraId="7B3518F1" w14:textId="5FD6F80F" w:rsidR="007C4540" w:rsidRPr="00284294" w:rsidRDefault="00DD7563" w:rsidP="007E2CA5">
      <w:pPr>
        <w:jc w:val="both"/>
        <w:rPr>
          <w:rFonts w:cstheme="minorHAnsi"/>
          <w:sz w:val="28"/>
          <w:szCs w:val="28"/>
        </w:rPr>
      </w:pPr>
      <w:r w:rsidRPr="00284294">
        <w:rPr>
          <w:rFonts w:cstheme="minorHAnsi"/>
          <w:sz w:val="28"/>
          <w:szCs w:val="28"/>
        </w:rPr>
        <w:t xml:space="preserve">El presente manual </w:t>
      </w:r>
      <w:r w:rsidR="007E2CA5" w:rsidRPr="00284294">
        <w:rPr>
          <w:rFonts w:cstheme="minorHAnsi"/>
          <w:sz w:val="28"/>
          <w:szCs w:val="28"/>
        </w:rPr>
        <w:t xml:space="preserve">tiene como objetivo que conozcas las diferentes secciones </w:t>
      </w:r>
      <w:r w:rsidR="00775613">
        <w:rPr>
          <w:rFonts w:cstheme="minorHAnsi"/>
          <w:sz w:val="28"/>
          <w:szCs w:val="28"/>
        </w:rPr>
        <w:t>del p</w:t>
      </w:r>
      <w:r w:rsidR="00775613" w:rsidRPr="00775613">
        <w:rPr>
          <w:rFonts w:cstheme="minorHAnsi"/>
          <w:sz w:val="28"/>
          <w:szCs w:val="28"/>
        </w:rPr>
        <w:t>rograma de cómputo didáctico “Análisis Financiero” basado en razones financieras</w:t>
      </w:r>
      <w:r w:rsidR="007E2CA5" w:rsidRPr="00284294">
        <w:rPr>
          <w:rFonts w:cstheme="minorHAnsi"/>
          <w:sz w:val="28"/>
          <w:szCs w:val="28"/>
        </w:rPr>
        <w:t xml:space="preserve">, así mismo ser una guía para que conozcas como interactuar con cada una de ellas </w:t>
      </w:r>
      <w:r w:rsidR="00775613">
        <w:rPr>
          <w:rFonts w:cstheme="minorHAnsi"/>
          <w:sz w:val="28"/>
          <w:szCs w:val="28"/>
        </w:rPr>
        <w:t>para recorrerlas de la mejor manera</w:t>
      </w:r>
      <w:r w:rsidR="007E2CA5" w:rsidRPr="00284294">
        <w:rPr>
          <w:rFonts w:cstheme="minorHAnsi"/>
          <w:sz w:val="28"/>
          <w:szCs w:val="28"/>
        </w:rPr>
        <w:t>.</w:t>
      </w:r>
    </w:p>
    <w:p w14:paraId="7E63A98D" w14:textId="51DAA309" w:rsidR="00671BA2" w:rsidRPr="00671BA2" w:rsidRDefault="007C4540" w:rsidP="00671BA2">
      <w:r>
        <w:br w:type="page"/>
      </w:r>
    </w:p>
    <w:p w14:paraId="5189FB32" w14:textId="6D85D5BC" w:rsidR="008F6C03" w:rsidRDefault="00CC454E" w:rsidP="008F6C03">
      <w:pPr>
        <w:pStyle w:val="Ttulo1"/>
      </w:pPr>
      <w:bookmarkStart w:id="1" w:name="_Toc146577733"/>
      <w:r>
        <w:lastRenderedPageBreak/>
        <w:t>I</w:t>
      </w:r>
      <w:r w:rsidR="008F6C03">
        <w:t>nicio</w:t>
      </w:r>
      <w:bookmarkEnd w:id="1"/>
    </w:p>
    <w:p w14:paraId="4C76147A" w14:textId="546CD242" w:rsidR="00775613" w:rsidRPr="00775613" w:rsidRDefault="00775613" w:rsidP="0041390C">
      <w:pPr>
        <w:jc w:val="both"/>
      </w:pPr>
      <w:r>
        <w:t xml:space="preserve">Es la sección de inicio del programa de cómputo, en ella podrás consultar las empresas </w:t>
      </w:r>
      <w:r w:rsidR="005B63CD">
        <w:t>disponibles,</w:t>
      </w:r>
      <w:r>
        <w:t xml:space="preserve"> así como seleccionar las que sean de tu interés, para recuperar sus datos financieros.</w:t>
      </w:r>
    </w:p>
    <w:p w14:paraId="2B0C5B5E" w14:textId="20DF279B" w:rsidR="00775613" w:rsidRDefault="00775613" w:rsidP="00775613">
      <w:r w:rsidRPr="00775613">
        <w:rPr>
          <w:noProof/>
        </w:rPr>
        <w:drawing>
          <wp:inline distT="0" distB="0" distL="0" distR="0" wp14:anchorId="2BFF19E9" wp14:editId="64A9BF04">
            <wp:extent cx="6040050" cy="2886075"/>
            <wp:effectExtent l="0" t="0" r="0" b="0"/>
            <wp:docPr id="1763104480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04480" name="Imagen 1" descr="Text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4787" cy="288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D4D4" w14:textId="3C9FC196" w:rsidR="00775613" w:rsidRDefault="00775613" w:rsidP="0041390C">
      <w:pPr>
        <w:jc w:val="both"/>
      </w:pPr>
      <w:r>
        <w:t>Para agregar una empresa basta con simplemente seleccionar la barra que dice ‘Selección de empresas, la cuál desplegará la lista de empresas disponibles, donde podrás seleccionar las deseadas.</w:t>
      </w:r>
    </w:p>
    <w:p w14:paraId="3D729126" w14:textId="7621F99B" w:rsidR="00775613" w:rsidRDefault="00775613" w:rsidP="00775613">
      <w:r w:rsidRPr="00775613">
        <w:rPr>
          <w:noProof/>
        </w:rPr>
        <w:drawing>
          <wp:inline distT="0" distB="0" distL="0" distR="0" wp14:anchorId="1071B4FC" wp14:editId="67F28BD9">
            <wp:extent cx="5965211" cy="3057525"/>
            <wp:effectExtent l="0" t="0" r="0" b="0"/>
            <wp:docPr id="35687406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874069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8168" cy="305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4BF3" w14:textId="382DBC95" w:rsidR="00775613" w:rsidRDefault="00775613" w:rsidP="0041390C">
      <w:pPr>
        <w:jc w:val="both"/>
      </w:pPr>
      <w:r>
        <w:t xml:space="preserve">Seleccionamos en este caso </w:t>
      </w:r>
      <w:proofErr w:type="spellStart"/>
      <w:r>
        <w:t>american-express</w:t>
      </w:r>
      <w:proofErr w:type="spellEnd"/>
      <w:r>
        <w:t xml:space="preserve"> y unas cuantas más. </w:t>
      </w:r>
    </w:p>
    <w:p w14:paraId="4A3A9F14" w14:textId="69124D1B" w:rsidR="005B63CD" w:rsidRDefault="005B63CD" w:rsidP="00775613">
      <w:r w:rsidRPr="005B63CD">
        <w:rPr>
          <w:noProof/>
        </w:rPr>
        <w:lastRenderedPageBreak/>
        <w:drawing>
          <wp:inline distT="0" distB="0" distL="0" distR="0" wp14:anchorId="7E24F6FF" wp14:editId="53F3FCC5">
            <wp:extent cx="5795981" cy="2362200"/>
            <wp:effectExtent l="0" t="0" r="0" b="0"/>
            <wp:docPr id="50698660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86608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0447" cy="236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7ADF" w14:textId="51C2CC05" w:rsidR="005B63CD" w:rsidRDefault="005B63CD" w:rsidP="0041390C">
      <w:pPr>
        <w:jc w:val="both"/>
      </w:pPr>
      <w:r>
        <w:t xml:space="preserve">Una vez que tengamos las deseadas debemos dar clic en el icono con la lupa, que está al costado izquierdo de la barra de búsqueda. </w:t>
      </w:r>
    </w:p>
    <w:p w14:paraId="2DB63909" w14:textId="1073CC57" w:rsidR="005B63CD" w:rsidRDefault="005B63CD" w:rsidP="0041390C">
      <w:pPr>
        <w:jc w:val="both"/>
      </w:pPr>
      <w:r>
        <w:t>Esto nos mostrara el estado de resultado de la empresa.</w:t>
      </w:r>
    </w:p>
    <w:p w14:paraId="62CAE31E" w14:textId="11C95CC8" w:rsidR="005B63CD" w:rsidRDefault="005B63CD" w:rsidP="00775613">
      <w:r w:rsidRPr="005B63CD">
        <w:rPr>
          <w:noProof/>
        </w:rPr>
        <w:drawing>
          <wp:inline distT="0" distB="0" distL="0" distR="0" wp14:anchorId="74F9101D" wp14:editId="3945129E">
            <wp:extent cx="5839480" cy="3571875"/>
            <wp:effectExtent l="0" t="0" r="8890" b="0"/>
            <wp:docPr id="732500346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00346" name="Imagen 1" descr="Tabla&#10;&#10;Descripción generada automáticamente con confianza baj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1081" cy="357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96EF" w14:textId="5527C24E" w:rsidR="005B63CD" w:rsidRDefault="005B63CD" w:rsidP="0041390C">
      <w:pPr>
        <w:jc w:val="both"/>
      </w:pPr>
      <w:r>
        <w:lastRenderedPageBreak/>
        <w:t>Así como su hoja de balance.</w:t>
      </w:r>
      <w:r>
        <w:br/>
      </w:r>
      <w:r w:rsidRPr="005B63CD">
        <w:rPr>
          <w:noProof/>
        </w:rPr>
        <w:drawing>
          <wp:inline distT="0" distB="0" distL="0" distR="0" wp14:anchorId="715608AB" wp14:editId="49B8B63C">
            <wp:extent cx="5800725" cy="3533073"/>
            <wp:effectExtent l="0" t="0" r="0" b="0"/>
            <wp:docPr id="132336627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6627" name="Imagen 1" descr="Tabla&#10;&#10;Descripción generada automáticamente con confianza baj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4052" cy="353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5F0A" w14:textId="28A9A536" w:rsidR="005B63CD" w:rsidRDefault="005B63CD" w:rsidP="0041390C">
      <w:pPr>
        <w:jc w:val="both"/>
      </w:pPr>
      <w:r>
        <w:t>Hemos segmentado un total de 3 empresas por hoja, en cuyo caso el usuario seleccione más de 3, podrá navegar entre las empresas de una hoja u otra, mediante la siguiente barra.</w:t>
      </w:r>
    </w:p>
    <w:p w14:paraId="4F64AF26" w14:textId="548E5DD2" w:rsidR="005B63CD" w:rsidRDefault="005B63CD" w:rsidP="00775613">
      <w:r w:rsidRPr="005B63CD">
        <w:rPr>
          <w:noProof/>
        </w:rPr>
        <w:drawing>
          <wp:inline distT="0" distB="0" distL="0" distR="0" wp14:anchorId="74B224F1" wp14:editId="6DDE3ABD">
            <wp:extent cx="5612130" cy="1020445"/>
            <wp:effectExtent l="0" t="0" r="7620" b="8255"/>
            <wp:docPr id="851681150" name="Imagen 1" descr="Imagen de la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81150" name="Imagen 1" descr="Imagen de la pantalla de un celular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5D84" w14:textId="77777777" w:rsidR="005B63CD" w:rsidRDefault="005B63CD" w:rsidP="00775613"/>
    <w:p w14:paraId="1D51CB02" w14:textId="77777777" w:rsidR="005B63CD" w:rsidRDefault="005B63CD" w:rsidP="00775613"/>
    <w:p w14:paraId="3B748D96" w14:textId="77777777" w:rsidR="005B63CD" w:rsidRDefault="005B63CD" w:rsidP="00775613"/>
    <w:p w14:paraId="235623CD" w14:textId="77777777" w:rsidR="005B63CD" w:rsidRDefault="005B63CD" w:rsidP="00775613"/>
    <w:p w14:paraId="645687A4" w14:textId="77777777" w:rsidR="005B63CD" w:rsidRDefault="005B63CD" w:rsidP="00775613"/>
    <w:p w14:paraId="6A86BB22" w14:textId="77777777" w:rsidR="005B63CD" w:rsidRDefault="005B63CD" w:rsidP="00775613"/>
    <w:p w14:paraId="3E7EE264" w14:textId="77777777" w:rsidR="005B63CD" w:rsidRDefault="005B63CD" w:rsidP="00775613"/>
    <w:p w14:paraId="72875220" w14:textId="77777777" w:rsidR="005B63CD" w:rsidRDefault="005B63CD" w:rsidP="00775613"/>
    <w:p w14:paraId="16AE566B" w14:textId="77777777" w:rsidR="005B63CD" w:rsidRDefault="005B63CD" w:rsidP="00775613"/>
    <w:p w14:paraId="67CC0EC0" w14:textId="77777777" w:rsidR="005B63CD" w:rsidRDefault="005B63CD" w:rsidP="00775613"/>
    <w:p w14:paraId="30F2FA5A" w14:textId="393600DE" w:rsidR="005B63CD" w:rsidRDefault="005B63CD" w:rsidP="0041390C">
      <w:pPr>
        <w:jc w:val="both"/>
      </w:pPr>
      <w:r>
        <w:lastRenderedPageBreak/>
        <w:t>Ahora vamos a la siguiente hoja.</w:t>
      </w:r>
    </w:p>
    <w:p w14:paraId="506016D6" w14:textId="3442FFD2" w:rsidR="005B63CD" w:rsidRPr="00775613" w:rsidRDefault="005B63CD" w:rsidP="00775613">
      <w:r w:rsidRPr="005B63CD">
        <w:rPr>
          <w:noProof/>
        </w:rPr>
        <w:drawing>
          <wp:inline distT="0" distB="0" distL="0" distR="0" wp14:anchorId="095CEDCA" wp14:editId="74376EAB">
            <wp:extent cx="5191050" cy="4337685"/>
            <wp:effectExtent l="0" t="0" r="0" b="5715"/>
            <wp:docPr id="84277879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78799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5"/>
                    <a:srcRect l="2155" t="10414"/>
                    <a:stretch/>
                  </pic:blipFill>
                  <pic:spPr bwMode="auto">
                    <a:xfrm>
                      <a:off x="0" y="0"/>
                      <a:ext cx="5194541" cy="4340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F7051" w14:textId="1C56E886" w:rsidR="00F11B68" w:rsidRDefault="005B63CD" w:rsidP="005B63CD">
      <w:pPr>
        <w:pStyle w:val="Ttulo1"/>
      </w:pPr>
      <w:bookmarkStart w:id="2" w:name="_Toc146577734"/>
      <w:r>
        <w:t>Ranking general</w:t>
      </w:r>
      <w:bookmarkEnd w:id="2"/>
    </w:p>
    <w:p w14:paraId="54ED832D" w14:textId="784D6D63" w:rsidR="005B63CD" w:rsidRDefault="005B63CD" w:rsidP="0041390C">
      <w:pPr>
        <w:jc w:val="both"/>
      </w:pPr>
      <w:r>
        <w:t>En esta sección podrás ver de manera gráfica los índices financieros correspondientes a las empresas que hayas seleccionado en la sección de Inicio.</w:t>
      </w:r>
      <w:r w:rsidR="0041390C">
        <w:t xml:space="preserve"> Así como una comparación en general de las diferentes empresas seleccionadas.</w:t>
      </w:r>
    </w:p>
    <w:p w14:paraId="3BB4CD62" w14:textId="58509EE0" w:rsidR="005B63CD" w:rsidRPr="005B63CD" w:rsidRDefault="005B63CD" w:rsidP="005B63CD">
      <w:r w:rsidRPr="005B63CD">
        <w:rPr>
          <w:noProof/>
        </w:rPr>
        <w:drawing>
          <wp:inline distT="0" distB="0" distL="0" distR="0" wp14:anchorId="27EBCDB2" wp14:editId="07F50BE7">
            <wp:extent cx="5267325" cy="2627703"/>
            <wp:effectExtent l="0" t="0" r="0" b="1270"/>
            <wp:docPr id="210609264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92645" name="Imagen 1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291" cy="26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CFC4" w14:textId="0E172EA4" w:rsidR="00F11B68" w:rsidRDefault="0041390C" w:rsidP="0041390C">
      <w:pPr>
        <w:jc w:val="both"/>
      </w:pPr>
      <w:r>
        <w:lastRenderedPageBreak/>
        <w:t>Podrás elegir el tipo de gráfico con el que te sientas más cómodo, por defecto es un gráfico de barras.</w:t>
      </w:r>
    </w:p>
    <w:p w14:paraId="02D92AE5" w14:textId="5BD7AD03" w:rsidR="0041390C" w:rsidRDefault="0041390C" w:rsidP="00F11B68">
      <w:r w:rsidRPr="0041390C">
        <w:rPr>
          <w:noProof/>
        </w:rPr>
        <w:drawing>
          <wp:inline distT="0" distB="0" distL="0" distR="0" wp14:anchorId="7C152FE4" wp14:editId="547155F8">
            <wp:extent cx="5612130" cy="2654935"/>
            <wp:effectExtent l="0" t="0" r="7620" b="0"/>
            <wp:docPr id="1225042763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42763" name="Imagen 1" descr="Gráf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FEF9" w14:textId="0FAC33EA" w:rsidR="0041390C" w:rsidRDefault="0041390C" w:rsidP="0041390C">
      <w:pPr>
        <w:jc w:val="both"/>
      </w:pPr>
      <w:r>
        <w:t>A modo de ejemplo, Dona.</w:t>
      </w:r>
    </w:p>
    <w:p w14:paraId="112751CE" w14:textId="401EE39E" w:rsidR="0041390C" w:rsidRDefault="0041390C" w:rsidP="00F11B68">
      <w:r w:rsidRPr="0041390C">
        <w:rPr>
          <w:noProof/>
        </w:rPr>
        <w:drawing>
          <wp:inline distT="0" distB="0" distL="0" distR="0" wp14:anchorId="7C0F043A" wp14:editId="7DCC8ACC">
            <wp:extent cx="5612130" cy="3370580"/>
            <wp:effectExtent l="0" t="0" r="7620" b="1270"/>
            <wp:docPr id="148435803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58039" name="Imagen 1" descr="Captura de pantalla de un celular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4D6E" w14:textId="77777777" w:rsidR="0041390C" w:rsidRDefault="0041390C" w:rsidP="00F11B68"/>
    <w:p w14:paraId="02807673" w14:textId="77777777" w:rsidR="0041390C" w:rsidRDefault="0041390C" w:rsidP="00F11B68"/>
    <w:p w14:paraId="3E066CD0" w14:textId="77777777" w:rsidR="0041390C" w:rsidRDefault="0041390C" w:rsidP="00F11B68"/>
    <w:p w14:paraId="099E8713" w14:textId="77777777" w:rsidR="0041390C" w:rsidRDefault="0041390C" w:rsidP="00F11B68"/>
    <w:p w14:paraId="0DE8BEB5" w14:textId="77777777" w:rsidR="0041390C" w:rsidRDefault="0041390C" w:rsidP="00F11B68"/>
    <w:p w14:paraId="6A0A475C" w14:textId="21B09249" w:rsidR="0041390C" w:rsidRDefault="0041390C" w:rsidP="0041390C">
      <w:pPr>
        <w:jc w:val="both"/>
      </w:pPr>
      <w:r>
        <w:lastRenderedPageBreak/>
        <w:t>Línea.</w:t>
      </w:r>
    </w:p>
    <w:p w14:paraId="3BC1A133" w14:textId="00D7B0B4" w:rsidR="0041390C" w:rsidRDefault="0041390C" w:rsidP="00F11B68">
      <w:r w:rsidRPr="0041390C">
        <w:rPr>
          <w:noProof/>
        </w:rPr>
        <w:drawing>
          <wp:inline distT="0" distB="0" distL="0" distR="0" wp14:anchorId="6DA293CC" wp14:editId="0C900359">
            <wp:extent cx="5612130" cy="3329940"/>
            <wp:effectExtent l="0" t="0" r="7620" b="3810"/>
            <wp:docPr id="95064239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42391" name="Imagen 1" descr="Gráfico, Gráfico de líneas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045A" w14:textId="77777777" w:rsidR="0041390C" w:rsidRDefault="0041390C" w:rsidP="0041390C">
      <w:pPr>
        <w:jc w:val="both"/>
      </w:pPr>
    </w:p>
    <w:p w14:paraId="64E39411" w14:textId="5ED646CD" w:rsidR="0041390C" w:rsidRDefault="0041390C" w:rsidP="0041390C">
      <w:pPr>
        <w:jc w:val="both"/>
      </w:pPr>
      <w:r>
        <w:t>Polar.</w:t>
      </w:r>
    </w:p>
    <w:p w14:paraId="6591AAB4" w14:textId="166943CA" w:rsidR="0041390C" w:rsidRDefault="0041390C" w:rsidP="00F11B68">
      <w:r w:rsidRPr="0041390C">
        <w:rPr>
          <w:noProof/>
        </w:rPr>
        <w:drawing>
          <wp:inline distT="0" distB="0" distL="0" distR="0" wp14:anchorId="5F5A6403" wp14:editId="4FB35391">
            <wp:extent cx="5612130" cy="3291840"/>
            <wp:effectExtent l="0" t="0" r="7620" b="3810"/>
            <wp:docPr id="160114397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43976" name="Imagen 1" descr="Interfaz de usuario gráfic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292AF" w14:textId="5F18F06F" w:rsidR="0041390C" w:rsidRDefault="0041390C" w:rsidP="00D24214">
      <w:pPr>
        <w:jc w:val="both"/>
        <w:rPr>
          <w:noProof/>
        </w:rPr>
      </w:pPr>
      <w:r>
        <w:t xml:space="preserve">En esta misma sección también puedes elegir el modo en el que se presentan los gráficos, por defecto están en modo cuadricula, pero los puedes poner a modo de lista para ver los gráficos un </w:t>
      </w:r>
      <w:r>
        <w:lastRenderedPageBreak/>
        <w:t>poco mas grandes.</w:t>
      </w:r>
      <w:r w:rsidRPr="0041390C">
        <w:rPr>
          <w:noProof/>
        </w:rPr>
        <w:t xml:space="preserve"> </w:t>
      </w:r>
      <w:r w:rsidRPr="0041390C">
        <w:rPr>
          <w:noProof/>
        </w:rPr>
        <w:drawing>
          <wp:inline distT="0" distB="0" distL="0" distR="0" wp14:anchorId="58A059B9" wp14:editId="77960072">
            <wp:extent cx="5886450" cy="3599939"/>
            <wp:effectExtent l="0" t="0" r="0" b="635"/>
            <wp:docPr id="208777932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79329" name="Imagen 1" descr="Diagram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7994" cy="360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8AF4" w14:textId="7A7069C7" w:rsidR="0041390C" w:rsidRDefault="0041390C" w:rsidP="00D24214">
      <w:pPr>
        <w:jc w:val="both"/>
        <w:rPr>
          <w:noProof/>
        </w:rPr>
      </w:pPr>
      <w:r>
        <w:rPr>
          <w:noProof/>
        </w:rPr>
        <w:t xml:space="preserve">Finalmente con el botón Reset, regresas las cosas a su estado original. </w:t>
      </w:r>
    </w:p>
    <w:p w14:paraId="4EAA316E" w14:textId="58F0B76E" w:rsidR="0041390C" w:rsidRDefault="0041390C" w:rsidP="00D24214">
      <w:pPr>
        <w:jc w:val="both"/>
        <w:rPr>
          <w:noProof/>
        </w:rPr>
      </w:pPr>
      <w:r>
        <w:rPr>
          <w:noProof/>
        </w:rPr>
        <w:t>Adicionalemente puedes bajar con el scroll del mouse para ver la informacación de las graficas, en modo de texto o lectura, por sí es mejor para ti visualizarla de este modo.</w:t>
      </w:r>
    </w:p>
    <w:p w14:paraId="357406C0" w14:textId="3F33B17E" w:rsidR="00D24214" w:rsidRDefault="0041390C" w:rsidP="00D24214">
      <w:r w:rsidRPr="0041390C">
        <w:rPr>
          <w:noProof/>
        </w:rPr>
        <w:drawing>
          <wp:inline distT="0" distB="0" distL="0" distR="0" wp14:anchorId="5DAC3AEC" wp14:editId="206576DE">
            <wp:extent cx="5857875" cy="2765225"/>
            <wp:effectExtent l="0" t="0" r="0" b="0"/>
            <wp:docPr id="1957296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966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3079" cy="276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E45D" w14:textId="1DA741C5" w:rsidR="002846A1" w:rsidRDefault="00D24214" w:rsidP="00E363E4">
      <w:pPr>
        <w:pStyle w:val="Ttulo1"/>
      </w:pPr>
      <w:bookmarkStart w:id="3" w:name="_Toc146577735"/>
      <w:r>
        <w:t>Rankings</w:t>
      </w:r>
      <w:bookmarkEnd w:id="3"/>
      <w:r>
        <w:t xml:space="preserve"> </w:t>
      </w:r>
    </w:p>
    <w:p w14:paraId="04E73F19" w14:textId="551458E7" w:rsidR="00D24214" w:rsidRDefault="00D24214" w:rsidP="00D24214">
      <w:pPr>
        <w:jc w:val="both"/>
      </w:pPr>
      <w:r>
        <w:t>En esta sección encontrarás los rankings en especifico respecto a los criterios disponibles correspondientes a las empresas seleccionadas anteriormente.</w:t>
      </w:r>
    </w:p>
    <w:p w14:paraId="03A0F905" w14:textId="2BDBF2F5" w:rsidR="00D24214" w:rsidRDefault="00D24214" w:rsidP="00D24214">
      <w:pPr>
        <w:jc w:val="both"/>
      </w:pPr>
      <w:r w:rsidRPr="00D24214">
        <w:rPr>
          <w:noProof/>
        </w:rPr>
        <w:lastRenderedPageBreak/>
        <w:drawing>
          <wp:inline distT="0" distB="0" distL="0" distR="0" wp14:anchorId="30046258" wp14:editId="30F66762">
            <wp:extent cx="5612130" cy="2673350"/>
            <wp:effectExtent l="0" t="0" r="7620" b="0"/>
            <wp:docPr id="960060701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60701" name="Imagen 1" descr="Imagen que contiene Interfaz de usuario gráfic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14D5" w14:textId="2A7EE9E0" w:rsidR="00D24214" w:rsidRDefault="00D24214" w:rsidP="00D24214">
      <w:pPr>
        <w:jc w:val="both"/>
      </w:pPr>
      <w:r>
        <w:t xml:space="preserve">Por ejemplo, sí seleccionas índices de endeudamiento. Se te mostrarán graficas comparativas de las empresas con información relacionada a este tipo de índice. Así como una gráfica con el top 5 de todas las empresas seleccionadas cuyos índices de endeudamiento sean los más destacados. </w:t>
      </w:r>
    </w:p>
    <w:p w14:paraId="44083077" w14:textId="72161769" w:rsidR="00D24214" w:rsidRDefault="00D24214" w:rsidP="00D24214">
      <w:pPr>
        <w:jc w:val="both"/>
      </w:pPr>
      <w:r>
        <w:t>Solo por mencionar, puedes configurar estos gráficos del mismo modo que los de la sección de ‘Ranking general’.</w:t>
      </w:r>
    </w:p>
    <w:p w14:paraId="44295164" w14:textId="119DBE75" w:rsidR="00D24214" w:rsidRDefault="00D24214" w:rsidP="00D24214">
      <w:pPr>
        <w:jc w:val="both"/>
      </w:pPr>
      <w:r w:rsidRPr="00D24214">
        <w:rPr>
          <w:noProof/>
        </w:rPr>
        <w:drawing>
          <wp:inline distT="0" distB="0" distL="0" distR="0" wp14:anchorId="6BA0419A" wp14:editId="0ABB3E89">
            <wp:extent cx="5612130" cy="3377565"/>
            <wp:effectExtent l="0" t="0" r="7620" b="0"/>
            <wp:docPr id="31943559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35590" name="Imagen 1" descr="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104E" w14:textId="0BDADF8E" w:rsidR="00582E7A" w:rsidRDefault="00582E7A" w:rsidP="00D24214">
      <w:pPr>
        <w:jc w:val="both"/>
      </w:pPr>
      <w:r>
        <w:t>Algo muy importante de esta sección es que cuenta con su propio menú, donde podrás elegir entre las diferentes opciones, por ejemplo ‘Liquidez’ en cuyo caso mostrará los rankings correspondientes a los índices de liquidez.</w:t>
      </w:r>
    </w:p>
    <w:p w14:paraId="476AA5E4" w14:textId="2839ED5F" w:rsidR="00582E7A" w:rsidRDefault="00582E7A" w:rsidP="00D24214">
      <w:pPr>
        <w:jc w:val="both"/>
      </w:pPr>
      <w:r w:rsidRPr="00582E7A">
        <w:rPr>
          <w:noProof/>
        </w:rPr>
        <w:lastRenderedPageBreak/>
        <w:drawing>
          <wp:inline distT="0" distB="0" distL="0" distR="0" wp14:anchorId="515418F2" wp14:editId="05FB095E">
            <wp:extent cx="5753100" cy="2878503"/>
            <wp:effectExtent l="0" t="0" r="0" b="0"/>
            <wp:docPr id="1925931519" name="Imagen 1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31519" name="Imagen 1" descr="Interfaz de usuario gráfica, Gráf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5424" cy="287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220F" w14:textId="0D7D2F67" w:rsidR="00582E7A" w:rsidRDefault="00582E7A" w:rsidP="00D24214">
      <w:pPr>
        <w:jc w:val="both"/>
      </w:pPr>
      <w:r>
        <w:t xml:space="preserve">Del mismo modo que la sección de ‘Ranking general’ sí te desplazas con el </w:t>
      </w:r>
      <w:proofErr w:type="gramStart"/>
      <w:r>
        <w:t>mouse</w:t>
      </w:r>
      <w:proofErr w:type="gramEnd"/>
      <w:r>
        <w:t xml:space="preserve"> a la parte inferior de la página encontrarás a modo de lectura la información contenida en los gráficos. </w:t>
      </w:r>
    </w:p>
    <w:p w14:paraId="355C44C5" w14:textId="005BC2AF" w:rsidR="00582E7A" w:rsidRDefault="00092B3A" w:rsidP="00D24214">
      <w:pPr>
        <w:jc w:val="both"/>
      </w:pPr>
      <w:r w:rsidRPr="00092B3A">
        <w:rPr>
          <w:noProof/>
        </w:rPr>
        <w:drawing>
          <wp:inline distT="0" distB="0" distL="0" distR="0" wp14:anchorId="5B486A32" wp14:editId="792BFB8E">
            <wp:extent cx="5879997" cy="2857500"/>
            <wp:effectExtent l="0" t="0" r="6985" b="0"/>
            <wp:docPr id="58351635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16353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3113" cy="285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9E0C" w14:textId="77777777" w:rsidR="000D06E5" w:rsidRDefault="000D06E5" w:rsidP="002846A1"/>
    <w:p w14:paraId="04CF0656" w14:textId="73F078C8" w:rsidR="002846A1" w:rsidRDefault="00092B3A" w:rsidP="00E363E4">
      <w:pPr>
        <w:pStyle w:val="Ttulo1"/>
      </w:pPr>
      <w:bookmarkStart w:id="4" w:name="_Toc146577736"/>
      <w:r>
        <w:t>Información</w:t>
      </w:r>
      <w:bookmarkEnd w:id="4"/>
    </w:p>
    <w:p w14:paraId="79360B9C" w14:textId="70EDB0D7" w:rsidR="00092B3A" w:rsidRDefault="00092B3A" w:rsidP="00092B3A">
      <w:pPr>
        <w:jc w:val="both"/>
      </w:pPr>
      <w:r>
        <w:t>En esta sección encontrarás información correspondiente a los índices financieros que te presentamos en este recurso, entre otras cosas, que es cada índice y como es que se calcula</w:t>
      </w:r>
      <w:r w:rsidR="00E363E4">
        <w:t>.</w:t>
      </w:r>
      <w:r>
        <w:t xml:space="preserve"> </w:t>
      </w:r>
    </w:p>
    <w:p w14:paraId="4B13CF92" w14:textId="4FD2887C" w:rsidR="00092B3A" w:rsidRPr="00092B3A" w:rsidRDefault="00092B3A" w:rsidP="00092B3A">
      <w:pPr>
        <w:jc w:val="both"/>
      </w:pPr>
      <w:r>
        <w:t>Al igual que en la sección anterior bastará con seleccionar la opción de interés, dentro de las disponibles.</w:t>
      </w:r>
    </w:p>
    <w:p w14:paraId="6EC18A8D" w14:textId="7ABC7BF1" w:rsidR="00092B3A" w:rsidRDefault="00092B3A" w:rsidP="00092B3A">
      <w:r w:rsidRPr="00092B3A">
        <w:rPr>
          <w:noProof/>
        </w:rPr>
        <w:lastRenderedPageBreak/>
        <w:drawing>
          <wp:inline distT="0" distB="0" distL="0" distR="0" wp14:anchorId="2BEBD080" wp14:editId="3A8E7FFE">
            <wp:extent cx="5612130" cy="2738120"/>
            <wp:effectExtent l="0" t="0" r="7620" b="5080"/>
            <wp:docPr id="104402982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29822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0F7B" w14:textId="47523511" w:rsidR="00092B3A" w:rsidRPr="00092B3A" w:rsidRDefault="00092B3A" w:rsidP="00092B3A">
      <w:r>
        <w:t>Seleccionamos a modo de ejemplo ‘Endeudamiento’.</w:t>
      </w:r>
    </w:p>
    <w:p w14:paraId="4EC78D58" w14:textId="216314B3" w:rsidR="001F5912" w:rsidRDefault="00092B3A" w:rsidP="002846A1">
      <w:r w:rsidRPr="00092B3A">
        <w:rPr>
          <w:noProof/>
        </w:rPr>
        <w:drawing>
          <wp:inline distT="0" distB="0" distL="0" distR="0" wp14:anchorId="711DEA7F" wp14:editId="1B4E2D78">
            <wp:extent cx="5612130" cy="2846070"/>
            <wp:effectExtent l="0" t="0" r="7620" b="0"/>
            <wp:docPr id="189383910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39103" name="Imagen 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EDEE" w14:textId="68B24DFE" w:rsidR="00092B3A" w:rsidRDefault="00092B3A" w:rsidP="002846A1">
      <w:r w:rsidRPr="00092B3A">
        <w:rPr>
          <w:noProof/>
        </w:rPr>
        <w:drawing>
          <wp:anchor distT="0" distB="0" distL="114300" distR="114300" simplePos="0" relativeHeight="251660288" behindDoc="0" locked="0" layoutInCell="1" allowOverlap="1" wp14:anchorId="68550527" wp14:editId="594C07BC">
            <wp:simplePos x="0" y="0"/>
            <wp:positionH relativeFrom="margin">
              <wp:align>left</wp:align>
            </wp:positionH>
            <wp:positionV relativeFrom="paragraph">
              <wp:posOffset>-9526</wp:posOffset>
            </wp:positionV>
            <wp:extent cx="1371600" cy="2270553"/>
            <wp:effectExtent l="0" t="0" r="0" b="0"/>
            <wp:wrapSquare wrapText="bothSides"/>
            <wp:docPr id="160233593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35938" name="Imagen 1" descr="Interfaz de usuario gráfica, Aplicación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270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Contaremos con un menú lateral que podemos minimizar, presionando en la ‘X’, este es el mismo para todas las subsecciones de esta sección, con el podemos regresar a la página principal, ir a la sección de configuración o bien consultar este manual.</w:t>
      </w:r>
    </w:p>
    <w:p w14:paraId="3D0B6D49" w14:textId="5D924E3B" w:rsidR="00092B3A" w:rsidRDefault="00092B3A" w:rsidP="002846A1"/>
    <w:p w14:paraId="11BB0BD3" w14:textId="77777777" w:rsidR="001F5912" w:rsidRDefault="001F5912" w:rsidP="002846A1"/>
    <w:p w14:paraId="78C2EF62" w14:textId="77777777" w:rsidR="00E363E4" w:rsidRDefault="00E363E4" w:rsidP="002846A1"/>
    <w:p w14:paraId="1C6A2DF3" w14:textId="77777777" w:rsidR="00E363E4" w:rsidRDefault="00E363E4" w:rsidP="002846A1"/>
    <w:p w14:paraId="1B946185" w14:textId="77777777" w:rsidR="00E363E4" w:rsidRDefault="00E363E4" w:rsidP="002846A1"/>
    <w:p w14:paraId="0E3AA4B4" w14:textId="2F602901" w:rsidR="00E363E4" w:rsidRDefault="00E363E4" w:rsidP="002846A1">
      <w:r>
        <w:lastRenderedPageBreak/>
        <w:t xml:space="preserve">También cuenta con un menú superior, que permitirá mostrar información particular respecto a este índice financiero. </w:t>
      </w:r>
      <w:r w:rsidRPr="00E363E4">
        <w:rPr>
          <w:noProof/>
        </w:rPr>
        <w:drawing>
          <wp:inline distT="0" distB="0" distL="0" distR="0" wp14:anchorId="429D96F0" wp14:editId="0141B437">
            <wp:extent cx="5612130" cy="588010"/>
            <wp:effectExtent l="0" t="0" r="7620" b="2540"/>
            <wp:docPr id="20254555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555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A909" w14:textId="305FA53F" w:rsidR="00E363E4" w:rsidRDefault="00E363E4" w:rsidP="002846A1">
      <w:r>
        <w:t xml:space="preserve">Algunas secciones como por ejemplo ‘Apalancamiento sobre activo total’, vienen con una pequeña pero útil calculadora en donde podrás ingresar la información solicitada y calcular ese índice. </w:t>
      </w:r>
    </w:p>
    <w:p w14:paraId="7F86C5CB" w14:textId="19A554AB" w:rsidR="00E363E4" w:rsidRDefault="00E363E4" w:rsidP="002846A1">
      <w:r w:rsidRPr="00E363E4">
        <w:rPr>
          <w:noProof/>
        </w:rPr>
        <w:drawing>
          <wp:inline distT="0" distB="0" distL="0" distR="0" wp14:anchorId="76ADEDA0" wp14:editId="1BBC842A">
            <wp:extent cx="5612130" cy="3141980"/>
            <wp:effectExtent l="0" t="0" r="7620" b="1270"/>
            <wp:docPr id="19350144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14493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912E" w14:textId="10EEDABC" w:rsidR="00E363E4" w:rsidRDefault="00E363E4" w:rsidP="002846A1">
      <w:r>
        <w:t>Solo tienes que hacer clic en ‘Calcular’ e ir llenado la información solicitada.</w:t>
      </w:r>
    </w:p>
    <w:p w14:paraId="560B22E6" w14:textId="0A074403" w:rsidR="00E363E4" w:rsidRDefault="00E363E4" w:rsidP="002846A1">
      <w:r w:rsidRPr="00E363E4">
        <w:rPr>
          <w:noProof/>
        </w:rPr>
        <w:drawing>
          <wp:inline distT="0" distB="0" distL="0" distR="0" wp14:anchorId="53C8DB3D" wp14:editId="0BAD7191">
            <wp:extent cx="3800475" cy="2484198"/>
            <wp:effectExtent l="0" t="0" r="0" b="0"/>
            <wp:docPr id="35427478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7478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2579" cy="248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ACC2" w14:textId="29FA47E3" w:rsidR="00E363E4" w:rsidRDefault="00E363E4" w:rsidP="002846A1">
      <w:r w:rsidRPr="00E363E4">
        <w:rPr>
          <w:noProof/>
        </w:rPr>
        <w:lastRenderedPageBreak/>
        <w:drawing>
          <wp:inline distT="0" distB="0" distL="0" distR="0" wp14:anchorId="01A4AA22" wp14:editId="738ADA59">
            <wp:extent cx="3886200" cy="2553388"/>
            <wp:effectExtent l="0" t="0" r="0" b="0"/>
            <wp:docPr id="111546705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6705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2728" cy="25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E209" w14:textId="0BEE32CB" w:rsidR="00E363E4" w:rsidRDefault="00E363E4" w:rsidP="002846A1">
      <w:r w:rsidRPr="00E363E4">
        <w:rPr>
          <w:noProof/>
        </w:rPr>
        <w:drawing>
          <wp:inline distT="0" distB="0" distL="0" distR="0" wp14:anchorId="6E4A4145" wp14:editId="62B1598E">
            <wp:extent cx="3876675" cy="1781536"/>
            <wp:effectExtent l="0" t="0" r="0" b="9525"/>
            <wp:docPr id="2145140560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40560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5942" cy="17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21B1" w14:textId="77777777" w:rsidR="00E363E4" w:rsidRDefault="00E363E4" w:rsidP="002846A1"/>
    <w:p w14:paraId="48A815C3" w14:textId="21BD0FAA" w:rsidR="001F5912" w:rsidRDefault="00E363E4" w:rsidP="00E363E4">
      <w:pPr>
        <w:pStyle w:val="Ttulo1"/>
      </w:pPr>
      <w:bookmarkStart w:id="5" w:name="_Toc146577737"/>
      <w:r>
        <w:t>Configuración</w:t>
      </w:r>
      <w:bookmarkEnd w:id="5"/>
    </w:p>
    <w:p w14:paraId="65766BD8" w14:textId="63C0D4C1" w:rsidR="00E363E4" w:rsidRDefault="00CD7A2D" w:rsidP="00E363E4">
      <w:r>
        <w:t xml:space="preserve">En esta sección podrás personalizar el aspecto visual de algunas cosas del recurso, para tu mayor comodidad. </w:t>
      </w:r>
    </w:p>
    <w:p w14:paraId="0B3AFCA3" w14:textId="3043D81F" w:rsidR="00CD7A2D" w:rsidRDefault="00CD7A2D" w:rsidP="00E363E4">
      <w:r w:rsidRPr="00CD7A2D">
        <w:rPr>
          <w:noProof/>
        </w:rPr>
        <w:drawing>
          <wp:inline distT="0" distB="0" distL="0" distR="0" wp14:anchorId="35C6F60D" wp14:editId="1F6A7F8E">
            <wp:extent cx="4695825" cy="2619419"/>
            <wp:effectExtent l="0" t="0" r="0" b="9525"/>
            <wp:docPr id="176837137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71375" name="Imagen 1" descr="Interfaz de usuario gráfic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7844" cy="26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9CF8" w14:textId="196A5871" w:rsidR="00CD7A2D" w:rsidRDefault="00CD7A2D" w:rsidP="00E363E4">
      <w:r>
        <w:lastRenderedPageBreak/>
        <w:t xml:space="preserve">Como por ejemplo los colores donde tendrás la posibilidad de elegir entre un catálogo, a modo de ejemplo el azul. </w:t>
      </w:r>
    </w:p>
    <w:p w14:paraId="7C7BC6C9" w14:textId="23DA7D31" w:rsidR="00CD7A2D" w:rsidRDefault="00CD7A2D" w:rsidP="00E363E4">
      <w:r w:rsidRPr="00CD7A2D">
        <w:rPr>
          <w:noProof/>
        </w:rPr>
        <w:drawing>
          <wp:inline distT="0" distB="0" distL="0" distR="0" wp14:anchorId="10018D28" wp14:editId="34441C2C">
            <wp:extent cx="5612130" cy="2553970"/>
            <wp:effectExtent l="0" t="0" r="7620" b="0"/>
            <wp:docPr id="75567946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79465" name="Imagen 1" descr="Interfaz de usuario gráfic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4676" w14:textId="69BE63BD" w:rsidR="00CD7A2D" w:rsidRDefault="00CD7A2D" w:rsidP="00E363E4">
      <w:r>
        <w:t>Lo cual hará que incluso los gráficos cambien su escala de colores.</w:t>
      </w:r>
    </w:p>
    <w:p w14:paraId="08DD9F50" w14:textId="423AD1D9" w:rsidR="00CD7A2D" w:rsidRDefault="00183FBF" w:rsidP="00E363E4">
      <w:r w:rsidRPr="00183FBF">
        <w:rPr>
          <w:noProof/>
        </w:rPr>
        <w:drawing>
          <wp:inline distT="0" distB="0" distL="0" distR="0" wp14:anchorId="65914633" wp14:editId="0907E030">
            <wp:extent cx="5612130" cy="2731770"/>
            <wp:effectExtent l="0" t="0" r="7620" b="0"/>
            <wp:docPr id="1182726512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26512" name="Imagen 1" descr="Interfaz de usuario gráfica, Sitio web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60C4" w14:textId="4A2502BC" w:rsidR="00183FBF" w:rsidRDefault="00183FBF" w:rsidP="00E363E4">
      <w:r>
        <w:t xml:space="preserve">Así como las imágenes. </w:t>
      </w:r>
    </w:p>
    <w:p w14:paraId="159CC4F4" w14:textId="532DE195" w:rsidR="00183FBF" w:rsidRDefault="00183FBF" w:rsidP="00E363E4">
      <w:r w:rsidRPr="00183FBF">
        <w:rPr>
          <w:noProof/>
        </w:rPr>
        <w:lastRenderedPageBreak/>
        <w:drawing>
          <wp:inline distT="0" distB="0" distL="0" distR="0" wp14:anchorId="223402F2" wp14:editId="544E213F">
            <wp:extent cx="5612130" cy="2847340"/>
            <wp:effectExtent l="0" t="0" r="7620" b="0"/>
            <wp:docPr id="208294508" name="Imagen 1" descr="Imagen de la pantalla de un celular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4508" name="Imagen 1" descr="Imagen de la pantalla de un celular con letras&#10;&#10;Descripción generada automáticamente con confianza baj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8BC3" w14:textId="20EC5D8C" w:rsidR="00183FBF" w:rsidRDefault="00183FBF" w:rsidP="00E363E4">
      <w:r>
        <w:t>En el apartado de ‘Lectura’</w:t>
      </w:r>
    </w:p>
    <w:p w14:paraId="37F13BAB" w14:textId="01485598" w:rsidR="00183FBF" w:rsidRDefault="00183FBF" w:rsidP="00E363E4">
      <w:r w:rsidRPr="00183FBF">
        <w:rPr>
          <w:noProof/>
        </w:rPr>
        <w:drawing>
          <wp:inline distT="0" distB="0" distL="0" distR="0" wp14:anchorId="4F086908" wp14:editId="0636D1FA">
            <wp:extent cx="5612130" cy="2625090"/>
            <wp:effectExtent l="0" t="0" r="7620" b="3810"/>
            <wp:docPr id="205640114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0114" name="Imagen 1" descr="Interfaz de usuario gráfica, Aplicación, Sitio web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EF94" w14:textId="4BEF078C" w:rsidR="00183FBF" w:rsidRDefault="00183FBF" w:rsidP="00E363E4">
      <w:r>
        <w:t xml:space="preserve">Podrás pasar a modo oscuro. </w:t>
      </w:r>
    </w:p>
    <w:p w14:paraId="4B7C2ACD" w14:textId="51821C42" w:rsidR="00183FBF" w:rsidRDefault="00183FBF" w:rsidP="00E363E4">
      <w:r w:rsidRPr="00183FBF">
        <w:rPr>
          <w:noProof/>
        </w:rPr>
        <w:lastRenderedPageBreak/>
        <w:drawing>
          <wp:inline distT="0" distB="0" distL="0" distR="0" wp14:anchorId="0782E15A" wp14:editId="3BE938A1">
            <wp:extent cx="5612130" cy="2484120"/>
            <wp:effectExtent l="0" t="0" r="7620" b="0"/>
            <wp:docPr id="180502820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28200" name="Imagen 1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138A" w14:textId="3916A9AB" w:rsidR="00183FBF" w:rsidRDefault="00183FBF" w:rsidP="00E363E4">
      <w:r>
        <w:t>O cambiar la tonalidad de los colores a la que te siente mejor a ti.</w:t>
      </w:r>
    </w:p>
    <w:p w14:paraId="4973FEB7" w14:textId="50416FCF" w:rsidR="00183FBF" w:rsidRDefault="00183FBF" w:rsidP="00E363E4">
      <w:r w:rsidRPr="00183FBF">
        <w:rPr>
          <w:noProof/>
        </w:rPr>
        <w:drawing>
          <wp:inline distT="0" distB="0" distL="0" distR="0" wp14:anchorId="796B3E40" wp14:editId="3EE9B9E6">
            <wp:extent cx="5612130" cy="2846070"/>
            <wp:effectExtent l="0" t="0" r="7620" b="0"/>
            <wp:docPr id="15248912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9123" name="Imagen 1" descr="Interfaz de usuario gráfica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7D0C" w14:textId="2114EB6D" w:rsidR="00183FBF" w:rsidRDefault="00183FBF" w:rsidP="00E363E4">
      <w:r>
        <w:t>En el apartado de ‘Fuentes’ podrás cambiar el tipo de letra de la página dentro de un catálogo de disponibles.</w:t>
      </w:r>
    </w:p>
    <w:p w14:paraId="247FBBBF" w14:textId="77777777" w:rsidR="00183FBF" w:rsidRDefault="00183FBF" w:rsidP="00E363E4">
      <w:r w:rsidRPr="00183FBF">
        <w:rPr>
          <w:noProof/>
        </w:rPr>
        <w:lastRenderedPageBreak/>
        <w:drawing>
          <wp:inline distT="0" distB="0" distL="0" distR="0" wp14:anchorId="236A01AE" wp14:editId="43A89424">
            <wp:extent cx="5612130" cy="2879725"/>
            <wp:effectExtent l="0" t="0" r="7620" b="0"/>
            <wp:docPr id="213405465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54651" name="Imagen 1" descr="Interfaz de usuario gráfica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1261" w14:textId="646BE1BC" w:rsidR="00183FBF" w:rsidRDefault="00183FBF" w:rsidP="00E363E4">
      <w:r>
        <w:t xml:space="preserve">En este caso seleccionamos </w:t>
      </w:r>
      <w:proofErr w:type="spellStart"/>
      <w:r>
        <w:t>Merriweather</w:t>
      </w:r>
      <w:proofErr w:type="spellEnd"/>
      <w:r>
        <w:t>. Nótese el cambio de fuente más visiblemente en el menú lateral.</w:t>
      </w:r>
    </w:p>
    <w:p w14:paraId="7BFC3BC4" w14:textId="2C77B519" w:rsidR="00183FBF" w:rsidRDefault="00183FBF" w:rsidP="00E363E4">
      <w:r w:rsidRPr="00183FBF">
        <w:rPr>
          <w:noProof/>
        </w:rPr>
        <w:drawing>
          <wp:inline distT="0" distB="0" distL="0" distR="0" wp14:anchorId="076B4326" wp14:editId="54A6EC32">
            <wp:extent cx="5612130" cy="2456180"/>
            <wp:effectExtent l="0" t="0" r="7620" b="1270"/>
            <wp:docPr id="209471836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718366" name="Imagen 1" descr="Interfaz de usuario gráfica, Texto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A7D09F" w14:textId="7DAA9024" w:rsidR="00183FBF" w:rsidRDefault="00183FBF" w:rsidP="002030E9">
      <w:pPr>
        <w:jc w:val="both"/>
      </w:pPr>
      <w:r>
        <w:t xml:space="preserve">Finalmente, en ‘Accesibilidad’. Encontrarás paletas de colores alternativas por sí ninguna de las anteriores se ajusta a tus necesidades, además en </w:t>
      </w:r>
      <w:r w:rsidR="002030E9">
        <w:t>algún caso</w:t>
      </w:r>
      <w:r>
        <w:t xml:space="preserve"> podrás leer información relacionada a esa paleta de colores, dando clic en el candadito que dice</w:t>
      </w:r>
      <w:r w:rsidR="002030E9">
        <w:t xml:space="preserve"> </w:t>
      </w:r>
      <w:proofErr w:type="gramStart"/>
      <w:r w:rsidR="002030E9">
        <w:t>‘</w:t>
      </w:r>
      <w:r>
        <w:t xml:space="preserve"> </w:t>
      </w:r>
      <w:proofErr w:type="spellStart"/>
      <w:r>
        <w:t>Info</w:t>
      </w:r>
      <w:proofErr w:type="spellEnd"/>
      <w:proofErr w:type="gramEnd"/>
      <w:r w:rsidR="002030E9">
        <w:t>’</w:t>
      </w:r>
      <w:r>
        <w:t>.</w:t>
      </w:r>
    </w:p>
    <w:p w14:paraId="3D8CEA09" w14:textId="5F4CB4D5" w:rsidR="00183FBF" w:rsidRDefault="00183FBF" w:rsidP="00E363E4">
      <w:r w:rsidRPr="00183FBF">
        <w:rPr>
          <w:noProof/>
        </w:rPr>
        <w:lastRenderedPageBreak/>
        <w:drawing>
          <wp:inline distT="0" distB="0" distL="0" distR="0" wp14:anchorId="1CC22819" wp14:editId="5900DEE1">
            <wp:extent cx="5612130" cy="3031490"/>
            <wp:effectExtent l="0" t="0" r="7620" b="0"/>
            <wp:docPr id="121959418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94187" name="Imagen 1" descr="Interfaz de usuario gráfica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8CE3" w14:textId="6E3FB374" w:rsidR="002030E9" w:rsidRDefault="002030E9" w:rsidP="00E363E4">
      <w:r w:rsidRPr="002030E9">
        <w:rPr>
          <w:noProof/>
        </w:rPr>
        <w:drawing>
          <wp:inline distT="0" distB="0" distL="0" distR="0" wp14:anchorId="1CD44E72" wp14:editId="6B92B225">
            <wp:extent cx="5612130" cy="2806065"/>
            <wp:effectExtent l="0" t="0" r="7620" b="0"/>
            <wp:docPr id="6210625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62541" name="Imagen 1" descr="Interfaz de usuario gráfica, Aplicación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C448" w14:textId="77777777" w:rsidR="002030E9" w:rsidRDefault="002030E9" w:rsidP="00E363E4"/>
    <w:p w14:paraId="544486F2" w14:textId="24095C6D" w:rsidR="000D06E5" w:rsidRDefault="002030E9" w:rsidP="002030E9">
      <w:pPr>
        <w:pStyle w:val="Ttulo1"/>
      </w:pPr>
      <w:bookmarkStart w:id="6" w:name="_Toc146577738"/>
      <w:r>
        <w:t>Botón ayuda.</w:t>
      </w:r>
      <w:bookmarkEnd w:id="6"/>
    </w:p>
    <w:p w14:paraId="17A382C3" w14:textId="49C54FE6" w:rsidR="002030E9" w:rsidRPr="002030E9" w:rsidRDefault="002030E9" w:rsidP="002030E9">
      <w:pPr>
        <w:jc w:val="both"/>
      </w:pPr>
      <w:r>
        <w:t>Ubicado en la parte inferior derecha del sitio, te dará un recorrido a grandes rasgos, en las secciones principales del sitio, así como una breve descripción de la sección en la que actualmente se encuentra.</w:t>
      </w:r>
    </w:p>
    <w:p w14:paraId="2113D394" w14:textId="3FE31BD5" w:rsidR="002030E9" w:rsidRDefault="002030E9" w:rsidP="002030E9">
      <w:r w:rsidRPr="002030E9">
        <w:rPr>
          <w:noProof/>
        </w:rPr>
        <w:drawing>
          <wp:inline distT="0" distB="0" distL="0" distR="0" wp14:anchorId="06AFA0CF" wp14:editId="1AB8E44B">
            <wp:extent cx="1124107" cy="457264"/>
            <wp:effectExtent l="0" t="0" r="0" b="0"/>
            <wp:docPr id="15411193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11934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63BF" w14:textId="63BE0BEE" w:rsidR="002030E9" w:rsidRDefault="002030E9" w:rsidP="002030E9">
      <w:r w:rsidRPr="002030E9">
        <w:rPr>
          <w:noProof/>
        </w:rPr>
        <w:lastRenderedPageBreak/>
        <w:drawing>
          <wp:inline distT="0" distB="0" distL="0" distR="0" wp14:anchorId="0CDC8447" wp14:editId="777A825C">
            <wp:extent cx="5612130" cy="1619885"/>
            <wp:effectExtent l="0" t="0" r="7620" b="0"/>
            <wp:docPr id="2511553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55315" name="Imagen 1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295C" w14:textId="6462FD96" w:rsidR="002030E9" w:rsidRDefault="002030E9" w:rsidP="002030E9">
      <w:r w:rsidRPr="002030E9">
        <w:rPr>
          <w:noProof/>
        </w:rPr>
        <w:drawing>
          <wp:inline distT="0" distB="0" distL="0" distR="0" wp14:anchorId="44A75442" wp14:editId="2FEC0328">
            <wp:extent cx="5612130" cy="2273300"/>
            <wp:effectExtent l="0" t="0" r="7620" b="0"/>
            <wp:docPr id="158377349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73495" name="Imagen 1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9897" w14:textId="2BEEF1AB" w:rsidR="002030E9" w:rsidRPr="002030E9" w:rsidRDefault="002030E9" w:rsidP="002030E9">
      <w:r w:rsidRPr="002030E9">
        <w:rPr>
          <w:noProof/>
        </w:rPr>
        <w:drawing>
          <wp:inline distT="0" distB="0" distL="0" distR="0" wp14:anchorId="08B9EDA3" wp14:editId="42649CF7">
            <wp:extent cx="5612130" cy="1764665"/>
            <wp:effectExtent l="0" t="0" r="7620" b="6985"/>
            <wp:docPr id="207065471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54713" name="Imagen 1" descr="Interfaz de usuario gráfica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19B5" w14:textId="77777777" w:rsidR="000D06E5" w:rsidRDefault="000D06E5" w:rsidP="000D06E5">
      <w:pPr>
        <w:spacing w:after="0"/>
        <w:rPr>
          <w:sz w:val="24"/>
          <w:szCs w:val="24"/>
        </w:rPr>
      </w:pPr>
    </w:p>
    <w:p w14:paraId="69ED7BF4" w14:textId="33F9FC89" w:rsidR="000D06E5" w:rsidRDefault="000D06E5" w:rsidP="002030E9">
      <w:pPr>
        <w:pStyle w:val="Ttulo1"/>
      </w:pPr>
      <w:bookmarkStart w:id="7" w:name="_Toc146577739"/>
      <w:r>
        <w:t>Manual de usuario</w:t>
      </w:r>
      <w:bookmarkEnd w:id="7"/>
    </w:p>
    <w:p w14:paraId="6E421D51" w14:textId="17CF6533" w:rsidR="004B2851" w:rsidRDefault="002030E9" w:rsidP="002030E9">
      <w:pPr>
        <w:jc w:val="both"/>
      </w:pPr>
      <w:r>
        <w:t xml:space="preserve">Sección que entre otras cosas te llevará a poder consultar este documento, y te dará algunos </w:t>
      </w:r>
      <w:proofErr w:type="spellStart"/>
      <w:r>
        <w:t>tips</w:t>
      </w:r>
      <w:proofErr w:type="spellEnd"/>
      <w:r>
        <w:t xml:space="preserve"> sobre como interactuar de mejor manera con el sitio. </w:t>
      </w:r>
    </w:p>
    <w:sectPr w:rsidR="004B2851" w:rsidSect="005B63CD">
      <w:footerReference w:type="default" r:id="rId50"/>
      <w:pgSz w:w="12240" w:h="15840"/>
      <w:pgMar w:top="1417" w:right="1701" w:bottom="993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5A8AE8" w14:textId="77777777" w:rsidR="003104A4" w:rsidRDefault="003104A4" w:rsidP="00671BA2">
      <w:pPr>
        <w:spacing w:after="0" w:line="240" w:lineRule="auto"/>
      </w:pPr>
      <w:r>
        <w:separator/>
      </w:r>
    </w:p>
  </w:endnote>
  <w:endnote w:type="continuationSeparator" w:id="0">
    <w:p w14:paraId="40D0A4B7" w14:textId="77777777" w:rsidR="003104A4" w:rsidRDefault="003104A4" w:rsidP="00671B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8586398"/>
      <w:docPartObj>
        <w:docPartGallery w:val="Page Numbers (Bottom of Page)"/>
        <w:docPartUnique/>
      </w:docPartObj>
    </w:sdtPr>
    <w:sdtContent>
      <w:p w14:paraId="523CF155" w14:textId="1F9AAEB7" w:rsidR="00671BA2" w:rsidRDefault="00671BA2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774FE30" w14:textId="77777777" w:rsidR="00671BA2" w:rsidRDefault="00671BA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07B2D8" w14:textId="77777777" w:rsidR="003104A4" w:rsidRDefault="003104A4" w:rsidP="00671BA2">
      <w:pPr>
        <w:spacing w:after="0" w:line="240" w:lineRule="auto"/>
      </w:pPr>
      <w:r>
        <w:separator/>
      </w:r>
    </w:p>
  </w:footnote>
  <w:footnote w:type="continuationSeparator" w:id="0">
    <w:p w14:paraId="61F17ADE" w14:textId="77777777" w:rsidR="003104A4" w:rsidRDefault="003104A4" w:rsidP="00671BA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851"/>
    <w:rsid w:val="0003377A"/>
    <w:rsid w:val="00092B3A"/>
    <w:rsid w:val="000D06E5"/>
    <w:rsid w:val="00136096"/>
    <w:rsid w:val="00146A48"/>
    <w:rsid w:val="0017482C"/>
    <w:rsid w:val="00183FBF"/>
    <w:rsid w:val="0019239E"/>
    <w:rsid w:val="001E1DCA"/>
    <w:rsid w:val="001F13E2"/>
    <w:rsid w:val="001F5912"/>
    <w:rsid w:val="002030E9"/>
    <w:rsid w:val="00211711"/>
    <w:rsid w:val="00284294"/>
    <w:rsid w:val="002846A1"/>
    <w:rsid w:val="003104A4"/>
    <w:rsid w:val="00377325"/>
    <w:rsid w:val="003911BE"/>
    <w:rsid w:val="0041390C"/>
    <w:rsid w:val="004220A1"/>
    <w:rsid w:val="00443D66"/>
    <w:rsid w:val="0045628C"/>
    <w:rsid w:val="004B2851"/>
    <w:rsid w:val="00582E7A"/>
    <w:rsid w:val="00593535"/>
    <w:rsid w:val="005B63CD"/>
    <w:rsid w:val="005F3AF1"/>
    <w:rsid w:val="006132FC"/>
    <w:rsid w:val="00671BA2"/>
    <w:rsid w:val="0067369C"/>
    <w:rsid w:val="0068401A"/>
    <w:rsid w:val="006A6383"/>
    <w:rsid w:val="006D0A29"/>
    <w:rsid w:val="007202FE"/>
    <w:rsid w:val="00775613"/>
    <w:rsid w:val="007B6810"/>
    <w:rsid w:val="007C4540"/>
    <w:rsid w:val="007E2CA5"/>
    <w:rsid w:val="00814B8F"/>
    <w:rsid w:val="008339CB"/>
    <w:rsid w:val="008D4CB6"/>
    <w:rsid w:val="008F6C03"/>
    <w:rsid w:val="009012E1"/>
    <w:rsid w:val="009D6B81"/>
    <w:rsid w:val="009E79B4"/>
    <w:rsid w:val="00A07909"/>
    <w:rsid w:val="00A168C7"/>
    <w:rsid w:val="00A44CBF"/>
    <w:rsid w:val="00A723CB"/>
    <w:rsid w:val="00AB7853"/>
    <w:rsid w:val="00B36247"/>
    <w:rsid w:val="00B67D33"/>
    <w:rsid w:val="00BA061B"/>
    <w:rsid w:val="00CC454E"/>
    <w:rsid w:val="00CD65F7"/>
    <w:rsid w:val="00CD7A2D"/>
    <w:rsid w:val="00CE7312"/>
    <w:rsid w:val="00D24214"/>
    <w:rsid w:val="00DD7563"/>
    <w:rsid w:val="00E363E4"/>
    <w:rsid w:val="00E563A8"/>
    <w:rsid w:val="00EC03CA"/>
    <w:rsid w:val="00F11B68"/>
    <w:rsid w:val="00FC6C87"/>
    <w:rsid w:val="00FE2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6A787"/>
  <w15:chartTrackingRefBased/>
  <w15:docId w15:val="{240C720D-D91A-45E7-B53D-D56C17271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43D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11B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45628C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5628C"/>
    <w:rPr>
      <w:rFonts w:eastAsiaTheme="minorEastAsia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443D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671BA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1BA2"/>
  </w:style>
  <w:style w:type="paragraph" w:styleId="Piedepgina">
    <w:name w:val="footer"/>
    <w:basedOn w:val="Normal"/>
    <w:link w:val="PiedepginaCar"/>
    <w:uiPriority w:val="99"/>
    <w:unhideWhenUsed/>
    <w:rsid w:val="00671BA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1BA2"/>
  </w:style>
  <w:style w:type="paragraph" w:styleId="TtuloTDC">
    <w:name w:val="TOC Heading"/>
    <w:basedOn w:val="Ttulo1"/>
    <w:next w:val="Normal"/>
    <w:uiPriority w:val="39"/>
    <w:unhideWhenUsed/>
    <w:qFormat/>
    <w:rsid w:val="00671BA2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671BA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71BA2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F11B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F11B6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C0DB76-EE91-4A2B-A945-841100ADCE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959</Words>
  <Characters>5278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>HP</Company>
  <LinksUpToDate>false</LinksUpToDate>
  <CharactersWithSpaces>6225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/>
  <dc:creator>Ulises Juarez Espinoza</dc:creator>
  <cp:keywords/>
  <dc:description/>
  <cp:lastModifiedBy>Ulises Juarez Espinoza</cp:lastModifiedBy>
  <cp:revision>4</cp:revision>
  <cp:lastPrinted>2023-09-26T05:43:00Z</cp:lastPrinted>
  <dcterms:created xsi:type="dcterms:W3CDTF">2023-09-26T05:42:00Z</dcterms:created>
  <dcterms:modified xsi:type="dcterms:W3CDTF">2023-09-26T05:43:00Z</dcterms:modified>
</cp:coreProperties>
</file>