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FB15" w14:textId="25D01594" w:rsidR="0069066F" w:rsidRDefault="008047AA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3A4EE1">
        <w:rPr>
          <w:lang w:val="pt-BR"/>
        </w:rPr>
        <w:t>IziMec</w:t>
      </w:r>
      <w:r>
        <w:rPr>
          <w:lang w:val="pt-BR"/>
        </w:rPr>
        <w:fldChar w:fldCharType="end"/>
      </w:r>
    </w:p>
    <w:p w14:paraId="583B1BF6" w14:textId="24339AB5" w:rsidR="0069066F" w:rsidRDefault="008047AA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3A4EE1">
        <w:rPr>
          <w:lang w:val="pt-BR"/>
        </w:rPr>
        <w:t>Especificação de Caso de Uso de Negócios: Gestão de Clientes</w:t>
      </w:r>
      <w:r>
        <w:rPr>
          <w:lang w:val="pt-BR"/>
        </w:rPr>
        <w:fldChar w:fldCharType="end"/>
      </w:r>
    </w:p>
    <w:p w14:paraId="6EAC8335" w14:textId="77777777" w:rsidR="0069066F" w:rsidRDefault="0069066F">
      <w:pPr>
        <w:pStyle w:val="Ttulo"/>
        <w:jc w:val="right"/>
        <w:rPr>
          <w:lang w:val="pt-BR"/>
        </w:rPr>
      </w:pPr>
    </w:p>
    <w:p w14:paraId="6B327619" w14:textId="7CAA84BF" w:rsidR="0069066F" w:rsidRDefault="008047AA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4E0D70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.0</w:t>
      </w:r>
    </w:p>
    <w:p w14:paraId="09E98204" w14:textId="77777777" w:rsidR="0069066F" w:rsidRDefault="0069066F">
      <w:pPr>
        <w:pStyle w:val="Corpodetexto"/>
        <w:rPr>
          <w:lang w:val="pt-BR"/>
        </w:rPr>
      </w:pPr>
    </w:p>
    <w:p w14:paraId="72902C2E" w14:textId="32470055" w:rsidR="0069066F" w:rsidRDefault="008047AA">
      <w:pPr>
        <w:pStyle w:val="InfoBlue"/>
        <w:rPr>
          <w:lang w:val="pt-BR"/>
        </w:rPr>
      </w:pPr>
      <w:r>
        <w:rPr>
          <w:lang w:val="pt-BR"/>
        </w:rPr>
        <w:t xml:space="preserve"> </w:t>
      </w:r>
    </w:p>
    <w:p w14:paraId="1FFBE303" w14:textId="77777777" w:rsidR="0069066F" w:rsidRDefault="0069066F">
      <w:pPr>
        <w:pStyle w:val="InfoBlue"/>
        <w:rPr>
          <w:lang w:val="pt-BR"/>
        </w:rPr>
        <w:sectPr w:rsidR="0069066F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1D40BF23" w14:textId="77777777" w:rsidR="0069066F" w:rsidRDefault="008047AA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9066F" w14:paraId="02676655" w14:textId="77777777" w:rsidTr="00A5602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15B69" w14:textId="77777777" w:rsidR="0069066F" w:rsidRDefault="008047A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C9FBD" w14:textId="77777777" w:rsidR="0069066F" w:rsidRDefault="008047A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8F245" w14:textId="77777777" w:rsidR="0069066F" w:rsidRDefault="008047A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32E63" w14:textId="77777777" w:rsidR="0069066F" w:rsidRDefault="008047A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56020" w14:paraId="3F194D7F" w14:textId="77777777" w:rsidTr="00A5602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D809A" w14:textId="72B19AD6" w:rsidR="00A56020" w:rsidRDefault="00A56020" w:rsidP="00A56020">
            <w:pPr>
              <w:pStyle w:val="Tabletext"/>
              <w:rPr>
                <w:lang w:val="pt-BR"/>
              </w:rPr>
            </w:pPr>
            <w:r>
              <w:rPr>
                <w:rFonts w:eastAsia="Times New Roman;Britannic Bold" w:cs="Times New Roman;Britannic Bold"/>
                <w:lang w:val="pt-BR"/>
              </w:rPr>
              <w:t>10/06/2021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B76DB" w14:textId="3A998AEC" w:rsidR="00A56020" w:rsidRDefault="00A56020" w:rsidP="00A56020">
            <w:pPr>
              <w:pStyle w:val="Tabletext"/>
              <w:rPr>
                <w:lang w:val="pt-BR"/>
              </w:rPr>
            </w:pPr>
            <w:r>
              <w:rPr>
                <w:rFonts w:eastAsia="Times New Roman;Britannic Bold" w:cs="Times New Roman;Britannic Bold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B710C" w14:textId="790379C4" w:rsidR="00A56020" w:rsidRDefault="00A56020" w:rsidP="00A56020">
            <w:pPr>
              <w:pStyle w:val="Tabletext"/>
              <w:rPr>
                <w:lang w:val="pt-BR"/>
              </w:rPr>
            </w:pPr>
            <w:r>
              <w:rPr>
                <w:rFonts w:eastAsia="Times New Roman;Britannic Bold" w:cs="Times New Roman;Britannic Bold"/>
                <w:lang w:val="pt-BR"/>
              </w:rPr>
              <w:t xml:space="preserve">Criação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CA9C2" w14:textId="681BFE88" w:rsidR="00A56020" w:rsidRDefault="00A56020" w:rsidP="00A5602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CA2A06" w14:paraId="493264C4" w14:textId="77777777" w:rsidTr="00A5602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EC8B1" w14:textId="1B146963" w:rsidR="00CA2A06" w:rsidRDefault="00CA2A06" w:rsidP="00CA2A06">
            <w:pPr>
              <w:pStyle w:val="Tabletext"/>
              <w:rPr>
                <w:lang w:val="pt-BR"/>
              </w:rPr>
            </w:pPr>
            <w:r>
              <w:t>17/06/2021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61A0C" w14:textId="791BB22F" w:rsidR="00CA2A06" w:rsidRDefault="00CA2A06" w:rsidP="00CA2A06">
            <w:pPr>
              <w:pStyle w:val="Tabletext"/>
              <w:rPr>
                <w:lang w:val="pt-BR"/>
              </w:rPr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21FD8" w14:textId="368FB042" w:rsidR="00CA2A06" w:rsidRDefault="00CA2A06" w:rsidP="00CA2A06">
            <w:pPr>
              <w:pStyle w:val="Tabletext"/>
              <w:rPr>
                <w:lang w:val="pt-BR"/>
              </w:rPr>
            </w:pPr>
            <w:r w:rsidRPr="00CA2A06">
              <w:rPr>
                <w:lang w:val="pt-BR"/>
              </w:rPr>
              <w:t>Revisão</w:t>
            </w:r>
            <w:r>
              <w:t xml:space="preserve"> e correção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C6101" w14:textId="41699F21" w:rsidR="00CA2A06" w:rsidRDefault="00CA2A06" w:rsidP="00CA2A0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69066F" w14:paraId="18F5132E" w14:textId="77777777" w:rsidTr="00A5602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09848" w14:textId="77777777" w:rsidR="0069066F" w:rsidRDefault="0069066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EDD46" w14:textId="77777777" w:rsidR="0069066F" w:rsidRDefault="0069066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B751B" w14:textId="77777777" w:rsidR="0069066F" w:rsidRDefault="0069066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8933B" w14:textId="77777777" w:rsidR="0069066F" w:rsidRDefault="0069066F">
            <w:pPr>
              <w:pStyle w:val="Tabletext"/>
              <w:rPr>
                <w:lang w:val="pt-BR"/>
              </w:rPr>
            </w:pPr>
          </w:p>
        </w:tc>
      </w:tr>
      <w:tr w:rsidR="0069066F" w14:paraId="0081102D" w14:textId="77777777" w:rsidTr="00A5602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D8FE6" w14:textId="77777777" w:rsidR="0069066F" w:rsidRDefault="0069066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62946" w14:textId="77777777" w:rsidR="0069066F" w:rsidRDefault="0069066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A172E" w14:textId="77777777" w:rsidR="0069066F" w:rsidRDefault="0069066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814C2" w14:textId="77777777" w:rsidR="0069066F" w:rsidRDefault="0069066F">
            <w:pPr>
              <w:pStyle w:val="Tabletext"/>
              <w:rPr>
                <w:lang w:val="pt-BR"/>
              </w:rPr>
            </w:pPr>
          </w:p>
        </w:tc>
      </w:tr>
    </w:tbl>
    <w:p w14:paraId="72563C93" w14:textId="77777777" w:rsidR="0069066F" w:rsidRDefault="0069066F">
      <w:pPr>
        <w:pStyle w:val="Corpodetexto"/>
        <w:rPr>
          <w:lang w:val="pt-BR"/>
        </w:rPr>
      </w:pPr>
    </w:p>
    <w:p w14:paraId="715ED660" w14:textId="77777777" w:rsidR="0069066F" w:rsidRDefault="008047AA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7D233064" w14:textId="0183C1CB" w:rsidR="003A4EE1" w:rsidRDefault="008047A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3A4EE1" w:rsidRPr="003F3355">
        <w:rPr>
          <w:noProof/>
          <w:lang w:val="pt-BR"/>
        </w:rPr>
        <w:t>1.</w:t>
      </w:r>
      <w:r w:rsidR="003A4EE1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3A4EE1" w:rsidRPr="003F3355">
        <w:rPr>
          <w:noProof/>
          <w:lang w:val="pt-BR"/>
        </w:rPr>
        <w:t>Introdução</w:t>
      </w:r>
      <w:r w:rsidR="003A4EE1">
        <w:rPr>
          <w:noProof/>
        </w:rPr>
        <w:tab/>
      </w:r>
      <w:r w:rsidR="003A4EE1">
        <w:rPr>
          <w:noProof/>
        </w:rPr>
        <w:fldChar w:fldCharType="begin"/>
      </w:r>
      <w:r w:rsidR="003A4EE1">
        <w:rPr>
          <w:noProof/>
        </w:rPr>
        <w:instrText xml:space="preserve"> PAGEREF _Toc74845891 \h </w:instrText>
      </w:r>
      <w:r w:rsidR="003A4EE1">
        <w:rPr>
          <w:noProof/>
        </w:rPr>
      </w:r>
      <w:r w:rsidR="003A4EE1">
        <w:rPr>
          <w:noProof/>
        </w:rPr>
        <w:fldChar w:fldCharType="separate"/>
      </w:r>
      <w:r w:rsidR="003A4EE1">
        <w:rPr>
          <w:noProof/>
        </w:rPr>
        <w:t>4</w:t>
      </w:r>
      <w:r w:rsidR="003A4EE1">
        <w:rPr>
          <w:noProof/>
        </w:rPr>
        <w:fldChar w:fldCharType="end"/>
      </w:r>
    </w:p>
    <w:p w14:paraId="4A046CAE" w14:textId="77084FC0" w:rsidR="003A4EE1" w:rsidRDefault="003A4EE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CA2EE5" w14:textId="442D6178" w:rsidR="003A4EE1" w:rsidRDefault="003A4EE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75DF4F" w14:textId="26D7790E" w:rsidR="003A4EE1" w:rsidRDefault="003A4EE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04A48E" w14:textId="1CAB33F3" w:rsidR="003A4EE1" w:rsidRDefault="003A4EE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29A0AB" w14:textId="0A9DF346" w:rsidR="003A4EE1" w:rsidRDefault="003A4EE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05AC19" w14:textId="13968234" w:rsidR="003A4EE1" w:rsidRDefault="003A4EE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Gestão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A7E4D0" w14:textId="7025087C" w:rsidR="003A4EE1" w:rsidRDefault="003A4EE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02066E" w14:textId="5E7DBBE4" w:rsidR="003A4EE1" w:rsidRDefault="003A4EE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Fluxo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BDA85D" w14:textId="1CBF2FA7" w:rsidR="003A4EE1" w:rsidRDefault="003A4EE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F0E209" w14:textId="59614FD7" w:rsidR="003A4EE1" w:rsidRDefault="003A4EE1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3F3355">
        <w:rPr>
          <w:lang w:val="pt-BR"/>
        </w:rPr>
        <w:t>3.1.1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3F3355">
        <w:rPr>
          <w:lang w:val="pt-BR"/>
        </w:rPr>
        <w:t>Fluxo de Cadastro</w:t>
      </w:r>
      <w:r>
        <w:tab/>
      </w:r>
      <w:r>
        <w:fldChar w:fldCharType="begin"/>
      </w:r>
      <w:r>
        <w:instrText xml:space="preserve"> PAGEREF _Toc74845901 \h </w:instrText>
      </w:r>
      <w:r>
        <w:fldChar w:fldCharType="separate"/>
      </w:r>
      <w:r>
        <w:t>4</w:t>
      </w:r>
      <w:r>
        <w:fldChar w:fldCharType="end"/>
      </w:r>
    </w:p>
    <w:p w14:paraId="0D1C3C7A" w14:textId="2ADC9D8E" w:rsidR="003A4EE1" w:rsidRDefault="003A4EE1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3F3355">
        <w:rPr>
          <w:lang w:val="pt-BR"/>
        </w:rPr>
        <w:t>3.1.2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3F3355">
        <w:rPr>
          <w:lang w:val="pt-BR"/>
        </w:rPr>
        <w:t>Fluxo de busca</w:t>
      </w:r>
      <w:r>
        <w:tab/>
      </w:r>
      <w:r>
        <w:fldChar w:fldCharType="begin"/>
      </w:r>
      <w:r>
        <w:instrText xml:space="preserve"> PAGEREF _Toc74845902 \h </w:instrText>
      </w:r>
      <w:r>
        <w:fldChar w:fldCharType="separate"/>
      </w:r>
      <w:r>
        <w:t>4</w:t>
      </w:r>
      <w:r>
        <w:fldChar w:fldCharType="end"/>
      </w:r>
    </w:p>
    <w:p w14:paraId="0F48D98F" w14:textId="59120FE6" w:rsidR="003A4EE1" w:rsidRDefault="003A4EE1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3F3355">
        <w:rPr>
          <w:lang w:val="pt-BR"/>
        </w:rPr>
        <w:t>3.1.3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3F3355">
        <w:rPr>
          <w:lang w:val="pt-BR"/>
        </w:rPr>
        <w:t>Fluxo de Edição</w:t>
      </w:r>
      <w:r>
        <w:tab/>
      </w:r>
      <w:r>
        <w:fldChar w:fldCharType="begin"/>
      </w:r>
      <w:r>
        <w:instrText xml:space="preserve"> PAGEREF _Toc74845903 \h </w:instrText>
      </w:r>
      <w:r>
        <w:fldChar w:fldCharType="separate"/>
      </w:r>
      <w:r>
        <w:t>5</w:t>
      </w:r>
      <w:r>
        <w:fldChar w:fldCharType="end"/>
      </w:r>
    </w:p>
    <w:p w14:paraId="78CEF021" w14:textId="608AAF5B" w:rsidR="003A4EE1" w:rsidRDefault="003A4EE1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3F3355">
        <w:rPr>
          <w:lang w:val="pt-BR"/>
        </w:rPr>
        <w:t>3.1.4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3F3355">
        <w:rPr>
          <w:lang w:val="pt-BR"/>
        </w:rPr>
        <w:t>Fluxo de Exclusão</w:t>
      </w:r>
      <w:r>
        <w:tab/>
      </w:r>
      <w:r>
        <w:fldChar w:fldCharType="begin"/>
      </w:r>
      <w:r>
        <w:instrText xml:space="preserve"> PAGEREF _Toc74845904 \h </w:instrText>
      </w:r>
      <w:r>
        <w:fldChar w:fldCharType="separate"/>
      </w:r>
      <w:r>
        <w:t>5</w:t>
      </w:r>
      <w:r>
        <w:fldChar w:fldCharType="end"/>
      </w:r>
    </w:p>
    <w:p w14:paraId="35DF1022" w14:textId="35C80049" w:rsidR="003A4EE1" w:rsidRDefault="003A4EE1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Fluxos de Trabalho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7AC2CA" w14:textId="47E9B71D" w:rsidR="003A4EE1" w:rsidRDefault="003A4EE1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3F3355">
        <w:rPr>
          <w:lang w:val="pt-BR"/>
        </w:rPr>
        <w:t>3.2.1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3F3355">
        <w:rPr>
          <w:lang w:val="pt-BR"/>
        </w:rPr>
        <w:t>FA001 – Cliente já cadastrado</w:t>
      </w:r>
      <w:r>
        <w:tab/>
      </w:r>
      <w:r>
        <w:fldChar w:fldCharType="begin"/>
      </w:r>
      <w:r>
        <w:instrText xml:space="preserve"> PAGEREF _Toc74845906 \h </w:instrText>
      </w:r>
      <w:r>
        <w:fldChar w:fldCharType="separate"/>
      </w:r>
      <w:r>
        <w:t>5</w:t>
      </w:r>
      <w:r>
        <w:fldChar w:fldCharType="end"/>
      </w:r>
    </w:p>
    <w:p w14:paraId="058FA271" w14:textId="1DD29447" w:rsidR="003A4EE1" w:rsidRDefault="003A4EE1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3F3355">
        <w:rPr>
          <w:lang w:val="pt-BR"/>
        </w:rPr>
        <w:t>3.2.2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3F3355">
        <w:rPr>
          <w:lang w:val="pt-BR"/>
        </w:rPr>
        <w:t>FA002 – Cliente não encontrado</w:t>
      </w:r>
      <w:r>
        <w:tab/>
      </w:r>
      <w:r>
        <w:fldChar w:fldCharType="begin"/>
      </w:r>
      <w:r>
        <w:instrText xml:space="preserve"> PAGEREF _Toc74845907 \h </w:instrText>
      </w:r>
      <w:r>
        <w:fldChar w:fldCharType="separate"/>
      </w:r>
      <w:r>
        <w:t>5</w:t>
      </w:r>
      <w:r>
        <w:fldChar w:fldCharType="end"/>
      </w:r>
    </w:p>
    <w:p w14:paraId="72578178" w14:textId="72877D28" w:rsidR="003A4EE1" w:rsidRDefault="003A4EE1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3F3355">
        <w:rPr>
          <w:lang w:val="pt-BR"/>
        </w:rPr>
        <w:t>3.2.3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3F3355">
        <w:rPr>
          <w:lang w:val="pt-BR"/>
        </w:rPr>
        <w:t>FA003 – Sem clientes cadastrados</w:t>
      </w:r>
      <w:r>
        <w:tab/>
      </w:r>
      <w:r>
        <w:fldChar w:fldCharType="begin"/>
      </w:r>
      <w:r>
        <w:instrText xml:space="preserve"> PAGEREF _Toc74845908 \h </w:instrText>
      </w:r>
      <w:r>
        <w:fldChar w:fldCharType="separate"/>
      </w:r>
      <w:r>
        <w:t>6</w:t>
      </w:r>
      <w:r>
        <w:fldChar w:fldCharType="end"/>
      </w:r>
    </w:p>
    <w:p w14:paraId="220ED02E" w14:textId="09617CDA" w:rsidR="003A4EE1" w:rsidRDefault="003A4EE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Categoria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554AA8" w14:textId="19DAE853" w:rsidR="003A4EE1" w:rsidRDefault="003A4EE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Risco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1DCF9F" w14:textId="750CD538" w:rsidR="003A4EE1" w:rsidRDefault="003A4EE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Possibilidades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B2D044" w14:textId="54BE27DF" w:rsidR="003A4EE1" w:rsidRDefault="003A4EE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ECA1D0" w14:textId="2DE2B065" w:rsidR="003A4EE1" w:rsidRDefault="003A4EE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3F3355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3F3355">
        <w:rPr>
          <w:noProof/>
          <w:lang w:val="pt-BR"/>
        </w:rPr>
        <w:t>Pós 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_Toc74845913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DD2F32" w14:textId="4A58C05A" w:rsidR="0069066F" w:rsidRDefault="008047AA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bookmarkStart w:id="0" w:name="_Toc388163497"/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3A4EE1">
        <w:rPr>
          <w:lang w:val="pt-BR"/>
        </w:rPr>
        <w:t>Especificação de Caso de Uso de Negócios: Gestão de Clientes</w:t>
      </w:r>
      <w:r>
        <w:rPr>
          <w:lang w:val="pt-BR"/>
        </w:rPr>
        <w:fldChar w:fldCharType="end"/>
      </w:r>
    </w:p>
    <w:p w14:paraId="12689378" w14:textId="77777777" w:rsidR="0069066F" w:rsidRDefault="008047AA">
      <w:pPr>
        <w:pStyle w:val="Ttulo1"/>
        <w:ind w:left="360" w:hanging="360"/>
        <w:rPr>
          <w:lang w:val="pt-BR"/>
        </w:rPr>
      </w:pPr>
      <w:bookmarkStart w:id="1" w:name="_Toc456600917"/>
      <w:bookmarkStart w:id="2" w:name="_Toc456598586"/>
      <w:bookmarkStart w:id="3" w:name="_Toc74845891"/>
      <w:bookmarkStart w:id="4" w:name="_Toc430442349"/>
      <w:bookmarkStart w:id="5" w:name="_Toc425054504"/>
      <w:bookmarkStart w:id="6" w:name="_Toc423410238"/>
      <w:bookmarkEnd w:id="0"/>
      <w:r>
        <w:rPr>
          <w:lang w:val="pt-BR"/>
        </w:rPr>
        <w:t>Introdução</w:t>
      </w:r>
      <w:bookmarkEnd w:id="1"/>
      <w:bookmarkEnd w:id="2"/>
      <w:bookmarkEnd w:id="3"/>
    </w:p>
    <w:p w14:paraId="509FB9C7" w14:textId="0E33BAAF" w:rsidR="0069066F" w:rsidRPr="00CA2A06" w:rsidRDefault="008047AA" w:rsidP="00CA2A06">
      <w:pPr>
        <w:pStyle w:val="Ttulo2"/>
        <w:rPr>
          <w:lang w:val="pt-BR"/>
        </w:rPr>
      </w:pPr>
      <w:bookmarkStart w:id="7" w:name="_Toc456600918"/>
      <w:bookmarkStart w:id="8" w:name="_Toc456598587"/>
      <w:bookmarkStart w:id="9" w:name="_Toc74845892"/>
      <w:r>
        <w:rPr>
          <w:lang w:val="pt-BR"/>
        </w:rPr>
        <w:t>Finalidade</w:t>
      </w:r>
      <w:bookmarkEnd w:id="7"/>
      <w:bookmarkEnd w:id="8"/>
      <w:bookmarkEnd w:id="9"/>
    </w:p>
    <w:p w14:paraId="2D49F698" w14:textId="5F334289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 xml:space="preserve">Este documento tem como finalidade especificar o caso de uso “Gestão de Clientes”, que </w:t>
      </w:r>
      <w:r w:rsidRPr="00CA2A06">
        <w:rPr>
          <w:lang w:val="pt-BR"/>
        </w:rPr>
        <w:t>tem a função  de cadastrar, editar</w:t>
      </w:r>
      <w:r>
        <w:rPr>
          <w:lang w:val="pt-BR"/>
        </w:rPr>
        <w:t xml:space="preserve">, localizar </w:t>
      </w:r>
      <w:r w:rsidRPr="00CA2A06">
        <w:rPr>
          <w:lang w:val="pt-BR"/>
        </w:rPr>
        <w:t xml:space="preserve">e excluir clientes </w:t>
      </w:r>
      <w:r>
        <w:rPr>
          <w:lang w:val="pt-BR"/>
        </w:rPr>
        <w:t>do s</w:t>
      </w:r>
      <w:r w:rsidRPr="00CA2A06">
        <w:rPr>
          <w:lang w:val="pt-BR"/>
        </w:rPr>
        <w:t>istema</w:t>
      </w:r>
      <w:r>
        <w:rPr>
          <w:lang w:val="pt-BR"/>
        </w:rPr>
        <w:t>.</w:t>
      </w:r>
    </w:p>
    <w:p w14:paraId="1AA6E1A9" w14:textId="77777777" w:rsidR="0069066F" w:rsidRDefault="008047AA">
      <w:pPr>
        <w:pStyle w:val="Ttulo2"/>
        <w:rPr>
          <w:lang w:val="pt-BR"/>
        </w:rPr>
      </w:pPr>
      <w:bookmarkStart w:id="10" w:name="_Toc456600919"/>
      <w:bookmarkStart w:id="11" w:name="_Toc456598588"/>
      <w:bookmarkStart w:id="12" w:name="_Toc74845893"/>
      <w:r>
        <w:rPr>
          <w:lang w:val="pt-BR"/>
        </w:rPr>
        <w:t>Escopo</w:t>
      </w:r>
      <w:bookmarkEnd w:id="10"/>
      <w:bookmarkEnd w:id="11"/>
      <w:bookmarkEnd w:id="12"/>
    </w:p>
    <w:p w14:paraId="5BC30DBB" w14:textId="2BE6B699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Este documento servirá de base para a implementação do caso de uso em questão, assim como revisão dos demais documentos do projeto.</w:t>
      </w:r>
    </w:p>
    <w:p w14:paraId="796E62AE" w14:textId="2455BAE9" w:rsidR="0069066F" w:rsidRPr="00CA2A06" w:rsidRDefault="008047AA" w:rsidP="00CA2A06">
      <w:pPr>
        <w:pStyle w:val="Ttulo2"/>
        <w:rPr>
          <w:lang w:val="pt-BR"/>
        </w:rPr>
      </w:pPr>
      <w:bookmarkStart w:id="13" w:name="_Toc456600920"/>
      <w:bookmarkStart w:id="14" w:name="_Toc456598589"/>
      <w:bookmarkStart w:id="15" w:name="_Toc74845894"/>
      <w:r>
        <w:rPr>
          <w:lang w:val="pt-BR"/>
        </w:rPr>
        <w:t>Definições, Acrônimos e Abreviações</w:t>
      </w:r>
      <w:bookmarkEnd w:id="13"/>
      <w:bookmarkEnd w:id="14"/>
      <w:bookmarkEnd w:id="15"/>
    </w:p>
    <w:p w14:paraId="5A1B5515" w14:textId="666265AE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Vide documento de glossário.</w:t>
      </w:r>
    </w:p>
    <w:p w14:paraId="39172DFA" w14:textId="6B9CCBE5" w:rsidR="0069066F" w:rsidRPr="00CA2A06" w:rsidRDefault="008047AA" w:rsidP="00CA2A06">
      <w:pPr>
        <w:pStyle w:val="Ttulo2"/>
        <w:rPr>
          <w:lang w:val="pt-BR"/>
        </w:rPr>
      </w:pPr>
      <w:bookmarkStart w:id="16" w:name="_Toc456600921"/>
      <w:bookmarkStart w:id="17" w:name="_Toc456598590"/>
      <w:bookmarkStart w:id="18" w:name="_Toc74845895"/>
      <w:r>
        <w:rPr>
          <w:lang w:val="pt-BR"/>
        </w:rPr>
        <w:t>Referências</w:t>
      </w:r>
      <w:bookmarkEnd w:id="16"/>
      <w:bookmarkEnd w:id="17"/>
      <w:bookmarkEnd w:id="18"/>
    </w:p>
    <w:p w14:paraId="2616940E" w14:textId="3DBFCFF8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Documento “Visão de Negócio”, documento “Caso de Uso” e “Requisitos”.</w:t>
      </w:r>
    </w:p>
    <w:p w14:paraId="7614B16F" w14:textId="3360B347" w:rsidR="0069066F" w:rsidRPr="00CA2A06" w:rsidRDefault="008047AA" w:rsidP="00CA2A06">
      <w:pPr>
        <w:pStyle w:val="Ttulo2"/>
        <w:rPr>
          <w:lang w:val="pt-BR"/>
        </w:rPr>
      </w:pPr>
      <w:bookmarkStart w:id="19" w:name="_Toc456600922"/>
      <w:bookmarkStart w:id="20" w:name="_Toc456598591"/>
      <w:bookmarkStart w:id="21" w:name="_Toc74845896"/>
      <w:r>
        <w:rPr>
          <w:lang w:val="pt-BR"/>
        </w:rPr>
        <w:t>Visão Geral</w:t>
      </w:r>
      <w:bookmarkEnd w:id="19"/>
      <w:bookmarkEnd w:id="20"/>
      <w:bookmarkEnd w:id="21"/>
    </w:p>
    <w:p w14:paraId="333EE79E" w14:textId="7EA0B34E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O documento está organizando em fluxos com base no caso de uso em questão.</w:t>
      </w:r>
    </w:p>
    <w:p w14:paraId="12E7F3CD" w14:textId="4AE28A1B" w:rsidR="0069066F" w:rsidRDefault="00CA2A06">
      <w:pPr>
        <w:pStyle w:val="Ttulo1"/>
        <w:ind w:left="360" w:hanging="360"/>
        <w:rPr>
          <w:lang w:val="pt-BR"/>
        </w:rPr>
      </w:pPr>
      <w:bookmarkStart w:id="22" w:name="_Toc74845897"/>
      <w:bookmarkEnd w:id="4"/>
      <w:r>
        <w:rPr>
          <w:lang w:val="pt-BR"/>
        </w:rPr>
        <w:t>Gestão de Clientes</w:t>
      </w:r>
      <w:bookmarkEnd w:id="22"/>
      <w:r w:rsidR="008047AA">
        <w:rPr>
          <w:lang w:val="pt-BR"/>
        </w:rPr>
        <w:t xml:space="preserve"> </w:t>
      </w:r>
    </w:p>
    <w:p w14:paraId="502CDCA3" w14:textId="723A4425" w:rsidR="0069066F" w:rsidRPr="008746A0" w:rsidRDefault="008047AA" w:rsidP="008746A0">
      <w:pPr>
        <w:pStyle w:val="Ttulo2"/>
        <w:rPr>
          <w:lang w:val="pt-BR"/>
        </w:rPr>
      </w:pPr>
      <w:bookmarkStart w:id="23" w:name="_Toc456602776"/>
      <w:bookmarkStart w:id="24" w:name="_Toc430442350"/>
      <w:bookmarkStart w:id="25" w:name="_Toc74845898"/>
      <w:r>
        <w:rPr>
          <w:lang w:val="pt-BR"/>
        </w:rPr>
        <w:t>Breve Descrição</w:t>
      </w:r>
      <w:bookmarkEnd w:id="5"/>
      <w:bookmarkEnd w:id="6"/>
      <w:bookmarkEnd w:id="23"/>
      <w:bookmarkEnd w:id="24"/>
      <w:bookmarkEnd w:id="25"/>
    </w:p>
    <w:p w14:paraId="368B9552" w14:textId="61E796C5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O propósito deste caso de uso é documentar o cadastro, alteração, busca e remoção de clientes</w:t>
      </w:r>
      <w:r w:rsidR="008746A0">
        <w:rPr>
          <w:lang w:val="pt-BR"/>
        </w:rPr>
        <w:t>.</w:t>
      </w:r>
    </w:p>
    <w:p w14:paraId="760261F2" w14:textId="741A6F26" w:rsidR="0069066F" w:rsidRPr="00822FFA" w:rsidRDefault="008047AA" w:rsidP="00822FFA">
      <w:pPr>
        <w:pStyle w:val="Ttulo1"/>
        <w:ind w:left="360" w:hanging="360"/>
        <w:rPr>
          <w:lang w:val="pt-BR"/>
        </w:rPr>
      </w:pPr>
      <w:bookmarkStart w:id="26" w:name="_Toc74845899"/>
      <w:r w:rsidRPr="008746A0">
        <w:rPr>
          <w:lang w:val="pt-BR"/>
        </w:rPr>
        <w:t>Fluxo de Trabalho</w:t>
      </w:r>
      <w:bookmarkEnd w:id="26"/>
    </w:p>
    <w:p w14:paraId="54746850" w14:textId="5C3B3318" w:rsidR="0069066F" w:rsidRDefault="008047AA">
      <w:pPr>
        <w:pStyle w:val="Ttulo2"/>
        <w:rPr>
          <w:lang w:val="pt-BR"/>
        </w:rPr>
      </w:pPr>
      <w:bookmarkStart w:id="27" w:name="_Toc74845900"/>
      <w:r>
        <w:rPr>
          <w:lang w:val="pt-BR"/>
        </w:rPr>
        <w:t xml:space="preserve">Fluxo de </w:t>
      </w:r>
      <w:r w:rsidR="008746A0">
        <w:rPr>
          <w:lang w:val="pt-BR"/>
        </w:rPr>
        <w:t>Eventos</w:t>
      </w:r>
      <w:bookmarkEnd w:id="27"/>
    </w:p>
    <w:p w14:paraId="7EF8299E" w14:textId="5FD1DE07" w:rsidR="0069066F" w:rsidRPr="008746A0" w:rsidRDefault="008746A0" w:rsidP="008746A0">
      <w:pPr>
        <w:pStyle w:val="Ttulo3"/>
        <w:rPr>
          <w:lang w:val="pt-BR"/>
        </w:rPr>
      </w:pPr>
      <w:bookmarkStart w:id="28" w:name="_Toc74845901"/>
      <w:r>
        <w:rPr>
          <w:lang w:val="pt-BR"/>
        </w:rPr>
        <w:t>Fluxo de Cadastro</w:t>
      </w:r>
      <w:bookmarkEnd w:id="28"/>
      <w:r>
        <w:rPr>
          <w:lang w:val="pt-BR"/>
        </w:rPr>
        <w:br/>
      </w:r>
    </w:p>
    <w:p w14:paraId="56867E96" w14:textId="7932A81F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 xml:space="preserve">Ator </w:t>
      </w:r>
      <w:r>
        <w:rPr>
          <w:lang w:val="pt-BR"/>
        </w:rPr>
        <w:t>s</w:t>
      </w:r>
      <w:r w:rsidRPr="008746A0">
        <w:rPr>
          <w:lang w:val="pt-BR"/>
        </w:rPr>
        <w:t xml:space="preserve">olicita </w:t>
      </w:r>
      <w:r>
        <w:rPr>
          <w:lang w:val="pt-BR"/>
        </w:rPr>
        <w:t>t</w:t>
      </w:r>
      <w:r w:rsidRPr="008746A0">
        <w:rPr>
          <w:lang w:val="pt-BR"/>
        </w:rPr>
        <w:t>ela d</w:t>
      </w:r>
      <w:r>
        <w:rPr>
          <w:lang w:val="pt-BR"/>
        </w:rPr>
        <w:t>e</w:t>
      </w:r>
      <w:r w:rsidRPr="008746A0">
        <w:rPr>
          <w:lang w:val="pt-BR"/>
        </w:rPr>
        <w:t xml:space="preserve"> </w:t>
      </w:r>
      <w:r>
        <w:rPr>
          <w:lang w:val="pt-BR"/>
        </w:rPr>
        <w:t xml:space="preserve">gestão de </w:t>
      </w:r>
      <w:r w:rsidRPr="008746A0">
        <w:rPr>
          <w:lang w:val="pt-BR"/>
        </w:rPr>
        <w:t>clientes</w:t>
      </w:r>
      <w:r>
        <w:rPr>
          <w:lang w:val="pt-BR"/>
        </w:rPr>
        <w:t>;</w:t>
      </w:r>
    </w:p>
    <w:p w14:paraId="00B333A9" w14:textId="29D99F11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 xml:space="preserve">O ator escolhe </w:t>
      </w:r>
      <w:r>
        <w:rPr>
          <w:lang w:val="pt-BR"/>
        </w:rPr>
        <w:t xml:space="preserve">a </w:t>
      </w:r>
      <w:r w:rsidRPr="008746A0">
        <w:rPr>
          <w:lang w:val="pt-BR"/>
        </w:rPr>
        <w:t>opç</w:t>
      </w:r>
      <w:r>
        <w:rPr>
          <w:lang w:val="pt-BR"/>
        </w:rPr>
        <w:t>ão</w:t>
      </w:r>
      <w:r w:rsidRPr="008746A0">
        <w:rPr>
          <w:lang w:val="pt-BR"/>
        </w:rPr>
        <w:t xml:space="preserve"> “</w:t>
      </w:r>
      <w:r>
        <w:rPr>
          <w:lang w:val="pt-BR"/>
        </w:rPr>
        <w:t>Cadastrar</w:t>
      </w:r>
      <w:r w:rsidRPr="008746A0">
        <w:rPr>
          <w:lang w:val="pt-BR"/>
        </w:rPr>
        <w:t>”</w:t>
      </w:r>
      <w:r>
        <w:rPr>
          <w:lang w:val="pt-BR"/>
        </w:rPr>
        <w:t xml:space="preserve"> entre “Excluir”, “Buscar”, “Editar” e “Listar”;</w:t>
      </w:r>
    </w:p>
    <w:p w14:paraId="75D194D6" w14:textId="1CE5D958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 xml:space="preserve">Ator </w:t>
      </w:r>
      <w:r>
        <w:rPr>
          <w:lang w:val="pt-BR"/>
        </w:rPr>
        <w:t>i</w:t>
      </w:r>
      <w:r w:rsidRPr="008746A0">
        <w:rPr>
          <w:lang w:val="pt-BR"/>
        </w:rPr>
        <w:t>nforma o</w:t>
      </w:r>
      <w:r>
        <w:rPr>
          <w:lang w:val="pt-BR"/>
        </w:rPr>
        <w:t>s</w:t>
      </w:r>
      <w:r w:rsidRPr="008746A0">
        <w:rPr>
          <w:lang w:val="pt-BR"/>
        </w:rPr>
        <w:t xml:space="preserve"> </w:t>
      </w:r>
      <w:r>
        <w:rPr>
          <w:lang w:val="pt-BR"/>
        </w:rPr>
        <w:t>dados do cliente para o cadastro</w:t>
      </w:r>
      <w:r w:rsidR="00822FFA">
        <w:rPr>
          <w:lang w:val="pt-BR"/>
        </w:rPr>
        <w:t>;</w:t>
      </w:r>
    </w:p>
    <w:p w14:paraId="60EE3520" w14:textId="73327117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>Sistema</w:t>
      </w:r>
      <w:r>
        <w:rPr>
          <w:lang w:val="pt-BR"/>
        </w:rPr>
        <w:t xml:space="preserve"> persiste os dados gerados no </w:t>
      </w:r>
      <w:r w:rsidR="00822FFA">
        <w:rPr>
          <w:lang w:val="pt-BR"/>
        </w:rPr>
        <w:t>b</w:t>
      </w:r>
      <w:r w:rsidRPr="008746A0">
        <w:rPr>
          <w:lang w:val="pt-BR"/>
        </w:rPr>
        <w:t>anco de dados Clientes</w:t>
      </w:r>
      <w:r w:rsidR="00822FFA">
        <w:rPr>
          <w:lang w:val="pt-BR"/>
        </w:rPr>
        <w:t>;</w:t>
      </w:r>
    </w:p>
    <w:p w14:paraId="2D78EE42" w14:textId="6114F700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>O Sistema emite uma mensagem de confirmação</w:t>
      </w:r>
      <w:r w:rsidR="00822FFA">
        <w:rPr>
          <w:lang w:val="pt-BR"/>
        </w:rPr>
        <w:t>;</w:t>
      </w:r>
    </w:p>
    <w:p w14:paraId="13592775" w14:textId="5731A77F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>O ator confirma  a ação</w:t>
      </w:r>
      <w:r w:rsidR="00822FFA">
        <w:rPr>
          <w:lang w:val="pt-BR"/>
        </w:rPr>
        <w:t>;</w:t>
      </w:r>
    </w:p>
    <w:p w14:paraId="35479047" w14:textId="6993978F" w:rsid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>Termina a interação</w:t>
      </w:r>
      <w:r w:rsidR="00822FFA">
        <w:rPr>
          <w:lang w:val="pt-BR"/>
        </w:rPr>
        <w:t>;</w:t>
      </w:r>
    </w:p>
    <w:p w14:paraId="40699336" w14:textId="7D9F9286" w:rsidR="00822FFA" w:rsidRDefault="00822FFA" w:rsidP="00822FFA">
      <w:pPr>
        <w:pStyle w:val="Ttulo3"/>
        <w:rPr>
          <w:lang w:val="pt-BR"/>
        </w:rPr>
      </w:pPr>
      <w:bookmarkStart w:id="29" w:name="_Toc74845902"/>
      <w:r>
        <w:rPr>
          <w:lang w:val="pt-BR"/>
        </w:rPr>
        <w:t>Fluxo de busca</w:t>
      </w:r>
      <w:bookmarkEnd w:id="29"/>
    </w:p>
    <w:p w14:paraId="6DC50B53" w14:textId="3B506311" w:rsidR="00822FFA" w:rsidRDefault="00822FFA" w:rsidP="00822FFA">
      <w:pPr>
        <w:rPr>
          <w:lang w:val="pt-BR"/>
        </w:rPr>
      </w:pPr>
    </w:p>
    <w:p w14:paraId="47AD4A96" w14:textId="77777777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No segundo passo, o ator escolheu “Buscar” ou “Listar”;</w:t>
      </w:r>
    </w:p>
    <w:p w14:paraId="5E1341B8" w14:textId="77777777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Caso tenha escolhido “Buscar”, o sistema exibirá uma tela solicitando o CPF do cliente;</w:t>
      </w:r>
    </w:p>
    <w:p w14:paraId="23CD18E5" w14:textId="77777777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Ator insere o CPF e clica no botão “OK”;</w:t>
      </w:r>
    </w:p>
    <w:p w14:paraId="0E40D5FF" w14:textId="77777777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lastRenderedPageBreak/>
        <w:t>Sistema busca o CPF no banco de dados Cliente, retornando com o resultado em tela;</w:t>
      </w:r>
    </w:p>
    <w:p w14:paraId="685E5214" w14:textId="77777777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Ator confirma a busca para voltar ao menu;</w:t>
      </w:r>
    </w:p>
    <w:p w14:paraId="057FBD2F" w14:textId="77777777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Caso tenha escolhido “Listar”, sistema irá buscar todos os clientes cadastrados no banco de dados Cliente;</w:t>
      </w:r>
    </w:p>
    <w:p w14:paraId="1089677A" w14:textId="196AF0ED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Ator confirma a busca para voltar ao menu.</w:t>
      </w:r>
    </w:p>
    <w:p w14:paraId="5900D12A" w14:textId="1CA95EB6" w:rsidR="00822FFA" w:rsidRDefault="00822FFA" w:rsidP="00822FFA">
      <w:pPr>
        <w:pStyle w:val="Ttulo3"/>
        <w:rPr>
          <w:lang w:val="pt-BR"/>
        </w:rPr>
      </w:pPr>
      <w:bookmarkStart w:id="30" w:name="_Toc74845903"/>
      <w:r>
        <w:rPr>
          <w:lang w:val="pt-BR"/>
        </w:rPr>
        <w:t>Fluxo de Edição</w:t>
      </w:r>
      <w:bookmarkEnd w:id="30"/>
    </w:p>
    <w:p w14:paraId="5B27B075" w14:textId="19FDA89B" w:rsidR="00822FFA" w:rsidRDefault="00822FFA" w:rsidP="00822FFA">
      <w:pPr>
        <w:pStyle w:val="Corpodetexto"/>
        <w:rPr>
          <w:lang w:val="pt-BR"/>
        </w:rPr>
      </w:pPr>
    </w:p>
    <w:p w14:paraId="3339FA5B" w14:textId="33FE2157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No segundo passo, o ator escolheu “Editar”;</w:t>
      </w:r>
    </w:p>
    <w:p w14:paraId="3751C40C" w14:textId="6EF6854D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Sistema exibe uma tela solicitando o CPF do cliente a ser editado;</w:t>
      </w:r>
    </w:p>
    <w:p w14:paraId="0264BB2F" w14:textId="7033A552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Ator insere o CPF e clica no botão “OK”;</w:t>
      </w:r>
    </w:p>
    <w:p w14:paraId="02C67811" w14:textId="77777777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Sistema busca o CPF no banco de dados Cliente;</w:t>
      </w:r>
    </w:p>
    <w:p w14:paraId="653BAC65" w14:textId="2993D4E4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Sistema pergunta se ator realmente deseja realizar a edição dos dados do cliente encontrado;</w:t>
      </w:r>
    </w:p>
    <w:p w14:paraId="275B0080" w14:textId="79647147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Ator confirma;</w:t>
      </w:r>
    </w:p>
    <w:p w14:paraId="6330B2F8" w14:textId="77893177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Sistema solicita novos dados para o cliente encontrado;</w:t>
      </w:r>
    </w:p>
    <w:p w14:paraId="4FCC9BFE" w14:textId="1D5AB80A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Cliente insere os novos dados e confirma;</w:t>
      </w:r>
    </w:p>
    <w:p w14:paraId="3C532C3A" w14:textId="7CEF2660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Sistema confirma a edição.</w:t>
      </w:r>
    </w:p>
    <w:p w14:paraId="7DA01919" w14:textId="6C50DC6C" w:rsidR="00822FFA" w:rsidRDefault="00822FFA" w:rsidP="00822FFA">
      <w:pPr>
        <w:pStyle w:val="Ttulo3"/>
        <w:rPr>
          <w:lang w:val="pt-BR"/>
        </w:rPr>
      </w:pPr>
      <w:bookmarkStart w:id="31" w:name="_Toc74845904"/>
      <w:r>
        <w:rPr>
          <w:lang w:val="pt-BR"/>
        </w:rPr>
        <w:t>Fluxo de Exclusão</w:t>
      </w:r>
      <w:bookmarkEnd w:id="31"/>
    </w:p>
    <w:p w14:paraId="75251C42" w14:textId="77777777" w:rsidR="00822FFA" w:rsidRPr="00822FFA" w:rsidRDefault="00822FFA" w:rsidP="00822FFA">
      <w:pPr>
        <w:rPr>
          <w:lang w:val="pt-BR"/>
        </w:rPr>
      </w:pPr>
    </w:p>
    <w:p w14:paraId="619D9D88" w14:textId="23F5CFD8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No segundo passo, o ator escolheu “Excluir”;</w:t>
      </w:r>
    </w:p>
    <w:p w14:paraId="76B14A16" w14:textId="4246F4A5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Sistema exibe uma tela solicitando o CPF do cliente a ser removido;</w:t>
      </w:r>
    </w:p>
    <w:p w14:paraId="0A742C7A" w14:textId="77777777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Ator insere o CPF e clica no botão “OK”;</w:t>
      </w:r>
    </w:p>
    <w:p w14:paraId="25DAE8D0" w14:textId="77777777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Sistema busca o CPF no banco de dados Cliente;</w:t>
      </w:r>
    </w:p>
    <w:p w14:paraId="5A2238A5" w14:textId="5375B4A7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Sistema pergunta se ator realmente deseja realizar a exclusão do cliente encontrado;</w:t>
      </w:r>
    </w:p>
    <w:p w14:paraId="73A36E71" w14:textId="7B5AC428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Ator confirma;</w:t>
      </w:r>
    </w:p>
    <w:p w14:paraId="5FD0E793" w14:textId="7982BA75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Sistema confirma a remoção.</w:t>
      </w:r>
    </w:p>
    <w:p w14:paraId="3586BC99" w14:textId="77777777" w:rsidR="00822FFA" w:rsidRPr="00822FFA" w:rsidRDefault="00822FFA" w:rsidP="00822FFA">
      <w:pPr>
        <w:pStyle w:val="Corpodetexto"/>
        <w:rPr>
          <w:lang w:val="pt-BR"/>
        </w:rPr>
      </w:pPr>
    </w:p>
    <w:p w14:paraId="11617E13" w14:textId="77777777" w:rsidR="0069066F" w:rsidRDefault="008047AA">
      <w:pPr>
        <w:pStyle w:val="Ttulo2"/>
        <w:rPr>
          <w:lang w:val="pt-BR"/>
        </w:rPr>
      </w:pPr>
      <w:bookmarkStart w:id="32" w:name="_Toc74845905"/>
      <w:r>
        <w:rPr>
          <w:lang w:val="pt-BR"/>
        </w:rPr>
        <w:t>Fluxos de Trabalho Alternativos</w:t>
      </w:r>
      <w:bookmarkEnd w:id="32"/>
    </w:p>
    <w:p w14:paraId="6037E39D" w14:textId="73EAF493" w:rsidR="0069066F" w:rsidRPr="003A4EE1" w:rsidRDefault="008746A0" w:rsidP="003A4EE1">
      <w:pPr>
        <w:pStyle w:val="Ttulo3"/>
        <w:rPr>
          <w:lang w:val="pt-BR"/>
        </w:rPr>
      </w:pPr>
      <w:bookmarkStart w:id="33" w:name="_Toc74845906"/>
      <w:r>
        <w:rPr>
          <w:lang w:val="pt-BR"/>
        </w:rPr>
        <w:t>F</w:t>
      </w:r>
      <w:r w:rsidR="00822FFA">
        <w:rPr>
          <w:lang w:val="pt-BR"/>
        </w:rPr>
        <w:t>A001 – Cliente já cadastrado</w:t>
      </w:r>
      <w:bookmarkEnd w:id="33"/>
      <w:r w:rsidR="003A4EE1">
        <w:rPr>
          <w:lang w:val="pt-BR"/>
        </w:rPr>
        <w:br/>
      </w:r>
    </w:p>
    <w:p w14:paraId="74F0E74A" w14:textId="6A9A9DA0" w:rsidR="00822FFA" w:rsidRDefault="00822FFA" w:rsidP="003A4EE1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>No fluxo de cadastro, o ator insere um CPF já cadastrado anteriormente</w:t>
      </w:r>
      <w:r w:rsidR="003A4EE1">
        <w:rPr>
          <w:lang w:val="pt-BR"/>
        </w:rPr>
        <w:t>;</w:t>
      </w:r>
    </w:p>
    <w:p w14:paraId="489DFCF5" w14:textId="34E95051" w:rsidR="003A4EE1" w:rsidRDefault="003A4EE1" w:rsidP="003A4EE1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>Sistema retorna mensagem informando que cliente já existe;</w:t>
      </w:r>
    </w:p>
    <w:p w14:paraId="75BAF5E2" w14:textId="17B58DF0" w:rsidR="003A4EE1" w:rsidRDefault="003A4EE1" w:rsidP="003A4EE1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>Ator confirma e retorna para o menu principal.</w:t>
      </w:r>
    </w:p>
    <w:p w14:paraId="2B12DE45" w14:textId="13C6DE67" w:rsidR="003A4EE1" w:rsidRDefault="003A4EE1" w:rsidP="003A4EE1">
      <w:pPr>
        <w:pStyle w:val="Ttulo3"/>
        <w:rPr>
          <w:lang w:val="pt-BR"/>
        </w:rPr>
      </w:pPr>
      <w:bookmarkStart w:id="34" w:name="_Toc74845907"/>
      <w:r>
        <w:rPr>
          <w:lang w:val="pt-BR"/>
        </w:rPr>
        <w:t>FA002 – Cliente não encontrado</w:t>
      </w:r>
      <w:bookmarkEnd w:id="34"/>
    </w:p>
    <w:p w14:paraId="58501873" w14:textId="0E8B9F47" w:rsidR="003A4EE1" w:rsidRDefault="003A4EE1" w:rsidP="003A4EE1">
      <w:pPr>
        <w:pStyle w:val="Corpodetexto"/>
        <w:rPr>
          <w:lang w:val="pt-BR"/>
        </w:rPr>
      </w:pPr>
    </w:p>
    <w:p w14:paraId="1D6A1C25" w14:textId="7B50FE88" w:rsidR="003A4EE1" w:rsidRDefault="003A4EE1" w:rsidP="003A4EE1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lastRenderedPageBreak/>
        <w:t>No fluxo de busca, no fluxo de edição ou no fluxo de remoção, o ator insere um CPF não cadastrado anteriormente;</w:t>
      </w:r>
    </w:p>
    <w:p w14:paraId="70833AD1" w14:textId="2F6530F7" w:rsidR="003A4EE1" w:rsidRDefault="003A4EE1" w:rsidP="003A4EE1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>Sistema retorna mensagem informando que cliente não existe;</w:t>
      </w:r>
    </w:p>
    <w:p w14:paraId="581445A0" w14:textId="6D419E8A" w:rsidR="003A4EE1" w:rsidRDefault="003A4EE1" w:rsidP="003A4EE1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>Ator confirma e retorna para o menu principal.</w:t>
      </w:r>
    </w:p>
    <w:p w14:paraId="096C0D25" w14:textId="2601F2DA" w:rsidR="003A4EE1" w:rsidRDefault="003A4EE1" w:rsidP="003A4EE1">
      <w:pPr>
        <w:pStyle w:val="Ttulo3"/>
        <w:rPr>
          <w:lang w:val="pt-BR"/>
        </w:rPr>
      </w:pPr>
      <w:bookmarkStart w:id="35" w:name="_Toc74845908"/>
      <w:r>
        <w:rPr>
          <w:lang w:val="pt-BR"/>
        </w:rPr>
        <w:t>FA003 – Sem clientes cadastrados</w:t>
      </w:r>
      <w:bookmarkEnd w:id="35"/>
    </w:p>
    <w:p w14:paraId="5C7F9848" w14:textId="07F4A343" w:rsidR="003A4EE1" w:rsidRDefault="003A4EE1" w:rsidP="003A4EE1">
      <w:pPr>
        <w:pStyle w:val="Corpodetexto"/>
        <w:rPr>
          <w:lang w:val="pt-BR"/>
        </w:rPr>
      </w:pPr>
    </w:p>
    <w:p w14:paraId="4F27F005" w14:textId="007162E7" w:rsidR="003A4EE1" w:rsidRDefault="003A4EE1" w:rsidP="003A4EE1">
      <w:pPr>
        <w:pStyle w:val="Corpodetexto"/>
        <w:numPr>
          <w:ilvl w:val="0"/>
          <w:numId w:val="29"/>
        </w:numPr>
        <w:rPr>
          <w:lang w:val="pt-BR"/>
        </w:rPr>
      </w:pPr>
      <w:r>
        <w:rPr>
          <w:lang w:val="pt-BR"/>
        </w:rPr>
        <w:t>Ator entra no fluxo de listagem;</w:t>
      </w:r>
    </w:p>
    <w:p w14:paraId="18EBF19E" w14:textId="05945E25" w:rsidR="003A4EE1" w:rsidRDefault="003A4EE1" w:rsidP="003A4EE1">
      <w:pPr>
        <w:pStyle w:val="Corpodetexto"/>
        <w:numPr>
          <w:ilvl w:val="0"/>
          <w:numId w:val="29"/>
        </w:numPr>
        <w:rPr>
          <w:lang w:val="pt-BR"/>
        </w:rPr>
      </w:pPr>
      <w:r>
        <w:rPr>
          <w:lang w:val="pt-BR"/>
        </w:rPr>
        <w:t>Sistema exibe a informação de que não há clientes cadastrados;</w:t>
      </w:r>
    </w:p>
    <w:p w14:paraId="27EC5722" w14:textId="575A0BA2" w:rsidR="003A4EE1" w:rsidRPr="00822FFA" w:rsidRDefault="003A4EE1" w:rsidP="003A4EE1">
      <w:pPr>
        <w:pStyle w:val="Corpodetexto"/>
        <w:numPr>
          <w:ilvl w:val="0"/>
          <w:numId w:val="29"/>
        </w:numPr>
        <w:rPr>
          <w:lang w:val="pt-BR"/>
        </w:rPr>
      </w:pPr>
      <w:r>
        <w:rPr>
          <w:lang w:val="pt-BR"/>
        </w:rPr>
        <w:t>Ator confirma e retorna para o menu principal.</w:t>
      </w:r>
    </w:p>
    <w:p w14:paraId="0E5EC187" w14:textId="0F369E53" w:rsidR="0069066F" w:rsidRPr="003A4EE1" w:rsidRDefault="008047AA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6" w:name="_Toc74845909"/>
      <w:r>
        <w:rPr>
          <w:sz w:val="20"/>
          <w:szCs w:val="20"/>
          <w:lang w:val="pt-BR"/>
        </w:rPr>
        <w:t>Categoria</w:t>
      </w:r>
      <w:bookmarkEnd w:id="36"/>
    </w:p>
    <w:p w14:paraId="5B4CDED4" w14:textId="1A2DE0D7" w:rsidR="003A4EE1" w:rsidRPr="003A4EE1" w:rsidRDefault="003A4EE1" w:rsidP="003A4EE1">
      <w:pPr>
        <w:pStyle w:val="Corpodetexto"/>
        <w:rPr>
          <w:lang w:val="pt-BR"/>
        </w:rPr>
      </w:pPr>
      <w:r>
        <w:rPr>
          <w:lang w:val="pt-BR"/>
        </w:rPr>
        <w:t>Este caso de uso trata-se de gerenciamento.</w:t>
      </w:r>
    </w:p>
    <w:p w14:paraId="13AA11DF" w14:textId="0D374E34" w:rsidR="0069066F" w:rsidRPr="003A4EE1" w:rsidRDefault="008047AA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7" w:name="_Toc74845910"/>
      <w:r>
        <w:rPr>
          <w:sz w:val="20"/>
          <w:szCs w:val="20"/>
          <w:lang w:val="pt-BR"/>
        </w:rPr>
        <w:t>Risco</w:t>
      </w:r>
      <w:bookmarkEnd w:id="37"/>
    </w:p>
    <w:p w14:paraId="32313F80" w14:textId="16CA27AB" w:rsidR="003A4EE1" w:rsidRPr="003A4EE1" w:rsidRDefault="003A4EE1" w:rsidP="003A4EE1">
      <w:pPr>
        <w:pStyle w:val="Corpodetexto"/>
        <w:rPr>
          <w:lang w:val="pt-BR"/>
        </w:rPr>
      </w:pPr>
      <w:r>
        <w:rPr>
          <w:lang w:val="pt-BR"/>
        </w:rPr>
        <w:t>Nenhum risco associado.</w:t>
      </w:r>
    </w:p>
    <w:p w14:paraId="05459F99" w14:textId="6CEB0418" w:rsidR="0069066F" w:rsidRPr="003A4EE1" w:rsidRDefault="008047AA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8" w:name="_Toc74845911"/>
      <w:r>
        <w:rPr>
          <w:sz w:val="20"/>
          <w:szCs w:val="20"/>
          <w:lang w:val="pt-BR"/>
        </w:rPr>
        <w:t>Possibilidades</w:t>
      </w:r>
      <w:bookmarkEnd w:id="38"/>
    </w:p>
    <w:p w14:paraId="63D4718A" w14:textId="07D5759D" w:rsidR="003A4EE1" w:rsidRPr="003A4EE1" w:rsidRDefault="003A4EE1" w:rsidP="003A4EE1">
      <w:pPr>
        <w:pStyle w:val="Corpodetexto"/>
        <w:rPr>
          <w:lang w:val="pt-BR"/>
        </w:rPr>
      </w:pPr>
      <w:r>
        <w:rPr>
          <w:lang w:val="pt-BR"/>
        </w:rPr>
        <w:t>Melhoria na interface gráfica.</w:t>
      </w:r>
    </w:p>
    <w:p w14:paraId="6C2CE288" w14:textId="4D667A16" w:rsidR="0069066F" w:rsidRPr="003A4EE1" w:rsidRDefault="003A4EE1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9" w:name="_Toc74845912"/>
      <w:r>
        <w:rPr>
          <w:sz w:val="20"/>
          <w:szCs w:val="20"/>
          <w:lang w:val="pt-BR"/>
        </w:rPr>
        <w:t>Precondições</w:t>
      </w:r>
      <w:bookmarkEnd w:id="39"/>
    </w:p>
    <w:p w14:paraId="63CDA081" w14:textId="3D6488BB" w:rsidR="003A4EE1" w:rsidRPr="003A4EE1" w:rsidRDefault="003A4EE1" w:rsidP="003A4EE1">
      <w:pPr>
        <w:pStyle w:val="Corpodetexto"/>
        <w:rPr>
          <w:lang w:val="pt-BR"/>
        </w:rPr>
      </w:pPr>
      <w:r>
        <w:rPr>
          <w:lang w:val="pt-BR"/>
        </w:rPr>
        <w:t>O ator deve possuir perfil de acesso de assistente ou administrador.</w:t>
      </w:r>
    </w:p>
    <w:p w14:paraId="19D62C07" w14:textId="4E3F77A6" w:rsidR="0069066F" w:rsidRPr="003A4EE1" w:rsidRDefault="003A4EE1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40" w:name="_Toc74845913"/>
      <w:r>
        <w:rPr>
          <w:sz w:val="20"/>
          <w:szCs w:val="20"/>
          <w:lang w:val="pt-BR"/>
        </w:rPr>
        <w:t>Pós condições</w:t>
      </w:r>
      <w:bookmarkEnd w:id="40"/>
    </w:p>
    <w:p w14:paraId="6C328298" w14:textId="4867AC03" w:rsidR="003A4EE1" w:rsidRDefault="003A4EE1" w:rsidP="003A4EE1">
      <w:pPr>
        <w:pStyle w:val="Corpodetexto"/>
      </w:pPr>
      <w:r>
        <w:rPr>
          <w:lang w:val="pt-BR"/>
        </w:rPr>
        <w:t>Banco de dados Cliente alterado.</w:t>
      </w:r>
    </w:p>
    <w:p w14:paraId="13C8B189" w14:textId="3054D7F0" w:rsidR="00CA2A06" w:rsidRDefault="00CA2A06">
      <w:pPr>
        <w:pStyle w:val="InfoBlue"/>
        <w:keepLines/>
      </w:pPr>
    </w:p>
    <w:sectPr w:rsidR="00CA2A0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541F3" w14:textId="77777777" w:rsidR="00426D49" w:rsidRDefault="00426D49">
      <w:pPr>
        <w:spacing w:line="240" w:lineRule="auto"/>
      </w:pPr>
      <w:r>
        <w:separator/>
      </w:r>
    </w:p>
  </w:endnote>
  <w:endnote w:type="continuationSeparator" w:id="0">
    <w:p w14:paraId="53C5C0E5" w14:textId="77777777" w:rsidR="00426D49" w:rsidRDefault="00426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;Britannic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066F" w14:paraId="250ED48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CAF19E" w14:textId="77777777" w:rsidR="0069066F" w:rsidRDefault="008047AA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A40F97" w14:textId="2FF15F15" w:rsidR="0069066F" w:rsidRDefault="008047AA">
          <w:pPr>
            <w:jc w:val="center"/>
          </w:pPr>
          <w:r>
            <w:sym w:font="Symbol" w:char="F0D3"/>
          </w:r>
          <w:fldSimple w:instr=" DOCPROPERTY &quot;Company&quot;  \* MERGEFORMAT ">
            <w:r w:rsidR="008746A0">
              <w:t>PROJETO FINAL ES2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56020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F701DA" w14:textId="77777777" w:rsidR="0069066F" w:rsidRDefault="008047AA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44FCDC38" w14:textId="77777777" w:rsidR="0069066F" w:rsidRDefault="006906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524A0" w14:textId="77777777" w:rsidR="00426D49" w:rsidRDefault="00426D49">
      <w:pPr>
        <w:spacing w:line="240" w:lineRule="auto"/>
      </w:pPr>
      <w:r>
        <w:separator/>
      </w:r>
    </w:p>
  </w:footnote>
  <w:footnote w:type="continuationSeparator" w:id="0">
    <w:p w14:paraId="35C3E7D5" w14:textId="77777777" w:rsidR="00426D49" w:rsidRDefault="00426D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33F2" w14:textId="77777777" w:rsidR="0069066F" w:rsidRDefault="0069066F">
    <w:pPr>
      <w:rPr>
        <w:sz w:val="24"/>
        <w:szCs w:val="24"/>
      </w:rPr>
    </w:pPr>
  </w:p>
  <w:p w14:paraId="181E90FA" w14:textId="77777777" w:rsidR="0069066F" w:rsidRDefault="0069066F">
    <w:pPr>
      <w:pBdr>
        <w:top w:val="single" w:sz="6" w:space="1" w:color="auto"/>
      </w:pBdr>
      <w:rPr>
        <w:sz w:val="24"/>
        <w:szCs w:val="24"/>
      </w:rPr>
    </w:pPr>
  </w:p>
  <w:p w14:paraId="67AC73ED" w14:textId="3E8901D3" w:rsidR="0069066F" w:rsidRDefault="00CA2A06" w:rsidP="00CA2A06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PROJETO FINAL ES2</w:t>
    </w:r>
  </w:p>
  <w:p w14:paraId="5DE83246" w14:textId="77777777" w:rsidR="0069066F" w:rsidRDefault="0069066F">
    <w:pPr>
      <w:pBdr>
        <w:bottom w:val="single" w:sz="6" w:space="1" w:color="auto"/>
      </w:pBdr>
      <w:jc w:val="right"/>
      <w:rPr>
        <w:sz w:val="24"/>
        <w:szCs w:val="24"/>
      </w:rPr>
    </w:pPr>
  </w:p>
  <w:p w14:paraId="2FDD85D7" w14:textId="77777777" w:rsidR="0069066F" w:rsidRDefault="006906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066F" w14:paraId="395BE29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FEA4EB" w14:textId="05D2ED4C" w:rsidR="0069066F" w:rsidRDefault="008047AA">
          <w:r>
            <w:rPr>
              <w:i/>
              <w:iCs/>
            </w:rPr>
            <w:fldChar w:fldCharType="begin"/>
          </w:r>
          <w:r>
            <w:rPr>
              <w:i/>
              <w:iCs/>
            </w:rPr>
            <w:instrText xml:space="preserve"> SUBJECT  \* MERGEFORMAT </w:instrText>
          </w:r>
          <w:r>
            <w:rPr>
              <w:i/>
              <w:iCs/>
            </w:rPr>
            <w:fldChar w:fldCharType="separate"/>
          </w:r>
          <w:r w:rsidR="00CA2A06">
            <w:rPr>
              <w:i/>
              <w:iCs/>
            </w:rPr>
            <w:t>IziMec</w:t>
          </w:r>
          <w:r>
            <w:rPr>
              <w:i/>
              <w:iCs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09A06B" w14:textId="2D955802" w:rsidR="0069066F" w:rsidRDefault="008047AA">
          <w:pPr>
            <w:tabs>
              <w:tab w:val="left" w:pos="1135"/>
            </w:tabs>
            <w:spacing w:before="40"/>
            <w:ind w:right="68"/>
          </w:pPr>
          <w:r>
            <w:rPr>
              <w:i/>
              <w:iCs/>
            </w:rPr>
            <w:t xml:space="preserve">  </w:t>
          </w:r>
          <w:proofErr w:type="spellStart"/>
          <w:r>
            <w:rPr>
              <w:i/>
              <w:iCs/>
              <w:lang w:val="pt-BR"/>
            </w:rPr>
            <w:t>Version</w:t>
          </w:r>
          <w:proofErr w:type="spellEnd"/>
          <w:r>
            <w:rPr>
              <w:i/>
              <w:iCs/>
              <w:lang w:val="pt-BR"/>
            </w:rPr>
            <w:t>:</w:t>
          </w:r>
          <w:r>
            <w:t xml:space="preserve">           </w:t>
          </w:r>
          <w:r w:rsidR="00CA2A06">
            <w:t>2</w:t>
          </w:r>
          <w:r>
            <w:t>.0</w:t>
          </w:r>
        </w:p>
      </w:tc>
    </w:tr>
    <w:tr w:rsidR="0069066F" w14:paraId="1437122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50FA946" w14:textId="26F494F7" w:rsidR="0069066F" w:rsidRDefault="008047A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CA2A06">
            <w:t xml:space="preserve">Especificação de Caso de </w:t>
          </w:r>
          <w:proofErr w:type="spellStart"/>
          <w:r w:rsidR="00CA2A06">
            <w:t>Uso</w:t>
          </w:r>
          <w:proofErr w:type="spellEnd"/>
          <w:r w:rsidR="00CA2A06">
            <w:t xml:space="preserve"> de </w:t>
          </w:r>
          <w:proofErr w:type="spellStart"/>
          <w:r w:rsidR="00CA2A06">
            <w:t>Negócios</w:t>
          </w:r>
          <w:proofErr w:type="spellEnd"/>
          <w:r w:rsidR="00CA2A06">
            <w:t xml:space="preserve">: </w:t>
          </w:r>
          <w:proofErr w:type="spellStart"/>
          <w:r w:rsidR="00CA2A06">
            <w:t>Gestão</w:t>
          </w:r>
          <w:proofErr w:type="spellEnd"/>
          <w:r w:rsidR="00CA2A06">
            <w:t xml:space="preserve"> de </w:t>
          </w:r>
          <w:proofErr w:type="spellStart"/>
          <w:r w:rsidR="00CA2A06">
            <w:t>Clientes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4DD98AE" w14:textId="6B9B7092" w:rsidR="0069066F" w:rsidRDefault="008047AA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r w:rsidR="00CA2A06">
            <w:rPr>
              <w:lang w:val="pt-BR"/>
            </w:rPr>
            <w:t>17</w:t>
          </w:r>
          <w:r>
            <w:rPr>
              <w:lang w:val="pt-BR"/>
            </w:rPr>
            <w:t>/</w:t>
          </w:r>
          <w:r w:rsidR="00CA2A06">
            <w:rPr>
              <w:lang w:val="pt-BR"/>
            </w:rPr>
            <w:t>06</w:t>
          </w:r>
          <w:r>
            <w:rPr>
              <w:lang w:val="pt-BR"/>
            </w:rPr>
            <w:t>/</w:t>
          </w:r>
          <w:r w:rsidR="00CA2A06">
            <w:rPr>
              <w:lang w:val="pt-BR"/>
            </w:rPr>
            <w:t>21</w:t>
          </w:r>
          <w:r>
            <w:rPr>
              <w:lang w:val="pt-BR"/>
            </w:rPr>
            <w:t>&gt;</w:t>
          </w:r>
        </w:p>
      </w:tc>
    </w:tr>
    <w:tr w:rsidR="0069066F" w14:paraId="43DE00A2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C0D5FD" w14:textId="158AB367" w:rsidR="0069066F" w:rsidRDefault="0069066F"/>
      </w:tc>
    </w:tr>
  </w:tbl>
  <w:p w14:paraId="36CB29C2" w14:textId="77777777" w:rsidR="0069066F" w:rsidRDefault="006906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535815"/>
    <w:multiLevelType w:val="hybridMultilevel"/>
    <w:tmpl w:val="E758A5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BE2481"/>
    <w:multiLevelType w:val="multilevel"/>
    <w:tmpl w:val="4AF2ACA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6872DE"/>
    <w:multiLevelType w:val="hybridMultilevel"/>
    <w:tmpl w:val="322C3B68"/>
    <w:lvl w:ilvl="0" w:tplc="5B78A40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47C427C"/>
    <w:multiLevelType w:val="hybridMultilevel"/>
    <w:tmpl w:val="A49213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2632C7"/>
    <w:multiLevelType w:val="hybridMultilevel"/>
    <w:tmpl w:val="4E0822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6F903B0"/>
    <w:multiLevelType w:val="hybridMultilevel"/>
    <w:tmpl w:val="66321E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E55772"/>
    <w:multiLevelType w:val="hybridMultilevel"/>
    <w:tmpl w:val="F18AF5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9943DC"/>
    <w:multiLevelType w:val="hybridMultilevel"/>
    <w:tmpl w:val="272E6E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21"/>
  </w:num>
  <w:num w:numId="5">
    <w:abstractNumId w:val="20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5"/>
  </w:num>
  <w:num w:numId="10">
    <w:abstractNumId w:val="15"/>
  </w:num>
  <w:num w:numId="11">
    <w:abstractNumId w:val="11"/>
  </w:num>
  <w:num w:numId="12">
    <w:abstractNumId w:val="25"/>
  </w:num>
  <w:num w:numId="13">
    <w:abstractNumId w:val="10"/>
  </w:num>
  <w:num w:numId="14">
    <w:abstractNumId w:val="6"/>
  </w:num>
  <w:num w:numId="15">
    <w:abstractNumId w:val="24"/>
  </w:num>
  <w:num w:numId="16">
    <w:abstractNumId w:val="19"/>
  </w:num>
  <w:num w:numId="17">
    <w:abstractNumId w:val="7"/>
  </w:num>
  <w:num w:numId="18">
    <w:abstractNumId w:val="16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3"/>
  </w:num>
  <w:num w:numId="22">
    <w:abstractNumId w:val="17"/>
  </w:num>
  <w:num w:numId="23">
    <w:abstractNumId w:val="8"/>
  </w:num>
  <w:num w:numId="24">
    <w:abstractNumId w:val="0"/>
  </w:num>
  <w:num w:numId="25">
    <w:abstractNumId w:val="3"/>
  </w:num>
  <w:num w:numId="26">
    <w:abstractNumId w:val="14"/>
  </w:num>
  <w:num w:numId="27">
    <w:abstractNumId w:val="18"/>
  </w:num>
  <w:num w:numId="28">
    <w:abstractNumId w:val="22"/>
  </w:num>
  <w:num w:numId="29">
    <w:abstractNumId w:val="13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06"/>
    <w:rsid w:val="003A4EE1"/>
    <w:rsid w:val="00426D49"/>
    <w:rsid w:val="004E0D70"/>
    <w:rsid w:val="0069066F"/>
    <w:rsid w:val="008047AA"/>
    <w:rsid w:val="00822FFA"/>
    <w:rsid w:val="008746A0"/>
    <w:rsid w:val="00A56020"/>
    <w:rsid w:val="00CA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58C82E"/>
  <w15:chartTrackingRefBased/>
  <w15:docId w15:val="{F806851F-65DA-41CD-8D0B-67967BBF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ES2\Projeto%20Final%20templates\rup_buc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rup_bucs.dot</Template>
  <TotalTime>47</TotalTime>
  <Pages>6</Pages>
  <Words>768</Words>
  <Characters>4148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 de Negócios: Gestão de Clientes</vt:lpstr>
      <vt:lpstr>Especificação de Caso de Uso de Negócios: &lt;Nome do Caso de Uso de Negócios&gt;</vt:lpstr>
    </vt:vector>
  </TitlesOfParts>
  <Company>PROJETO FINAL ES2</Company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de Negócios: Gestão de Clientes</dc:title>
  <dc:subject>IziMec</dc:subject>
  <dc:creator>LUIS FELIPE FERREIRA DE MELLO</dc:creator>
  <cp:keywords/>
  <dc:description/>
  <cp:lastModifiedBy>LUIS FELIPE FERREIRA DE MELLO</cp:lastModifiedBy>
  <cp:revision>2</cp:revision>
  <dcterms:created xsi:type="dcterms:W3CDTF">2021-06-17T20:23:00Z</dcterms:created>
  <dcterms:modified xsi:type="dcterms:W3CDTF">2021-06-19T02:26:00Z</dcterms:modified>
</cp:coreProperties>
</file>