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9DC3B5" w14:textId="77777777" w:rsidR="00027689" w:rsidRDefault="00027689">
      <w:pPr>
        <w:pStyle w:val="Ttulo10"/>
        <w:jc w:val="right"/>
        <w:rPr>
          <w:lang w:val="pt-BR"/>
        </w:rPr>
      </w:pPr>
    </w:p>
    <w:p w14:paraId="5B69DE01" w14:textId="77777777" w:rsidR="00027689" w:rsidRDefault="00027689">
      <w:pPr>
        <w:pStyle w:val="Ttulo10"/>
        <w:jc w:val="right"/>
        <w:rPr>
          <w:lang w:val="pt-BR"/>
        </w:rPr>
      </w:pPr>
    </w:p>
    <w:p w14:paraId="290AEDBB" w14:textId="77777777" w:rsidR="00027689" w:rsidRDefault="00027689">
      <w:pPr>
        <w:pStyle w:val="Ttulo10"/>
        <w:jc w:val="right"/>
        <w:rPr>
          <w:lang w:val="pt-BR"/>
        </w:rPr>
      </w:pPr>
    </w:p>
    <w:p w14:paraId="26B92077" w14:textId="77777777" w:rsidR="00027689" w:rsidRDefault="00027689">
      <w:pPr>
        <w:pStyle w:val="Ttulo10"/>
        <w:jc w:val="right"/>
        <w:rPr>
          <w:lang w:val="pt-BR"/>
        </w:rPr>
      </w:pPr>
    </w:p>
    <w:p w14:paraId="773A766F" w14:textId="77777777" w:rsidR="00027689" w:rsidRDefault="00027689">
      <w:pPr>
        <w:pStyle w:val="Ttulo10"/>
        <w:jc w:val="right"/>
        <w:rPr>
          <w:lang w:val="pt-BR"/>
        </w:rPr>
      </w:pPr>
    </w:p>
    <w:p w14:paraId="272FB83F" w14:textId="77777777" w:rsidR="00027689" w:rsidRDefault="00027689">
      <w:pPr>
        <w:pStyle w:val="Ttulo10"/>
        <w:jc w:val="right"/>
        <w:rPr>
          <w:lang w:val="pt-BR"/>
        </w:rPr>
      </w:pPr>
    </w:p>
    <w:p w14:paraId="04515C01" w14:textId="77777777" w:rsidR="00027689" w:rsidRDefault="00027689">
      <w:pPr>
        <w:pStyle w:val="Ttulo10"/>
        <w:jc w:val="right"/>
        <w:rPr>
          <w:lang w:val="pt-BR"/>
        </w:rPr>
      </w:pPr>
    </w:p>
    <w:p w14:paraId="364EEE58" w14:textId="77777777" w:rsidR="00027689" w:rsidRDefault="00027689">
      <w:pPr>
        <w:pStyle w:val="Ttulo10"/>
        <w:jc w:val="right"/>
        <w:rPr>
          <w:lang w:val="pt-BR"/>
        </w:rPr>
      </w:pPr>
    </w:p>
    <w:p w14:paraId="48814998" w14:textId="77777777" w:rsidR="00027689" w:rsidRDefault="00027689">
      <w:pPr>
        <w:pStyle w:val="Ttulo10"/>
        <w:jc w:val="right"/>
        <w:rPr>
          <w:lang w:val="pt-BR"/>
        </w:rPr>
      </w:pPr>
    </w:p>
    <w:p w14:paraId="1628D7D3" w14:textId="77777777" w:rsidR="00027689" w:rsidRDefault="00027689">
      <w:pPr>
        <w:pStyle w:val="Ttulo10"/>
        <w:jc w:val="right"/>
        <w:rPr>
          <w:lang w:val="pt-BR"/>
        </w:rPr>
      </w:pPr>
    </w:p>
    <w:p w14:paraId="0776B1BF" w14:textId="22F117C0" w:rsidR="00D80002" w:rsidRDefault="000612A1">
      <w:pPr>
        <w:pStyle w:val="Ttulo10"/>
        <w:jc w:val="right"/>
      </w:pPr>
      <w:r>
        <w:rPr>
          <w:lang w:val="pt-BR"/>
        </w:rPr>
        <w:t>IziMec</w:t>
      </w:r>
    </w:p>
    <w:p w14:paraId="6F8D96A5" w14:textId="14CB22AD" w:rsidR="00D80002" w:rsidRDefault="000612A1">
      <w:pPr>
        <w:pStyle w:val="Ttulo10"/>
        <w:jc w:val="right"/>
        <w:rPr>
          <w:lang w:val="pt-BR"/>
        </w:rPr>
      </w:pPr>
      <w:r>
        <w:rPr>
          <w:lang w:val="pt-BR"/>
        </w:rPr>
        <w:fldChar w:fldCharType="begin"/>
      </w:r>
      <w:r>
        <w:rPr>
          <w:lang w:val="pt-BR"/>
        </w:rPr>
        <w:instrText xml:space="preserve"> TITLE </w:instrText>
      </w:r>
      <w:r>
        <w:rPr>
          <w:lang w:val="pt-BR"/>
        </w:rPr>
        <w:fldChar w:fldCharType="separate"/>
      </w:r>
      <w:r w:rsidR="001A3CC1">
        <w:rPr>
          <w:lang w:val="pt-BR"/>
        </w:rPr>
        <w:t>Documento de Arquitetura de Software</w:t>
      </w:r>
      <w:r>
        <w:rPr>
          <w:lang w:val="pt-BR"/>
        </w:rPr>
        <w:fldChar w:fldCharType="end"/>
      </w:r>
    </w:p>
    <w:p w14:paraId="25D922DE" w14:textId="77777777" w:rsidR="00D80002" w:rsidRDefault="00D80002">
      <w:pPr>
        <w:pStyle w:val="Ttulo10"/>
        <w:jc w:val="right"/>
        <w:rPr>
          <w:lang w:val="pt-BR"/>
        </w:rPr>
      </w:pPr>
    </w:p>
    <w:p w14:paraId="161B59EB" w14:textId="77777777" w:rsidR="00D80002" w:rsidRDefault="000612A1">
      <w:pPr>
        <w:pStyle w:val="Ttulo10"/>
        <w:jc w:val="right"/>
      </w:pPr>
      <w:r>
        <w:rPr>
          <w:sz w:val="28"/>
          <w:szCs w:val="28"/>
          <w:lang w:val="pt-BR"/>
        </w:rPr>
        <w:t>Versão &lt;1.0&gt;</w:t>
      </w:r>
    </w:p>
    <w:p w14:paraId="325559D9" w14:textId="77777777" w:rsidR="00D80002" w:rsidRDefault="00D80002">
      <w:pPr>
        <w:pStyle w:val="InfoBlue"/>
        <w:rPr>
          <w:sz w:val="28"/>
          <w:szCs w:val="28"/>
          <w:lang w:val="pt-BR"/>
        </w:rPr>
      </w:pPr>
    </w:p>
    <w:p w14:paraId="0F64ACA2" w14:textId="77777777" w:rsidR="00D80002" w:rsidRDefault="00D80002">
      <w:pPr>
        <w:pStyle w:val="InfoBlue"/>
        <w:rPr>
          <w:sz w:val="28"/>
          <w:szCs w:val="28"/>
          <w:lang w:val="pt-BR"/>
        </w:rPr>
      </w:pPr>
    </w:p>
    <w:p w14:paraId="243F6B51" w14:textId="77777777" w:rsidR="00D80002" w:rsidRDefault="000612A1">
      <w:pPr>
        <w:pStyle w:val="InfoBlue"/>
        <w:sectPr w:rsidR="00D80002">
          <w:headerReference w:type="default" r:id="rId7"/>
          <w:headerReference w:type="first" r:id="rId8"/>
          <w:pgSz w:w="12240" w:h="15840"/>
          <w:pgMar w:top="1417" w:right="1440" w:bottom="1417" w:left="1440" w:header="720" w:footer="720" w:gutter="0"/>
          <w:cols w:space="720"/>
          <w:docGrid w:linePitch="360"/>
        </w:sectPr>
      </w:pPr>
      <w:r>
        <w:rPr>
          <w:lang w:val="pt-BR"/>
        </w:rPr>
        <w:t xml:space="preserve"> </w:t>
      </w:r>
    </w:p>
    <w:p w14:paraId="3004B933" w14:textId="77777777" w:rsidR="00D80002" w:rsidRDefault="000612A1">
      <w:pPr>
        <w:pStyle w:val="Ttulo10"/>
      </w:pPr>
      <w:r>
        <w:lastRenderedPageBreak/>
        <w:t>Histórico da Revisão</w:t>
      </w:r>
    </w:p>
    <w:tbl>
      <w:tblPr>
        <w:tblW w:w="0" w:type="auto"/>
        <w:tblInd w:w="-14" w:type="dxa"/>
        <w:tblLayout w:type="fixed"/>
        <w:tblLook w:val="0000" w:firstRow="0" w:lastRow="0" w:firstColumn="0" w:lastColumn="0" w:noHBand="0" w:noVBand="0"/>
      </w:tblPr>
      <w:tblGrid>
        <w:gridCol w:w="2304"/>
        <w:gridCol w:w="1152"/>
        <w:gridCol w:w="3744"/>
        <w:gridCol w:w="2334"/>
      </w:tblGrid>
      <w:tr w:rsidR="00D80002" w14:paraId="02E37FBF" w14:textId="77777777">
        <w:tc>
          <w:tcPr>
            <w:tcW w:w="2304" w:type="dxa"/>
            <w:tcBorders>
              <w:top w:val="single" w:sz="6" w:space="0" w:color="000000"/>
              <w:left w:val="single" w:sz="6" w:space="0" w:color="000000"/>
              <w:bottom w:val="single" w:sz="6" w:space="0" w:color="000000"/>
              <w:right w:val="single" w:sz="6" w:space="0" w:color="000000"/>
            </w:tcBorders>
            <w:shd w:val="clear" w:color="auto" w:fill="auto"/>
          </w:tcPr>
          <w:p w14:paraId="4041AAE6" w14:textId="77777777" w:rsidR="00D80002" w:rsidRDefault="000612A1">
            <w:pPr>
              <w:pStyle w:val="Tabletext"/>
              <w:jc w:val="center"/>
            </w:pPr>
            <w:r>
              <w:rPr>
                <w:b/>
                <w:bCs/>
                <w:lang w:val="pt-BR"/>
              </w:rPr>
              <w:t>Data</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32461D6F" w14:textId="77777777" w:rsidR="00D80002" w:rsidRDefault="000612A1">
            <w:pPr>
              <w:pStyle w:val="Tabletext"/>
              <w:jc w:val="center"/>
            </w:pPr>
            <w:r>
              <w:rPr>
                <w:b/>
                <w:bCs/>
                <w:lang w:val="pt-BR"/>
              </w:rPr>
              <w:t>Versão</w:t>
            </w: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14:paraId="46E40A09" w14:textId="77777777" w:rsidR="00D80002" w:rsidRDefault="000612A1">
            <w:pPr>
              <w:pStyle w:val="Tabletext"/>
              <w:jc w:val="center"/>
            </w:pPr>
            <w:r>
              <w:rPr>
                <w:b/>
                <w:bCs/>
                <w:lang w:val="pt-BR"/>
              </w:rPr>
              <w:t>Descrição</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3561C586" w14:textId="77777777" w:rsidR="00D80002" w:rsidRDefault="000612A1">
            <w:pPr>
              <w:pStyle w:val="Tabletext"/>
              <w:jc w:val="center"/>
            </w:pPr>
            <w:r>
              <w:rPr>
                <w:b/>
                <w:bCs/>
                <w:lang w:val="pt-BR"/>
              </w:rPr>
              <w:t>Autor</w:t>
            </w:r>
          </w:p>
        </w:tc>
      </w:tr>
      <w:tr w:rsidR="00D80002" w14:paraId="12EEDE2E" w14:textId="77777777">
        <w:tc>
          <w:tcPr>
            <w:tcW w:w="2304" w:type="dxa"/>
            <w:tcBorders>
              <w:top w:val="single" w:sz="6" w:space="0" w:color="000000"/>
              <w:left w:val="single" w:sz="6" w:space="0" w:color="000000"/>
              <w:bottom w:val="single" w:sz="6" w:space="0" w:color="000000"/>
              <w:right w:val="single" w:sz="6" w:space="0" w:color="000000"/>
            </w:tcBorders>
            <w:shd w:val="clear" w:color="auto" w:fill="auto"/>
          </w:tcPr>
          <w:p w14:paraId="6CA88299" w14:textId="77777777" w:rsidR="00D80002" w:rsidRDefault="000612A1">
            <w:pPr>
              <w:pStyle w:val="Tabletext"/>
            </w:pPr>
            <w:r>
              <w:rPr>
                <w:b/>
                <w:bCs/>
                <w:lang w:val="pt-BR"/>
              </w:rPr>
              <w:t>17/06/2021</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17A71AFA" w14:textId="77777777" w:rsidR="00D80002" w:rsidRDefault="000612A1">
            <w:pPr>
              <w:pStyle w:val="Tabletext"/>
            </w:pPr>
            <w:r>
              <w:rPr>
                <w:lang w:val="pt-BR"/>
              </w:rPr>
              <w:t>1.1</w:t>
            </w: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14:paraId="00C2A8E3" w14:textId="77777777" w:rsidR="00D80002" w:rsidRDefault="000612A1">
            <w:pPr>
              <w:pStyle w:val="Tabletext"/>
            </w:pPr>
            <w:r>
              <w:rPr>
                <w:lang w:val="pt-BR"/>
              </w:rPr>
              <w:t xml:space="preserve">Criaçao </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46D5CB8E" w14:textId="77777777" w:rsidR="00D80002" w:rsidRDefault="000612A1">
            <w:pPr>
              <w:pStyle w:val="Tabletext"/>
            </w:pPr>
            <w:r>
              <w:rPr>
                <w:lang w:val="pt-BR"/>
              </w:rPr>
              <w:t>Rafael da Silva Reis</w:t>
            </w:r>
          </w:p>
        </w:tc>
      </w:tr>
      <w:tr w:rsidR="00D80002" w14:paraId="028CA655" w14:textId="77777777">
        <w:tc>
          <w:tcPr>
            <w:tcW w:w="2304" w:type="dxa"/>
            <w:tcBorders>
              <w:top w:val="single" w:sz="6" w:space="0" w:color="000000"/>
              <w:left w:val="single" w:sz="6" w:space="0" w:color="000000"/>
              <w:bottom w:val="single" w:sz="6" w:space="0" w:color="000000"/>
              <w:right w:val="single" w:sz="6" w:space="0" w:color="000000"/>
            </w:tcBorders>
            <w:shd w:val="clear" w:color="auto" w:fill="auto"/>
          </w:tcPr>
          <w:p w14:paraId="70CE569C" w14:textId="32F35526" w:rsidR="001A3CC1" w:rsidRDefault="001A3CC1">
            <w:pPr>
              <w:pStyle w:val="Tabletext"/>
              <w:snapToGrid w:val="0"/>
              <w:rPr>
                <w:lang w:val="pt-BR"/>
              </w:rPr>
            </w:pPr>
            <w:r>
              <w:rPr>
                <w:lang w:val="pt-BR"/>
              </w:rPr>
              <w:t>18/06/2021</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36DD9EF3" w14:textId="73D0806E" w:rsidR="00D80002" w:rsidRDefault="001A3CC1">
            <w:pPr>
              <w:pStyle w:val="Tabletext"/>
              <w:snapToGrid w:val="0"/>
              <w:rPr>
                <w:lang w:val="pt-BR"/>
              </w:rPr>
            </w:pPr>
            <w:r>
              <w:rPr>
                <w:lang w:val="pt-BR"/>
              </w:rPr>
              <w:t>2.0</w:t>
            </w: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14:paraId="6F27A8EA" w14:textId="7E9C225D" w:rsidR="00D80002" w:rsidRDefault="001A3CC1">
            <w:pPr>
              <w:pStyle w:val="Tabletext"/>
              <w:snapToGrid w:val="0"/>
              <w:rPr>
                <w:lang w:val="pt-BR"/>
              </w:rPr>
            </w:pPr>
            <w:r>
              <w:rPr>
                <w:lang w:val="pt-BR"/>
              </w:rPr>
              <w:t>Revisão</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5F8814A3" w14:textId="6705AAD2" w:rsidR="00D80002" w:rsidRDefault="001A3CC1">
            <w:pPr>
              <w:pStyle w:val="Tabletext"/>
              <w:snapToGrid w:val="0"/>
              <w:rPr>
                <w:lang w:val="pt-BR"/>
              </w:rPr>
            </w:pPr>
            <w:r>
              <w:rPr>
                <w:lang w:val="pt-BR"/>
              </w:rPr>
              <w:t>Luis Felipe Mello</w:t>
            </w:r>
          </w:p>
        </w:tc>
      </w:tr>
      <w:tr w:rsidR="00D80002" w14:paraId="30F31758" w14:textId="77777777">
        <w:tc>
          <w:tcPr>
            <w:tcW w:w="2304" w:type="dxa"/>
            <w:tcBorders>
              <w:top w:val="single" w:sz="6" w:space="0" w:color="000000"/>
              <w:left w:val="single" w:sz="6" w:space="0" w:color="000000"/>
              <w:bottom w:val="single" w:sz="6" w:space="0" w:color="000000"/>
              <w:right w:val="single" w:sz="6" w:space="0" w:color="000000"/>
            </w:tcBorders>
            <w:shd w:val="clear" w:color="auto" w:fill="auto"/>
          </w:tcPr>
          <w:p w14:paraId="68D5BAAE" w14:textId="77777777" w:rsidR="00D80002" w:rsidRDefault="00D80002">
            <w:pPr>
              <w:pStyle w:val="Tabletext"/>
              <w:snapToGrid w:val="0"/>
              <w:rPr>
                <w:lang w:val="pt-BR"/>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6A67A111" w14:textId="77777777" w:rsidR="00D80002" w:rsidRDefault="00D80002">
            <w:pPr>
              <w:pStyle w:val="Tabletext"/>
              <w:snapToGrid w:val="0"/>
              <w:rPr>
                <w:lang w:val="pt-BR"/>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14:paraId="249B03AF" w14:textId="77777777" w:rsidR="00D80002" w:rsidRDefault="00D80002">
            <w:pPr>
              <w:pStyle w:val="Tabletext"/>
              <w:snapToGrid w:val="0"/>
              <w:rPr>
                <w:lang w:val="pt-BR"/>
              </w:rPr>
            </w:pP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69E929BD" w14:textId="77777777" w:rsidR="00D80002" w:rsidRDefault="00D80002">
            <w:pPr>
              <w:pStyle w:val="Tabletext"/>
              <w:snapToGrid w:val="0"/>
              <w:rPr>
                <w:lang w:val="pt-BR"/>
              </w:rPr>
            </w:pPr>
          </w:p>
        </w:tc>
      </w:tr>
      <w:tr w:rsidR="00D80002" w14:paraId="11ABF51A" w14:textId="77777777">
        <w:tc>
          <w:tcPr>
            <w:tcW w:w="2304" w:type="dxa"/>
            <w:tcBorders>
              <w:top w:val="single" w:sz="6" w:space="0" w:color="000000"/>
              <w:left w:val="single" w:sz="6" w:space="0" w:color="000000"/>
              <w:bottom w:val="single" w:sz="6" w:space="0" w:color="000000"/>
              <w:right w:val="single" w:sz="6" w:space="0" w:color="000000"/>
            </w:tcBorders>
            <w:shd w:val="clear" w:color="auto" w:fill="auto"/>
          </w:tcPr>
          <w:p w14:paraId="78D36315" w14:textId="77777777" w:rsidR="00D80002" w:rsidRDefault="00D80002">
            <w:pPr>
              <w:pStyle w:val="Tabletext"/>
              <w:snapToGrid w:val="0"/>
              <w:rPr>
                <w:lang w:val="pt-BR"/>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608D0DD8" w14:textId="77777777" w:rsidR="00D80002" w:rsidRDefault="00D80002">
            <w:pPr>
              <w:pStyle w:val="Tabletext"/>
              <w:snapToGrid w:val="0"/>
              <w:rPr>
                <w:lang w:val="pt-BR"/>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14:paraId="1E5902FE" w14:textId="77777777" w:rsidR="00D80002" w:rsidRDefault="00D80002">
            <w:pPr>
              <w:pStyle w:val="Tabletext"/>
              <w:snapToGrid w:val="0"/>
              <w:rPr>
                <w:lang w:val="pt-BR"/>
              </w:rPr>
            </w:pP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57D496D9" w14:textId="77777777" w:rsidR="00D80002" w:rsidRDefault="00D80002">
            <w:pPr>
              <w:pStyle w:val="Tabletext"/>
              <w:snapToGrid w:val="0"/>
              <w:rPr>
                <w:lang w:val="pt-BR"/>
              </w:rPr>
            </w:pPr>
          </w:p>
        </w:tc>
      </w:tr>
    </w:tbl>
    <w:p w14:paraId="0CE69A00" w14:textId="77777777" w:rsidR="00D80002" w:rsidRDefault="00D80002">
      <w:pPr>
        <w:rPr>
          <w:lang w:val="pt-BR"/>
        </w:rPr>
      </w:pPr>
    </w:p>
    <w:p w14:paraId="05AEA448" w14:textId="77777777" w:rsidR="00D80002" w:rsidRDefault="000612A1">
      <w:pPr>
        <w:pStyle w:val="Ttulo10"/>
        <w:pageBreakBefore/>
      </w:pPr>
      <w:r>
        <w:lastRenderedPageBreak/>
        <w:t>Índice Analítico</w:t>
      </w:r>
    </w:p>
    <w:p w14:paraId="6AEEF09A" w14:textId="627A6BE0" w:rsidR="001A3CC1" w:rsidRDefault="000612A1">
      <w:pPr>
        <w:pStyle w:val="Sumrio1"/>
        <w:tabs>
          <w:tab w:val="left" w:pos="432"/>
        </w:tabs>
        <w:rPr>
          <w:rFonts w:asciiTheme="minorHAnsi" w:eastAsiaTheme="minorEastAsia" w:hAnsiTheme="minorHAnsi" w:cstheme="minorBidi"/>
          <w:noProof/>
          <w:sz w:val="22"/>
          <w:szCs w:val="22"/>
          <w:lang w:val="pt-BR" w:eastAsia="pt-BR"/>
        </w:rPr>
      </w:pPr>
      <w:r>
        <w:fldChar w:fldCharType="begin"/>
      </w:r>
      <w:r>
        <w:instrText xml:space="preserve"> TOC \o "1-3" \h</w:instrText>
      </w:r>
      <w:r>
        <w:fldChar w:fldCharType="separate"/>
      </w:r>
      <w:hyperlink w:anchor="_Toc74949515" w:history="1">
        <w:r w:rsidR="001A3CC1" w:rsidRPr="000F3524">
          <w:rPr>
            <w:rStyle w:val="Hyperlink"/>
            <w:noProof/>
          </w:rPr>
          <w:t>1.</w:t>
        </w:r>
        <w:r w:rsidR="001A3CC1">
          <w:rPr>
            <w:rFonts w:asciiTheme="minorHAnsi" w:eastAsiaTheme="minorEastAsia" w:hAnsiTheme="minorHAnsi" w:cstheme="minorBidi"/>
            <w:noProof/>
            <w:sz w:val="22"/>
            <w:szCs w:val="22"/>
            <w:lang w:val="pt-BR" w:eastAsia="pt-BR"/>
          </w:rPr>
          <w:tab/>
        </w:r>
        <w:r w:rsidR="001A3CC1" w:rsidRPr="000F3524">
          <w:rPr>
            <w:rStyle w:val="Hyperlink"/>
            <w:noProof/>
            <w:lang w:val="pt-BR"/>
          </w:rPr>
          <w:t>Introdução</w:t>
        </w:r>
        <w:r w:rsidR="001A3CC1">
          <w:rPr>
            <w:noProof/>
          </w:rPr>
          <w:tab/>
        </w:r>
        <w:r w:rsidR="001A3CC1">
          <w:rPr>
            <w:noProof/>
          </w:rPr>
          <w:fldChar w:fldCharType="begin"/>
        </w:r>
        <w:r w:rsidR="001A3CC1">
          <w:rPr>
            <w:noProof/>
          </w:rPr>
          <w:instrText xml:space="preserve"> PAGEREF _Toc74949515 \h </w:instrText>
        </w:r>
        <w:r w:rsidR="001A3CC1">
          <w:rPr>
            <w:noProof/>
          </w:rPr>
        </w:r>
        <w:r w:rsidR="001A3CC1">
          <w:rPr>
            <w:noProof/>
          </w:rPr>
          <w:fldChar w:fldCharType="separate"/>
        </w:r>
        <w:r w:rsidR="001A3CC1">
          <w:rPr>
            <w:noProof/>
          </w:rPr>
          <w:t>4</w:t>
        </w:r>
        <w:r w:rsidR="001A3CC1">
          <w:rPr>
            <w:noProof/>
          </w:rPr>
          <w:fldChar w:fldCharType="end"/>
        </w:r>
      </w:hyperlink>
    </w:p>
    <w:p w14:paraId="6B913FCD" w14:textId="107BC66F" w:rsidR="001A3CC1" w:rsidRDefault="001A3CC1">
      <w:pPr>
        <w:pStyle w:val="Sumrio2"/>
        <w:tabs>
          <w:tab w:val="left" w:pos="1000"/>
        </w:tabs>
        <w:rPr>
          <w:rFonts w:asciiTheme="minorHAnsi" w:eastAsiaTheme="minorEastAsia" w:hAnsiTheme="minorHAnsi" w:cstheme="minorBidi"/>
          <w:noProof/>
          <w:sz w:val="22"/>
          <w:szCs w:val="22"/>
          <w:lang w:val="pt-BR" w:eastAsia="pt-BR"/>
        </w:rPr>
      </w:pPr>
      <w:hyperlink w:anchor="_Toc74949516" w:history="1">
        <w:r w:rsidRPr="000F3524">
          <w:rPr>
            <w:rStyle w:val="Hyperlink"/>
            <w:noProof/>
          </w:rPr>
          <w:t>1.1.</w:t>
        </w:r>
        <w:r>
          <w:rPr>
            <w:rFonts w:asciiTheme="minorHAnsi" w:eastAsiaTheme="minorEastAsia" w:hAnsiTheme="minorHAnsi" w:cstheme="minorBidi"/>
            <w:noProof/>
            <w:sz w:val="22"/>
            <w:szCs w:val="22"/>
            <w:lang w:val="pt-BR" w:eastAsia="pt-BR"/>
          </w:rPr>
          <w:tab/>
        </w:r>
        <w:r w:rsidRPr="000F3524">
          <w:rPr>
            <w:rStyle w:val="Hyperlink"/>
            <w:noProof/>
            <w:lang w:val="pt-BR"/>
          </w:rPr>
          <w:t>Finalidade</w:t>
        </w:r>
        <w:r>
          <w:rPr>
            <w:noProof/>
          </w:rPr>
          <w:tab/>
        </w:r>
        <w:r>
          <w:rPr>
            <w:noProof/>
          </w:rPr>
          <w:fldChar w:fldCharType="begin"/>
        </w:r>
        <w:r>
          <w:rPr>
            <w:noProof/>
          </w:rPr>
          <w:instrText xml:space="preserve"> PAGEREF _Toc74949516 \h </w:instrText>
        </w:r>
        <w:r>
          <w:rPr>
            <w:noProof/>
          </w:rPr>
        </w:r>
        <w:r>
          <w:rPr>
            <w:noProof/>
          </w:rPr>
          <w:fldChar w:fldCharType="separate"/>
        </w:r>
        <w:r>
          <w:rPr>
            <w:noProof/>
          </w:rPr>
          <w:t>4</w:t>
        </w:r>
        <w:r>
          <w:rPr>
            <w:noProof/>
          </w:rPr>
          <w:fldChar w:fldCharType="end"/>
        </w:r>
      </w:hyperlink>
    </w:p>
    <w:p w14:paraId="3E497F0E" w14:textId="54BC55DB" w:rsidR="001A3CC1" w:rsidRDefault="001A3CC1">
      <w:pPr>
        <w:pStyle w:val="Sumrio2"/>
        <w:tabs>
          <w:tab w:val="left" w:pos="1000"/>
        </w:tabs>
        <w:rPr>
          <w:rFonts w:asciiTheme="minorHAnsi" w:eastAsiaTheme="minorEastAsia" w:hAnsiTheme="minorHAnsi" w:cstheme="minorBidi"/>
          <w:noProof/>
          <w:sz w:val="22"/>
          <w:szCs w:val="22"/>
          <w:lang w:val="pt-BR" w:eastAsia="pt-BR"/>
        </w:rPr>
      </w:pPr>
      <w:hyperlink w:anchor="_Toc74949517" w:history="1">
        <w:r w:rsidRPr="000F3524">
          <w:rPr>
            <w:rStyle w:val="Hyperlink"/>
            <w:noProof/>
          </w:rPr>
          <w:t>1.2.</w:t>
        </w:r>
        <w:r>
          <w:rPr>
            <w:rFonts w:asciiTheme="minorHAnsi" w:eastAsiaTheme="minorEastAsia" w:hAnsiTheme="minorHAnsi" w:cstheme="minorBidi"/>
            <w:noProof/>
            <w:sz w:val="22"/>
            <w:szCs w:val="22"/>
            <w:lang w:val="pt-BR" w:eastAsia="pt-BR"/>
          </w:rPr>
          <w:tab/>
        </w:r>
        <w:r w:rsidRPr="000F3524">
          <w:rPr>
            <w:rStyle w:val="Hyperlink"/>
            <w:noProof/>
            <w:lang w:val="pt-BR"/>
          </w:rPr>
          <w:t>Escopo</w:t>
        </w:r>
        <w:r>
          <w:rPr>
            <w:noProof/>
          </w:rPr>
          <w:tab/>
        </w:r>
        <w:r>
          <w:rPr>
            <w:noProof/>
          </w:rPr>
          <w:fldChar w:fldCharType="begin"/>
        </w:r>
        <w:r>
          <w:rPr>
            <w:noProof/>
          </w:rPr>
          <w:instrText xml:space="preserve"> PAGEREF _Toc74949517 \h </w:instrText>
        </w:r>
        <w:r>
          <w:rPr>
            <w:noProof/>
          </w:rPr>
        </w:r>
        <w:r>
          <w:rPr>
            <w:noProof/>
          </w:rPr>
          <w:fldChar w:fldCharType="separate"/>
        </w:r>
        <w:r>
          <w:rPr>
            <w:noProof/>
          </w:rPr>
          <w:t>4</w:t>
        </w:r>
        <w:r>
          <w:rPr>
            <w:noProof/>
          </w:rPr>
          <w:fldChar w:fldCharType="end"/>
        </w:r>
      </w:hyperlink>
    </w:p>
    <w:p w14:paraId="249BFF00" w14:textId="0F02F935" w:rsidR="001A3CC1" w:rsidRDefault="001A3CC1">
      <w:pPr>
        <w:pStyle w:val="Sumrio2"/>
        <w:tabs>
          <w:tab w:val="left" w:pos="1000"/>
        </w:tabs>
        <w:rPr>
          <w:rFonts w:asciiTheme="minorHAnsi" w:eastAsiaTheme="minorEastAsia" w:hAnsiTheme="minorHAnsi" w:cstheme="minorBidi"/>
          <w:noProof/>
          <w:sz w:val="22"/>
          <w:szCs w:val="22"/>
          <w:lang w:val="pt-BR" w:eastAsia="pt-BR"/>
        </w:rPr>
      </w:pPr>
      <w:hyperlink w:anchor="_Toc74949518" w:history="1">
        <w:r w:rsidRPr="000F3524">
          <w:rPr>
            <w:rStyle w:val="Hyperlink"/>
            <w:noProof/>
          </w:rPr>
          <w:t>1.3.</w:t>
        </w:r>
        <w:r>
          <w:rPr>
            <w:rFonts w:asciiTheme="minorHAnsi" w:eastAsiaTheme="minorEastAsia" w:hAnsiTheme="minorHAnsi" w:cstheme="minorBidi"/>
            <w:noProof/>
            <w:sz w:val="22"/>
            <w:szCs w:val="22"/>
            <w:lang w:val="pt-BR" w:eastAsia="pt-BR"/>
          </w:rPr>
          <w:tab/>
        </w:r>
        <w:r w:rsidRPr="000F3524">
          <w:rPr>
            <w:rStyle w:val="Hyperlink"/>
            <w:noProof/>
            <w:lang w:val="pt-BR"/>
          </w:rPr>
          <w:t>Definições, Acrônimos e Abreviações</w:t>
        </w:r>
        <w:r>
          <w:rPr>
            <w:noProof/>
          </w:rPr>
          <w:tab/>
        </w:r>
        <w:r>
          <w:rPr>
            <w:noProof/>
          </w:rPr>
          <w:fldChar w:fldCharType="begin"/>
        </w:r>
        <w:r>
          <w:rPr>
            <w:noProof/>
          </w:rPr>
          <w:instrText xml:space="preserve"> PAGEREF _Toc74949518 \h </w:instrText>
        </w:r>
        <w:r>
          <w:rPr>
            <w:noProof/>
          </w:rPr>
        </w:r>
        <w:r>
          <w:rPr>
            <w:noProof/>
          </w:rPr>
          <w:fldChar w:fldCharType="separate"/>
        </w:r>
        <w:r>
          <w:rPr>
            <w:noProof/>
          </w:rPr>
          <w:t>4</w:t>
        </w:r>
        <w:r>
          <w:rPr>
            <w:noProof/>
          </w:rPr>
          <w:fldChar w:fldCharType="end"/>
        </w:r>
      </w:hyperlink>
    </w:p>
    <w:p w14:paraId="0F925E59" w14:textId="509BF367" w:rsidR="001A3CC1" w:rsidRDefault="001A3CC1">
      <w:pPr>
        <w:pStyle w:val="Sumrio2"/>
        <w:tabs>
          <w:tab w:val="left" w:pos="1000"/>
        </w:tabs>
        <w:rPr>
          <w:rFonts w:asciiTheme="minorHAnsi" w:eastAsiaTheme="minorEastAsia" w:hAnsiTheme="minorHAnsi" w:cstheme="minorBidi"/>
          <w:noProof/>
          <w:sz w:val="22"/>
          <w:szCs w:val="22"/>
          <w:lang w:val="pt-BR" w:eastAsia="pt-BR"/>
        </w:rPr>
      </w:pPr>
      <w:hyperlink w:anchor="_Toc74949519" w:history="1">
        <w:r w:rsidRPr="000F3524">
          <w:rPr>
            <w:rStyle w:val="Hyperlink"/>
            <w:noProof/>
          </w:rPr>
          <w:t>1.4.</w:t>
        </w:r>
        <w:r>
          <w:rPr>
            <w:rFonts w:asciiTheme="minorHAnsi" w:eastAsiaTheme="minorEastAsia" w:hAnsiTheme="minorHAnsi" w:cstheme="minorBidi"/>
            <w:noProof/>
            <w:sz w:val="22"/>
            <w:szCs w:val="22"/>
            <w:lang w:val="pt-BR" w:eastAsia="pt-BR"/>
          </w:rPr>
          <w:tab/>
        </w:r>
        <w:r w:rsidRPr="000F3524">
          <w:rPr>
            <w:rStyle w:val="Hyperlink"/>
            <w:noProof/>
            <w:lang w:val="pt-BR"/>
          </w:rPr>
          <w:t>Referências</w:t>
        </w:r>
        <w:r>
          <w:rPr>
            <w:noProof/>
          </w:rPr>
          <w:tab/>
        </w:r>
        <w:r>
          <w:rPr>
            <w:noProof/>
          </w:rPr>
          <w:fldChar w:fldCharType="begin"/>
        </w:r>
        <w:r>
          <w:rPr>
            <w:noProof/>
          </w:rPr>
          <w:instrText xml:space="preserve"> PAGEREF _Toc74949519 \h </w:instrText>
        </w:r>
        <w:r>
          <w:rPr>
            <w:noProof/>
          </w:rPr>
        </w:r>
        <w:r>
          <w:rPr>
            <w:noProof/>
          </w:rPr>
          <w:fldChar w:fldCharType="separate"/>
        </w:r>
        <w:r>
          <w:rPr>
            <w:noProof/>
          </w:rPr>
          <w:t>4</w:t>
        </w:r>
        <w:r>
          <w:rPr>
            <w:noProof/>
          </w:rPr>
          <w:fldChar w:fldCharType="end"/>
        </w:r>
      </w:hyperlink>
    </w:p>
    <w:p w14:paraId="7D3A2A69" w14:textId="45E7BFFC" w:rsidR="001A3CC1" w:rsidRDefault="001A3CC1">
      <w:pPr>
        <w:pStyle w:val="Sumrio2"/>
        <w:tabs>
          <w:tab w:val="left" w:pos="1000"/>
        </w:tabs>
        <w:rPr>
          <w:rFonts w:asciiTheme="minorHAnsi" w:eastAsiaTheme="minorEastAsia" w:hAnsiTheme="minorHAnsi" w:cstheme="minorBidi"/>
          <w:noProof/>
          <w:sz w:val="22"/>
          <w:szCs w:val="22"/>
          <w:lang w:val="pt-BR" w:eastAsia="pt-BR"/>
        </w:rPr>
      </w:pPr>
      <w:hyperlink w:anchor="_Toc74949520" w:history="1">
        <w:r w:rsidRPr="000F3524">
          <w:rPr>
            <w:rStyle w:val="Hyperlink"/>
            <w:noProof/>
          </w:rPr>
          <w:t>1.5.</w:t>
        </w:r>
        <w:r>
          <w:rPr>
            <w:rFonts w:asciiTheme="minorHAnsi" w:eastAsiaTheme="minorEastAsia" w:hAnsiTheme="minorHAnsi" w:cstheme="minorBidi"/>
            <w:noProof/>
            <w:sz w:val="22"/>
            <w:szCs w:val="22"/>
            <w:lang w:val="pt-BR" w:eastAsia="pt-BR"/>
          </w:rPr>
          <w:tab/>
        </w:r>
        <w:r w:rsidRPr="000F3524">
          <w:rPr>
            <w:rStyle w:val="Hyperlink"/>
            <w:noProof/>
            <w:lang w:val="pt-BR"/>
          </w:rPr>
          <w:t>Visão Geral</w:t>
        </w:r>
        <w:r>
          <w:rPr>
            <w:noProof/>
          </w:rPr>
          <w:tab/>
        </w:r>
        <w:r>
          <w:rPr>
            <w:noProof/>
          </w:rPr>
          <w:fldChar w:fldCharType="begin"/>
        </w:r>
        <w:r>
          <w:rPr>
            <w:noProof/>
          </w:rPr>
          <w:instrText xml:space="preserve"> PAGEREF _Toc74949520 \h </w:instrText>
        </w:r>
        <w:r>
          <w:rPr>
            <w:noProof/>
          </w:rPr>
        </w:r>
        <w:r>
          <w:rPr>
            <w:noProof/>
          </w:rPr>
          <w:fldChar w:fldCharType="separate"/>
        </w:r>
        <w:r>
          <w:rPr>
            <w:noProof/>
          </w:rPr>
          <w:t>4</w:t>
        </w:r>
        <w:r>
          <w:rPr>
            <w:noProof/>
          </w:rPr>
          <w:fldChar w:fldCharType="end"/>
        </w:r>
      </w:hyperlink>
    </w:p>
    <w:p w14:paraId="3B79F32F" w14:textId="30C08540" w:rsidR="001A3CC1" w:rsidRDefault="001A3CC1">
      <w:pPr>
        <w:pStyle w:val="Sumrio1"/>
        <w:tabs>
          <w:tab w:val="left" w:pos="432"/>
        </w:tabs>
        <w:rPr>
          <w:rFonts w:asciiTheme="minorHAnsi" w:eastAsiaTheme="minorEastAsia" w:hAnsiTheme="minorHAnsi" w:cstheme="minorBidi"/>
          <w:noProof/>
          <w:sz w:val="22"/>
          <w:szCs w:val="22"/>
          <w:lang w:val="pt-BR" w:eastAsia="pt-BR"/>
        </w:rPr>
      </w:pPr>
      <w:hyperlink w:anchor="_Toc74949521" w:history="1">
        <w:r w:rsidRPr="000F3524">
          <w:rPr>
            <w:rStyle w:val="Hyperlink"/>
            <w:noProof/>
          </w:rPr>
          <w:t>2.</w:t>
        </w:r>
        <w:r>
          <w:rPr>
            <w:rFonts w:asciiTheme="minorHAnsi" w:eastAsiaTheme="minorEastAsia" w:hAnsiTheme="minorHAnsi" w:cstheme="minorBidi"/>
            <w:noProof/>
            <w:sz w:val="22"/>
            <w:szCs w:val="22"/>
            <w:lang w:val="pt-BR" w:eastAsia="pt-BR"/>
          </w:rPr>
          <w:tab/>
        </w:r>
        <w:r w:rsidRPr="000F3524">
          <w:rPr>
            <w:rStyle w:val="Hyperlink"/>
            <w:noProof/>
            <w:lang w:val="pt-BR"/>
          </w:rPr>
          <w:t>Representação Arquitetural</w:t>
        </w:r>
        <w:r>
          <w:rPr>
            <w:noProof/>
          </w:rPr>
          <w:tab/>
        </w:r>
        <w:r>
          <w:rPr>
            <w:noProof/>
          </w:rPr>
          <w:fldChar w:fldCharType="begin"/>
        </w:r>
        <w:r>
          <w:rPr>
            <w:noProof/>
          </w:rPr>
          <w:instrText xml:space="preserve"> PAGEREF _Toc74949521 \h </w:instrText>
        </w:r>
        <w:r>
          <w:rPr>
            <w:noProof/>
          </w:rPr>
        </w:r>
        <w:r>
          <w:rPr>
            <w:noProof/>
          </w:rPr>
          <w:fldChar w:fldCharType="separate"/>
        </w:r>
        <w:r>
          <w:rPr>
            <w:noProof/>
          </w:rPr>
          <w:t>4</w:t>
        </w:r>
        <w:r>
          <w:rPr>
            <w:noProof/>
          </w:rPr>
          <w:fldChar w:fldCharType="end"/>
        </w:r>
      </w:hyperlink>
    </w:p>
    <w:p w14:paraId="5073216C" w14:textId="41D33895" w:rsidR="001A3CC1" w:rsidRDefault="001A3CC1">
      <w:pPr>
        <w:pStyle w:val="Sumrio1"/>
        <w:tabs>
          <w:tab w:val="left" w:pos="432"/>
        </w:tabs>
        <w:rPr>
          <w:rFonts w:asciiTheme="minorHAnsi" w:eastAsiaTheme="minorEastAsia" w:hAnsiTheme="minorHAnsi" w:cstheme="minorBidi"/>
          <w:noProof/>
          <w:sz w:val="22"/>
          <w:szCs w:val="22"/>
          <w:lang w:val="pt-BR" w:eastAsia="pt-BR"/>
        </w:rPr>
      </w:pPr>
      <w:hyperlink w:anchor="_Toc74949522" w:history="1">
        <w:r w:rsidRPr="000F3524">
          <w:rPr>
            <w:rStyle w:val="Hyperlink"/>
            <w:noProof/>
          </w:rPr>
          <w:t>3.</w:t>
        </w:r>
        <w:r>
          <w:rPr>
            <w:rFonts w:asciiTheme="minorHAnsi" w:eastAsiaTheme="minorEastAsia" w:hAnsiTheme="minorHAnsi" w:cstheme="minorBidi"/>
            <w:noProof/>
            <w:sz w:val="22"/>
            <w:szCs w:val="22"/>
            <w:lang w:val="pt-BR" w:eastAsia="pt-BR"/>
          </w:rPr>
          <w:tab/>
        </w:r>
        <w:r w:rsidRPr="000F3524">
          <w:rPr>
            <w:rStyle w:val="Hyperlink"/>
            <w:noProof/>
            <w:lang w:val="pt-BR"/>
          </w:rPr>
          <w:t>Metas e Restrições da Arquitetura</w:t>
        </w:r>
        <w:r>
          <w:rPr>
            <w:noProof/>
          </w:rPr>
          <w:tab/>
        </w:r>
        <w:r>
          <w:rPr>
            <w:noProof/>
          </w:rPr>
          <w:fldChar w:fldCharType="begin"/>
        </w:r>
        <w:r>
          <w:rPr>
            <w:noProof/>
          </w:rPr>
          <w:instrText xml:space="preserve"> PAGEREF _Toc74949522 \h </w:instrText>
        </w:r>
        <w:r>
          <w:rPr>
            <w:noProof/>
          </w:rPr>
        </w:r>
        <w:r>
          <w:rPr>
            <w:noProof/>
          </w:rPr>
          <w:fldChar w:fldCharType="separate"/>
        </w:r>
        <w:r>
          <w:rPr>
            <w:noProof/>
          </w:rPr>
          <w:t>4</w:t>
        </w:r>
        <w:r>
          <w:rPr>
            <w:noProof/>
          </w:rPr>
          <w:fldChar w:fldCharType="end"/>
        </w:r>
      </w:hyperlink>
    </w:p>
    <w:p w14:paraId="6BD613C8" w14:textId="76B0CA6E" w:rsidR="001A3CC1" w:rsidRDefault="001A3CC1">
      <w:pPr>
        <w:pStyle w:val="Sumrio1"/>
        <w:tabs>
          <w:tab w:val="left" w:pos="432"/>
        </w:tabs>
        <w:rPr>
          <w:rFonts w:asciiTheme="minorHAnsi" w:eastAsiaTheme="minorEastAsia" w:hAnsiTheme="minorHAnsi" w:cstheme="minorBidi"/>
          <w:noProof/>
          <w:sz w:val="22"/>
          <w:szCs w:val="22"/>
          <w:lang w:val="pt-BR" w:eastAsia="pt-BR"/>
        </w:rPr>
      </w:pPr>
      <w:hyperlink w:anchor="_Toc74949523" w:history="1">
        <w:r w:rsidRPr="000F3524">
          <w:rPr>
            <w:rStyle w:val="Hyperlink"/>
            <w:noProof/>
          </w:rPr>
          <w:t>4.</w:t>
        </w:r>
        <w:r>
          <w:rPr>
            <w:rFonts w:asciiTheme="minorHAnsi" w:eastAsiaTheme="minorEastAsia" w:hAnsiTheme="minorHAnsi" w:cstheme="minorBidi"/>
            <w:noProof/>
            <w:sz w:val="22"/>
            <w:szCs w:val="22"/>
            <w:lang w:val="pt-BR" w:eastAsia="pt-BR"/>
          </w:rPr>
          <w:tab/>
        </w:r>
        <w:r w:rsidRPr="000F3524">
          <w:rPr>
            <w:rStyle w:val="Hyperlink"/>
            <w:noProof/>
            <w:lang w:val="pt-BR"/>
          </w:rPr>
          <w:t>Visão de Casos de Uso</w:t>
        </w:r>
        <w:r>
          <w:rPr>
            <w:noProof/>
          </w:rPr>
          <w:tab/>
        </w:r>
        <w:r>
          <w:rPr>
            <w:noProof/>
          </w:rPr>
          <w:fldChar w:fldCharType="begin"/>
        </w:r>
        <w:r>
          <w:rPr>
            <w:noProof/>
          </w:rPr>
          <w:instrText xml:space="preserve"> PAGEREF _Toc74949523 \h </w:instrText>
        </w:r>
        <w:r>
          <w:rPr>
            <w:noProof/>
          </w:rPr>
        </w:r>
        <w:r>
          <w:rPr>
            <w:noProof/>
          </w:rPr>
          <w:fldChar w:fldCharType="separate"/>
        </w:r>
        <w:r>
          <w:rPr>
            <w:noProof/>
          </w:rPr>
          <w:t>5</w:t>
        </w:r>
        <w:r>
          <w:rPr>
            <w:noProof/>
          </w:rPr>
          <w:fldChar w:fldCharType="end"/>
        </w:r>
      </w:hyperlink>
    </w:p>
    <w:p w14:paraId="0EC1E0E9" w14:textId="6F36AB13" w:rsidR="001A3CC1" w:rsidRDefault="001A3CC1">
      <w:pPr>
        <w:pStyle w:val="Sumrio2"/>
        <w:tabs>
          <w:tab w:val="left" w:pos="1000"/>
        </w:tabs>
        <w:rPr>
          <w:rFonts w:asciiTheme="minorHAnsi" w:eastAsiaTheme="minorEastAsia" w:hAnsiTheme="minorHAnsi" w:cstheme="minorBidi"/>
          <w:noProof/>
          <w:sz w:val="22"/>
          <w:szCs w:val="22"/>
          <w:lang w:val="pt-BR" w:eastAsia="pt-BR"/>
        </w:rPr>
      </w:pPr>
      <w:hyperlink w:anchor="_Toc74949524" w:history="1">
        <w:r w:rsidRPr="000F3524">
          <w:rPr>
            <w:rStyle w:val="Hyperlink"/>
            <w:noProof/>
          </w:rPr>
          <w:t>4.1.</w:t>
        </w:r>
        <w:r>
          <w:rPr>
            <w:rFonts w:asciiTheme="minorHAnsi" w:eastAsiaTheme="minorEastAsia" w:hAnsiTheme="minorHAnsi" w:cstheme="minorBidi"/>
            <w:noProof/>
            <w:sz w:val="22"/>
            <w:szCs w:val="22"/>
            <w:lang w:val="pt-BR" w:eastAsia="pt-BR"/>
          </w:rPr>
          <w:tab/>
        </w:r>
        <w:r w:rsidRPr="000F3524">
          <w:rPr>
            <w:rStyle w:val="Hyperlink"/>
            <w:noProof/>
            <w:lang w:val="pt-BR"/>
          </w:rPr>
          <w:t>Realizações de Casos de Uso</w:t>
        </w:r>
        <w:r>
          <w:rPr>
            <w:noProof/>
          </w:rPr>
          <w:tab/>
        </w:r>
        <w:r>
          <w:rPr>
            <w:noProof/>
          </w:rPr>
          <w:fldChar w:fldCharType="begin"/>
        </w:r>
        <w:r>
          <w:rPr>
            <w:noProof/>
          </w:rPr>
          <w:instrText xml:space="preserve"> PAGEREF _Toc74949524 \h </w:instrText>
        </w:r>
        <w:r>
          <w:rPr>
            <w:noProof/>
          </w:rPr>
        </w:r>
        <w:r>
          <w:rPr>
            <w:noProof/>
          </w:rPr>
          <w:fldChar w:fldCharType="separate"/>
        </w:r>
        <w:r>
          <w:rPr>
            <w:noProof/>
          </w:rPr>
          <w:t>5</w:t>
        </w:r>
        <w:r>
          <w:rPr>
            <w:noProof/>
          </w:rPr>
          <w:fldChar w:fldCharType="end"/>
        </w:r>
      </w:hyperlink>
    </w:p>
    <w:p w14:paraId="3EDE0ADC" w14:textId="31B43882" w:rsidR="001A3CC1" w:rsidRDefault="001A3CC1">
      <w:pPr>
        <w:pStyle w:val="Sumrio1"/>
        <w:tabs>
          <w:tab w:val="left" w:pos="432"/>
        </w:tabs>
        <w:rPr>
          <w:rFonts w:asciiTheme="minorHAnsi" w:eastAsiaTheme="minorEastAsia" w:hAnsiTheme="minorHAnsi" w:cstheme="minorBidi"/>
          <w:noProof/>
          <w:sz w:val="22"/>
          <w:szCs w:val="22"/>
          <w:lang w:val="pt-BR" w:eastAsia="pt-BR"/>
        </w:rPr>
      </w:pPr>
      <w:hyperlink w:anchor="_Toc74949525" w:history="1">
        <w:r w:rsidRPr="000F3524">
          <w:rPr>
            <w:rStyle w:val="Hyperlink"/>
            <w:noProof/>
          </w:rPr>
          <w:t>5.</w:t>
        </w:r>
        <w:r>
          <w:rPr>
            <w:rFonts w:asciiTheme="minorHAnsi" w:eastAsiaTheme="minorEastAsia" w:hAnsiTheme="minorHAnsi" w:cstheme="minorBidi"/>
            <w:noProof/>
            <w:sz w:val="22"/>
            <w:szCs w:val="22"/>
            <w:lang w:val="pt-BR" w:eastAsia="pt-BR"/>
          </w:rPr>
          <w:tab/>
        </w:r>
        <w:r w:rsidRPr="000F3524">
          <w:rPr>
            <w:rStyle w:val="Hyperlink"/>
            <w:noProof/>
            <w:lang w:val="pt-BR"/>
          </w:rPr>
          <w:t>Visão Lógica</w:t>
        </w:r>
        <w:r>
          <w:rPr>
            <w:noProof/>
          </w:rPr>
          <w:tab/>
        </w:r>
        <w:r>
          <w:rPr>
            <w:noProof/>
          </w:rPr>
          <w:fldChar w:fldCharType="begin"/>
        </w:r>
        <w:r>
          <w:rPr>
            <w:noProof/>
          </w:rPr>
          <w:instrText xml:space="preserve"> PAGEREF _Toc74949525 \h </w:instrText>
        </w:r>
        <w:r>
          <w:rPr>
            <w:noProof/>
          </w:rPr>
        </w:r>
        <w:r>
          <w:rPr>
            <w:noProof/>
          </w:rPr>
          <w:fldChar w:fldCharType="separate"/>
        </w:r>
        <w:r>
          <w:rPr>
            <w:noProof/>
          </w:rPr>
          <w:t>6</w:t>
        </w:r>
        <w:r>
          <w:rPr>
            <w:noProof/>
          </w:rPr>
          <w:fldChar w:fldCharType="end"/>
        </w:r>
      </w:hyperlink>
    </w:p>
    <w:p w14:paraId="675366F2" w14:textId="38817810" w:rsidR="001A3CC1" w:rsidRDefault="001A3CC1">
      <w:pPr>
        <w:pStyle w:val="Sumrio1"/>
        <w:tabs>
          <w:tab w:val="left" w:pos="432"/>
        </w:tabs>
        <w:rPr>
          <w:rFonts w:asciiTheme="minorHAnsi" w:eastAsiaTheme="minorEastAsia" w:hAnsiTheme="minorHAnsi" w:cstheme="minorBidi"/>
          <w:noProof/>
          <w:sz w:val="22"/>
          <w:szCs w:val="22"/>
          <w:lang w:val="pt-BR" w:eastAsia="pt-BR"/>
        </w:rPr>
      </w:pPr>
      <w:hyperlink w:anchor="_Toc74949526" w:history="1">
        <w:r w:rsidRPr="000F3524">
          <w:rPr>
            <w:rStyle w:val="Hyperlink"/>
            <w:noProof/>
          </w:rPr>
          <w:t>6.</w:t>
        </w:r>
        <w:r>
          <w:rPr>
            <w:rFonts w:asciiTheme="minorHAnsi" w:eastAsiaTheme="minorEastAsia" w:hAnsiTheme="minorHAnsi" w:cstheme="minorBidi"/>
            <w:noProof/>
            <w:sz w:val="22"/>
            <w:szCs w:val="22"/>
            <w:lang w:val="pt-BR" w:eastAsia="pt-BR"/>
          </w:rPr>
          <w:tab/>
        </w:r>
        <w:r w:rsidRPr="000F3524">
          <w:rPr>
            <w:rStyle w:val="Hyperlink"/>
            <w:noProof/>
            <w:lang w:val="pt-BR"/>
          </w:rPr>
          <w:t>Visão de Processos</w:t>
        </w:r>
        <w:r>
          <w:rPr>
            <w:noProof/>
          </w:rPr>
          <w:tab/>
        </w:r>
        <w:r>
          <w:rPr>
            <w:noProof/>
          </w:rPr>
          <w:fldChar w:fldCharType="begin"/>
        </w:r>
        <w:r>
          <w:rPr>
            <w:noProof/>
          </w:rPr>
          <w:instrText xml:space="preserve"> PAGEREF _Toc74949526 \h </w:instrText>
        </w:r>
        <w:r>
          <w:rPr>
            <w:noProof/>
          </w:rPr>
        </w:r>
        <w:r>
          <w:rPr>
            <w:noProof/>
          </w:rPr>
          <w:fldChar w:fldCharType="separate"/>
        </w:r>
        <w:r>
          <w:rPr>
            <w:noProof/>
          </w:rPr>
          <w:t>7</w:t>
        </w:r>
        <w:r>
          <w:rPr>
            <w:noProof/>
          </w:rPr>
          <w:fldChar w:fldCharType="end"/>
        </w:r>
      </w:hyperlink>
    </w:p>
    <w:p w14:paraId="02C02F6A" w14:textId="05A147A1" w:rsidR="00D80002" w:rsidRDefault="000612A1">
      <w:pPr>
        <w:pStyle w:val="Ttulo10"/>
        <w:rPr>
          <w:sz w:val="24"/>
          <w:szCs w:val="24"/>
          <w:lang w:val="pt-BR" w:eastAsia="x-none"/>
        </w:rPr>
      </w:pPr>
      <w:r>
        <w:fldChar w:fldCharType="end"/>
      </w:r>
    </w:p>
    <w:p w14:paraId="21E7B9B2" w14:textId="2CB3BC94" w:rsidR="00D80002" w:rsidRDefault="000612A1">
      <w:pPr>
        <w:pStyle w:val="Ttulo10"/>
        <w:pageBreakBefore/>
      </w:pPr>
      <w:r>
        <w:rPr>
          <w:lang w:val="pt-BR"/>
        </w:rPr>
        <w:lastRenderedPageBreak/>
        <w:fldChar w:fldCharType="begin"/>
      </w:r>
      <w:r>
        <w:rPr>
          <w:lang w:val="pt-BR"/>
        </w:rPr>
        <w:instrText xml:space="preserve"> TITLE </w:instrText>
      </w:r>
      <w:r>
        <w:rPr>
          <w:lang w:val="pt-BR"/>
        </w:rPr>
        <w:fldChar w:fldCharType="separate"/>
      </w:r>
      <w:r w:rsidR="001A3CC1">
        <w:rPr>
          <w:lang w:val="pt-BR"/>
        </w:rPr>
        <w:t>Documento de Arquitetura de Software</w:t>
      </w:r>
      <w:r>
        <w:rPr>
          <w:lang w:val="pt-BR"/>
        </w:rPr>
        <w:fldChar w:fldCharType="end"/>
      </w:r>
      <w:r>
        <w:rPr>
          <w:rFonts w:eastAsia="Arial"/>
          <w:lang w:val="pt-BR"/>
        </w:rPr>
        <w:t xml:space="preserve"> </w:t>
      </w:r>
    </w:p>
    <w:p w14:paraId="51CBA061" w14:textId="77777777" w:rsidR="00D80002" w:rsidRDefault="000612A1">
      <w:pPr>
        <w:pStyle w:val="Ttulo1"/>
        <w:ind w:left="360" w:hanging="360"/>
      </w:pPr>
      <w:bookmarkStart w:id="0" w:name="_Toc74949515"/>
      <w:r>
        <w:rPr>
          <w:lang w:val="pt-BR"/>
        </w:rPr>
        <w:t>Introdução</w:t>
      </w:r>
      <w:bookmarkEnd w:id="0"/>
    </w:p>
    <w:p w14:paraId="0BD49B5C" w14:textId="77777777" w:rsidR="00D80002" w:rsidRPr="001A3CC1" w:rsidRDefault="000612A1">
      <w:pPr>
        <w:pStyle w:val="InfoBlue"/>
        <w:rPr>
          <w:i w:val="0"/>
          <w:iCs w:val="0"/>
          <w:color w:val="auto"/>
          <w:lang w:val="pt-BR"/>
        </w:rPr>
      </w:pPr>
      <w:r w:rsidRPr="001A3CC1">
        <w:rPr>
          <w:i w:val="0"/>
          <w:iCs w:val="0"/>
          <w:color w:val="auto"/>
          <w:lang w:val="pt-BR"/>
        </w:rPr>
        <w:t>A introdução do Documento de Arquitetura de Software fornece uma visão geral do documento inteiro. Ela inclui a finalidade, o escopo, as definições, os acrônimos, as abreviações, as referências e a visão geral do Documento de Arquitetura de Software.</w:t>
      </w:r>
    </w:p>
    <w:p w14:paraId="7658BE08" w14:textId="77777777" w:rsidR="00D80002" w:rsidRDefault="000612A1">
      <w:pPr>
        <w:pStyle w:val="Ttulo2"/>
      </w:pPr>
      <w:bookmarkStart w:id="1" w:name="_Toc74949516"/>
      <w:r w:rsidRPr="001A3CC1">
        <w:rPr>
          <w:lang w:val="pt-BR"/>
        </w:rPr>
        <w:t>Finalidade</w:t>
      </w:r>
      <w:bookmarkEnd w:id="1"/>
    </w:p>
    <w:p w14:paraId="457F4027" w14:textId="77777777" w:rsidR="00D80002" w:rsidRDefault="000612A1">
      <w:pPr>
        <w:ind w:left="720"/>
      </w:pPr>
      <w:r>
        <w:rPr>
          <w:lang w:val="pt-BR"/>
        </w:rPr>
        <w:t>Este documento oferece uma visão geral arquitetural abrangente do sistema, usando diversas visões arquiteturais para representar diferentes aspectos do sistema. O objetivo deste documento é capturar e comunicar as decisões arquiteturais significativas que foram tomadas em relação ao sistema.</w:t>
      </w:r>
    </w:p>
    <w:p w14:paraId="3DCCECC3" w14:textId="77777777" w:rsidR="00D80002" w:rsidRDefault="00D80002">
      <w:pPr>
        <w:ind w:left="720"/>
        <w:rPr>
          <w:lang w:val="pt-BR"/>
        </w:rPr>
      </w:pPr>
    </w:p>
    <w:p w14:paraId="79A3D173" w14:textId="77777777" w:rsidR="00D80002" w:rsidRDefault="00D80002">
      <w:pPr>
        <w:pStyle w:val="InfoBlue"/>
        <w:rPr>
          <w:lang w:val="pt-BR"/>
        </w:rPr>
      </w:pPr>
    </w:p>
    <w:p w14:paraId="1CA7161A" w14:textId="77777777" w:rsidR="00D80002" w:rsidRDefault="000612A1">
      <w:pPr>
        <w:pStyle w:val="Ttulo2"/>
      </w:pPr>
      <w:bookmarkStart w:id="2" w:name="_Toc74949517"/>
      <w:r>
        <w:rPr>
          <w:lang w:val="pt-BR"/>
        </w:rPr>
        <w:t>Escopo</w:t>
      </w:r>
      <w:bookmarkEnd w:id="2"/>
    </w:p>
    <w:p w14:paraId="51079785" w14:textId="666E6827" w:rsidR="00D80002" w:rsidRDefault="000612A1">
      <w:pPr>
        <w:pStyle w:val="InfoBlue"/>
      </w:pPr>
      <w:r>
        <w:rPr>
          <w:i w:val="0"/>
          <w:iCs w:val="0"/>
          <w:color w:val="auto"/>
          <w:lang w:val="pt-BR"/>
        </w:rPr>
        <w:t>Estão contemplados no  Documento  de  Arquitetura  de  Software os padrões de software,  componentes  de  software,  plataformas  de desenvolvimento,  plataformas  de hardware,  softwares  de  desenvolvimento,  servidores  de  aplicação,  servidores  de  banco  de dados, sistemas operacionais, frameworks e APIs</w:t>
      </w:r>
      <w:r w:rsidR="001A3CC1">
        <w:rPr>
          <w:i w:val="0"/>
          <w:iCs w:val="0"/>
          <w:color w:val="auto"/>
          <w:lang w:val="pt-BR"/>
        </w:rPr>
        <w:t xml:space="preserve">. </w:t>
      </w:r>
      <w:r>
        <w:rPr>
          <w:i w:val="0"/>
          <w:iCs w:val="0"/>
          <w:color w:val="auto"/>
          <w:lang w:val="pt-BR"/>
        </w:rPr>
        <w:t xml:space="preserve">São também descritos neste “Documento  de  Arquitetura  de  Software-DAS” a descrição </w:t>
      </w:r>
      <w:r w:rsidR="001A3CC1">
        <w:rPr>
          <w:i w:val="0"/>
          <w:iCs w:val="0"/>
          <w:color w:val="auto"/>
          <w:lang w:val="pt-BR"/>
        </w:rPr>
        <w:t>dos focos</w:t>
      </w:r>
      <w:r>
        <w:rPr>
          <w:i w:val="0"/>
          <w:iCs w:val="0"/>
          <w:color w:val="auto"/>
          <w:lang w:val="pt-BR"/>
        </w:rPr>
        <w:t xml:space="preserve"> e sistemáticas arquiteturais, descrição das camadas de que é composto o modelo  arquitetural,  requisitos  de  segurança,  requisitos  de  desempenho  e  requisitos  de integrações.</w:t>
      </w:r>
    </w:p>
    <w:p w14:paraId="2B4CAC60" w14:textId="77777777" w:rsidR="00D80002" w:rsidRDefault="000612A1">
      <w:pPr>
        <w:pStyle w:val="Ttulo2"/>
      </w:pPr>
      <w:bookmarkStart w:id="3" w:name="_Toc74949518"/>
      <w:r>
        <w:rPr>
          <w:lang w:val="pt-BR"/>
        </w:rPr>
        <w:t>Definições, Acrônimos e Abreviações</w:t>
      </w:r>
      <w:bookmarkEnd w:id="3"/>
    </w:p>
    <w:p w14:paraId="377D974C" w14:textId="4888A1A6" w:rsidR="00D80002" w:rsidRDefault="000612A1">
      <w:pPr>
        <w:pStyle w:val="InfoBlue"/>
      </w:pPr>
      <w:r>
        <w:rPr>
          <w:i w:val="0"/>
          <w:iCs w:val="0"/>
          <w:color w:val="auto"/>
          <w:lang w:val="pt-BR"/>
        </w:rPr>
        <w:t xml:space="preserve">Vide </w:t>
      </w:r>
      <w:r w:rsidR="001A3CC1">
        <w:rPr>
          <w:i w:val="0"/>
          <w:iCs w:val="0"/>
          <w:color w:val="auto"/>
          <w:lang w:val="pt-BR"/>
        </w:rPr>
        <w:t>Glossário</w:t>
      </w:r>
    </w:p>
    <w:p w14:paraId="68220FD4" w14:textId="77777777" w:rsidR="00D80002" w:rsidRDefault="000612A1">
      <w:pPr>
        <w:pStyle w:val="Ttulo2"/>
      </w:pPr>
      <w:bookmarkStart w:id="4" w:name="_Toc74949519"/>
      <w:r>
        <w:rPr>
          <w:lang w:val="pt-BR"/>
        </w:rPr>
        <w:t>Referências</w:t>
      </w:r>
      <w:bookmarkEnd w:id="4"/>
    </w:p>
    <w:p w14:paraId="7DC63451" w14:textId="77777777" w:rsidR="00D80002" w:rsidRDefault="000612A1">
      <w:pPr>
        <w:pStyle w:val="InfoBlue"/>
      </w:pPr>
      <w:r>
        <w:rPr>
          <w:i w:val="0"/>
          <w:iCs w:val="0"/>
          <w:color w:val="auto"/>
          <w:lang w:val="pt-BR"/>
        </w:rPr>
        <w:t>Documento de Visão de Negócio</w:t>
      </w:r>
    </w:p>
    <w:p w14:paraId="37D214BE" w14:textId="77777777" w:rsidR="00D80002" w:rsidRDefault="000612A1">
      <w:pPr>
        <w:pStyle w:val="Corpodetexto"/>
      </w:pPr>
      <w:r>
        <w:rPr>
          <w:lang w:val="pt-BR"/>
        </w:rPr>
        <w:t>Documento de Regras de Negócio</w:t>
      </w:r>
    </w:p>
    <w:p w14:paraId="117286AE" w14:textId="77777777" w:rsidR="00D80002" w:rsidRDefault="000612A1">
      <w:pPr>
        <w:pStyle w:val="Corpodetexto"/>
      </w:pPr>
      <w:r>
        <w:rPr>
          <w:lang w:val="pt-BR"/>
        </w:rPr>
        <w:t>Glossário de Negócio</w:t>
      </w:r>
    </w:p>
    <w:p w14:paraId="71A589E4" w14:textId="77777777" w:rsidR="00D80002" w:rsidRDefault="000612A1">
      <w:pPr>
        <w:pStyle w:val="Corpodetexto"/>
      </w:pPr>
      <w:r>
        <w:rPr>
          <w:lang w:val="pt-BR"/>
        </w:rPr>
        <w:t xml:space="preserve">Documento de Especificação de Requisitos de Software </w:t>
      </w:r>
    </w:p>
    <w:p w14:paraId="76A7D102" w14:textId="77777777" w:rsidR="00D80002" w:rsidRDefault="000612A1">
      <w:pPr>
        <w:pStyle w:val="Ttulo2"/>
      </w:pPr>
      <w:bookmarkStart w:id="5" w:name="_Toc74949520"/>
      <w:r>
        <w:rPr>
          <w:lang w:val="pt-BR"/>
        </w:rPr>
        <w:t>Visão Geral</w:t>
      </w:r>
      <w:bookmarkEnd w:id="5"/>
    </w:p>
    <w:p w14:paraId="1F0A2A32" w14:textId="77777777" w:rsidR="00D80002" w:rsidRDefault="00D80002">
      <w:pPr>
        <w:pStyle w:val="InfoBlue"/>
        <w:rPr>
          <w:lang w:val="pt-BR"/>
        </w:rPr>
      </w:pPr>
    </w:p>
    <w:p w14:paraId="64018C5D" w14:textId="77777777" w:rsidR="00D80002" w:rsidRDefault="000612A1">
      <w:pPr>
        <w:pStyle w:val="Ttulo1"/>
        <w:ind w:left="360" w:hanging="360"/>
      </w:pPr>
      <w:bookmarkStart w:id="6" w:name="_Toc74949521"/>
      <w:r>
        <w:rPr>
          <w:sz w:val="20"/>
          <w:szCs w:val="20"/>
          <w:lang w:val="pt-BR"/>
        </w:rPr>
        <w:t>Representação Arquitetural</w:t>
      </w:r>
      <w:bookmarkEnd w:id="6"/>
      <w:r>
        <w:rPr>
          <w:sz w:val="20"/>
          <w:szCs w:val="20"/>
          <w:lang w:val="pt-BR"/>
        </w:rPr>
        <w:t xml:space="preserve"> </w:t>
      </w:r>
    </w:p>
    <w:p w14:paraId="2A72C193" w14:textId="070BDB2B" w:rsidR="00D80002" w:rsidRDefault="000612A1">
      <w:pPr>
        <w:pStyle w:val="InfoBlue"/>
      </w:pPr>
      <w:r>
        <w:rPr>
          <w:i w:val="0"/>
          <w:iCs w:val="0"/>
          <w:color w:val="auto"/>
          <w:lang w:val="pt-BR"/>
        </w:rPr>
        <w:t>Esse documento apresenta a arquitetura como uma série de visualizações: visualizações de caso de uso,</w:t>
      </w:r>
      <w:r w:rsidR="00027689">
        <w:rPr>
          <w:i w:val="0"/>
          <w:iCs w:val="0"/>
          <w:color w:val="auto"/>
          <w:lang w:val="pt-BR"/>
        </w:rPr>
        <w:t xml:space="preserve"> </w:t>
      </w:r>
      <w:r>
        <w:rPr>
          <w:i w:val="0"/>
          <w:iCs w:val="0"/>
          <w:color w:val="auto"/>
          <w:lang w:val="pt-BR"/>
        </w:rPr>
        <w:t>visualização de processo, visualização da implementação e visualização de implantação. Essas visualizações</w:t>
      </w:r>
      <w:r w:rsidR="00027689">
        <w:rPr>
          <w:i w:val="0"/>
          <w:iCs w:val="0"/>
          <w:color w:val="auto"/>
          <w:lang w:val="pt-BR"/>
        </w:rPr>
        <w:t xml:space="preserve"> </w:t>
      </w:r>
      <w:r>
        <w:rPr>
          <w:i w:val="0"/>
          <w:iCs w:val="0"/>
          <w:color w:val="auto"/>
          <w:lang w:val="pt-BR"/>
        </w:rPr>
        <w:t>são apresentadas como Rational Rose Models e utilizam o UML (Unified Modeling Language).</w:t>
      </w:r>
    </w:p>
    <w:p w14:paraId="0F78EC90" w14:textId="77777777" w:rsidR="00D80002" w:rsidRDefault="000612A1">
      <w:pPr>
        <w:pStyle w:val="Ttulo1"/>
        <w:ind w:left="360" w:hanging="360"/>
      </w:pPr>
      <w:bookmarkStart w:id="7" w:name="_Toc74949522"/>
      <w:r>
        <w:rPr>
          <w:lang w:val="pt-BR"/>
        </w:rPr>
        <w:t>Metas e Restrições da Arquitetura</w:t>
      </w:r>
      <w:bookmarkEnd w:id="7"/>
      <w:r>
        <w:rPr>
          <w:lang w:val="pt-BR"/>
        </w:rPr>
        <w:t xml:space="preserve"> </w:t>
      </w:r>
    </w:p>
    <w:p w14:paraId="2D1800B8" w14:textId="77777777" w:rsidR="00D80002" w:rsidRDefault="000612A1">
      <w:pPr>
        <w:pStyle w:val="Corpodetexto"/>
        <w:ind w:left="0"/>
      </w:pPr>
      <w:r>
        <w:rPr>
          <w:lang w:val="pt-BR"/>
        </w:rPr>
        <w:t xml:space="preserve">               </w:t>
      </w:r>
    </w:p>
    <w:p w14:paraId="0CE0535C" w14:textId="77777777" w:rsidR="00D80002" w:rsidRPr="001A3CC1" w:rsidRDefault="000612A1">
      <w:pPr>
        <w:pStyle w:val="Corpodetexto"/>
        <w:rPr>
          <w:lang w:val="pt-BR"/>
        </w:rPr>
      </w:pPr>
      <w:r w:rsidRPr="001A3CC1">
        <w:rPr>
          <w:lang w:val="pt-BR"/>
        </w:rPr>
        <w:t>O sistema deve estar hospedado em um servidor da mesma linguagem de programação e versão do software, e ter acesso a uma rede estável para a conexão com os usuários.</w:t>
      </w:r>
    </w:p>
    <w:p w14:paraId="14EAB2F6" w14:textId="77777777" w:rsidR="00D80002" w:rsidRPr="001A3CC1" w:rsidRDefault="000612A1">
      <w:pPr>
        <w:pStyle w:val="Corpodetexto"/>
        <w:numPr>
          <w:ilvl w:val="0"/>
          <w:numId w:val="5"/>
        </w:numPr>
        <w:tabs>
          <w:tab w:val="left" w:pos="0"/>
        </w:tabs>
        <w:rPr>
          <w:lang w:val="pt-BR"/>
        </w:rPr>
      </w:pPr>
      <w:r w:rsidRPr="001A3CC1">
        <w:rPr>
          <w:lang w:val="pt-BR"/>
        </w:rPr>
        <w:t xml:space="preserve">Todos os requisitos de desempenho e de carregamento, conforme estipulados no Documento de Visão , devem ser considerados como a arquitetura sendo desenvolvida. </w:t>
      </w:r>
    </w:p>
    <w:p w14:paraId="0AE0463C" w14:textId="77777777" w:rsidR="00D80002" w:rsidRDefault="000612A1">
      <w:pPr>
        <w:pStyle w:val="Ttulo1"/>
        <w:ind w:left="360" w:hanging="360"/>
      </w:pPr>
      <w:bookmarkStart w:id="8" w:name="_Toc74949523"/>
      <w:r>
        <w:rPr>
          <w:lang w:val="pt-BR"/>
        </w:rPr>
        <w:lastRenderedPageBreak/>
        <w:t>Visão de Casos de Uso</w:t>
      </w:r>
      <w:bookmarkEnd w:id="8"/>
      <w:r>
        <w:rPr>
          <w:lang w:val="pt-BR"/>
        </w:rPr>
        <w:t xml:space="preserve"> </w:t>
      </w:r>
    </w:p>
    <w:p w14:paraId="58F32E7B" w14:textId="6CE3BA77" w:rsidR="00D80002" w:rsidRDefault="000612A1">
      <w:pPr>
        <w:pStyle w:val="InfoBlue"/>
        <w:spacing w:after="0" w:line="240" w:lineRule="auto"/>
      </w:pPr>
      <w:r>
        <w:rPr>
          <w:i w:val="0"/>
          <w:iCs w:val="0"/>
          <w:color w:val="auto"/>
          <w:lang w:val="pt-BR"/>
        </w:rPr>
        <w:t>Uma descrição da visualização de casos de uso da arquitetura de software. A Visualização de Caso de Uso é uma entrada importante na seleção do conjunto de cenários e/ou casos de uso que são o foco de uma interação. Ela descreve o conjunto de cenários e/ou os casos de uso que representam alguma funcionalidade central e significativa. Também descreve o conjunto de cenários e/ou casos de uso que possuem cobertura arquitetural substancial (que exercita vários elementos de arquitetura) ou que enfatizam ou ilustram um determinado ponto complicado da arquitetura.</w:t>
      </w:r>
      <w:r w:rsidR="00027689">
        <w:rPr>
          <w:i w:val="0"/>
          <w:iCs w:val="0"/>
          <w:color w:val="auto"/>
          <w:lang w:val="pt-BR"/>
        </w:rPr>
        <w:t xml:space="preserve"> </w:t>
      </w:r>
      <w:r>
        <w:rPr>
          <w:i w:val="0"/>
          <w:iCs w:val="0"/>
          <w:color w:val="auto"/>
          <w:lang w:val="pt-BR"/>
        </w:rPr>
        <w:t xml:space="preserve">Os casos de uso nesse sistema são demonstrados no Diagrama abaixo. </w:t>
      </w:r>
    </w:p>
    <w:p w14:paraId="044B17DA" w14:textId="60B719AD" w:rsidR="00D80002" w:rsidRDefault="00263A95">
      <w:pPr>
        <w:pStyle w:val="Corpodetexto"/>
        <w:spacing w:after="0" w:line="240" w:lineRule="auto"/>
        <w:rPr>
          <w:lang w:val="pt-BR"/>
        </w:rPr>
      </w:pPr>
      <w:r>
        <w:rPr>
          <w:noProof/>
        </w:rPr>
        <w:drawing>
          <wp:anchor distT="0" distB="0" distL="0" distR="0" simplePos="0" relativeHeight="251657216" behindDoc="0" locked="0" layoutInCell="1" allowOverlap="1" wp14:anchorId="44304BAA" wp14:editId="3F815C1A">
            <wp:simplePos x="0" y="0"/>
            <wp:positionH relativeFrom="column">
              <wp:posOffset>459740</wp:posOffset>
            </wp:positionH>
            <wp:positionV relativeFrom="paragraph">
              <wp:posOffset>57785</wp:posOffset>
            </wp:positionV>
            <wp:extent cx="6060440" cy="4026535"/>
            <wp:effectExtent l="0" t="0" r="0" b="0"/>
            <wp:wrapSquare wrapText="larges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5" t="-8" r="-5" b="-8"/>
                    <a:stretch>
                      <a:fillRect/>
                    </a:stretch>
                  </pic:blipFill>
                  <pic:spPr bwMode="auto">
                    <a:xfrm>
                      <a:off x="0" y="0"/>
                      <a:ext cx="6060440" cy="40265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DEC0A4" w14:textId="77777777" w:rsidR="00D80002" w:rsidRDefault="00D80002">
      <w:pPr>
        <w:pStyle w:val="Corpodetexto"/>
        <w:spacing w:after="0" w:line="240" w:lineRule="auto"/>
        <w:rPr>
          <w:lang w:val="pt-BR"/>
        </w:rPr>
      </w:pPr>
    </w:p>
    <w:p w14:paraId="2F912121" w14:textId="77777777" w:rsidR="00D80002" w:rsidRDefault="00D80002">
      <w:pPr>
        <w:pStyle w:val="Corpodetexto"/>
        <w:spacing w:after="0" w:line="240" w:lineRule="auto"/>
        <w:rPr>
          <w:lang w:val="pt-BR"/>
        </w:rPr>
      </w:pPr>
    </w:p>
    <w:p w14:paraId="6DB0C8C0" w14:textId="77777777" w:rsidR="00D80002" w:rsidRDefault="00D80002">
      <w:pPr>
        <w:pStyle w:val="Corpodetexto"/>
        <w:spacing w:after="0" w:line="240" w:lineRule="auto"/>
        <w:rPr>
          <w:lang w:val="pt-BR"/>
        </w:rPr>
      </w:pPr>
    </w:p>
    <w:p w14:paraId="32125ED1" w14:textId="77777777" w:rsidR="00D80002" w:rsidRDefault="00D80002">
      <w:pPr>
        <w:pStyle w:val="Corpodetexto"/>
        <w:spacing w:after="0" w:line="240" w:lineRule="auto"/>
        <w:rPr>
          <w:lang w:val="pt-BR"/>
        </w:rPr>
      </w:pPr>
    </w:p>
    <w:p w14:paraId="05CC5584" w14:textId="77777777" w:rsidR="00D80002" w:rsidRDefault="00D80002">
      <w:pPr>
        <w:pStyle w:val="Corpodetexto"/>
        <w:spacing w:after="0" w:line="240" w:lineRule="auto"/>
        <w:rPr>
          <w:lang w:val="pt-BR"/>
        </w:rPr>
      </w:pPr>
    </w:p>
    <w:p w14:paraId="0AF9576A" w14:textId="77777777" w:rsidR="00D80002" w:rsidRDefault="00D80002">
      <w:pPr>
        <w:pStyle w:val="Corpodetexto"/>
        <w:spacing w:after="0" w:line="240" w:lineRule="auto"/>
        <w:rPr>
          <w:lang w:val="pt-BR"/>
        </w:rPr>
      </w:pPr>
    </w:p>
    <w:p w14:paraId="1A9B224D" w14:textId="77777777" w:rsidR="00D80002" w:rsidRDefault="00D80002">
      <w:pPr>
        <w:pStyle w:val="Corpodetexto"/>
        <w:spacing w:after="0" w:line="240" w:lineRule="auto"/>
        <w:rPr>
          <w:lang w:val="pt-BR"/>
        </w:rPr>
      </w:pPr>
    </w:p>
    <w:p w14:paraId="4C7F9E91" w14:textId="77777777" w:rsidR="00D80002" w:rsidRDefault="00D80002">
      <w:pPr>
        <w:pStyle w:val="Corpodetexto"/>
        <w:spacing w:after="0" w:line="240" w:lineRule="auto"/>
        <w:rPr>
          <w:lang w:val="pt-BR"/>
        </w:rPr>
      </w:pPr>
    </w:p>
    <w:p w14:paraId="56F2FC2A" w14:textId="77777777" w:rsidR="00D80002" w:rsidRDefault="00D80002">
      <w:pPr>
        <w:pStyle w:val="Corpodetexto"/>
        <w:spacing w:after="0" w:line="240" w:lineRule="auto"/>
        <w:rPr>
          <w:lang w:val="pt-BR"/>
        </w:rPr>
      </w:pPr>
    </w:p>
    <w:p w14:paraId="42C0A8C8" w14:textId="77777777" w:rsidR="00D80002" w:rsidRDefault="00D80002">
      <w:pPr>
        <w:pStyle w:val="Corpodetexto"/>
        <w:spacing w:after="0" w:line="240" w:lineRule="auto"/>
        <w:rPr>
          <w:lang w:val="pt-BR"/>
        </w:rPr>
      </w:pPr>
    </w:p>
    <w:p w14:paraId="7417CC1B" w14:textId="77777777" w:rsidR="00D80002" w:rsidRDefault="00D80002">
      <w:pPr>
        <w:pStyle w:val="Corpodetexto"/>
        <w:spacing w:after="0" w:line="240" w:lineRule="auto"/>
        <w:rPr>
          <w:lang w:val="pt-BR"/>
        </w:rPr>
      </w:pPr>
    </w:p>
    <w:p w14:paraId="4FFE24A3" w14:textId="77777777" w:rsidR="00D80002" w:rsidRDefault="00D80002">
      <w:pPr>
        <w:pStyle w:val="Corpodetexto"/>
        <w:spacing w:after="0" w:line="240" w:lineRule="auto"/>
        <w:rPr>
          <w:lang w:val="pt-BR"/>
        </w:rPr>
      </w:pPr>
    </w:p>
    <w:p w14:paraId="63D072BB" w14:textId="77777777" w:rsidR="00D80002" w:rsidRDefault="00D80002">
      <w:pPr>
        <w:pStyle w:val="Corpodetexto"/>
        <w:spacing w:after="0" w:line="240" w:lineRule="auto"/>
        <w:rPr>
          <w:lang w:val="pt-BR"/>
        </w:rPr>
      </w:pPr>
    </w:p>
    <w:p w14:paraId="4ECE50E4" w14:textId="77777777" w:rsidR="00D80002" w:rsidRDefault="00D80002">
      <w:pPr>
        <w:pStyle w:val="Corpodetexto"/>
        <w:spacing w:after="0" w:line="240" w:lineRule="auto"/>
        <w:rPr>
          <w:lang w:val="pt-BR"/>
        </w:rPr>
      </w:pPr>
    </w:p>
    <w:p w14:paraId="5C021650" w14:textId="77777777" w:rsidR="00D80002" w:rsidRDefault="00D80002">
      <w:pPr>
        <w:pStyle w:val="Corpodetexto"/>
        <w:spacing w:after="0" w:line="240" w:lineRule="auto"/>
        <w:rPr>
          <w:lang w:val="pt-BR"/>
        </w:rPr>
      </w:pPr>
    </w:p>
    <w:p w14:paraId="571EF2F2" w14:textId="77777777" w:rsidR="00D80002" w:rsidRDefault="00D80002">
      <w:pPr>
        <w:pStyle w:val="Corpodetexto"/>
        <w:spacing w:after="0" w:line="240" w:lineRule="auto"/>
        <w:rPr>
          <w:lang w:val="pt-BR"/>
        </w:rPr>
      </w:pPr>
    </w:p>
    <w:p w14:paraId="595B1FBB" w14:textId="77777777" w:rsidR="00D80002" w:rsidRDefault="00D80002">
      <w:pPr>
        <w:pStyle w:val="Corpodetexto"/>
        <w:spacing w:after="0" w:line="240" w:lineRule="auto"/>
        <w:rPr>
          <w:lang w:val="pt-BR"/>
        </w:rPr>
      </w:pPr>
    </w:p>
    <w:p w14:paraId="17DD1F67" w14:textId="77777777" w:rsidR="00D80002" w:rsidRDefault="00D80002">
      <w:pPr>
        <w:pStyle w:val="Corpodetexto"/>
        <w:spacing w:after="0" w:line="240" w:lineRule="auto"/>
        <w:rPr>
          <w:lang w:val="pt-BR"/>
        </w:rPr>
      </w:pPr>
    </w:p>
    <w:p w14:paraId="190A7D6D" w14:textId="77777777" w:rsidR="00D80002" w:rsidRDefault="00D80002">
      <w:pPr>
        <w:pStyle w:val="Corpodetexto"/>
        <w:spacing w:after="0" w:line="240" w:lineRule="auto"/>
        <w:rPr>
          <w:lang w:val="pt-BR"/>
        </w:rPr>
      </w:pPr>
    </w:p>
    <w:p w14:paraId="427A6B41" w14:textId="77777777" w:rsidR="00D80002" w:rsidRDefault="00D80002">
      <w:pPr>
        <w:pStyle w:val="Corpodetexto"/>
        <w:spacing w:after="0" w:line="240" w:lineRule="auto"/>
        <w:rPr>
          <w:lang w:val="pt-BR"/>
        </w:rPr>
      </w:pPr>
    </w:p>
    <w:p w14:paraId="6D718057" w14:textId="77777777" w:rsidR="00D80002" w:rsidRDefault="00D80002">
      <w:pPr>
        <w:pStyle w:val="Corpodetexto"/>
        <w:spacing w:after="0" w:line="240" w:lineRule="auto"/>
        <w:rPr>
          <w:lang w:val="pt-BR"/>
        </w:rPr>
      </w:pPr>
    </w:p>
    <w:p w14:paraId="365580BE" w14:textId="77777777" w:rsidR="00D80002" w:rsidRDefault="00D80002">
      <w:pPr>
        <w:pStyle w:val="Corpodetexto"/>
        <w:spacing w:after="0" w:line="240" w:lineRule="auto"/>
        <w:rPr>
          <w:lang w:val="pt-BR"/>
        </w:rPr>
      </w:pPr>
    </w:p>
    <w:p w14:paraId="0938CBAC" w14:textId="77777777" w:rsidR="00D80002" w:rsidRDefault="00D80002">
      <w:pPr>
        <w:pStyle w:val="Corpodetexto"/>
        <w:spacing w:after="0" w:line="240" w:lineRule="auto"/>
        <w:rPr>
          <w:lang w:val="pt-BR"/>
        </w:rPr>
      </w:pPr>
    </w:p>
    <w:p w14:paraId="62EA465F" w14:textId="77777777" w:rsidR="00D80002" w:rsidRDefault="00D80002">
      <w:pPr>
        <w:pStyle w:val="Corpodetexto"/>
        <w:spacing w:after="0" w:line="240" w:lineRule="auto"/>
        <w:rPr>
          <w:lang w:val="pt-BR"/>
        </w:rPr>
      </w:pPr>
    </w:p>
    <w:p w14:paraId="509A8FE4" w14:textId="77777777" w:rsidR="00D80002" w:rsidRDefault="00D80002">
      <w:pPr>
        <w:pStyle w:val="Corpodetexto"/>
        <w:spacing w:after="0" w:line="240" w:lineRule="auto"/>
        <w:rPr>
          <w:lang w:val="pt-BR"/>
        </w:rPr>
      </w:pPr>
    </w:p>
    <w:p w14:paraId="548EEE73" w14:textId="77777777" w:rsidR="00D80002" w:rsidRDefault="00D80002">
      <w:pPr>
        <w:pStyle w:val="Corpodetexto"/>
        <w:spacing w:after="0" w:line="240" w:lineRule="auto"/>
        <w:rPr>
          <w:lang w:val="pt-BR"/>
        </w:rPr>
      </w:pPr>
    </w:p>
    <w:p w14:paraId="0A5E9CB4" w14:textId="77777777" w:rsidR="00D80002" w:rsidRDefault="00D80002">
      <w:pPr>
        <w:pStyle w:val="Corpodetexto"/>
        <w:spacing w:after="0" w:line="240" w:lineRule="auto"/>
        <w:rPr>
          <w:lang w:val="pt-BR"/>
        </w:rPr>
      </w:pPr>
    </w:p>
    <w:p w14:paraId="6AAE6095" w14:textId="77777777" w:rsidR="00D80002" w:rsidRDefault="000612A1">
      <w:pPr>
        <w:pStyle w:val="Ttulo2"/>
      </w:pPr>
      <w:bookmarkStart w:id="9" w:name="_Toc74949524"/>
      <w:r>
        <w:rPr>
          <w:lang w:val="pt-BR"/>
        </w:rPr>
        <w:t>Realizações de Casos de Uso</w:t>
      </w:r>
      <w:bookmarkEnd w:id="9"/>
    </w:p>
    <w:p w14:paraId="3EBC2100" w14:textId="77777777" w:rsidR="00D80002" w:rsidRDefault="00D80002">
      <w:pPr>
        <w:rPr>
          <w:lang w:val="pt-BR"/>
        </w:rPr>
      </w:pPr>
    </w:p>
    <w:p w14:paraId="524AD3EB" w14:textId="55ED2F32" w:rsidR="00D80002" w:rsidRDefault="00027689">
      <w:pPr>
        <w:pStyle w:val="InfoBlue"/>
        <w:numPr>
          <w:ilvl w:val="0"/>
          <w:numId w:val="4"/>
        </w:numPr>
      </w:pPr>
      <w:r>
        <w:rPr>
          <w:i w:val="0"/>
          <w:iCs w:val="0"/>
          <w:color w:val="auto"/>
          <w:lang w:val="pt-BR"/>
        </w:rPr>
        <w:t>Gestão</w:t>
      </w:r>
      <w:r w:rsidR="000612A1">
        <w:rPr>
          <w:i w:val="0"/>
          <w:iCs w:val="0"/>
          <w:color w:val="auto"/>
          <w:lang w:val="pt-BR"/>
        </w:rPr>
        <w:t xml:space="preserve"> Ordem de Serviços</w:t>
      </w:r>
    </w:p>
    <w:p w14:paraId="1BB0ACD3" w14:textId="21F0FD4B" w:rsidR="00D80002" w:rsidRDefault="000612A1">
      <w:pPr>
        <w:pStyle w:val="Corpodetexto"/>
        <w:ind w:left="2212"/>
      </w:pPr>
      <w:r>
        <w:rPr>
          <w:lang w:val="pt-BR"/>
        </w:rPr>
        <w:t>Esse Caso de Uso ocorre quando o assistente  recebe uma atribuição do cliente e registra no sistema IziMec.</w:t>
      </w:r>
      <w:r w:rsidR="00027689">
        <w:rPr>
          <w:lang w:val="pt-BR"/>
        </w:rPr>
        <w:t xml:space="preserve"> </w:t>
      </w:r>
      <w:r>
        <w:rPr>
          <w:lang w:val="pt-BR"/>
        </w:rPr>
        <w:t>Podendo ser alterado,</w:t>
      </w:r>
      <w:r w:rsidR="00027689">
        <w:rPr>
          <w:lang w:val="pt-BR"/>
        </w:rPr>
        <w:t xml:space="preserve"> </w:t>
      </w:r>
      <w:r>
        <w:rPr>
          <w:lang w:val="pt-BR"/>
        </w:rPr>
        <w:t xml:space="preserve">editado ou </w:t>
      </w:r>
      <w:r w:rsidR="00027689">
        <w:rPr>
          <w:lang w:val="pt-BR"/>
        </w:rPr>
        <w:t>excluído</w:t>
      </w:r>
      <w:r>
        <w:rPr>
          <w:lang w:val="pt-BR"/>
        </w:rPr>
        <w:t xml:space="preserve"> pelo autor assistente.</w:t>
      </w:r>
    </w:p>
    <w:p w14:paraId="63E2D4F2" w14:textId="1B2E6E5F" w:rsidR="00D80002" w:rsidRDefault="00027689">
      <w:pPr>
        <w:pStyle w:val="Corpodetexto"/>
        <w:numPr>
          <w:ilvl w:val="0"/>
          <w:numId w:val="4"/>
        </w:numPr>
      </w:pPr>
      <w:r>
        <w:rPr>
          <w:lang w:val="pt-BR"/>
        </w:rPr>
        <w:t>Gestão</w:t>
      </w:r>
      <w:r w:rsidR="000612A1">
        <w:rPr>
          <w:lang w:val="pt-BR"/>
        </w:rPr>
        <w:t xml:space="preserve"> Clientes </w:t>
      </w:r>
    </w:p>
    <w:p w14:paraId="10102DE5" w14:textId="4EA6AE0E" w:rsidR="00D80002" w:rsidRDefault="000612A1">
      <w:pPr>
        <w:pStyle w:val="Corpodetexto"/>
        <w:ind w:left="2212"/>
      </w:pPr>
      <w:r>
        <w:rPr>
          <w:lang w:val="pt-BR"/>
        </w:rPr>
        <w:t xml:space="preserve">Esse caso de uso </w:t>
      </w:r>
      <w:r w:rsidR="001A3CC1">
        <w:rPr>
          <w:lang w:val="pt-BR"/>
        </w:rPr>
        <w:t>o</w:t>
      </w:r>
      <w:r>
        <w:rPr>
          <w:lang w:val="pt-BR"/>
        </w:rPr>
        <w:t xml:space="preserve">corre quando o assistente registra os dados do cliente no sistema </w:t>
      </w:r>
      <w:r w:rsidR="001A3CC1">
        <w:rPr>
          <w:lang w:val="pt-BR"/>
        </w:rPr>
        <w:t>IziMec</w:t>
      </w:r>
      <w:r>
        <w:rPr>
          <w:lang w:val="pt-BR"/>
        </w:rPr>
        <w:t>.</w:t>
      </w:r>
      <w:r w:rsidR="00027689">
        <w:rPr>
          <w:lang w:val="pt-BR"/>
        </w:rPr>
        <w:t xml:space="preserve"> </w:t>
      </w:r>
      <w:r>
        <w:rPr>
          <w:lang w:val="pt-BR"/>
        </w:rPr>
        <w:t>Podendo ser alterado ,editado ou excluído pelo autor.</w:t>
      </w:r>
    </w:p>
    <w:p w14:paraId="57BD65D5" w14:textId="6D296F3C" w:rsidR="00D80002" w:rsidRDefault="00027689">
      <w:pPr>
        <w:pStyle w:val="Corpodetexto"/>
        <w:numPr>
          <w:ilvl w:val="0"/>
          <w:numId w:val="4"/>
        </w:numPr>
      </w:pPr>
      <w:r>
        <w:rPr>
          <w:lang w:val="pt-BR"/>
        </w:rPr>
        <w:t>Gestão</w:t>
      </w:r>
      <w:r w:rsidR="000612A1">
        <w:rPr>
          <w:lang w:val="pt-BR"/>
        </w:rPr>
        <w:t xml:space="preserve"> Estoque.</w:t>
      </w:r>
    </w:p>
    <w:p w14:paraId="17F88CB3" w14:textId="16F898A9" w:rsidR="00D80002" w:rsidRDefault="000612A1">
      <w:pPr>
        <w:pStyle w:val="Corpodetexto"/>
        <w:ind w:left="2212"/>
      </w:pPr>
      <w:r>
        <w:rPr>
          <w:lang w:val="pt-BR"/>
        </w:rPr>
        <w:t xml:space="preserve">Esse caso de uso ocorre quando o ator </w:t>
      </w:r>
      <w:r w:rsidR="00027689">
        <w:rPr>
          <w:lang w:val="pt-BR"/>
        </w:rPr>
        <w:t>assistente</w:t>
      </w:r>
      <w:r>
        <w:rPr>
          <w:lang w:val="pt-BR"/>
        </w:rPr>
        <w:t xml:space="preserve"> registra um produto no estoque e quando o ator </w:t>
      </w:r>
      <w:r w:rsidR="00027689">
        <w:rPr>
          <w:lang w:val="pt-BR"/>
        </w:rPr>
        <w:t>mecânico</w:t>
      </w:r>
      <w:r>
        <w:rPr>
          <w:lang w:val="pt-BR"/>
        </w:rPr>
        <w:t xml:space="preserve"> registra uma </w:t>
      </w:r>
      <w:r w:rsidR="00027689">
        <w:rPr>
          <w:lang w:val="pt-BR"/>
        </w:rPr>
        <w:t>retirada</w:t>
      </w:r>
      <w:r>
        <w:rPr>
          <w:lang w:val="pt-BR"/>
        </w:rPr>
        <w:t xml:space="preserve"> de peça do sistema IziMec.</w:t>
      </w:r>
    </w:p>
    <w:p w14:paraId="353A6D38" w14:textId="77777777" w:rsidR="00D80002" w:rsidRDefault="000612A1">
      <w:pPr>
        <w:pStyle w:val="Corpodetexto"/>
        <w:numPr>
          <w:ilvl w:val="0"/>
          <w:numId w:val="4"/>
        </w:numPr>
      </w:pPr>
      <w:r>
        <w:rPr>
          <w:lang w:val="pt-BR"/>
        </w:rPr>
        <w:t>Gerar Orçamento</w:t>
      </w:r>
    </w:p>
    <w:p w14:paraId="1D7CCE0B" w14:textId="7C346D37" w:rsidR="00D80002" w:rsidRDefault="000612A1">
      <w:pPr>
        <w:pStyle w:val="Corpodetexto"/>
        <w:ind w:left="2212"/>
      </w:pPr>
      <w:r>
        <w:rPr>
          <w:lang w:val="pt-BR"/>
        </w:rPr>
        <w:lastRenderedPageBreak/>
        <w:t xml:space="preserve">Esse caso de uso ocorre quando é criada uma Os no sistema e podendo ser criado um orçamento que </w:t>
      </w:r>
      <w:r w:rsidR="00027689">
        <w:rPr>
          <w:lang w:val="pt-BR"/>
        </w:rPr>
        <w:t>será</w:t>
      </w:r>
      <w:r>
        <w:rPr>
          <w:lang w:val="pt-BR"/>
        </w:rPr>
        <w:t xml:space="preserve"> preenchido pelo ator </w:t>
      </w:r>
      <w:r w:rsidR="00027689">
        <w:rPr>
          <w:lang w:val="pt-BR"/>
        </w:rPr>
        <w:t>mecânico</w:t>
      </w:r>
    </w:p>
    <w:p w14:paraId="57F94786" w14:textId="77777777" w:rsidR="00D80002" w:rsidRDefault="000612A1">
      <w:pPr>
        <w:pStyle w:val="Corpodetexto"/>
        <w:numPr>
          <w:ilvl w:val="0"/>
          <w:numId w:val="4"/>
        </w:numPr>
      </w:pPr>
      <w:r>
        <w:rPr>
          <w:lang w:val="pt-BR"/>
        </w:rPr>
        <w:t>Registrar Pagamento</w:t>
      </w:r>
    </w:p>
    <w:p w14:paraId="1139BD1E" w14:textId="18936C17" w:rsidR="00D80002" w:rsidRDefault="000612A1">
      <w:pPr>
        <w:pStyle w:val="Corpodetexto"/>
        <w:ind w:left="2212"/>
      </w:pPr>
      <w:r>
        <w:rPr>
          <w:lang w:val="pt-BR"/>
        </w:rPr>
        <w:t xml:space="preserve">Esse caso de uso ocorre </w:t>
      </w:r>
      <w:r w:rsidR="00027689">
        <w:rPr>
          <w:lang w:val="pt-BR"/>
        </w:rPr>
        <w:t>quando</w:t>
      </w:r>
      <w:r>
        <w:rPr>
          <w:lang w:val="pt-BR"/>
        </w:rPr>
        <w:t xml:space="preserve"> o Ator Administrador deseja registrar um pagamento efetuado pelo cliente.</w:t>
      </w:r>
    </w:p>
    <w:p w14:paraId="6F18EEC7" w14:textId="77777777" w:rsidR="00D80002" w:rsidRDefault="000612A1">
      <w:pPr>
        <w:pStyle w:val="Corpodetexto"/>
        <w:numPr>
          <w:ilvl w:val="0"/>
          <w:numId w:val="4"/>
        </w:numPr>
      </w:pPr>
      <w:r>
        <w:rPr>
          <w:lang w:val="pt-BR"/>
        </w:rPr>
        <w:t>Extrair Inventario</w:t>
      </w:r>
    </w:p>
    <w:p w14:paraId="2A8D420E" w14:textId="0CE15019" w:rsidR="00D80002" w:rsidRDefault="000612A1">
      <w:pPr>
        <w:pStyle w:val="Corpodetexto"/>
        <w:ind w:left="2212"/>
      </w:pPr>
      <w:r>
        <w:rPr>
          <w:lang w:val="pt-BR"/>
        </w:rPr>
        <w:t xml:space="preserve">Esse caso ocorre quando o Ator administrador deseja extrair relatórios gerenciais do inventario da </w:t>
      </w:r>
      <w:r w:rsidR="00027689">
        <w:rPr>
          <w:lang w:val="pt-BR"/>
        </w:rPr>
        <w:t>oficina</w:t>
      </w:r>
    </w:p>
    <w:p w14:paraId="082BCD02" w14:textId="3F07A801" w:rsidR="00D80002" w:rsidRDefault="000612A1">
      <w:pPr>
        <w:pStyle w:val="Corpodetexto"/>
        <w:numPr>
          <w:ilvl w:val="0"/>
          <w:numId w:val="4"/>
        </w:numPr>
      </w:pPr>
      <w:r>
        <w:rPr>
          <w:lang w:val="pt-BR"/>
        </w:rPr>
        <w:t xml:space="preserve">Gestão de </w:t>
      </w:r>
      <w:r w:rsidR="00027689">
        <w:rPr>
          <w:lang w:val="pt-BR"/>
        </w:rPr>
        <w:t>Mecânicos</w:t>
      </w:r>
    </w:p>
    <w:p w14:paraId="1711FEAF" w14:textId="480950DC" w:rsidR="00D80002" w:rsidRPr="00027689" w:rsidRDefault="000612A1" w:rsidP="00027689">
      <w:pPr>
        <w:pStyle w:val="Corpodetexto"/>
        <w:ind w:left="2212"/>
      </w:pPr>
      <w:r>
        <w:rPr>
          <w:lang w:val="pt-BR"/>
        </w:rPr>
        <w:t xml:space="preserve">Esse caso de uso ocorre quando o Ator Administrador deseja registrar, alterar ou excluir um novo </w:t>
      </w:r>
      <w:r w:rsidR="00027689">
        <w:rPr>
          <w:lang w:val="pt-BR"/>
        </w:rPr>
        <w:t>mecânico</w:t>
      </w:r>
      <w:r>
        <w:rPr>
          <w:lang w:val="pt-BR"/>
        </w:rPr>
        <w:t xml:space="preserve"> ao Sistema.</w:t>
      </w:r>
    </w:p>
    <w:p w14:paraId="28643779" w14:textId="77777777" w:rsidR="00D80002" w:rsidRDefault="000612A1">
      <w:pPr>
        <w:pStyle w:val="Ttulo1"/>
        <w:ind w:left="360" w:hanging="360"/>
      </w:pPr>
      <w:bookmarkStart w:id="10" w:name="_Toc74949525"/>
      <w:r>
        <w:rPr>
          <w:lang w:val="pt-BR"/>
        </w:rPr>
        <w:t>Visão Lógica</w:t>
      </w:r>
      <w:bookmarkEnd w:id="10"/>
      <w:r>
        <w:rPr>
          <w:lang w:val="pt-BR"/>
        </w:rPr>
        <w:t xml:space="preserve"> </w:t>
      </w:r>
    </w:p>
    <w:p w14:paraId="27B0E3C4" w14:textId="77777777" w:rsidR="00D80002" w:rsidRDefault="000612A1">
      <w:pPr>
        <w:pStyle w:val="InfoBlue"/>
      </w:pPr>
      <w:r>
        <w:rPr>
          <w:color w:val="auto"/>
          <w:lang w:val="pt-BR"/>
        </w:rPr>
        <w:t>No Diagrama de classes é uma representação estática utilizada na área da programação para descrever a estrutura de um sistema, apresentando suas classes, atributos, operações e as relações entre os objetos .</w:t>
      </w:r>
    </w:p>
    <w:p w14:paraId="481EA2A1" w14:textId="2874E6A2" w:rsidR="00D80002" w:rsidRDefault="000612A1">
      <w:pPr>
        <w:pStyle w:val="Corpodetexto"/>
      </w:pPr>
      <w:r>
        <w:rPr>
          <w:lang w:val="pt-BR"/>
        </w:rPr>
        <w:t xml:space="preserve">Logo abaixo temos a representação do </w:t>
      </w:r>
      <w:r w:rsidR="00027689">
        <w:rPr>
          <w:lang w:val="pt-BR"/>
        </w:rPr>
        <w:t>Diagrama</w:t>
      </w:r>
      <w:r>
        <w:rPr>
          <w:lang w:val="pt-BR"/>
        </w:rPr>
        <w:t xml:space="preserve"> de classe do sistema </w:t>
      </w:r>
      <w:r w:rsidR="00027689">
        <w:rPr>
          <w:lang w:val="pt-BR"/>
        </w:rPr>
        <w:t>IziM</w:t>
      </w:r>
      <w:r>
        <w:rPr>
          <w:lang w:val="pt-BR"/>
        </w:rPr>
        <w:t>ec.</w:t>
      </w:r>
    </w:p>
    <w:p w14:paraId="5A51DED1" w14:textId="73CEE3D9" w:rsidR="00D80002" w:rsidRDefault="00263A95">
      <w:pPr>
        <w:pStyle w:val="Corpodetexto"/>
        <w:rPr>
          <w:lang w:val="pt-BR"/>
        </w:rPr>
      </w:pPr>
      <w:r>
        <w:rPr>
          <w:noProof/>
        </w:rPr>
        <w:drawing>
          <wp:anchor distT="0" distB="0" distL="0" distR="0" simplePos="0" relativeHeight="251658240" behindDoc="0" locked="0" layoutInCell="1" allowOverlap="1" wp14:anchorId="0BD38A36" wp14:editId="58CE0CD3">
            <wp:simplePos x="0" y="0"/>
            <wp:positionH relativeFrom="column">
              <wp:posOffset>228600</wp:posOffset>
            </wp:positionH>
            <wp:positionV relativeFrom="paragraph">
              <wp:posOffset>314325</wp:posOffset>
            </wp:positionV>
            <wp:extent cx="5485130" cy="4221480"/>
            <wp:effectExtent l="0" t="0" r="0" b="0"/>
            <wp:wrapSquare wrapText="larges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l="-6" t="-8" r="-6" b="-8"/>
                    <a:stretch>
                      <a:fillRect/>
                    </a:stretch>
                  </pic:blipFill>
                  <pic:spPr bwMode="auto">
                    <a:xfrm>
                      <a:off x="0" y="0"/>
                      <a:ext cx="5485130" cy="4221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1DDDA16" w14:textId="77777777" w:rsidR="00D80002" w:rsidRDefault="00D80002">
      <w:pPr>
        <w:rPr>
          <w:lang w:val="pt-BR"/>
        </w:rPr>
      </w:pPr>
    </w:p>
    <w:p w14:paraId="07042F86" w14:textId="77777777" w:rsidR="00D80002" w:rsidRDefault="00D80002">
      <w:pPr>
        <w:rPr>
          <w:lang w:val="pt-BR"/>
        </w:rPr>
      </w:pPr>
    </w:p>
    <w:p w14:paraId="469FDDA1" w14:textId="77777777" w:rsidR="00D80002" w:rsidRDefault="00D80002">
      <w:pPr>
        <w:rPr>
          <w:lang w:val="pt-BR"/>
        </w:rPr>
      </w:pPr>
    </w:p>
    <w:p w14:paraId="7E063AEF" w14:textId="77777777" w:rsidR="00D80002" w:rsidRDefault="00D80002">
      <w:pPr>
        <w:rPr>
          <w:lang w:val="pt-BR"/>
        </w:rPr>
      </w:pPr>
    </w:p>
    <w:p w14:paraId="500FCDAC" w14:textId="77777777" w:rsidR="00D80002" w:rsidRDefault="00D80002">
      <w:pPr>
        <w:rPr>
          <w:lang w:val="pt-BR"/>
        </w:rPr>
      </w:pPr>
    </w:p>
    <w:p w14:paraId="09521A3A" w14:textId="77777777" w:rsidR="00D80002" w:rsidRDefault="00D80002">
      <w:pPr>
        <w:rPr>
          <w:lang w:val="pt-BR"/>
        </w:rPr>
      </w:pPr>
    </w:p>
    <w:p w14:paraId="2DC4D546" w14:textId="77777777" w:rsidR="00D80002" w:rsidRDefault="00D80002">
      <w:pPr>
        <w:rPr>
          <w:lang w:val="pt-BR"/>
        </w:rPr>
      </w:pPr>
    </w:p>
    <w:p w14:paraId="7336ACBA" w14:textId="77777777" w:rsidR="00D80002" w:rsidRDefault="00D80002">
      <w:pPr>
        <w:rPr>
          <w:lang w:val="pt-BR"/>
        </w:rPr>
      </w:pPr>
    </w:p>
    <w:p w14:paraId="138D54A8" w14:textId="77777777" w:rsidR="00D80002" w:rsidRDefault="00D80002">
      <w:pPr>
        <w:rPr>
          <w:lang w:val="pt-BR"/>
        </w:rPr>
      </w:pPr>
    </w:p>
    <w:p w14:paraId="2FF578E4" w14:textId="77777777" w:rsidR="00D80002" w:rsidRDefault="00D80002">
      <w:pPr>
        <w:rPr>
          <w:lang w:val="pt-BR"/>
        </w:rPr>
      </w:pPr>
    </w:p>
    <w:p w14:paraId="772B7DB8" w14:textId="77777777" w:rsidR="00D80002" w:rsidRDefault="00D80002">
      <w:pPr>
        <w:rPr>
          <w:lang w:val="pt-BR"/>
        </w:rPr>
      </w:pPr>
    </w:p>
    <w:p w14:paraId="5A82F334" w14:textId="77777777" w:rsidR="00D80002" w:rsidRDefault="00D80002">
      <w:pPr>
        <w:rPr>
          <w:lang w:val="pt-BR"/>
        </w:rPr>
      </w:pPr>
    </w:p>
    <w:p w14:paraId="6CB8F95D" w14:textId="77777777" w:rsidR="00D80002" w:rsidRDefault="00D80002">
      <w:pPr>
        <w:rPr>
          <w:lang w:val="pt-BR"/>
        </w:rPr>
      </w:pPr>
    </w:p>
    <w:p w14:paraId="0F435F12" w14:textId="77777777" w:rsidR="00D80002" w:rsidRDefault="00D80002">
      <w:pPr>
        <w:rPr>
          <w:lang w:val="pt-BR"/>
        </w:rPr>
      </w:pPr>
    </w:p>
    <w:p w14:paraId="26A2F9CD" w14:textId="77777777" w:rsidR="00D80002" w:rsidRDefault="00D80002">
      <w:pPr>
        <w:rPr>
          <w:lang w:val="pt-BR"/>
        </w:rPr>
      </w:pPr>
    </w:p>
    <w:p w14:paraId="5555F328" w14:textId="77777777" w:rsidR="00D80002" w:rsidRDefault="00D80002">
      <w:pPr>
        <w:rPr>
          <w:lang w:val="pt-BR"/>
        </w:rPr>
      </w:pPr>
    </w:p>
    <w:p w14:paraId="5D5E1C86" w14:textId="77777777" w:rsidR="00D80002" w:rsidRDefault="00D80002">
      <w:pPr>
        <w:rPr>
          <w:lang w:val="pt-BR"/>
        </w:rPr>
      </w:pPr>
    </w:p>
    <w:p w14:paraId="7E791618" w14:textId="77777777" w:rsidR="00D80002" w:rsidRDefault="00D80002">
      <w:pPr>
        <w:rPr>
          <w:lang w:val="pt-BR"/>
        </w:rPr>
      </w:pPr>
    </w:p>
    <w:p w14:paraId="0651999F" w14:textId="77777777" w:rsidR="00D80002" w:rsidRDefault="00D80002">
      <w:pPr>
        <w:rPr>
          <w:lang w:val="pt-BR"/>
        </w:rPr>
      </w:pPr>
    </w:p>
    <w:p w14:paraId="037F28D4" w14:textId="77777777" w:rsidR="00D80002" w:rsidRDefault="00D80002">
      <w:pPr>
        <w:rPr>
          <w:lang w:val="pt-BR"/>
        </w:rPr>
      </w:pPr>
    </w:p>
    <w:p w14:paraId="404E0C1B" w14:textId="77777777" w:rsidR="00D80002" w:rsidRDefault="00D80002">
      <w:pPr>
        <w:rPr>
          <w:lang w:val="pt-BR"/>
        </w:rPr>
      </w:pPr>
    </w:p>
    <w:p w14:paraId="0D333F67" w14:textId="77777777" w:rsidR="00D80002" w:rsidRDefault="00D80002">
      <w:pPr>
        <w:rPr>
          <w:lang w:val="pt-BR"/>
        </w:rPr>
      </w:pPr>
    </w:p>
    <w:p w14:paraId="021412DC" w14:textId="77777777" w:rsidR="00D80002" w:rsidRDefault="00D80002">
      <w:pPr>
        <w:rPr>
          <w:lang w:val="pt-BR"/>
        </w:rPr>
      </w:pPr>
    </w:p>
    <w:p w14:paraId="57243D7D" w14:textId="77777777" w:rsidR="00D80002" w:rsidRDefault="00D80002">
      <w:pPr>
        <w:rPr>
          <w:lang w:val="pt-BR"/>
        </w:rPr>
      </w:pPr>
    </w:p>
    <w:p w14:paraId="2457CDC4" w14:textId="77777777" w:rsidR="00D80002" w:rsidRDefault="00D80002">
      <w:pPr>
        <w:rPr>
          <w:lang w:val="pt-BR"/>
        </w:rPr>
      </w:pPr>
    </w:p>
    <w:p w14:paraId="577D8B27" w14:textId="77777777" w:rsidR="00D80002" w:rsidRDefault="00D80002">
      <w:pPr>
        <w:rPr>
          <w:lang w:val="pt-BR"/>
        </w:rPr>
      </w:pPr>
    </w:p>
    <w:p w14:paraId="065044CB" w14:textId="77777777" w:rsidR="00D80002" w:rsidRDefault="00D80002">
      <w:pPr>
        <w:rPr>
          <w:lang w:val="pt-BR"/>
        </w:rPr>
      </w:pPr>
    </w:p>
    <w:p w14:paraId="506BC941" w14:textId="77777777" w:rsidR="00D80002" w:rsidRDefault="00D80002">
      <w:pPr>
        <w:rPr>
          <w:lang w:val="pt-BR"/>
        </w:rPr>
      </w:pPr>
    </w:p>
    <w:p w14:paraId="5214B494" w14:textId="77777777" w:rsidR="00D80002" w:rsidRDefault="00D80002">
      <w:pPr>
        <w:rPr>
          <w:lang w:val="pt-BR"/>
        </w:rPr>
      </w:pPr>
    </w:p>
    <w:p w14:paraId="7F60762A" w14:textId="77777777" w:rsidR="00D80002" w:rsidRDefault="000612A1">
      <w:pPr>
        <w:pStyle w:val="Ttulo1"/>
        <w:ind w:left="360" w:hanging="360"/>
      </w:pPr>
      <w:bookmarkStart w:id="11" w:name="_Toc74949526"/>
      <w:r>
        <w:rPr>
          <w:lang w:val="pt-BR"/>
        </w:rPr>
        <w:lastRenderedPageBreak/>
        <w:t>Visão de Processos</w:t>
      </w:r>
      <w:bookmarkEnd w:id="11"/>
      <w:r>
        <w:rPr>
          <w:lang w:val="pt-BR"/>
        </w:rPr>
        <w:t xml:space="preserve"> </w:t>
      </w:r>
    </w:p>
    <w:p w14:paraId="32A238BF" w14:textId="59F28677" w:rsidR="00D80002" w:rsidRDefault="00D80002" w:rsidP="00022B96">
      <w:pPr>
        <w:pStyle w:val="InfoBlue"/>
        <w:ind w:left="0"/>
        <w:rPr>
          <w:lang w:val="pt-BR"/>
        </w:rPr>
      </w:pPr>
    </w:p>
    <w:p w14:paraId="26157281" w14:textId="7144E877" w:rsidR="00022B96" w:rsidRDefault="00022B96" w:rsidP="00022B96">
      <w:pPr>
        <w:pStyle w:val="Corpodetexto"/>
        <w:rPr>
          <w:lang w:val="pt-BR"/>
        </w:rPr>
      </w:pPr>
      <w:r>
        <w:rPr>
          <w:lang w:val="pt-BR"/>
        </w:rPr>
        <w:t>Processo CRUD – Clientes</w:t>
      </w:r>
    </w:p>
    <w:p w14:paraId="34972B75" w14:textId="5C50DE74" w:rsidR="00022B96" w:rsidRDefault="00022B96" w:rsidP="00022B96">
      <w:pPr>
        <w:pStyle w:val="Corpodetexto"/>
        <w:rPr>
          <w:lang w:val="pt-BR"/>
        </w:rPr>
      </w:pPr>
      <w:r>
        <w:rPr>
          <w:noProof/>
        </w:rPr>
        <w:drawing>
          <wp:inline distT="0" distB="0" distL="0" distR="0" wp14:anchorId="505F6330" wp14:editId="48AAD241">
            <wp:extent cx="5943600" cy="413639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6390"/>
                    </a:xfrm>
                    <a:prstGeom prst="rect">
                      <a:avLst/>
                    </a:prstGeom>
                    <a:noFill/>
                    <a:ln>
                      <a:noFill/>
                    </a:ln>
                  </pic:spPr>
                </pic:pic>
              </a:graphicData>
            </a:graphic>
          </wp:inline>
        </w:drawing>
      </w:r>
    </w:p>
    <w:p w14:paraId="343F985A" w14:textId="77777777" w:rsidR="00022B96" w:rsidRDefault="00022B96" w:rsidP="00022B96">
      <w:pPr>
        <w:pStyle w:val="Corpodetexto"/>
        <w:rPr>
          <w:lang w:val="pt-BR"/>
        </w:rPr>
      </w:pPr>
    </w:p>
    <w:p w14:paraId="11ADD9BC" w14:textId="77777777" w:rsidR="00022B96" w:rsidRDefault="00022B96" w:rsidP="00022B96">
      <w:pPr>
        <w:pStyle w:val="Corpodetexto"/>
        <w:rPr>
          <w:lang w:val="pt-BR"/>
        </w:rPr>
      </w:pPr>
    </w:p>
    <w:p w14:paraId="2C561BA7" w14:textId="77777777" w:rsidR="00022B96" w:rsidRDefault="00022B96" w:rsidP="00022B96">
      <w:pPr>
        <w:pStyle w:val="Corpodetexto"/>
        <w:rPr>
          <w:lang w:val="pt-BR"/>
        </w:rPr>
      </w:pPr>
    </w:p>
    <w:p w14:paraId="1DF1DCCC" w14:textId="77777777" w:rsidR="00022B96" w:rsidRDefault="00022B96" w:rsidP="00022B96">
      <w:pPr>
        <w:pStyle w:val="Corpodetexto"/>
        <w:rPr>
          <w:lang w:val="pt-BR"/>
        </w:rPr>
      </w:pPr>
    </w:p>
    <w:p w14:paraId="1ECC7DC0" w14:textId="77777777" w:rsidR="00022B96" w:rsidRDefault="00022B96" w:rsidP="00022B96">
      <w:pPr>
        <w:pStyle w:val="Corpodetexto"/>
        <w:rPr>
          <w:lang w:val="pt-BR"/>
        </w:rPr>
      </w:pPr>
    </w:p>
    <w:p w14:paraId="0C2FCE85" w14:textId="77777777" w:rsidR="00022B96" w:rsidRDefault="00022B96" w:rsidP="00022B96">
      <w:pPr>
        <w:pStyle w:val="Corpodetexto"/>
        <w:rPr>
          <w:lang w:val="pt-BR"/>
        </w:rPr>
      </w:pPr>
    </w:p>
    <w:p w14:paraId="5D876D09" w14:textId="77777777" w:rsidR="00022B96" w:rsidRDefault="00022B96" w:rsidP="00022B96">
      <w:pPr>
        <w:pStyle w:val="Corpodetexto"/>
        <w:rPr>
          <w:lang w:val="pt-BR"/>
        </w:rPr>
      </w:pPr>
    </w:p>
    <w:p w14:paraId="4BACBC68" w14:textId="77777777" w:rsidR="00022B96" w:rsidRDefault="00022B96" w:rsidP="00022B96">
      <w:pPr>
        <w:pStyle w:val="Corpodetexto"/>
        <w:rPr>
          <w:lang w:val="pt-BR"/>
        </w:rPr>
      </w:pPr>
    </w:p>
    <w:p w14:paraId="658EEFB4" w14:textId="77777777" w:rsidR="00022B96" w:rsidRDefault="00022B96" w:rsidP="00022B96">
      <w:pPr>
        <w:pStyle w:val="Corpodetexto"/>
        <w:rPr>
          <w:lang w:val="pt-BR"/>
        </w:rPr>
      </w:pPr>
    </w:p>
    <w:p w14:paraId="794F174A" w14:textId="77777777" w:rsidR="00022B96" w:rsidRDefault="00022B96" w:rsidP="00022B96">
      <w:pPr>
        <w:pStyle w:val="Corpodetexto"/>
        <w:rPr>
          <w:lang w:val="pt-BR"/>
        </w:rPr>
      </w:pPr>
    </w:p>
    <w:p w14:paraId="4FCAA4B5" w14:textId="77777777" w:rsidR="00022B96" w:rsidRDefault="00022B96" w:rsidP="00022B96">
      <w:pPr>
        <w:pStyle w:val="Corpodetexto"/>
        <w:rPr>
          <w:lang w:val="pt-BR"/>
        </w:rPr>
      </w:pPr>
    </w:p>
    <w:p w14:paraId="0623E281" w14:textId="77777777" w:rsidR="00022B96" w:rsidRDefault="00022B96" w:rsidP="00022B96">
      <w:pPr>
        <w:pStyle w:val="Corpodetexto"/>
        <w:rPr>
          <w:lang w:val="pt-BR"/>
        </w:rPr>
      </w:pPr>
    </w:p>
    <w:p w14:paraId="262107B3" w14:textId="77777777" w:rsidR="00022B96" w:rsidRDefault="00022B96" w:rsidP="00022B96">
      <w:pPr>
        <w:pStyle w:val="Corpodetexto"/>
        <w:rPr>
          <w:lang w:val="pt-BR"/>
        </w:rPr>
      </w:pPr>
    </w:p>
    <w:p w14:paraId="658CC496" w14:textId="77777777" w:rsidR="00022B96" w:rsidRDefault="00022B96" w:rsidP="00022B96">
      <w:pPr>
        <w:pStyle w:val="Corpodetexto"/>
        <w:rPr>
          <w:lang w:val="pt-BR"/>
        </w:rPr>
      </w:pPr>
    </w:p>
    <w:p w14:paraId="301F7A51" w14:textId="5C312CB3" w:rsidR="00022B96" w:rsidRDefault="00022B96" w:rsidP="00022B96">
      <w:pPr>
        <w:pStyle w:val="Corpodetexto"/>
        <w:rPr>
          <w:lang w:val="pt-BR"/>
        </w:rPr>
      </w:pPr>
      <w:r>
        <w:rPr>
          <w:lang w:val="pt-BR"/>
        </w:rPr>
        <w:lastRenderedPageBreak/>
        <w:t xml:space="preserve">Processo CRUD – </w:t>
      </w:r>
      <w:r>
        <w:rPr>
          <w:lang w:val="pt-BR"/>
        </w:rPr>
        <w:t>Mecânicos</w:t>
      </w:r>
    </w:p>
    <w:p w14:paraId="2572F5FD" w14:textId="29E00D23" w:rsidR="00022B96" w:rsidRDefault="00022B96" w:rsidP="00022B96">
      <w:pPr>
        <w:pStyle w:val="Corpodetexto"/>
        <w:rPr>
          <w:lang w:val="pt-BR"/>
        </w:rPr>
      </w:pPr>
      <w:r>
        <w:rPr>
          <w:noProof/>
        </w:rPr>
        <w:drawing>
          <wp:inline distT="0" distB="0" distL="0" distR="0" wp14:anchorId="1364CF4F" wp14:editId="547AB62B">
            <wp:extent cx="5943600" cy="4269740"/>
            <wp:effectExtent l="0" t="0" r="254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2"/>
                    <a:stretch>
                      <a:fillRect/>
                    </a:stretch>
                  </pic:blipFill>
                  <pic:spPr>
                    <a:xfrm>
                      <a:off x="0" y="0"/>
                      <a:ext cx="5943600" cy="4269740"/>
                    </a:xfrm>
                    <a:prstGeom prst="rect">
                      <a:avLst/>
                    </a:prstGeom>
                  </pic:spPr>
                </pic:pic>
              </a:graphicData>
            </a:graphic>
          </wp:inline>
        </w:drawing>
      </w:r>
    </w:p>
    <w:p w14:paraId="3CED4665" w14:textId="1FFFD7D9" w:rsidR="00022B96" w:rsidRDefault="00022B96" w:rsidP="00022B96">
      <w:pPr>
        <w:pStyle w:val="Corpodetexto"/>
        <w:rPr>
          <w:lang w:val="pt-BR"/>
        </w:rPr>
      </w:pPr>
    </w:p>
    <w:p w14:paraId="35086B70" w14:textId="1F0E65BB" w:rsidR="001A3CC1" w:rsidRDefault="001A3CC1" w:rsidP="00022B96">
      <w:pPr>
        <w:pStyle w:val="Corpodetexto"/>
        <w:rPr>
          <w:lang w:val="pt-BR"/>
        </w:rPr>
      </w:pPr>
    </w:p>
    <w:p w14:paraId="066179B3" w14:textId="6486756F" w:rsidR="001A3CC1" w:rsidRDefault="001A3CC1" w:rsidP="00022B96">
      <w:pPr>
        <w:pStyle w:val="Corpodetexto"/>
        <w:rPr>
          <w:lang w:val="pt-BR"/>
        </w:rPr>
      </w:pPr>
    </w:p>
    <w:p w14:paraId="15540003" w14:textId="52914104" w:rsidR="001A3CC1" w:rsidRDefault="001A3CC1" w:rsidP="00022B96">
      <w:pPr>
        <w:pStyle w:val="Corpodetexto"/>
        <w:rPr>
          <w:lang w:val="pt-BR"/>
        </w:rPr>
      </w:pPr>
    </w:p>
    <w:p w14:paraId="29780CB3" w14:textId="7D8BE51F" w:rsidR="001A3CC1" w:rsidRDefault="001A3CC1" w:rsidP="00022B96">
      <w:pPr>
        <w:pStyle w:val="Corpodetexto"/>
        <w:rPr>
          <w:lang w:val="pt-BR"/>
        </w:rPr>
      </w:pPr>
    </w:p>
    <w:p w14:paraId="7AE1DC01" w14:textId="45C21B68" w:rsidR="001A3CC1" w:rsidRDefault="001A3CC1" w:rsidP="00022B96">
      <w:pPr>
        <w:pStyle w:val="Corpodetexto"/>
        <w:rPr>
          <w:lang w:val="pt-BR"/>
        </w:rPr>
      </w:pPr>
    </w:p>
    <w:p w14:paraId="42A2472A" w14:textId="6690DCB0" w:rsidR="001A3CC1" w:rsidRDefault="001A3CC1" w:rsidP="00022B96">
      <w:pPr>
        <w:pStyle w:val="Corpodetexto"/>
        <w:rPr>
          <w:lang w:val="pt-BR"/>
        </w:rPr>
      </w:pPr>
    </w:p>
    <w:p w14:paraId="5E6F423F" w14:textId="6D4D63D2" w:rsidR="001A3CC1" w:rsidRDefault="001A3CC1" w:rsidP="00022B96">
      <w:pPr>
        <w:pStyle w:val="Corpodetexto"/>
        <w:rPr>
          <w:lang w:val="pt-BR"/>
        </w:rPr>
      </w:pPr>
    </w:p>
    <w:p w14:paraId="4CFB4F92" w14:textId="60287D9D" w:rsidR="001A3CC1" w:rsidRDefault="001A3CC1" w:rsidP="00022B96">
      <w:pPr>
        <w:pStyle w:val="Corpodetexto"/>
        <w:rPr>
          <w:lang w:val="pt-BR"/>
        </w:rPr>
      </w:pPr>
    </w:p>
    <w:p w14:paraId="0C67C741" w14:textId="0453CC94" w:rsidR="001A3CC1" w:rsidRDefault="001A3CC1" w:rsidP="00022B96">
      <w:pPr>
        <w:pStyle w:val="Corpodetexto"/>
        <w:rPr>
          <w:lang w:val="pt-BR"/>
        </w:rPr>
      </w:pPr>
    </w:p>
    <w:p w14:paraId="1DDBF394" w14:textId="1A1C35E2" w:rsidR="001A3CC1" w:rsidRDefault="001A3CC1" w:rsidP="00022B96">
      <w:pPr>
        <w:pStyle w:val="Corpodetexto"/>
        <w:rPr>
          <w:lang w:val="pt-BR"/>
        </w:rPr>
      </w:pPr>
    </w:p>
    <w:p w14:paraId="474BCCA8" w14:textId="41F733A8" w:rsidR="001A3CC1" w:rsidRDefault="001A3CC1" w:rsidP="00022B96">
      <w:pPr>
        <w:pStyle w:val="Corpodetexto"/>
        <w:rPr>
          <w:lang w:val="pt-BR"/>
        </w:rPr>
      </w:pPr>
    </w:p>
    <w:p w14:paraId="438579B7" w14:textId="729B3878" w:rsidR="001A3CC1" w:rsidRDefault="001A3CC1" w:rsidP="00022B96">
      <w:pPr>
        <w:pStyle w:val="Corpodetexto"/>
        <w:rPr>
          <w:lang w:val="pt-BR"/>
        </w:rPr>
      </w:pPr>
    </w:p>
    <w:p w14:paraId="47D24F60" w14:textId="6A3BF269" w:rsidR="001A3CC1" w:rsidRDefault="001A3CC1" w:rsidP="00022B96">
      <w:pPr>
        <w:pStyle w:val="Corpodetexto"/>
        <w:rPr>
          <w:lang w:val="pt-BR"/>
        </w:rPr>
      </w:pPr>
    </w:p>
    <w:p w14:paraId="18CF8C80" w14:textId="77777777" w:rsidR="001A3CC1" w:rsidRDefault="001A3CC1" w:rsidP="00022B96">
      <w:pPr>
        <w:pStyle w:val="Corpodetexto"/>
        <w:rPr>
          <w:lang w:val="pt-BR"/>
        </w:rPr>
      </w:pPr>
    </w:p>
    <w:p w14:paraId="1F5814BA" w14:textId="408D6E3D" w:rsidR="00022B96" w:rsidRDefault="001A3CC1" w:rsidP="00022B96">
      <w:pPr>
        <w:pStyle w:val="Corpodetexto"/>
        <w:rPr>
          <w:lang w:val="pt-BR"/>
        </w:rPr>
      </w:pPr>
      <w:r>
        <w:rPr>
          <w:lang w:val="pt-BR"/>
        </w:rPr>
        <w:lastRenderedPageBreak/>
        <w:t>Processo – Inventário</w:t>
      </w:r>
    </w:p>
    <w:p w14:paraId="0AB23F2A" w14:textId="1FBB5BF0" w:rsidR="001A3CC1" w:rsidRDefault="001A3CC1" w:rsidP="00022B96">
      <w:pPr>
        <w:pStyle w:val="Corpodetexto"/>
        <w:rPr>
          <w:lang w:val="pt-BR"/>
        </w:rPr>
      </w:pPr>
      <w:r>
        <w:rPr>
          <w:noProof/>
        </w:rPr>
        <w:drawing>
          <wp:inline distT="0" distB="0" distL="0" distR="0" wp14:anchorId="71C2D78F" wp14:editId="6DACDC71">
            <wp:extent cx="5314950" cy="4762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3"/>
                    <a:stretch>
                      <a:fillRect/>
                    </a:stretch>
                  </pic:blipFill>
                  <pic:spPr>
                    <a:xfrm>
                      <a:off x="0" y="0"/>
                      <a:ext cx="5314950" cy="4762500"/>
                    </a:xfrm>
                    <a:prstGeom prst="rect">
                      <a:avLst/>
                    </a:prstGeom>
                  </pic:spPr>
                </pic:pic>
              </a:graphicData>
            </a:graphic>
          </wp:inline>
        </w:drawing>
      </w:r>
    </w:p>
    <w:p w14:paraId="02244323" w14:textId="4751964D" w:rsidR="000612A1" w:rsidRDefault="000612A1">
      <w:pPr>
        <w:pStyle w:val="InfoBlue"/>
      </w:pPr>
    </w:p>
    <w:sectPr w:rsidR="000612A1">
      <w:headerReference w:type="even" r:id="rId14"/>
      <w:headerReference w:type="default" r:id="rId15"/>
      <w:footerReference w:type="default" r:id="rId16"/>
      <w:headerReference w:type="first" r:id="rId17"/>
      <w:footerReference w:type="first" r:id="rId18"/>
      <w:pgSz w:w="12240" w:h="15840"/>
      <w:pgMar w:top="1417" w:right="1440" w:bottom="141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F2842" w14:textId="77777777" w:rsidR="00B80FB0" w:rsidRDefault="00B80FB0">
      <w:pPr>
        <w:spacing w:line="240" w:lineRule="auto"/>
      </w:pPr>
      <w:r>
        <w:separator/>
      </w:r>
    </w:p>
  </w:endnote>
  <w:endnote w:type="continuationSeparator" w:id="0">
    <w:p w14:paraId="6C9C992E" w14:textId="77777777" w:rsidR="00B80FB0" w:rsidRDefault="00B80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ohit Devanagari">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62"/>
      <w:gridCol w:w="3162"/>
      <w:gridCol w:w="3162"/>
    </w:tblGrid>
    <w:tr w:rsidR="00D80002" w14:paraId="71D5F531" w14:textId="77777777">
      <w:tc>
        <w:tcPr>
          <w:tcW w:w="3162" w:type="dxa"/>
          <w:shd w:val="clear" w:color="auto" w:fill="auto"/>
        </w:tcPr>
        <w:p w14:paraId="7C526E11" w14:textId="77777777" w:rsidR="00D80002" w:rsidRDefault="000612A1">
          <w:pPr>
            <w:ind w:right="360"/>
          </w:pPr>
          <w:r>
            <w:rPr>
              <w:lang w:val="pt-BR"/>
            </w:rPr>
            <w:t>Confidential</w:t>
          </w:r>
        </w:p>
      </w:tc>
      <w:tc>
        <w:tcPr>
          <w:tcW w:w="3162" w:type="dxa"/>
          <w:shd w:val="clear" w:color="auto" w:fill="auto"/>
        </w:tcPr>
        <w:p w14:paraId="015577D1" w14:textId="06EC5579" w:rsidR="00D80002" w:rsidRDefault="000612A1">
          <w:pPr>
            <w:jc w:val="center"/>
            <w:rPr>
              <w:lang w:val="pt-BR"/>
            </w:rPr>
          </w:pPr>
          <w:r>
            <w:rPr>
              <w:rFonts w:ascii="Symbol" w:eastAsia="Symbol" w:hAnsi="Symbol" w:cs="Symbol"/>
            </w:rPr>
            <w:t></w:t>
          </w:r>
          <w:r>
            <w:fldChar w:fldCharType="begin"/>
          </w:r>
          <w:r>
            <w:instrText xml:space="preserve"> DOCPROPERTY "Company"</w:instrText>
          </w:r>
          <w:r w:rsidR="00B80FB0">
            <w:fldChar w:fldCharType="separate"/>
          </w:r>
          <w:r>
            <w:fldChar w:fldCharType="end"/>
          </w:r>
          <w:r>
            <w:t xml:space="preserve">, </w:t>
          </w:r>
          <w:r>
            <w:fldChar w:fldCharType="begin"/>
          </w:r>
          <w:r>
            <w:instrText xml:space="preserve"> DATE \@"yyyy" </w:instrText>
          </w:r>
          <w:r>
            <w:fldChar w:fldCharType="separate"/>
          </w:r>
          <w:r w:rsidR="00022B96">
            <w:rPr>
              <w:noProof/>
            </w:rPr>
            <w:t>2021</w:t>
          </w:r>
          <w:r>
            <w:fldChar w:fldCharType="end"/>
          </w:r>
        </w:p>
      </w:tc>
      <w:tc>
        <w:tcPr>
          <w:tcW w:w="3162" w:type="dxa"/>
          <w:shd w:val="clear" w:color="auto" w:fill="auto"/>
        </w:tcPr>
        <w:p w14:paraId="46E2474B" w14:textId="77777777" w:rsidR="00D80002" w:rsidRDefault="000612A1">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lang w:val="pt-BR"/>
            </w:rPr>
            <w:t>8</w:t>
          </w:r>
          <w:r>
            <w:rPr>
              <w:rStyle w:val="Nmerodepgina"/>
              <w:lang w:val="pt-BR"/>
            </w:rPr>
            <w:fldChar w:fldCharType="end"/>
          </w:r>
          <w:r>
            <w:rPr>
              <w:rStyle w:val="Nmerodepgina"/>
              <w:lang w:val="pt-BR"/>
            </w:rPr>
            <w:t xml:space="preserve"> of </w:t>
          </w:r>
          <w:r>
            <w:rPr>
              <w:rStyle w:val="Nmerodepgina"/>
              <w:lang w:val="pt-BR"/>
            </w:rPr>
            <w:fldChar w:fldCharType="begin"/>
          </w:r>
          <w:r>
            <w:rPr>
              <w:rStyle w:val="Nmerodepgina"/>
              <w:lang w:val="pt-BR"/>
            </w:rPr>
            <w:instrText xml:space="preserve"> NUMPAGES \* ARABIC </w:instrText>
          </w:r>
          <w:r>
            <w:rPr>
              <w:rStyle w:val="Nmerodepgina"/>
              <w:lang w:val="pt-BR"/>
            </w:rPr>
            <w:fldChar w:fldCharType="separate"/>
          </w:r>
          <w:r>
            <w:rPr>
              <w:rStyle w:val="Nmerodepgina"/>
              <w:lang w:val="pt-BR"/>
            </w:rPr>
            <w:t>8</w:t>
          </w:r>
          <w:r>
            <w:rPr>
              <w:rStyle w:val="Nmerodepgina"/>
              <w:lang w:val="pt-BR"/>
            </w:rPr>
            <w:fldChar w:fldCharType="end"/>
          </w:r>
        </w:p>
      </w:tc>
    </w:tr>
  </w:tbl>
  <w:p w14:paraId="382C4227" w14:textId="77777777" w:rsidR="00D80002" w:rsidRDefault="00D800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06861" w14:textId="77777777" w:rsidR="00D80002" w:rsidRDefault="00D800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7D796" w14:textId="77777777" w:rsidR="00B80FB0" w:rsidRDefault="00B80FB0">
      <w:pPr>
        <w:spacing w:line="240" w:lineRule="auto"/>
      </w:pPr>
      <w:r>
        <w:separator/>
      </w:r>
    </w:p>
  </w:footnote>
  <w:footnote w:type="continuationSeparator" w:id="0">
    <w:p w14:paraId="2B267AE6" w14:textId="77777777" w:rsidR="00B80FB0" w:rsidRDefault="00B80F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BAAF3" w14:textId="77777777" w:rsidR="00D80002" w:rsidRDefault="00D80002">
    <w:pPr>
      <w:rPr>
        <w:sz w:val="24"/>
        <w:szCs w:val="24"/>
      </w:rPr>
    </w:pPr>
  </w:p>
  <w:p w14:paraId="584A01EB" w14:textId="77777777" w:rsidR="00D80002" w:rsidRDefault="00D80002">
    <w:pPr>
      <w:pBdr>
        <w:top w:val="single" w:sz="6" w:space="1" w:color="000000"/>
        <w:left w:val="none" w:sz="0" w:space="0" w:color="000000"/>
        <w:bottom w:val="none" w:sz="0" w:space="0" w:color="000000"/>
        <w:right w:val="none" w:sz="0" w:space="0" w:color="000000"/>
      </w:pBdr>
      <w:rPr>
        <w:sz w:val="24"/>
        <w:szCs w:val="24"/>
      </w:rPr>
    </w:pPr>
  </w:p>
  <w:p w14:paraId="2A3885D0" w14:textId="77777777" w:rsidR="00D80002" w:rsidRDefault="000612A1">
    <w:pPr>
      <w:pBdr>
        <w:top w:val="none" w:sz="0" w:space="0" w:color="000000"/>
        <w:left w:val="none" w:sz="0" w:space="0" w:color="000000"/>
        <w:bottom w:val="single" w:sz="6" w:space="1" w:color="000000"/>
        <w:right w:val="none" w:sz="0" w:space="0" w:color="000000"/>
      </w:pBdr>
      <w:jc w:val="right"/>
      <w:rPr>
        <w:rFonts w:ascii="Arial" w:hAnsi="Arial" w:cs="Arial"/>
        <w:b/>
        <w:bCs/>
        <w:sz w:val="24"/>
        <w:szCs w:val="24"/>
      </w:rPr>
    </w:pPr>
    <w:r>
      <w:rPr>
        <w:rFonts w:ascii="Arial" w:hAnsi="Arial" w:cs="Arial"/>
        <w:b/>
        <w:bCs/>
        <w:sz w:val="36"/>
        <w:szCs w:val="36"/>
      </w:rPr>
      <w:t>PROJETO FINAL ES2</w:t>
    </w:r>
    <w:r>
      <w:rPr>
        <w:rFonts w:ascii="Arial" w:hAnsi="Arial" w:cs="Arial"/>
        <w:b/>
        <w:bCs/>
        <w:sz w:val="36"/>
        <w:szCs w:val="36"/>
      </w:rPr>
      <w:fldChar w:fldCharType="begin"/>
    </w:r>
    <w:r>
      <w:rPr>
        <w:rFonts w:ascii="Arial" w:hAnsi="Arial" w:cs="Arial"/>
        <w:b/>
        <w:bCs/>
        <w:sz w:val="36"/>
        <w:szCs w:val="36"/>
      </w:rPr>
      <w:instrText xml:space="preserve"> DOCPROPERTY "Company"</w:instrText>
    </w:r>
    <w:r w:rsidR="00B80FB0">
      <w:rPr>
        <w:rFonts w:ascii="Arial" w:hAnsi="Arial" w:cs="Arial"/>
        <w:b/>
        <w:bCs/>
        <w:sz w:val="36"/>
        <w:szCs w:val="36"/>
      </w:rPr>
      <w:fldChar w:fldCharType="separate"/>
    </w:r>
    <w:r>
      <w:rPr>
        <w:rFonts w:ascii="Arial" w:hAnsi="Arial" w:cs="Arial"/>
        <w:b/>
        <w:bCs/>
        <w:sz w:val="36"/>
        <w:szCs w:val="36"/>
      </w:rPr>
      <w:fldChar w:fldCharType="end"/>
    </w:r>
  </w:p>
  <w:p w14:paraId="5572568D" w14:textId="77777777" w:rsidR="00D80002" w:rsidRDefault="00D80002">
    <w:pPr>
      <w:pBdr>
        <w:top w:val="none" w:sz="0" w:space="0" w:color="000000"/>
        <w:left w:val="none" w:sz="0" w:space="0" w:color="000000"/>
        <w:bottom w:val="single" w:sz="6" w:space="1" w:color="000000"/>
        <w:right w:val="none" w:sz="0" w:space="0" w:color="000000"/>
      </w:pBdr>
      <w:jc w:val="right"/>
      <w:rPr>
        <w:rFonts w:ascii="Arial" w:hAnsi="Arial" w:cs="Arial"/>
        <w:b/>
        <w:bCs/>
        <w:sz w:val="24"/>
        <w:szCs w:val="24"/>
      </w:rPr>
    </w:pPr>
  </w:p>
  <w:p w14:paraId="1E6F3ED5" w14:textId="77777777" w:rsidR="00D80002" w:rsidRDefault="00D80002">
    <w:pPr>
      <w:pStyle w:val="Cabealho"/>
      <w:rPr>
        <w:rFonts w:ascii="Arial" w:hAnsi="Arial" w:cs="Arial"/>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70404" w14:textId="77777777" w:rsidR="00D80002" w:rsidRDefault="00D8000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1C2C" w14:textId="77777777" w:rsidR="00D80002" w:rsidRDefault="00D8000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4" w:type="dxa"/>
      <w:tblLayout w:type="fixed"/>
      <w:tblLook w:val="0000" w:firstRow="0" w:lastRow="0" w:firstColumn="0" w:lastColumn="0" w:noHBand="0" w:noVBand="0"/>
    </w:tblPr>
    <w:tblGrid>
      <w:gridCol w:w="6379"/>
      <w:gridCol w:w="3209"/>
    </w:tblGrid>
    <w:tr w:rsidR="00D80002" w14:paraId="04A44600" w14:textId="77777777">
      <w:tc>
        <w:tcPr>
          <w:tcW w:w="6379" w:type="dxa"/>
          <w:tcBorders>
            <w:top w:val="single" w:sz="6" w:space="0" w:color="000000"/>
            <w:left w:val="single" w:sz="6" w:space="0" w:color="000000"/>
            <w:bottom w:val="single" w:sz="6" w:space="0" w:color="000000"/>
            <w:right w:val="single" w:sz="6" w:space="0" w:color="000000"/>
          </w:tcBorders>
          <w:shd w:val="clear" w:color="auto" w:fill="auto"/>
        </w:tcPr>
        <w:p w14:paraId="6D9A66B3" w14:textId="77777777" w:rsidR="00D80002" w:rsidRDefault="000612A1">
          <w:r>
            <w:t>PROJETO FINAL ES2</w:t>
          </w:r>
        </w:p>
      </w:tc>
      <w:tc>
        <w:tcPr>
          <w:tcW w:w="3209" w:type="dxa"/>
          <w:tcBorders>
            <w:top w:val="single" w:sz="6" w:space="0" w:color="000000"/>
            <w:left w:val="single" w:sz="6" w:space="0" w:color="000000"/>
            <w:bottom w:val="single" w:sz="6" w:space="0" w:color="000000"/>
            <w:right w:val="single" w:sz="6" w:space="0" w:color="000000"/>
          </w:tcBorders>
          <w:shd w:val="clear" w:color="auto" w:fill="auto"/>
        </w:tcPr>
        <w:p w14:paraId="5762CECC" w14:textId="77777777" w:rsidR="00D80002" w:rsidRDefault="000612A1">
          <w:pPr>
            <w:tabs>
              <w:tab w:val="left" w:pos="1135"/>
            </w:tabs>
            <w:spacing w:before="40"/>
            <w:ind w:right="68"/>
          </w:pPr>
          <w:r>
            <w:t xml:space="preserve">  </w:t>
          </w:r>
          <w:r>
            <w:rPr>
              <w:lang w:val="pt-BR"/>
            </w:rPr>
            <w:t>Version:</w:t>
          </w:r>
          <w:r>
            <w:t xml:space="preserve">           &lt;1.0&gt;</w:t>
          </w:r>
        </w:p>
      </w:tc>
    </w:tr>
    <w:tr w:rsidR="00D80002" w14:paraId="324A484C" w14:textId="77777777">
      <w:tc>
        <w:tcPr>
          <w:tcW w:w="6379" w:type="dxa"/>
          <w:tcBorders>
            <w:top w:val="single" w:sz="6" w:space="0" w:color="000000"/>
            <w:left w:val="single" w:sz="6" w:space="0" w:color="000000"/>
            <w:bottom w:val="single" w:sz="6" w:space="0" w:color="000000"/>
            <w:right w:val="single" w:sz="6" w:space="0" w:color="000000"/>
          </w:tcBorders>
          <w:shd w:val="clear" w:color="auto" w:fill="auto"/>
        </w:tcPr>
        <w:p w14:paraId="2D1E11F8" w14:textId="77777777" w:rsidR="00D80002" w:rsidRDefault="000612A1">
          <w:r>
            <w:fldChar w:fldCharType="begin"/>
          </w:r>
          <w:r>
            <w:instrText xml:space="preserve"> TITLE </w:instrText>
          </w:r>
          <w:r>
            <w:fldChar w:fldCharType="separate"/>
          </w:r>
          <w:r>
            <w:t>Documento de Arquitetura de Software</w:t>
          </w:r>
          <w:r>
            <w:fldChar w:fldCharType="end"/>
          </w:r>
        </w:p>
      </w:tc>
      <w:tc>
        <w:tcPr>
          <w:tcW w:w="3209" w:type="dxa"/>
          <w:tcBorders>
            <w:top w:val="single" w:sz="6" w:space="0" w:color="000000"/>
            <w:left w:val="single" w:sz="6" w:space="0" w:color="000000"/>
            <w:bottom w:val="single" w:sz="6" w:space="0" w:color="000000"/>
            <w:right w:val="single" w:sz="6" w:space="0" w:color="000000"/>
          </w:tcBorders>
          <w:shd w:val="clear" w:color="auto" w:fill="auto"/>
        </w:tcPr>
        <w:p w14:paraId="75A411C2" w14:textId="77777777" w:rsidR="00D80002" w:rsidRDefault="000612A1">
          <w:r>
            <w:t>18/06/2021</w:t>
          </w:r>
        </w:p>
      </w:tc>
    </w:tr>
    <w:tr w:rsidR="00D80002" w14:paraId="159D53A9" w14:textId="77777777">
      <w:tc>
        <w:tcPr>
          <w:tcW w:w="9588" w:type="dxa"/>
          <w:gridSpan w:val="2"/>
          <w:tcBorders>
            <w:top w:val="single" w:sz="6" w:space="0" w:color="000000"/>
            <w:left w:val="single" w:sz="6" w:space="0" w:color="000000"/>
            <w:bottom w:val="single" w:sz="6" w:space="0" w:color="000000"/>
            <w:right w:val="single" w:sz="6" w:space="0" w:color="000000"/>
          </w:tcBorders>
          <w:shd w:val="clear" w:color="auto" w:fill="auto"/>
        </w:tcPr>
        <w:p w14:paraId="66C45928" w14:textId="77777777" w:rsidR="00D80002" w:rsidRDefault="000612A1">
          <w:r>
            <w:rPr>
              <w:lang w:val="pt-BR"/>
            </w:rPr>
            <w:t>&lt;document identifier&gt;</w:t>
          </w:r>
        </w:p>
      </w:tc>
    </w:tr>
  </w:tbl>
  <w:p w14:paraId="4F9F4519" w14:textId="77777777" w:rsidR="00D80002" w:rsidRDefault="00D8000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C2C0" w14:textId="77777777" w:rsidR="00D80002" w:rsidRDefault="00D800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Ttulo1"/>
      <w:lvlText w:val="%1."/>
      <w:lvlJc w:val="left"/>
      <w:pPr>
        <w:tabs>
          <w:tab w:val="num" w:pos="0"/>
        </w:tabs>
        <w:ind w:left="0" w:firstLine="0"/>
      </w:pPr>
    </w:lvl>
    <w:lvl w:ilvl="1">
      <w:start w:val="1"/>
      <w:numFmt w:val="decimal"/>
      <w:pStyle w:val="Ttulo2"/>
      <w:lvlText w:val="%1.%2."/>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pStyle w:val="Bullet1"/>
      <w:lvlText w:val="?"/>
      <w:lvlJc w:val="left"/>
      <w:pPr>
        <w:tabs>
          <w:tab w:val="num" w:pos="432"/>
        </w:tabs>
        <w:ind w:left="432" w:hanging="432"/>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1492"/>
        </w:tabs>
        <w:ind w:left="1492" w:hanging="360"/>
      </w:pPr>
      <w:rPr>
        <w:rFonts w:eastAsia="Times New Roman" w:cs="Times New Roman"/>
        <w:i w:val="0"/>
        <w:iCs w:val="0"/>
        <w:sz w:val="20"/>
        <w:szCs w:val="20"/>
        <w:lang w:val="pt-BR" w:bidi="ar-SA"/>
      </w:rPr>
    </w:lvl>
    <w:lvl w:ilvl="1">
      <w:start w:val="1"/>
      <w:numFmt w:val="decimal"/>
      <w:lvlText w:val="%2."/>
      <w:lvlJc w:val="left"/>
      <w:pPr>
        <w:tabs>
          <w:tab w:val="num" w:pos="1852"/>
        </w:tabs>
        <w:ind w:left="1852" w:hanging="360"/>
      </w:pPr>
    </w:lvl>
    <w:lvl w:ilvl="2">
      <w:start w:val="1"/>
      <w:numFmt w:val="decimal"/>
      <w:lvlText w:val="%3."/>
      <w:lvlJc w:val="left"/>
      <w:pPr>
        <w:tabs>
          <w:tab w:val="num" w:pos="2212"/>
        </w:tabs>
        <w:ind w:left="2212" w:hanging="360"/>
      </w:pPr>
    </w:lvl>
    <w:lvl w:ilvl="3">
      <w:start w:val="1"/>
      <w:numFmt w:val="decimal"/>
      <w:lvlText w:val="%4."/>
      <w:lvlJc w:val="left"/>
      <w:pPr>
        <w:tabs>
          <w:tab w:val="num" w:pos="2572"/>
        </w:tabs>
        <w:ind w:left="2572" w:hanging="360"/>
      </w:pPr>
    </w:lvl>
    <w:lvl w:ilvl="4">
      <w:start w:val="1"/>
      <w:numFmt w:val="decimal"/>
      <w:lvlText w:val="%5."/>
      <w:lvlJc w:val="left"/>
      <w:pPr>
        <w:tabs>
          <w:tab w:val="num" w:pos="2932"/>
        </w:tabs>
        <w:ind w:left="2932" w:hanging="360"/>
      </w:pPr>
    </w:lvl>
    <w:lvl w:ilvl="5">
      <w:start w:val="1"/>
      <w:numFmt w:val="decimal"/>
      <w:lvlText w:val="%6."/>
      <w:lvlJc w:val="left"/>
      <w:pPr>
        <w:tabs>
          <w:tab w:val="num" w:pos="3292"/>
        </w:tabs>
        <w:ind w:left="3292" w:hanging="360"/>
      </w:pPr>
    </w:lvl>
    <w:lvl w:ilvl="6">
      <w:start w:val="1"/>
      <w:numFmt w:val="decimal"/>
      <w:lvlText w:val="%7."/>
      <w:lvlJc w:val="left"/>
      <w:pPr>
        <w:tabs>
          <w:tab w:val="num" w:pos="3652"/>
        </w:tabs>
        <w:ind w:left="3652" w:hanging="360"/>
      </w:pPr>
    </w:lvl>
    <w:lvl w:ilvl="7">
      <w:start w:val="1"/>
      <w:numFmt w:val="decimal"/>
      <w:lvlText w:val="%8."/>
      <w:lvlJc w:val="left"/>
      <w:pPr>
        <w:tabs>
          <w:tab w:val="num" w:pos="4012"/>
        </w:tabs>
        <w:ind w:left="4012" w:hanging="360"/>
      </w:pPr>
    </w:lvl>
    <w:lvl w:ilvl="8">
      <w:start w:val="1"/>
      <w:numFmt w:val="decimal"/>
      <w:lvlText w:val="%9."/>
      <w:lvlJc w:val="left"/>
      <w:pPr>
        <w:tabs>
          <w:tab w:val="num" w:pos="4372"/>
        </w:tabs>
        <w:ind w:left="4372"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89"/>
    <w:rsid w:val="00022B96"/>
    <w:rsid w:val="00027689"/>
    <w:rsid w:val="000612A1"/>
    <w:rsid w:val="001A3CC1"/>
    <w:rsid w:val="00263A95"/>
    <w:rsid w:val="00B80FB0"/>
    <w:rsid w:val="00D800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CD7E74D"/>
  <w15:chartTrackingRefBased/>
  <w15:docId w15:val="{94CBF689-3A02-4347-BA04-ACF1BE99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line="240" w:lineRule="atLeast"/>
    </w:pPr>
    <w:rPr>
      <w:lang w:val="en-US" w:eastAsia="zh-CN"/>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eastAsia="Times New Roman" w:cs="Times New Roman"/>
      <w:i w:val="0"/>
      <w:iCs w:val="0"/>
      <w:color w:val="auto"/>
      <w:sz w:val="20"/>
      <w:szCs w:val="20"/>
      <w:lang w:val="pt-BR" w:bidi="ar-SA"/>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St6z0">
    <w:name w:val="WW8NumSt6z0"/>
    <w:rPr>
      <w:rFonts w:ascii="Symbol" w:hAnsi="Symbol" w:cs="Symbol"/>
    </w:rPr>
  </w:style>
  <w:style w:type="character" w:customStyle="1" w:styleId="WW8NumSt19z0">
    <w:name w:val="WW8NumSt19z0"/>
    <w:rPr>
      <w:rFonts w:ascii="Symbol" w:hAnsi="Symbol" w:cs="Symbol"/>
    </w:rPr>
  </w:style>
  <w:style w:type="character" w:customStyle="1" w:styleId="Fontepargpadro1">
    <w:name w:val="Fonte parág. padrão1"/>
  </w:style>
  <w:style w:type="character" w:styleId="Nmerodepgina">
    <w:name w:val="page number"/>
    <w:basedOn w:val="Fontepargpadro1"/>
  </w:style>
  <w:style w:type="character" w:customStyle="1" w:styleId="Caracteresdenotaderodap">
    <w:name w:val="Caracteres de nota de rodapé"/>
    <w:basedOn w:val="Fontepargpadro1"/>
    <w:rPr>
      <w:sz w:val="20"/>
      <w:szCs w:val="20"/>
      <w:vertAlign w:val="superscript"/>
    </w:rPr>
  </w:style>
  <w:style w:type="character" w:styleId="Hyperlink">
    <w:name w:val="Hyperlink"/>
    <w:basedOn w:val="Fontepargpadro1"/>
    <w:uiPriority w:val="99"/>
    <w:rPr>
      <w:color w:val="0000FF"/>
      <w:u w:val="single"/>
    </w:rPr>
  </w:style>
  <w:style w:type="character" w:styleId="Forte">
    <w:name w:val="Strong"/>
    <w:basedOn w:val="Fontepargpadro1"/>
    <w:qFormat/>
    <w:rPr>
      <w:b/>
      <w:bCs/>
    </w:rPr>
  </w:style>
  <w:style w:type="character" w:styleId="HiperlinkVisitado">
    <w:name w:val="FollowedHyperlink"/>
    <w:basedOn w:val="Fontepargpadro1"/>
    <w:rPr>
      <w:color w:val="800080"/>
      <w:u w:val="single"/>
    </w:rPr>
  </w:style>
  <w:style w:type="character" w:customStyle="1" w:styleId="tw4winNone">
    <w:name w:val="tw4winNone"/>
    <w:basedOn w:val="Fontepargpadro1"/>
  </w:style>
  <w:style w:type="character" w:customStyle="1" w:styleId="tw4winExternal">
    <w:name w:val="tw4winExternal"/>
    <w:basedOn w:val="Fontepargpadro1"/>
    <w:rPr>
      <w:rFonts w:ascii="Courier New" w:hAnsi="Courier New" w:cs="Courier New"/>
      <w:color w:val="808080"/>
      <w:lang w:val="x-none" w:eastAsia="x-none"/>
    </w:rPr>
  </w:style>
  <w:style w:type="character" w:customStyle="1" w:styleId="tw4winInternal">
    <w:name w:val="tw4winInternal"/>
    <w:basedOn w:val="Fontepargpadro1"/>
    <w:rPr>
      <w:rFonts w:ascii="Courier New" w:hAnsi="Courier New" w:cs="Courier New"/>
      <w:color w:val="FF0000"/>
      <w:lang w:val="x-none" w:eastAsia="x-none"/>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color w:val="008000"/>
      <w:lang w:val="x-none" w:eastAsia="x-none"/>
    </w:rPr>
  </w:style>
  <w:style w:type="character" w:customStyle="1" w:styleId="tw4winJump">
    <w:name w:val="tw4winJump"/>
    <w:rPr>
      <w:rFonts w:ascii="Courier New" w:hAnsi="Courier New" w:cs="Courier New"/>
      <w:color w:val="008080"/>
      <w:lang w:val="x-none" w:eastAsia="x-none"/>
    </w:rPr>
  </w:style>
  <w:style w:type="character" w:customStyle="1" w:styleId="DONOTTRANSLATE">
    <w:name w:val="DO_NOT_TRANSLATE"/>
    <w:rPr>
      <w:rFonts w:ascii="Courier New" w:hAnsi="Courier New" w:cs="Courier New"/>
      <w:color w:val="800000"/>
      <w:lang w:val="x-none" w:eastAsia="x-none"/>
    </w:rPr>
  </w:style>
  <w:style w:type="character" w:customStyle="1" w:styleId="Smbolosdenumerao">
    <w:name w:val="Símbolos de numeração"/>
  </w:style>
  <w:style w:type="character" w:customStyle="1" w:styleId="Marcas">
    <w:name w:val="Marcas"/>
    <w:rPr>
      <w:rFonts w:ascii="OpenSymbol" w:eastAsia="OpenSymbol" w:hAnsi="OpenSymbol" w:cs="OpenSymbol"/>
    </w:rPr>
  </w:style>
  <w:style w:type="character" w:customStyle="1" w:styleId="Vnculodendice">
    <w:name w:val="Vínculo de índice"/>
  </w:style>
  <w:style w:type="paragraph" w:customStyle="1" w:styleId="Ttulo10">
    <w:name w:val="Título1"/>
    <w:basedOn w:val="Normal"/>
    <w:next w:val="Normal"/>
    <w:pPr>
      <w:spacing w:line="240" w:lineRule="auto"/>
      <w:jc w:val="center"/>
    </w:pPr>
    <w:rPr>
      <w:rFonts w:ascii="Arial" w:hAnsi="Arial" w:cs="Arial"/>
      <w:b/>
      <w:bCs/>
      <w:sz w:val="36"/>
      <w:szCs w:val="36"/>
    </w:rPr>
  </w:style>
  <w:style w:type="paragraph" w:styleId="Corpodetexto">
    <w:name w:val="Body Text"/>
    <w:basedOn w:val="Normal"/>
    <w:pPr>
      <w:keepLines/>
      <w:spacing w:after="120"/>
      <w:ind w:left="72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Paragraph2">
    <w:name w:val="Paragraph2"/>
    <w:basedOn w:val="Normal"/>
    <w:pPr>
      <w:spacing w:before="80"/>
      <w:ind w:left="720"/>
      <w:jc w:val="both"/>
    </w:pPr>
    <w:rPr>
      <w:color w:val="000000"/>
      <w:lang w:val="en-AU"/>
    </w:rPr>
  </w:style>
  <w:style w:type="paragraph" w:styleId="Subttulo">
    <w:name w:val="Subtitle"/>
    <w:basedOn w:val="Normal"/>
    <w:next w:val="Corpodetexto"/>
    <w:qFormat/>
    <w:pPr>
      <w:spacing w:after="60"/>
      <w:jc w:val="center"/>
    </w:pPr>
    <w:rPr>
      <w:rFonts w:ascii="Arial" w:hAnsi="Arial" w:cs="Arial"/>
      <w:i/>
      <w:iCs/>
      <w:sz w:val="36"/>
      <w:szCs w:val="36"/>
      <w:lang w:val="en-AU"/>
    </w:rPr>
  </w:style>
  <w:style w:type="paragraph" w:customStyle="1" w:styleId="Recuonormal1">
    <w:name w:val="Recuo normal1"/>
    <w:basedOn w:val="Normal"/>
    <w:pPr>
      <w:ind w:left="900" w:hanging="900"/>
    </w:pPr>
  </w:style>
  <w:style w:type="paragraph" w:styleId="Sumrio1">
    <w:name w:val="toc 1"/>
    <w:basedOn w:val="Normal"/>
    <w:next w:val="Normal"/>
    <w:uiPriority w:val="39"/>
    <w:pPr>
      <w:tabs>
        <w:tab w:val="right" w:pos="9360"/>
      </w:tabs>
      <w:spacing w:before="240" w:after="60"/>
      <w:ind w:right="720"/>
    </w:pPr>
  </w:style>
  <w:style w:type="paragraph" w:styleId="Sumrio2">
    <w:name w:val="toc 2"/>
    <w:basedOn w:val="Normal"/>
    <w:next w:val="Normal"/>
    <w:uiPriority w:val="39"/>
    <w:pPr>
      <w:tabs>
        <w:tab w:val="right" w:pos="9360"/>
      </w:tabs>
      <w:ind w:left="432" w:right="720"/>
    </w:pPr>
  </w:style>
  <w:style w:type="paragraph" w:styleId="Sumrio3">
    <w:name w:val="toc 3"/>
    <w:basedOn w:val="Normal"/>
    <w:next w:val="Normal"/>
    <w:pPr>
      <w:tabs>
        <w:tab w:val="left" w:pos="1440"/>
        <w:tab w:val="right" w:pos="9360"/>
      </w:tabs>
      <w:ind w:left="864"/>
    </w:p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Bullet1">
    <w:name w:val="Bullet1"/>
    <w:basedOn w:val="Normal"/>
    <w:pPr>
      <w:numPr>
        <w:numId w:val="2"/>
      </w:numPr>
      <w:ind w:left="720"/>
    </w:pPr>
  </w:style>
  <w:style w:type="paragraph" w:customStyle="1" w:styleId="Bullet2">
    <w:name w:val="Bullet2"/>
    <w:basedOn w:val="Normal"/>
    <w:pPr>
      <w:numPr>
        <w:numId w:val="3"/>
      </w:numPr>
      <w:ind w:left="1440"/>
    </w:pPr>
    <w:rPr>
      <w:color w:val="000080"/>
    </w:rPr>
  </w:style>
  <w:style w:type="paragraph" w:customStyle="1" w:styleId="Tabletext">
    <w:name w:val="Tabletext"/>
    <w:basedOn w:val="Normal"/>
    <w:pPr>
      <w:keepLines/>
      <w:spacing w:after="120"/>
    </w:pPr>
  </w:style>
  <w:style w:type="paragraph" w:customStyle="1" w:styleId="MapadoDocumento1">
    <w:name w:val="Mapa do Documento1"/>
    <w:basedOn w:val="Normal"/>
    <w:pPr>
      <w:shd w:val="clear" w:color="auto" w:fill="000080"/>
    </w:pPr>
  </w:style>
  <w:style w:type="paragraph" w:styleId="Textodenotaderodap">
    <w:name w:val="footnote text"/>
    <w:basedOn w:val="Normal"/>
    <w:pPr>
      <w:keepNext/>
      <w:keepLines/>
      <w:pBdr>
        <w:top w:val="none" w:sz="0" w:space="0" w:color="000000"/>
        <w:left w:val="none" w:sz="0" w:space="0" w:color="000000"/>
        <w:bottom w:val="single" w:sz="6" w:space="0" w:color="000000"/>
        <w:right w:val="none" w:sz="0"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cs="Arial"/>
      <w:b/>
      <w:bCs/>
      <w:kern w:val="2"/>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pPr>
      <w:ind w:left="600"/>
    </w:pPr>
  </w:style>
  <w:style w:type="paragraph" w:styleId="Sumrio5">
    <w:name w:val="toc 5"/>
    <w:basedOn w:val="Normal"/>
    <w:next w:val="Normal"/>
    <w:pPr>
      <w:ind w:left="800"/>
    </w:pPr>
  </w:style>
  <w:style w:type="paragraph" w:styleId="Sumrio6">
    <w:name w:val="toc 6"/>
    <w:basedOn w:val="Normal"/>
    <w:next w:val="Normal"/>
    <w:pPr>
      <w:ind w:left="1000"/>
    </w:pPr>
  </w:style>
  <w:style w:type="paragraph" w:styleId="Sumrio7">
    <w:name w:val="toc 7"/>
    <w:basedOn w:val="Normal"/>
    <w:next w:val="Normal"/>
    <w:pPr>
      <w:ind w:left="1200"/>
    </w:pPr>
  </w:style>
  <w:style w:type="paragraph" w:styleId="Sumrio8">
    <w:name w:val="toc 8"/>
    <w:basedOn w:val="Normal"/>
    <w:next w:val="Normal"/>
    <w:pPr>
      <w:ind w:left="1400"/>
    </w:pPr>
  </w:style>
  <w:style w:type="paragraph" w:styleId="Sumrio9">
    <w:name w:val="toc 9"/>
    <w:basedOn w:val="Normal"/>
    <w:next w:val="Normal"/>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left" w:pos="720"/>
      </w:tabs>
      <w:spacing w:before="120" w:line="240" w:lineRule="auto"/>
      <w:ind w:left="720" w:right="360"/>
      <w:jc w:val="both"/>
    </w:pPr>
  </w:style>
  <w:style w:type="paragraph" w:customStyle="1" w:styleId="InfoBlue">
    <w:name w:val="InfoBlue"/>
    <w:basedOn w:val="Normal"/>
    <w:next w:val="Corpodetexto"/>
    <w:pPr>
      <w:spacing w:after="120"/>
      <w:ind w:left="720"/>
    </w:pPr>
    <w:rPr>
      <w:i/>
      <w:iCs/>
      <w:color w:val="0000FF"/>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888</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LUIS FELIPE FERREIRA DE MELLO</dc:creator>
  <cp:keywords/>
  <cp:lastModifiedBy>LUIS FELIPE FERREIRA DE MELLO</cp:lastModifiedBy>
  <cp:revision>3</cp:revision>
  <cp:lastPrinted>1900-01-01T02:00:00Z</cp:lastPrinted>
  <dcterms:created xsi:type="dcterms:W3CDTF">2021-06-19T01:33:00Z</dcterms:created>
  <dcterms:modified xsi:type="dcterms:W3CDTF">2021-06-19T01:58:00Z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