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C9DC3B5" w14:textId="77777777" w:rsidR="00027689" w:rsidRDefault="00027689">
      <w:pPr>
        <w:pStyle w:val="Ttulo10"/>
        <w:jc w:val="right"/>
        <w:rPr>
          <w:lang w:val="pt-BR"/>
        </w:rPr>
      </w:pPr>
    </w:p>
    <w:p w14:paraId="5B69DE01" w14:textId="77777777" w:rsidR="00027689" w:rsidRDefault="00027689">
      <w:pPr>
        <w:pStyle w:val="Ttulo10"/>
        <w:jc w:val="right"/>
        <w:rPr>
          <w:lang w:val="pt-BR"/>
        </w:rPr>
      </w:pPr>
    </w:p>
    <w:p w14:paraId="290AEDBB" w14:textId="77777777" w:rsidR="00027689" w:rsidRDefault="00027689">
      <w:pPr>
        <w:pStyle w:val="Ttulo10"/>
        <w:jc w:val="right"/>
        <w:rPr>
          <w:lang w:val="pt-BR"/>
        </w:rPr>
      </w:pPr>
    </w:p>
    <w:p w14:paraId="26B92077" w14:textId="77777777" w:rsidR="00027689" w:rsidRDefault="00027689">
      <w:pPr>
        <w:pStyle w:val="Ttulo10"/>
        <w:jc w:val="right"/>
        <w:rPr>
          <w:lang w:val="pt-BR"/>
        </w:rPr>
      </w:pPr>
    </w:p>
    <w:p w14:paraId="773A766F" w14:textId="77777777" w:rsidR="00027689" w:rsidRDefault="00027689">
      <w:pPr>
        <w:pStyle w:val="Ttulo10"/>
        <w:jc w:val="right"/>
        <w:rPr>
          <w:lang w:val="pt-BR"/>
        </w:rPr>
      </w:pPr>
    </w:p>
    <w:p w14:paraId="272FB83F" w14:textId="77777777" w:rsidR="00027689" w:rsidRDefault="00027689">
      <w:pPr>
        <w:pStyle w:val="Ttulo10"/>
        <w:jc w:val="right"/>
        <w:rPr>
          <w:lang w:val="pt-BR"/>
        </w:rPr>
      </w:pPr>
    </w:p>
    <w:p w14:paraId="04515C01" w14:textId="77777777" w:rsidR="00027689" w:rsidRDefault="00027689">
      <w:pPr>
        <w:pStyle w:val="Ttulo10"/>
        <w:jc w:val="right"/>
        <w:rPr>
          <w:lang w:val="pt-BR"/>
        </w:rPr>
      </w:pPr>
    </w:p>
    <w:p w14:paraId="364EEE58" w14:textId="77777777" w:rsidR="00027689" w:rsidRDefault="00027689">
      <w:pPr>
        <w:pStyle w:val="Ttulo10"/>
        <w:jc w:val="right"/>
        <w:rPr>
          <w:lang w:val="pt-BR"/>
        </w:rPr>
      </w:pPr>
    </w:p>
    <w:p w14:paraId="48814998" w14:textId="77777777" w:rsidR="00027689" w:rsidRDefault="00027689">
      <w:pPr>
        <w:pStyle w:val="Ttulo10"/>
        <w:jc w:val="right"/>
        <w:rPr>
          <w:lang w:val="pt-BR"/>
        </w:rPr>
      </w:pPr>
    </w:p>
    <w:p w14:paraId="1628D7D3" w14:textId="77777777" w:rsidR="00027689" w:rsidRDefault="00027689">
      <w:pPr>
        <w:pStyle w:val="Ttulo10"/>
        <w:jc w:val="right"/>
        <w:rPr>
          <w:lang w:val="pt-BR"/>
        </w:rPr>
      </w:pPr>
    </w:p>
    <w:p w14:paraId="0776B1BF" w14:textId="22F117C0" w:rsidR="00000000" w:rsidRDefault="000612A1">
      <w:pPr>
        <w:pStyle w:val="Ttulo10"/>
        <w:jc w:val="right"/>
      </w:pPr>
      <w:r>
        <w:rPr>
          <w:lang w:val="pt-BR"/>
        </w:rPr>
        <w:t>IziMec</w:t>
      </w:r>
    </w:p>
    <w:p w14:paraId="6F8D96A5" w14:textId="77777777" w:rsidR="00000000" w:rsidRDefault="000612A1">
      <w:pPr>
        <w:pStyle w:val="Ttulo10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</w:instrText>
      </w:r>
      <w:r>
        <w:rPr>
          <w:lang w:val="pt-BR"/>
        </w:rPr>
        <w:fldChar w:fldCharType="separate"/>
      </w:r>
      <w:r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14:paraId="25D922DE" w14:textId="77777777" w:rsidR="00000000" w:rsidRDefault="000612A1">
      <w:pPr>
        <w:pStyle w:val="Ttulo10"/>
        <w:jc w:val="right"/>
        <w:rPr>
          <w:lang w:val="pt-BR"/>
        </w:rPr>
      </w:pPr>
    </w:p>
    <w:p w14:paraId="161B59EB" w14:textId="77777777" w:rsidR="00000000" w:rsidRDefault="000612A1">
      <w:pPr>
        <w:pStyle w:val="Ttulo10"/>
        <w:jc w:val="right"/>
      </w:pPr>
      <w:r>
        <w:rPr>
          <w:sz w:val="28"/>
          <w:szCs w:val="28"/>
          <w:lang w:val="pt-BR"/>
        </w:rPr>
        <w:t>Versão &lt;1.0&gt;</w:t>
      </w:r>
    </w:p>
    <w:p w14:paraId="325559D9" w14:textId="77777777" w:rsidR="00000000" w:rsidRDefault="000612A1">
      <w:pPr>
        <w:pStyle w:val="InfoBlue"/>
        <w:rPr>
          <w:sz w:val="28"/>
          <w:szCs w:val="28"/>
          <w:lang w:val="pt-BR"/>
        </w:rPr>
      </w:pPr>
    </w:p>
    <w:p w14:paraId="0F64ACA2" w14:textId="77777777" w:rsidR="00000000" w:rsidRDefault="000612A1">
      <w:pPr>
        <w:pStyle w:val="InfoBlue"/>
        <w:rPr>
          <w:sz w:val="28"/>
          <w:szCs w:val="28"/>
          <w:lang w:val="pt-BR"/>
        </w:rPr>
      </w:pPr>
    </w:p>
    <w:p w14:paraId="243F6B51" w14:textId="77777777" w:rsidR="00000000" w:rsidRDefault="000612A1">
      <w:pPr>
        <w:pStyle w:val="InfoBlue"/>
        <w:sectPr w:rsidR="00000000">
          <w:headerReference w:type="default" r:id="rId7"/>
          <w:headerReference w:type="first" r:id="rId8"/>
          <w:pgSz w:w="12240" w:h="15840"/>
          <w:pgMar w:top="1417" w:right="1440" w:bottom="1417" w:left="1440" w:header="720" w:footer="720" w:gutter="0"/>
          <w:cols w:space="720"/>
          <w:docGrid w:linePitch="360"/>
        </w:sectPr>
      </w:pPr>
      <w:r>
        <w:rPr>
          <w:lang w:val="pt-BR"/>
        </w:rPr>
        <w:t xml:space="preserve"> </w:t>
      </w:r>
    </w:p>
    <w:p w14:paraId="3004B933" w14:textId="77777777" w:rsidR="00000000" w:rsidRDefault="000612A1">
      <w:pPr>
        <w:pStyle w:val="Ttulo10"/>
      </w:pPr>
      <w:r>
        <w:lastRenderedPageBreak/>
        <w:t>Histórico da Revisão</w:t>
      </w:r>
    </w:p>
    <w:tbl>
      <w:tblPr>
        <w:tblW w:w="0" w:type="auto"/>
        <w:tblInd w:w="-14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34"/>
      </w:tblGrid>
      <w:tr w:rsidR="00000000" w14:paraId="02E37FBF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41AAE6" w14:textId="77777777" w:rsidR="00000000" w:rsidRDefault="000612A1">
            <w:pPr>
              <w:pStyle w:val="Tabletext"/>
              <w:jc w:val="center"/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461D6F" w14:textId="77777777" w:rsidR="00000000" w:rsidRDefault="000612A1">
            <w:pPr>
              <w:pStyle w:val="Tabletext"/>
              <w:jc w:val="center"/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E40A09" w14:textId="77777777" w:rsidR="00000000" w:rsidRDefault="000612A1">
            <w:pPr>
              <w:pStyle w:val="Tabletext"/>
              <w:jc w:val="center"/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61C586" w14:textId="77777777" w:rsidR="00000000" w:rsidRDefault="000612A1">
            <w:pPr>
              <w:pStyle w:val="Tabletext"/>
              <w:jc w:val="center"/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 w14:paraId="12EEDE2E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A88299" w14:textId="77777777" w:rsidR="00000000" w:rsidRDefault="000612A1">
            <w:pPr>
              <w:pStyle w:val="Tabletext"/>
            </w:pPr>
            <w:r>
              <w:rPr>
                <w:b/>
                <w:bCs/>
                <w:lang w:val="pt-BR"/>
              </w:rPr>
              <w:t>17/06/2021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A71AFA" w14:textId="77777777" w:rsidR="00000000" w:rsidRDefault="000612A1">
            <w:pPr>
              <w:pStyle w:val="Tabletext"/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C2A8E3" w14:textId="77777777" w:rsidR="00000000" w:rsidRDefault="000612A1">
            <w:pPr>
              <w:pStyle w:val="Tabletext"/>
            </w:pPr>
            <w:r>
              <w:rPr>
                <w:lang w:val="pt-BR"/>
              </w:rPr>
              <w:t xml:space="preserve">Criaçao 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D5CB8E" w14:textId="77777777" w:rsidR="00000000" w:rsidRDefault="000612A1">
            <w:pPr>
              <w:pStyle w:val="Tabletext"/>
            </w:pPr>
            <w:r>
              <w:rPr>
                <w:lang w:val="pt-BR"/>
              </w:rPr>
              <w:t>Rafael da Silva Reis</w:t>
            </w:r>
          </w:p>
        </w:tc>
      </w:tr>
      <w:tr w:rsidR="00000000" w14:paraId="028CA655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CE569C" w14:textId="77777777" w:rsidR="00000000" w:rsidRDefault="000612A1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DD9EF3" w14:textId="77777777" w:rsidR="00000000" w:rsidRDefault="000612A1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27A8EA" w14:textId="77777777" w:rsidR="00000000" w:rsidRDefault="000612A1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8814A3" w14:textId="77777777" w:rsidR="00000000" w:rsidRDefault="000612A1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000000" w14:paraId="30F3175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D5BAAE" w14:textId="77777777" w:rsidR="00000000" w:rsidRDefault="000612A1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67A111" w14:textId="77777777" w:rsidR="00000000" w:rsidRDefault="000612A1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9B03AF" w14:textId="77777777" w:rsidR="00000000" w:rsidRDefault="000612A1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E929BD" w14:textId="77777777" w:rsidR="00000000" w:rsidRDefault="000612A1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000000" w14:paraId="11ABF51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D36315" w14:textId="77777777" w:rsidR="00000000" w:rsidRDefault="000612A1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8D0DD8" w14:textId="77777777" w:rsidR="00000000" w:rsidRDefault="000612A1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5902FE" w14:textId="77777777" w:rsidR="00000000" w:rsidRDefault="000612A1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D496D9" w14:textId="77777777" w:rsidR="00000000" w:rsidRDefault="000612A1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0CE69A00" w14:textId="77777777" w:rsidR="00000000" w:rsidRDefault="000612A1">
      <w:pPr>
        <w:rPr>
          <w:lang w:val="pt-BR"/>
        </w:rPr>
      </w:pPr>
    </w:p>
    <w:p w14:paraId="05AEA448" w14:textId="77777777" w:rsidR="00000000" w:rsidRDefault="000612A1">
      <w:pPr>
        <w:pStyle w:val="Ttulo10"/>
        <w:pageBreakBefore/>
      </w:pPr>
      <w:r>
        <w:lastRenderedPageBreak/>
        <w:t>Índice Analítico</w:t>
      </w:r>
    </w:p>
    <w:p w14:paraId="17E10D10" w14:textId="77777777" w:rsidR="00000000" w:rsidRDefault="000612A1">
      <w:pPr>
        <w:pStyle w:val="Sumrio1"/>
      </w:pPr>
      <w:r>
        <w:fldChar w:fldCharType="begin"/>
      </w:r>
      <w:r>
        <w:instrText xml:space="preserve"> TOC \o "1-3" \h</w:instrText>
      </w:r>
      <w:r>
        <w:fldChar w:fldCharType="separate"/>
      </w:r>
      <w:r>
        <w:t>1.  Introdução</w:t>
      </w:r>
      <w:r>
        <w:tab/>
      </w:r>
      <w:hyperlink w:anchor="__RefHeading___Toc18206175" w:history="1">
        <w:r>
          <w:t>4</w:t>
        </w:r>
      </w:hyperlink>
    </w:p>
    <w:p w14:paraId="2FBEED6A" w14:textId="77777777" w:rsidR="00000000" w:rsidRDefault="000612A1">
      <w:pPr>
        <w:pStyle w:val="Sumrio2"/>
      </w:pPr>
      <w:r>
        <w:t>1.1.  Finalidade</w:t>
      </w:r>
      <w:r>
        <w:tab/>
      </w:r>
      <w:hyperlink w:anchor="__RefHeading___Toc18206176" w:history="1">
        <w:r>
          <w:t>4</w:t>
        </w:r>
      </w:hyperlink>
    </w:p>
    <w:p w14:paraId="4AA6C3BD" w14:textId="77777777" w:rsidR="00000000" w:rsidRDefault="000612A1">
      <w:pPr>
        <w:pStyle w:val="Sumrio2"/>
      </w:pPr>
      <w:r>
        <w:t>1.2.  Escopo</w:t>
      </w:r>
      <w:r>
        <w:tab/>
      </w:r>
      <w:hyperlink w:anchor="__RefHeading___Toc18206177" w:history="1">
        <w:r>
          <w:t>4</w:t>
        </w:r>
      </w:hyperlink>
    </w:p>
    <w:p w14:paraId="7AB00764" w14:textId="77777777" w:rsidR="00000000" w:rsidRDefault="000612A1">
      <w:pPr>
        <w:pStyle w:val="Sumrio2"/>
      </w:pPr>
      <w:r>
        <w:t>1.3.  Definições, Acrônimos e Abreviações</w:t>
      </w:r>
      <w:r>
        <w:tab/>
      </w:r>
      <w:hyperlink w:anchor="__RefHeading___Toc18206178" w:history="1">
        <w:r>
          <w:t>4</w:t>
        </w:r>
      </w:hyperlink>
    </w:p>
    <w:p w14:paraId="4E189072" w14:textId="77777777" w:rsidR="00000000" w:rsidRDefault="000612A1">
      <w:pPr>
        <w:pStyle w:val="Sumrio2"/>
      </w:pPr>
      <w:r>
        <w:t>1.4.  Refe</w:t>
      </w:r>
      <w:r>
        <w:t>rências</w:t>
      </w:r>
      <w:r>
        <w:tab/>
      </w:r>
      <w:hyperlink w:anchor="__RefHeading___Toc18206179" w:history="1">
        <w:r>
          <w:t>4</w:t>
        </w:r>
      </w:hyperlink>
    </w:p>
    <w:p w14:paraId="1F6A4ED7" w14:textId="77777777" w:rsidR="00000000" w:rsidRDefault="000612A1">
      <w:pPr>
        <w:pStyle w:val="Sumrio2"/>
      </w:pPr>
      <w:r>
        <w:t>1.5.  Visão Geral</w:t>
      </w:r>
      <w:r>
        <w:tab/>
      </w:r>
      <w:hyperlink w:anchor="__RefHeading___Toc18206180" w:history="1">
        <w:r>
          <w:t>4</w:t>
        </w:r>
      </w:hyperlink>
    </w:p>
    <w:p w14:paraId="4C5F5763" w14:textId="77777777" w:rsidR="00000000" w:rsidRDefault="000612A1">
      <w:pPr>
        <w:pStyle w:val="Sumrio1"/>
      </w:pPr>
      <w:r>
        <w:t>2.  Representação Arquitetural</w:t>
      </w:r>
      <w:r>
        <w:tab/>
      </w:r>
      <w:hyperlink w:anchor="__RefHeading___Toc18206181" w:history="1">
        <w:r>
          <w:t>4</w:t>
        </w:r>
      </w:hyperlink>
    </w:p>
    <w:p w14:paraId="00A83D2C" w14:textId="77777777" w:rsidR="00000000" w:rsidRDefault="000612A1">
      <w:pPr>
        <w:pStyle w:val="Sumrio1"/>
      </w:pPr>
      <w:r>
        <w:t>3.  Metas e Restrições da Arquitetura</w:t>
      </w:r>
      <w:r>
        <w:tab/>
      </w:r>
      <w:hyperlink w:anchor="__RefHeading___Toc18206182" w:history="1">
        <w:r>
          <w:t>4</w:t>
        </w:r>
      </w:hyperlink>
    </w:p>
    <w:p w14:paraId="513F6A0B" w14:textId="77777777" w:rsidR="00000000" w:rsidRDefault="000612A1">
      <w:pPr>
        <w:pStyle w:val="Sumrio1"/>
      </w:pPr>
      <w:r>
        <w:t>4.  Visão de Casos de Uso</w:t>
      </w:r>
      <w:r>
        <w:tab/>
      </w:r>
      <w:hyperlink w:anchor="__RefHeading___Toc18206183" w:history="1">
        <w:r>
          <w:t>4</w:t>
        </w:r>
      </w:hyperlink>
    </w:p>
    <w:p w14:paraId="08D41685" w14:textId="77777777" w:rsidR="00000000" w:rsidRDefault="000612A1">
      <w:pPr>
        <w:pStyle w:val="Sumrio2"/>
      </w:pPr>
      <w:r>
        <w:t>4.1.  Realizações de Casos de Uso</w:t>
      </w:r>
      <w:r>
        <w:tab/>
      </w:r>
      <w:hyperlink w:anchor="__RefHeading___Toc18206184" w:history="1">
        <w:r>
          <w:t>6</w:t>
        </w:r>
      </w:hyperlink>
    </w:p>
    <w:p w14:paraId="4B70A82F" w14:textId="77777777" w:rsidR="00000000" w:rsidRDefault="000612A1">
      <w:pPr>
        <w:pStyle w:val="Sumrio1"/>
      </w:pPr>
      <w:r>
        <w:t>5.  Visão Lógica</w:t>
      </w:r>
      <w:r>
        <w:tab/>
      </w:r>
      <w:hyperlink w:anchor="__RefHeading___Toc18206185" w:history="1">
        <w:r>
          <w:t>6</w:t>
        </w:r>
      </w:hyperlink>
    </w:p>
    <w:p w14:paraId="3BF0F1EF" w14:textId="77777777" w:rsidR="00000000" w:rsidRDefault="000612A1">
      <w:pPr>
        <w:pStyle w:val="Sumrio1"/>
      </w:pPr>
      <w:r>
        <w:t>6.  Visão de Processos</w:t>
      </w:r>
      <w:r>
        <w:tab/>
      </w:r>
      <w:hyperlink w:anchor="__RefHeading___Toc18206188" w:history="1">
        <w:r>
          <w:t>7</w:t>
        </w:r>
      </w:hyperlink>
    </w:p>
    <w:p w14:paraId="257E3604" w14:textId="77777777" w:rsidR="00000000" w:rsidRDefault="000612A1">
      <w:pPr>
        <w:pStyle w:val="Sumrio1"/>
      </w:pPr>
      <w:r>
        <w:t>7.  Visão de Implantação</w:t>
      </w:r>
      <w:r>
        <w:tab/>
      </w:r>
      <w:hyperlink w:anchor="__RefHeading___Toc18206189" w:history="1">
        <w:r>
          <w:t>7</w:t>
        </w:r>
      </w:hyperlink>
    </w:p>
    <w:p w14:paraId="75EB0946" w14:textId="77777777" w:rsidR="00000000" w:rsidRDefault="000612A1">
      <w:pPr>
        <w:pStyle w:val="Sumrio1"/>
      </w:pPr>
      <w:r>
        <w:t>8.  Visão da Implementação</w:t>
      </w:r>
      <w:r>
        <w:tab/>
      </w:r>
      <w:hyperlink w:anchor="__RefHeading___Toc18206190" w:history="1">
        <w:r>
          <w:t>7</w:t>
        </w:r>
      </w:hyperlink>
    </w:p>
    <w:p w14:paraId="54CFA9C1" w14:textId="77777777" w:rsidR="00000000" w:rsidRDefault="000612A1">
      <w:pPr>
        <w:pStyle w:val="Sumrio2"/>
      </w:pPr>
      <w:r>
        <w:t>8.1.  Visão Geral</w:t>
      </w:r>
      <w:r>
        <w:tab/>
      </w:r>
      <w:hyperlink w:anchor="__RefHeading___Toc18206191" w:history="1">
        <w:r>
          <w:t>7</w:t>
        </w:r>
      </w:hyperlink>
    </w:p>
    <w:p w14:paraId="3DB03D89" w14:textId="77777777" w:rsidR="00000000" w:rsidRDefault="000612A1">
      <w:pPr>
        <w:pStyle w:val="Sumrio2"/>
      </w:pPr>
      <w:r>
        <w:t>8.2.  Camadas</w:t>
      </w:r>
      <w:r>
        <w:tab/>
      </w:r>
      <w:hyperlink w:anchor="__RefHeading___Toc18206192" w:history="1">
        <w:r>
          <w:t>8</w:t>
        </w:r>
      </w:hyperlink>
    </w:p>
    <w:p w14:paraId="2D35843E" w14:textId="77777777" w:rsidR="00000000" w:rsidRDefault="000612A1">
      <w:pPr>
        <w:pStyle w:val="Sumrio1"/>
      </w:pPr>
      <w:r>
        <w:t>9.  Visão de Dados (opcional)</w:t>
      </w:r>
      <w:r>
        <w:tab/>
      </w:r>
      <w:hyperlink w:anchor="__RefHeading___Toc18206193" w:history="1">
        <w:r>
          <w:t>8</w:t>
        </w:r>
      </w:hyperlink>
    </w:p>
    <w:p w14:paraId="791EFF55" w14:textId="77777777" w:rsidR="00000000" w:rsidRDefault="000612A1">
      <w:pPr>
        <w:pStyle w:val="Sumrio1"/>
      </w:pPr>
      <w:r>
        <w:t>10.  Tamanho e Desempenho</w:t>
      </w:r>
      <w:r>
        <w:tab/>
      </w:r>
      <w:hyperlink w:anchor="__RefHeading___Toc18206194" w:history="1">
        <w:r>
          <w:t>8</w:t>
        </w:r>
      </w:hyperlink>
    </w:p>
    <w:p w14:paraId="353664A7" w14:textId="77777777" w:rsidR="00000000" w:rsidRDefault="000612A1">
      <w:pPr>
        <w:pStyle w:val="Sumrio1"/>
      </w:pPr>
      <w:r>
        <w:t>11.</w:t>
      </w:r>
      <w:r>
        <w:t xml:space="preserve">  Qualidade</w:t>
      </w:r>
      <w:r>
        <w:tab/>
      </w:r>
      <w:hyperlink w:anchor="__RefHeading___Toc18206195" w:history="1">
        <w:r>
          <w:t>8</w:t>
        </w:r>
      </w:hyperlink>
    </w:p>
    <w:p w14:paraId="02C02F6A" w14:textId="77777777" w:rsidR="00000000" w:rsidRDefault="000612A1">
      <w:pPr>
        <w:pStyle w:val="Ttulo10"/>
        <w:rPr>
          <w:sz w:val="24"/>
          <w:szCs w:val="24"/>
          <w:lang w:val="pt-BR" w:eastAsia="x-none"/>
        </w:rPr>
      </w:pPr>
      <w:r>
        <w:fldChar w:fldCharType="end"/>
      </w:r>
    </w:p>
    <w:p w14:paraId="21E7B9B2" w14:textId="77777777" w:rsidR="00000000" w:rsidRDefault="000612A1">
      <w:pPr>
        <w:pStyle w:val="Ttulo10"/>
        <w:pageBreakBefore/>
      </w:pP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</w:instrText>
      </w:r>
      <w:r>
        <w:rPr>
          <w:lang w:val="pt-BR"/>
        </w:rPr>
        <w:fldChar w:fldCharType="separate"/>
      </w:r>
      <w:r>
        <w:rPr>
          <w:lang w:val="pt-BR"/>
        </w:rPr>
        <w:t>Documento de Arquitetura de Software</w:t>
      </w:r>
      <w:r>
        <w:rPr>
          <w:lang w:val="pt-BR"/>
        </w:rPr>
        <w:fldChar w:fldCharType="end"/>
      </w:r>
      <w:r>
        <w:rPr>
          <w:rFonts w:eastAsia="Arial"/>
          <w:lang w:val="pt-BR"/>
        </w:rPr>
        <w:t xml:space="preserve"> </w:t>
      </w:r>
    </w:p>
    <w:p w14:paraId="51CBA061" w14:textId="77777777" w:rsidR="00000000" w:rsidRDefault="000612A1">
      <w:pPr>
        <w:pStyle w:val="Ttulo1"/>
        <w:ind w:left="360" w:hanging="360"/>
      </w:pPr>
      <w:bookmarkStart w:id="0" w:name="__RefHeading___Toc18206175"/>
      <w:bookmarkEnd w:id="0"/>
      <w:r>
        <w:rPr>
          <w:lang w:val="pt-BR"/>
        </w:rPr>
        <w:t>Introdução</w:t>
      </w:r>
    </w:p>
    <w:p w14:paraId="0BD49B5C" w14:textId="77777777" w:rsidR="00000000" w:rsidRDefault="000612A1">
      <w:pPr>
        <w:pStyle w:val="InfoBlue"/>
      </w:pPr>
      <w:r>
        <w:rPr>
          <w:color w:val="auto"/>
          <w:lang w:val="pt-BR"/>
        </w:rPr>
        <w:t xml:space="preserve">A introdução do Documento de Arquitetura de Software fornece uma visão geral do documento inteiro. Ela inclui a finalidade, o escopo, </w:t>
      </w:r>
      <w:r>
        <w:rPr>
          <w:color w:val="auto"/>
          <w:lang w:val="pt-BR"/>
        </w:rPr>
        <w:t>as definições, os acrônimos, as abreviações, as referências e a visão geral do Documento de Arquitetura de Software.</w:t>
      </w:r>
    </w:p>
    <w:p w14:paraId="7658BE08" w14:textId="77777777" w:rsidR="00000000" w:rsidRDefault="000612A1">
      <w:pPr>
        <w:pStyle w:val="Ttulo2"/>
      </w:pPr>
      <w:bookmarkStart w:id="1" w:name="__RefHeading___Toc18206176"/>
      <w:bookmarkEnd w:id="1"/>
      <w:r>
        <w:rPr>
          <w:i/>
          <w:iCs/>
          <w:lang w:val="pt-BR"/>
        </w:rPr>
        <w:t>Finalidade</w:t>
      </w:r>
    </w:p>
    <w:p w14:paraId="457F4027" w14:textId="77777777" w:rsidR="00000000" w:rsidRDefault="000612A1">
      <w:pPr>
        <w:ind w:left="720"/>
      </w:pPr>
      <w:r>
        <w:rPr>
          <w:lang w:val="pt-BR"/>
        </w:rPr>
        <w:t>Este documento oferece uma visão geral arquitetural abrangente do sistema, usando diversas visões arquiteturais para representar</w:t>
      </w:r>
      <w:r>
        <w:rPr>
          <w:lang w:val="pt-BR"/>
        </w:rPr>
        <w:t xml:space="preserve"> diferentes aspectos do sistema. O objetivo deste documento é capturar e comunicar as decisões arquiteturais significativas que foram tomadas em relação ao sistema.</w:t>
      </w:r>
    </w:p>
    <w:p w14:paraId="3DCCECC3" w14:textId="77777777" w:rsidR="00000000" w:rsidRDefault="000612A1">
      <w:pPr>
        <w:ind w:left="720"/>
        <w:rPr>
          <w:lang w:val="pt-BR"/>
        </w:rPr>
      </w:pPr>
    </w:p>
    <w:p w14:paraId="79A3D173" w14:textId="77777777" w:rsidR="00000000" w:rsidRDefault="000612A1">
      <w:pPr>
        <w:pStyle w:val="InfoBlue"/>
        <w:rPr>
          <w:lang w:val="pt-BR"/>
        </w:rPr>
      </w:pPr>
    </w:p>
    <w:p w14:paraId="1CA7161A" w14:textId="77777777" w:rsidR="00000000" w:rsidRDefault="000612A1">
      <w:pPr>
        <w:pStyle w:val="Ttulo2"/>
      </w:pPr>
      <w:bookmarkStart w:id="2" w:name="__RefHeading___Toc18206177"/>
      <w:bookmarkEnd w:id="2"/>
      <w:r>
        <w:rPr>
          <w:lang w:val="pt-BR"/>
        </w:rPr>
        <w:t>Escopo</w:t>
      </w:r>
    </w:p>
    <w:p w14:paraId="51079785" w14:textId="77777777" w:rsidR="00000000" w:rsidRDefault="000612A1">
      <w:pPr>
        <w:pStyle w:val="InfoBlue"/>
      </w:pPr>
      <w:r>
        <w:rPr>
          <w:i w:val="0"/>
          <w:iCs w:val="0"/>
          <w:color w:val="auto"/>
          <w:lang w:val="pt-BR"/>
        </w:rPr>
        <w:t>Estão contemplados no  Documento  de  Arquitetura  de  Software os padrões de soft</w:t>
      </w:r>
      <w:r>
        <w:rPr>
          <w:i w:val="0"/>
          <w:iCs w:val="0"/>
          <w:color w:val="auto"/>
          <w:lang w:val="pt-BR"/>
        </w:rPr>
        <w:t>ware,  componentes  de  software,  plataformas  de desenvolvimento,  plataformas  de hardware,  softwares  de  desenvolvimento,  servidores  de  aplicação,  servidores  de  banco  de dados, sistemas operacionais, frameworks e APIs.São também descritos nest</w:t>
      </w:r>
      <w:r>
        <w:rPr>
          <w:i w:val="0"/>
          <w:iCs w:val="0"/>
          <w:color w:val="auto"/>
          <w:lang w:val="pt-BR"/>
        </w:rPr>
        <w:t>e “Documento  de  Arquitetura  de  Software-DAS” a descrição dosfocos e sistemáticas arquiteturais, descrição das camadas de que é composto o modelo  arquitetural,  requisitos  de  segurança,  requisitos  de  desempenho  e  requisitos  de integrações.</w:t>
      </w:r>
    </w:p>
    <w:p w14:paraId="2B4CAC60" w14:textId="77777777" w:rsidR="00000000" w:rsidRDefault="000612A1">
      <w:pPr>
        <w:pStyle w:val="Ttulo2"/>
      </w:pPr>
      <w:bookmarkStart w:id="3" w:name="__RefHeading___Toc18206178"/>
      <w:bookmarkEnd w:id="3"/>
      <w:r>
        <w:rPr>
          <w:lang w:val="pt-BR"/>
        </w:rPr>
        <w:t>Defi</w:t>
      </w:r>
      <w:r>
        <w:rPr>
          <w:lang w:val="pt-BR"/>
        </w:rPr>
        <w:t>nições, Acrônimos e Abreviações</w:t>
      </w:r>
    </w:p>
    <w:p w14:paraId="377D974C" w14:textId="77777777" w:rsidR="00000000" w:rsidRDefault="000612A1">
      <w:pPr>
        <w:pStyle w:val="InfoBlue"/>
      </w:pPr>
      <w:r>
        <w:rPr>
          <w:i w:val="0"/>
          <w:iCs w:val="0"/>
          <w:color w:val="auto"/>
          <w:lang w:val="pt-BR"/>
        </w:rPr>
        <w:t>Vide Glossario</w:t>
      </w:r>
    </w:p>
    <w:p w14:paraId="68220FD4" w14:textId="77777777" w:rsidR="00000000" w:rsidRDefault="000612A1">
      <w:pPr>
        <w:pStyle w:val="Ttulo2"/>
      </w:pPr>
      <w:bookmarkStart w:id="4" w:name="__RefHeading___Toc18206179"/>
      <w:bookmarkEnd w:id="4"/>
      <w:r>
        <w:rPr>
          <w:lang w:val="pt-BR"/>
        </w:rPr>
        <w:t>Referências</w:t>
      </w:r>
    </w:p>
    <w:p w14:paraId="7DC63451" w14:textId="77777777" w:rsidR="00000000" w:rsidRDefault="000612A1">
      <w:pPr>
        <w:pStyle w:val="InfoBlue"/>
      </w:pPr>
      <w:r>
        <w:rPr>
          <w:i w:val="0"/>
          <w:iCs w:val="0"/>
          <w:color w:val="auto"/>
          <w:lang w:val="pt-BR"/>
        </w:rPr>
        <w:t>Documento de Visão de Negócio</w:t>
      </w:r>
    </w:p>
    <w:p w14:paraId="37D214BE" w14:textId="77777777" w:rsidR="00000000" w:rsidRDefault="000612A1">
      <w:pPr>
        <w:pStyle w:val="Corpodetexto"/>
      </w:pPr>
      <w:r>
        <w:rPr>
          <w:lang w:val="pt-BR"/>
        </w:rPr>
        <w:t>Documento de Regras de Negócio</w:t>
      </w:r>
    </w:p>
    <w:p w14:paraId="117286AE" w14:textId="77777777" w:rsidR="00000000" w:rsidRDefault="000612A1">
      <w:pPr>
        <w:pStyle w:val="Corpodetexto"/>
      </w:pPr>
      <w:r>
        <w:rPr>
          <w:lang w:val="pt-BR"/>
        </w:rPr>
        <w:t>Glossário de Negócio</w:t>
      </w:r>
    </w:p>
    <w:p w14:paraId="71A589E4" w14:textId="77777777" w:rsidR="00000000" w:rsidRDefault="000612A1">
      <w:pPr>
        <w:pStyle w:val="Corpodetexto"/>
      </w:pPr>
      <w:r>
        <w:rPr>
          <w:lang w:val="pt-BR"/>
        </w:rPr>
        <w:t xml:space="preserve">Documento de Especificação de Requisitos de Software </w:t>
      </w:r>
    </w:p>
    <w:p w14:paraId="76A7D102" w14:textId="77777777" w:rsidR="00000000" w:rsidRDefault="000612A1">
      <w:pPr>
        <w:pStyle w:val="Ttulo2"/>
      </w:pPr>
      <w:bookmarkStart w:id="5" w:name="__RefHeading___Toc18206180"/>
      <w:bookmarkEnd w:id="5"/>
      <w:r>
        <w:rPr>
          <w:lang w:val="pt-BR"/>
        </w:rPr>
        <w:t>Visão Geral</w:t>
      </w:r>
    </w:p>
    <w:p w14:paraId="1F0A2A32" w14:textId="77777777" w:rsidR="00000000" w:rsidRDefault="000612A1">
      <w:pPr>
        <w:pStyle w:val="InfoBlue"/>
        <w:rPr>
          <w:lang w:val="pt-BR"/>
        </w:rPr>
      </w:pPr>
    </w:p>
    <w:p w14:paraId="64018C5D" w14:textId="77777777" w:rsidR="00000000" w:rsidRDefault="000612A1">
      <w:pPr>
        <w:pStyle w:val="Ttulo1"/>
        <w:ind w:left="360" w:hanging="360"/>
      </w:pPr>
      <w:bookmarkStart w:id="6" w:name="__RefHeading___Toc18206181"/>
      <w:bookmarkEnd w:id="6"/>
      <w:r>
        <w:rPr>
          <w:sz w:val="20"/>
          <w:szCs w:val="20"/>
          <w:lang w:val="pt-BR"/>
        </w:rPr>
        <w:t xml:space="preserve">Representação Arquitetural </w:t>
      </w:r>
    </w:p>
    <w:p w14:paraId="2A72C193" w14:textId="070BDB2B" w:rsidR="00000000" w:rsidRDefault="000612A1">
      <w:pPr>
        <w:pStyle w:val="InfoBlue"/>
      </w:pPr>
      <w:r>
        <w:rPr>
          <w:i w:val="0"/>
          <w:iCs w:val="0"/>
          <w:color w:val="auto"/>
          <w:lang w:val="pt-BR"/>
        </w:rPr>
        <w:t>Esse documento apres</w:t>
      </w:r>
      <w:r>
        <w:rPr>
          <w:i w:val="0"/>
          <w:iCs w:val="0"/>
          <w:color w:val="auto"/>
          <w:lang w:val="pt-BR"/>
        </w:rPr>
        <w:t>enta a arquitetura como uma série de visualizações: visualizações de caso de uso,</w:t>
      </w:r>
      <w:r w:rsidR="00027689">
        <w:rPr>
          <w:i w:val="0"/>
          <w:iCs w:val="0"/>
          <w:color w:val="auto"/>
          <w:lang w:val="pt-BR"/>
        </w:rPr>
        <w:t xml:space="preserve"> </w:t>
      </w:r>
      <w:r>
        <w:rPr>
          <w:i w:val="0"/>
          <w:iCs w:val="0"/>
          <w:color w:val="auto"/>
          <w:lang w:val="pt-BR"/>
        </w:rPr>
        <w:t>visualização de processo, visualização da implementação e visualização de implantação. Essas visualizações</w:t>
      </w:r>
      <w:r w:rsidR="00027689">
        <w:rPr>
          <w:i w:val="0"/>
          <w:iCs w:val="0"/>
          <w:color w:val="auto"/>
          <w:lang w:val="pt-BR"/>
        </w:rPr>
        <w:t xml:space="preserve"> </w:t>
      </w:r>
      <w:r>
        <w:rPr>
          <w:i w:val="0"/>
          <w:iCs w:val="0"/>
          <w:color w:val="auto"/>
          <w:lang w:val="pt-BR"/>
        </w:rPr>
        <w:t xml:space="preserve">são apresentadas como Rational Rose Models e utilizam o UML (Unified </w:t>
      </w:r>
      <w:r>
        <w:rPr>
          <w:i w:val="0"/>
          <w:iCs w:val="0"/>
          <w:color w:val="auto"/>
          <w:lang w:val="pt-BR"/>
        </w:rPr>
        <w:t>Modeling Language).</w:t>
      </w:r>
    </w:p>
    <w:p w14:paraId="0F78EC90" w14:textId="77777777" w:rsidR="00000000" w:rsidRDefault="000612A1">
      <w:pPr>
        <w:pStyle w:val="Ttulo1"/>
        <w:ind w:left="360" w:hanging="360"/>
      </w:pPr>
      <w:bookmarkStart w:id="7" w:name="__RefHeading___Toc18206182"/>
      <w:bookmarkEnd w:id="7"/>
      <w:r>
        <w:rPr>
          <w:lang w:val="pt-BR"/>
        </w:rPr>
        <w:t xml:space="preserve">Metas e Restrições da Arquitetura </w:t>
      </w:r>
    </w:p>
    <w:p w14:paraId="2D1800B8" w14:textId="77777777" w:rsidR="00000000" w:rsidRDefault="000612A1">
      <w:pPr>
        <w:pStyle w:val="Corpodetexto"/>
        <w:ind w:left="0"/>
      </w:pPr>
      <w:r>
        <w:rPr>
          <w:lang w:val="pt-BR"/>
        </w:rPr>
        <w:t xml:space="preserve">               </w:t>
      </w:r>
    </w:p>
    <w:p w14:paraId="0CE0535C" w14:textId="77777777" w:rsidR="00000000" w:rsidRDefault="000612A1">
      <w:pPr>
        <w:pStyle w:val="Corpodetexto"/>
      </w:pPr>
      <w:r>
        <w:t>O sistema deve estar hospedado em um servidor da mesma linguagem de programação e versão do software, e ter acesso a uma rede estável para a conexão com os usuários.</w:t>
      </w:r>
    </w:p>
    <w:p w14:paraId="14EAB2F6" w14:textId="77777777" w:rsidR="00000000" w:rsidRDefault="000612A1">
      <w:pPr>
        <w:pStyle w:val="Corpodetexto"/>
        <w:numPr>
          <w:ilvl w:val="0"/>
          <w:numId w:val="5"/>
        </w:numPr>
        <w:tabs>
          <w:tab w:val="left" w:pos="0"/>
        </w:tabs>
      </w:pPr>
      <w:r>
        <w:t>Todos os requisitos</w:t>
      </w:r>
      <w:r>
        <w:t xml:space="preserve"> de desempenho e de carregamento, conforme estipulados no Documento de Visão , devem ser considerados como a arquitetura sendo desenvolvida. </w:t>
      </w:r>
    </w:p>
    <w:p w14:paraId="0AE0463C" w14:textId="77777777" w:rsidR="00000000" w:rsidRDefault="000612A1">
      <w:pPr>
        <w:pStyle w:val="Ttulo1"/>
        <w:ind w:left="360" w:hanging="360"/>
      </w:pPr>
      <w:bookmarkStart w:id="8" w:name="__RefHeading___Toc18206183"/>
      <w:bookmarkEnd w:id="8"/>
      <w:r>
        <w:rPr>
          <w:lang w:val="pt-BR"/>
        </w:rPr>
        <w:lastRenderedPageBreak/>
        <w:t xml:space="preserve">Visão de Casos de Uso </w:t>
      </w:r>
    </w:p>
    <w:p w14:paraId="58F32E7B" w14:textId="6CE3BA77" w:rsidR="00000000" w:rsidRDefault="000612A1">
      <w:pPr>
        <w:pStyle w:val="InfoBlue"/>
        <w:spacing w:after="0" w:line="240" w:lineRule="auto"/>
      </w:pPr>
      <w:r>
        <w:rPr>
          <w:i w:val="0"/>
          <w:iCs w:val="0"/>
          <w:color w:val="auto"/>
          <w:lang w:val="pt-BR"/>
        </w:rPr>
        <w:t>Uma descrição da visualização de casos de uso da arquitetura de software. A Visualização de</w:t>
      </w:r>
      <w:r>
        <w:rPr>
          <w:i w:val="0"/>
          <w:iCs w:val="0"/>
          <w:color w:val="auto"/>
          <w:lang w:val="pt-BR"/>
        </w:rPr>
        <w:t xml:space="preserve"> Caso de Uso é uma entrada importante na seleção do conjunto de cenários e/ou casos de uso que são o foco de uma interação. Ela descreve o conjunto de cenários e/ou os casos de uso que representam alguma funcionalidade central e significativa. Também descr</w:t>
      </w:r>
      <w:r>
        <w:rPr>
          <w:i w:val="0"/>
          <w:iCs w:val="0"/>
          <w:color w:val="auto"/>
          <w:lang w:val="pt-BR"/>
        </w:rPr>
        <w:t>eve o conjunto de cenários e/ou casos de uso que possuem cobertura arquitetural substancial (que exercita vários elementos de arquitetura) ou que enfatizam ou ilustram um determinado ponto complicado da arquitetura.</w:t>
      </w:r>
      <w:r w:rsidR="00027689">
        <w:rPr>
          <w:i w:val="0"/>
          <w:iCs w:val="0"/>
          <w:color w:val="auto"/>
          <w:lang w:val="pt-BR"/>
        </w:rPr>
        <w:t xml:space="preserve"> </w:t>
      </w:r>
      <w:r>
        <w:rPr>
          <w:i w:val="0"/>
          <w:iCs w:val="0"/>
          <w:color w:val="auto"/>
          <w:lang w:val="pt-BR"/>
        </w:rPr>
        <w:t xml:space="preserve">Os casos de uso nesse sistema são </w:t>
      </w:r>
      <w:r>
        <w:rPr>
          <w:i w:val="0"/>
          <w:iCs w:val="0"/>
          <w:color w:val="auto"/>
          <w:lang w:val="pt-BR"/>
        </w:rPr>
        <w:t>demonst</w:t>
      </w:r>
      <w:r>
        <w:rPr>
          <w:i w:val="0"/>
          <w:iCs w:val="0"/>
          <w:color w:val="auto"/>
          <w:lang w:val="pt-BR"/>
        </w:rPr>
        <w:t>rados no Diagrama abaixo</w:t>
      </w:r>
      <w:r>
        <w:rPr>
          <w:i w:val="0"/>
          <w:iCs w:val="0"/>
          <w:color w:val="auto"/>
          <w:lang w:val="pt-BR"/>
        </w:rPr>
        <w:t xml:space="preserve">. </w:t>
      </w:r>
    </w:p>
    <w:p w14:paraId="044B17DA" w14:textId="60B719AD" w:rsidR="00000000" w:rsidRDefault="00263A95">
      <w:pPr>
        <w:pStyle w:val="Corpodetexto"/>
        <w:spacing w:after="0" w:line="240" w:lineRule="auto"/>
        <w:rPr>
          <w:lang w:val="pt-BR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4304BAA" wp14:editId="3F815C1A">
            <wp:simplePos x="0" y="0"/>
            <wp:positionH relativeFrom="column">
              <wp:posOffset>459740</wp:posOffset>
            </wp:positionH>
            <wp:positionV relativeFrom="paragraph">
              <wp:posOffset>57785</wp:posOffset>
            </wp:positionV>
            <wp:extent cx="6060440" cy="4026535"/>
            <wp:effectExtent l="0" t="0" r="0" b="0"/>
            <wp:wrapSquare wrapText="largest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40265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EC0A4" w14:textId="77777777" w:rsidR="00000000" w:rsidRDefault="000612A1">
      <w:pPr>
        <w:pStyle w:val="Corpodetexto"/>
        <w:spacing w:after="0" w:line="240" w:lineRule="auto"/>
        <w:rPr>
          <w:lang w:val="pt-BR"/>
        </w:rPr>
      </w:pPr>
    </w:p>
    <w:p w14:paraId="2F912121" w14:textId="77777777" w:rsidR="00000000" w:rsidRDefault="000612A1">
      <w:pPr>
        <w:pStyle w:val="Corpodetexto"/>
        <w:spacing w:after="0" w:line="240" w:lineRule="auto"/>
        <w:rPr>
          <w:lang w:val="pt-BR"/>
        </w:rPr>
      </w:pPr>
    </w:p>
    <w:p w14:paraId="6DB0C8C0" w14:textId="77777777" w:rsidR="00000000" w:rsidRDefault="000612A1">
      <w:pPr>
        <w:pStyle w:val="Corpodetexto"/>
        <w:spacing w:after="0" w:line="240" w:lineRule="auto"/>
        <w:rPr>
          <w:lang w:val="pt-BR"/>
        </w:rPr>
      </w:pPr>
    </w:p>
    <w:p w14:paraId="32125ED1" w14:textId="77777777" w:rsidR="00000000" w:rsidRDefault="000612A1">
      <w:pPr>
        <w:pStyle w:val="Corpodetexto"/>
        <w:spacing w:after="0" w:line="240" w:lineRule="auto"/>
        <w:rPr>
          <w:lang w:val="pt-BR"/>
        </w:rPr>
      </w:pPr>
    </w:p>
    <w:p w14:paraId="05CC5584" w14:textId="77777777" w:rsidR="00000000" w:rsidRDefault="000612A1">
      <w:pPr>
        <w:pStyle w:val="Corpodetexto"/>
        <w:spacing w:after="0" w:line="240" w:lineRule="auto"/>
        <w:rPr>
          <w:lang w:val="pt-BR"/>
        </w:rPr>
      </w:pPr>
    </w:p>
    <w:p w14:paraId="0AF9576A" w14:textId="77777777" w:rsidR="00000000" w:rsidRDefault="000612A1">
      <w:pPr>
        <w:pStyle w:val="Corpodetexto"/>
        <w:spacing w:after="0" w:line="240" w:lineRule="auto"/>
        <w:rPr>
          <w:lang w:val="pt-BR"/>
        </w:rPr>
      </w:pPr>
    </w:p>
    <w:p w14:paraId="1A9B224D" w14:textId="77777777" w:rsidR="00000000" w:rsidRDefault="000612A1">
      <w:pPr>
        <w:pStyle w:val="Corpodetexto"/>
        <w:spacing w:after="0" w:line="240" w:lineRule="auto"/>
        <w:rPr>
          <w:lang w:val="pt-BR"/>
        </w:rPr>
      </w:pPr>
    </w:p>
    <w:p w14:paraId="4C7F9E91" w14:textId="77777777" w:rsidR="00000000" w:rsidRDefault="000612A1">
      <w:pPr>
        <w:pStyle w:val="Corpodetexto"/>
        <w:spacing w:after="0" w:line="240" w:lineRule="auto"/>
        <w:rPr>
          <w:lang w:val="pt-BR"/>
        </w:rPr>
      </w:pPr>
    </w:p>
    <w:p w14:paraId="56F2FC2A" w14:textId="77777777" w:rsidR="00000000" w:rsidRDefault="000612A1">
      <w:pPr>
        <w:pStyle w:val="Corpodetexto"/>
        <w:spacing w:after="0" w:line="240" w:lineRule="auto"/>
        <w:rPr>
          <w:lang w:val="pt-BR"/>
        </w:rPr>
      </w:pPr>
    </w:p>
    <w:p w14:paraId="42C0A8C8" w14:textId="77777777" w:rsidR="00000000" w:rsidRDefault="000612A1">
      <w:pPr>
        <w:pStyle w:val="Corpodetexto"/>
        <w:spacing w:after="0" w:line="240" w:lineRule="auto"/>
        <w:rPr>
          <w:lang w:val="pt-BR"/>
        </w:rPr>
      </w:pPr>
    </w:p>
    <w:p w14:paraId="7417CC1B" w14:textId="77777777" w:rsidR="00000000" w:rsidRDefault="000612A1">
      <w:pPr>
        <w:pStyle w:val="Corpodetexto"/>
        <w:spacing w:after="0" w:line="240" w:lineRule="auto"/>
        <w:rPr>
          <w:lang w:val="pt-BR"/>
        </w:rPr>
      </w:pPr>
    </w:p>
    <w:p w14:paraId="4FFE24A3" w14:textId="77777777" w:rsidR="00000000" w:rsidRDefault="000612A1">
      <w:pPr>
        <w:pStyle w:val="Corpodetexto"/>
        <w:spacing w:after="0" w:line="240" w:lineRule="auto"/>
        <w:rPr>
          <w:lang w:val="pt-BR"/>
        </w:rPr>
      </w:pPr>
    </w:p>
    <w:p w14:paraId="63D072BB" w14:textId="77777777" w:rsidR="00000000" w:rsidRDefault="000612A1">
      <w:pPr>
        <w:pStyle w:val="Corpodetexto"/>
        <w:spacing w:after="0" w:line="240" w:lineRule="auto"/>
        <w:rPr>
          <w:lang w:val="pt-BR"/>
        </w:rPr>
      </w:pPr>
    </w:p>
    <w:p w14:paraId="4ECE50E4" w14:textId="77777777" w:rsidR="00000000" w:rsidRDefault="000612A1">
      <w:pPr>
        <w:pStyle w:val="Corpodetexto"/>
        <w:spacing w:after="0" w:line="240" w:lineRule="auto"/>
        <w:rPr>
          <w:lang w:val="pt-BR"/>
        </w:rPr>
      </w:pPr>
    </w:p>
    <w:p w14:paraId="5C021650" w14:textId="77777777" w:rsidR="00000000" w:rsidRDefault="000612A1">
      <w:pPr>
        <w:pStyle w:val="Corpodetexto"/>
        <w:spacing w:after="0" w:line="240" w:lineRule="auto"/>
        <w:rPr>
          <w:lang w:val="pt-BR"/>
        </w:rPr>
      </w:pPr>
    </w:p>
    <w:p w14:paraId="571EF2F2" w14:textId="77777777" w:rsidR="00000000" w:rsidRDefault="000612A1">
      <w:pPr>
        <w:pStyle w:val="Corpodetexto"/>
        <w:spacing w:after="0" w:line="240" w:lineRule="auto"/>
        <w:rPr>
          <w:lang w:val="pt-BR"/>
        </w:rPr>
      </w:pPr>
    </w:p>
    <w:p w14:paraId="595B1FBB" w14:textId="77777777" w:rsidR="00000000" w:rsidRDefault="000612A1">
      <w:pPr>
        <w:pStyle w:val="Corpodetexto"/>
        <w:spacing w:after="0" w:line="240" w:lineRule="auto"/>
        <w:rPr>
          <w:lang w:val="pt-BR"/>
        </w:rPr>
      </w:pPr>
    </w:p>
    <w:p w14:paraId="17DD1F67" w14:textId="77777777" w:rsidR="00000000" w:rsidRDefault="000612A1">
      <w:pPr>
        <w:pStyle w:val="Corpodetexto"/>
        <w:spacing w:after="0" w:line="240" w:lineRule="auto"/>
        <w:rPr>
          <w:lang w:val="pt-BR"/>
        </w:rPr>
      </w:pPr>
    </w:p>
    <w:p w14:paraId="190A7D6D" w14:textId="77777777" w:rsidR="00000000" w:rsidRDefault="000612A1">
      <w:pPr>
        <w:pStyle w:val="Corpodetexto"/>
        <w:spacing w:after="0" w:line="240" w:lineRule="auto"/>
        <w:rPr>
          <w:lang w:val="pt-BR"/>
        </w:rPr>
      </w:pPr>
    </w:p>
    <w:p w14:paraId="427A6B41" w14:textId="77777777" w:rsidR="00000000" w:rsidRDefault="000612A1">
      <w:pPr>
        <w:pStyle w:val="Corpodetexto"/>
        <w:spacing w:after="0" w:line="240" w:lineRule="auto"/>
        <w:rPr>
          <w:lang w:val="pt-BR"/>
        </w:rPr>
      </w:pPr>
    </w:p>
    <w:p w14:paraId="6D718057" w14:textId="77777777" w:rsidR="00000000" w:rsidRDefault="000612A1">
      <w:pPr>
        <w:pStyle w:val="Corpodetexto"/>
        <w:spacing w:after="0" w:line="240" w:lineRule="auto"/>
        <w:rPr>
          <w:lang w:val="pt-BR"/>
        </w:rPr>
      </w:pPr>
    </w:p>
    <w:p w14:paraId="365580BE" w14:textId="77777777" w:rsidR="00000000" w:rsidRDefault="000612A1">
      <w:pPr>
        <w:pStyle w:val="Corpodetexto"/>
        <w:spacing w:after="0" w:line="240" w:lineRule="auto"/>
        <w:rPr>
          <w:lang w:val="pt-BR"/>
        </w:rPr>
      </w:pPr>
    </w:p>
    <w:p w14:paraId="0938CBAC" w14:textId="77777777" w:rsidR="00000000" w:rsidRDefault="000612A1">
      <w:pPr>
        <w:pStyle w:val="Corpodetexto"/>
        <w:spacing w:after="0" w:line="240" w:lineRule="auto"/>
        <w:rPr>
          <w:lang w:val="pt-BR"/>
        </w:rPr>
      </w:pPr>
    </w:p>
    <w:p w14:paraId="62EA465F" w14:textId="77777777" w:rsidR="00000000" w:rsidRDefault="000612A1">
      <w:pPr>
        <w:pStyle w:val="Corpodetexto"/>
        <w:spacing w:after="0" w:line="240" w:lineRule="auto"/>
        <w:rPr>
          <w:lang w:val="pt-BR"/>
        </w:rPr>
      </w:pPr>
    </w:p>
    <w:p w14:paraId="509A8FE4" w14:textId="77777777" w:rsidR="00000000" w:rsidRDefault="000612A1">
      <w:pPr>
        <w:pStyle w:val="Corpodetexto"/>
        <w:spacing w:after="0" w:line="240" w:lineRule="auto"/>
        <w:rPr>
          <w:lang w:val="pt-BR"/>
        </w:rPr>
      </w:pPr>
    </w:p>
    <w:p w14:paraId="548EEE73" w14:textId="77777777" w:rsidR="00000000" w:rsidRDefault="000612A1">
      <w:pPr>
        <w:pStyle w:val="Corpodetexto"/>
        <w:spacing w:after="0" w:line="240" w:lineRule="auto"/>
        <w:rPr>
          <w:lang w:val="pt-BR"/>
        </w:rPr>
      </w:pPr>
    </w:p>
    <w:p w14:paraId="0A5E9CB4" w14:textId="77777777" w:rsidR="00000000" w:rsidRDefault="000612A1">
      <w:pPr>
        <w:pStyle w:val="Corpodetexto"/>
        <w:spacing w:after="0" w:line="240" w:lineRule="auto"/>
        <w:rPr>
          <w:lang w:val="pt-BR"/>
        </w:rPr>
      </w:pPr>
    </w:p>
    <w:p w14:paraId="6AAE6095" w14:textId="77777777" w:rsidR="00000000" w:rsidRDefault="000612A1">
      <w:pPr>
        <w:pStyle w:val="Ttulo2"/>
      </w:pPr>
      <w:bookmarkStart w:id="9" w:name="__RefHeading___Toc18206184"/>
      <w:bookmarkEnd w:id="9"/>
      <w:r>
        <w:rPr>
          <w:lang w:val="pt-BR"/>
        </w:rPr>
        <w:t>Realizações de Casos de Uso</w:t>
      </w:r>
    </w:p>
    <w:p w14:paraId="3EBC2100" w14:textId="77777777" w:rsidR="00000000" w:rsidRDefault="000612A1">
      <w:pPr>
        <w:rPr>
          <w:lang w:val="pt-BR"/>
        </w:rPr>
      </w:pPr>
    </w:p>
    <w:p w14:paraId="524AD3EB" w14:textId="55ED2F32" w:rsidR="00000000" w:rsidRDefault="00027689">
      <w:pPr>
        <w:pStyle w:val="InfoBlue"/>
        <w:numPr>
          <w:ilvl w:val="0"/>
          <w:numId w:val="4"/>
        </w:numPr>
      </w:pPr>
      <w:r>
        <w:rPr>
          <w:i w:val="0"/>
          <w:iCs w:val="0"/>
          <w:color w:val="auto"/>
          <w:lang w:val="pt-BR"/>
        </w:rPr>
        <w:t>Gestão</w:t>
      </w:r>
      <w:r w:rsidR="000612A1">
        <w:rPr>
          <w:i w:val="0"/>
          <w:iCs w:val="0"/>
          <w:color w:val="auto"/>
          <w:lang w:val="pt-BR"/>
        </w:rPr>
        <w:t xml:space="preserve"> Ordem de Serviços</w:t>
      </w:r>
    </w:p>
    <w:p w14:paraId="1BB0ACD3" w14:textId="21F0FD4B" w:rsidR="00000000" w:rsidRDefault="000612A1">
      <w:pPr>
        <w:pStyle w:val="Corpodetexto"/>
        <w:ind w:left="2212"/>
      </w:pPr>
      <w:r>
        <w:rPr>
          <w:lang w:val="pt-BR"/>
        </w:rPr>
        <w:t>Esse Caso de Uso ocorre quando o assistente  recebe uma atribuição do cliente e registra no sistema IziMec.</w:t>
      </w:r>
      <w:r w:rsidR="00027689">
        <w:rPr>
          <w:lang w:val="pt-BR"/>
        </w:rPr>
        <w:t xml:space="preserve"> </w:t>
      </w:r>
      <w:r>
        <w:rPr>
          <w:lang w:val="pt-BR"/>
        </w:rPr>
        <w:t>Podendo ser alterado,</w:t>
      </w:r>
      <w:r w:rsidR="00027689">
        <w:rPr>
          <w:lang w:val="pt-BR"/>
        </w:rPr>
        <w:t xml:space="preserve"> </w:t>
      </w:r>
      <w:r>
        <w:rPr>
          <w:lang w:val="pt-BR"/>
        </w:rPr>
        <w:t xml:space="preserve">editado ou </w:t>
      </w:r>
      <w:r w:rsidR="00027689">
        <w:rPr>
          <w:lang w:val="pt-BR"/>
        </w:rPr>
        <w:t>excluído</w:t>
      </w:r>
      <w:r>
        <w:rPr>
          <w:lang w:val="pt-BR"/>
        </w:rPr>
        <w:t xml:space="preserve"> pelo autor assistente.</w:t>
      </w:r>
    </w:p>
    <w:p w14:paraId="63E2D4F2" w14:textId="1B2E6E5F" w:rsidR="00000000" w:rsidRDefault="00027689">
      <w:pPr>
        <w:pStyle w:val="Corpodetexto"/>
        <w:numPr>
          <w:ilvl w:val="0"/>
          <w:numId w:val="4"/>
        </w:numPr>
      </w:pPr>
      <w:r>
        <w:rPr>
          <w:lang w:val="pt-BR"/>
        </w:rPr>
        <w:t>Gestão</w:t>
      </w:r>
      <w:r w:rsidR="000612A1">
        <w:rPr>
          <w:lang w:val="pt-BR"/>
        </w:rPr>
        <w:t xml:space="preserve"> Clientes </w:t>
      </w:r>
    </w:p>
    <w:p w14:paraId="10102DE5" w14:textId="5F4D0455" w:rsidR="00000000" w:rsidRDefault="000612A1">
      <w:pPr>
        <w:pStyle w:val="Corpodetexto"/>
        <w:ind w:left="2212"/>
      </w:pPr>
      <w:r>
        <w:rPr>
          <w:lang w:val="pt-BR"/>
        </w:rPr>
        <w:t>Esse caso de uso Ocorre quando o assistente registra os dados do cliente no sistema Izimec.</w:t>
      </w:r>
      <w:r w:rsidR="00027689">
        <w:rPr>
          <w:lang w:val="pt-BR"/>
        </w:rPr>
        <w:t xml:space="preserve"> </w:t>
      </w:r>
      <w:r>
        <w:rPr>
          <w:lang w:val="pt-BR"/>
        </w:rPr>
        <w:t>Podendo ser alterado ,editado ou excluído pelo autor.</w:t>
      </w:r>
    </w:p>
    <w:p w14:paraId="57BD65D5" w14:textId="6D296F3C" w:rsidR="00000000" w:rsidRDefault="00027689">
      <w:pPr>
        <w:pStyle w:val="Corpodetexto"/>
        <w:numPr>
          <w:ilvl w:val="0"/>
          <w:numId w:val="4"/>
        </w:numPr>
      </w:pPr>
      <w:r>
        <w:rPr>
          <w:lang w:val="pt-BR"/>
        </w:rPr>
        <w:t>Gestão</w:t>
      </w:r>
      <w:r w:rsidR="000612A1">
        <w:rPr>
          <w:lang w:val="pt-BR"/>
        </w:rPr>
        <w:t xml:space="preserve"> Estoque.</w:t>
      </w:r>
    </w:p>
    <w:p w14:paraId="17F88CB3" w14:textId="16F898A9" w:rsidR="00000000" w:rsidRDefault="000612A1">
      <w:pPr>
        <w:pStyle w:val="Corpodetexto"/>
        <w:ind w:left="2212"/>
      </w:pPr>
      <w:r>
        <w:rPr>
          <w:lang w:val="pt-BR"/>
        </w:rPr>
        <w:t xml:space="preserve">Esse caso de uso ocorre quando o ator </w:t>
      </w:r>
      <w:r w:rsidR="00027689">
        <w:rPr>
          <w:lang w:val="pt-BR"/>
        </w:rPr>
        <w:t>assistente</w:t>
      </w:r>
      <w:r>
        <w:rPr>
          <w:lang w:val="pt-BR"/>
        </w:rPr>
        <w:t xml:space="preserve"> reg</w:t>
      </w:r>
      <w:r>
        <w:rPr>
          <w:lang w:val="pt-BR"/>
        </w:rPr>
        <w:t xml:space="preserve">istra um produto no estoque e quando o ator </w:t>
      </w:r>
      <w:r w:rsidR="00027689">
        <w:rPr>
          <w:lang w:val="pt-BR"/>
        </w:rPr>
        <w:t>mecânico</w:t>
      </w:r>
      <w:r>
        <w:rPr>
          <w:lang w:val="pt-BR"/>
        </w:rPr>
        <w:t xml:space="preserve"> registra uma </w:t>
      </w:r>
      <w:r w:rsidR="00027689">
        <w:rPr>
          <w:lang w:val="pt-BR"/>
        </w:rPr>
        <w:t>retirada</w:t>
      </w:r>
      <w:r>
        <w:rPr>
          <w:lang w:val="pt-BR"/>
        </w:rPr>
        <w:t xml:space="preserve"> de peça do sistema IziMec.</w:t>
      </w:r>
    </w:p>
    <w:p w14:paraId="353A6D38" w14:textId="77777777" w:rsidR="00000000" w:rsidRDefault="000612A1">
      <w:pPr>
        <w:pStyle w:val="Corpodetexto"/>
        <w:numPr>
          <w:ilvl w:val="0"/>
          <w:numId w:val="4"/>
        </w:numPr>
      </w:pPr>
      <w:r>
        <w:rPr>
          <w:lang w:val="pt-BR"/>
        </w:rPr>
        <w:t>Gerar Orçamento</w:t>
      </w:r>
    </w:p>
    <w:p w14:paraId="1D7CCE0B" w14:textId="7C346D37" w:rsidR="00000000" w:rsidRDefault="000612A1">
      <w:pPr>
        <w:pStyle w:val="Corpodetexto"/>
        <w:ind w:left="2212"/>
      </w:pPr>
      <w:r>
        <w:rPr>
          <w:lang w:val="pt-BR"/>
        </w:rPr>
        <w:lastRenderedPageBreak/>
        <w:t xml:space="preserve">Esse caso de uso ocorre quando é criada uma Os no sistema e podendo ser criado um orçamento que </w:t>
      </w:r>
      <w:r w:rsidR="00027689">
        <w:rPr>
          <w:lang w:val="pt-BR"/>
        </w:rPr>
        <w:t>será</w:t>
      </w:r>
      <w:r>
        <w:rPr>
          <w:lang w:val="pt-BR"/>
        </w:rPr>
        <w:t xml:space="preserve"> preenchido pelo ator </w:t>
      </w:r>
      <w:r w:rsidR="00027689">
        <w:rPr>
          <w:lang w:val="pt-BR"/>
        </w:rPr>
        <w:t>mecânico</w:t>
      </w:r>
    </w:p>
    <w:p w14:paraId="57F94786" w14:textId="77777777" w:rsidR="00000000" w:rsidRDefault="000612A1">
      <w:pPr>
        <w:pStyle w:val="Corpodetexto"/>
        <w:numPr>
          <w:ilvl w:val="0"/>
          <w:numId w:val="4"/>
        </w:numPr>
      </w:pPr>
      <w:r>
        <w:rPr>
          <w:lang w:val="pt-BR"/>
        </w:rPr>
        <w:t>Registra</w:t>
      </w:r>
      <w:r>
        <w:rPr>
          <w:lang w:val="pt-BR"/>
        </w:rPr>
        <w:t>r Pagamento</w:t>
      </w:r>
    </w:p>
    <w:p w14:paraId="1139BD1E" w14:textId="18936C17" w:rsidR="00000000" w:rsidRDefault="000612A1">
      <w:pPr>
        <w:pStyle w:val="Corpodetexto"/>
        <w:ind w:left="2212"/>
      </w:pPr>
      <w:r>
        <w:rPr>
          <w:lang w:val="pt-BR"/>
        </w:rPr>
        <w:t xml:space="preserve">Esse caso de uso ocorre </w:t>
      </w:r>
      <w:r w:rsidR="00027689">
        <w:rPr>
          <w:lang w:val="pt-BR"/>
        </w:rPr>
        <w:t>quando</w:t>
      </w:r>
      <w:r>
        <w:rPr>
          <w:lang w:val="pt-BR"/>
        </w:rPr>
        <w:t xml:space="preserve"> o Ator Administrador deseja registrar um pagamento efetuado pelo cliente.</w:t>
      </w:r>
    </w:p>
    <w:p w14:paraId="6F18EEC7" w14:textId="77777777" w:rsidR="00000000" w:rsidRDefault="000612A1">
      <w:pPr>
        <w:pStyle w:val="Corpodetexto"/>
        <w:numPr>
          <w:ilvl w:val="0"/>
          <w:numId w:val="4"/>
        </w:numPr>
      </w:pPr>
      <w:r>
        <w:rPr>
          <w:lang w:val="pt-BR"/>
        </w:rPr>
        <w:t>Extrair Inventario</w:t>
      </w:r>
    </w:p>
    <w:p w14:paraId="2A8D420E" w14:textId="0CE15019" w:rsidR="00000000" w:rsidRDefault="000612A1">
      <w:pPr>
        <w:pStyle w:val="Corpodetexto"/>
        <w:ind w:left="2212"/>
      </w:pPr>
      <w:r>
        <w:rPr>
          <w:lang w:val="pt-BR"/>
        </w:rPr>
        <w:t xml:space="preserve">Esse caso ocorre quando o Ator administrador deseja extrair relatórios gerenciais do inventario da </w:t>
      </w:r>
      <w:r w:rsidR="00027689">
        <w:rPr>
          <w:lang w:val="pt-BR"/>
        </w:rPr>
        <w:t>oficina</w:t>
      </w:r>
    </w:p>
    <w:p w14:paraId="082BCD02" w14:textId="3F07A801" w:rsidR="00000000" w:rsidRDefault="000612A1">
      <w:pPr>
        <w:pStyle w:val="Corpodetexto"/>
        <w:numPr>
          <w:ilvl w:val="0"/>
          <w:numId w:val="4"/>
        </w:numPr>
      </w:pPr>
      <w:r>
        <w:rPr>
          <w:lang w:val="pt-BR"/>
        </w:rPr>
        <w:t xml:space="preserve">Gestão de </w:t>
      </w:r>
      <w:r w:rsidR="00027689">
        <w:rPr>
          <w:lang w:val="pt-BR"/>
        </w:rPr>
        <w:t>Mecânicos</w:t>
      </w:r>
    </w:p>
    <w:p w14:paraId="1711FEAF" w14:textId="480950DC" w:rsidR="00000000" w:rsidRPr="00027689" w:rsidRDefault="000612A1" w:rsidP="00027689">
      <w:pPr>
        <w:pStyle w:val="Corpodetexto"/>
        <w:ind w:left="2212"/>
      </w:pPr>
      <w:r>
        <w:rPr>
          <w:lang w:val="pt-BR"/>
        </w:rPr>
        <w:t xml:space="preserve">Esse caso de uso ocorre quando o Ator Administrador deseja registrar, alterar ou excluir um novo </w:t>
      </w:r>
      <w:r w:rsidR="00027689">
        <w:rPr>
          <w:lang w:val="pt-BR"/>
        </w:rPr>
        <w:t>mecânico</w:t>
      </w:r>
      <w:r>
        <w:rPr>
          <w:lang w:val="pt-BR"/>
        </w:rPr>
        <w:t xml:space="preserve"> ao Sistema.</w:t>
      </w:r>
      <w:bookmarkStart w:id="10" w:name="__RefHeading___Toc18206185"/>
      <w:bookmarkEnd w:id="10"/>
    </w:p>
    <w:p w14:paraId="28643779" w14:textId="77777777" w:rsidR="00000000" w:rsidRDefault="000612A1">
      <w:pPr>
        <w:pStyle w:val="Ttulo1"/>
        <w:ind w:left="360" w:hanging="360"/>
      </w:pPr>
      <w:r>
        <w:rPr>
          <w:lang w:val="pt-BR"/>
        </w:rPr>
        <w:t xml:space="preserve">Visão Lógica </w:t>
      </w:r>
    </w:p>
    <w:p w14:paraId="27B0E3C4" w14:textId="77777777" w:rsidR="00000000" w:rsidRDefault="000612A1">
      <w:pPr>
        <w:pStyle w:val="InfoBlue"/>
      </w:pPr>
      <w:r>
        <w:rPr>
          <w:color w:val="auto"/>
          <w:lang w:val="pt-BR"/>
        </w:rPr>
        <w:t>N</w:t>
      </w:r>
      <w:r>
        <w:rPr>
          <w:color w:val="auto"/>
          <w:lang w:val="pt-BR"/>
        </w:rPr>
        <w:t>o Diagrama de classes é uma representação estática utilizada na área da programação para descrever a e</w:t>
      </w:r>
      <w:r>
        <w:rPr>
          <w:color w:val="auto"/>
          <w:lang w:val="pt-BR"/>
        </w:rPr>
        <w:t>strutura de um sistema, apresentando suas classes, atributos, operações e as relações entre os objetos .</w:t>
      </w:r>
    </w:p>
    <w:p w14:paraId="481EA2A1" w14:textId="2874E6A2" w:rsidR="00000000" w:rsidRDefault="000612A1">
      <w:pPr>
        <w:pStyle w:val="Corpodetexto"/>
      </w:pPr>
      <w:r>
        <w:rPr>
          <w:lang w:val="pt-BR"/>
        </w:rPr>
        <w:t xml:space="preserve">Logo abaixo temos a representação do </w:t>
      </w:r>
      <w:r w:rsidR="00027689">
        <w:rPr>
          <w:lang w:val="pt-BR"/>
        </w:rPr>
        <w:t>Diagrama</w:t>
      </w:r>
      <w:r>
        <w:rPr>
          <w:lang w:val="pt-BR"/>
        </w:rPr>
        <w:t xml:space="preserve"> </w:t>
      </w:r>
      <w:r>
        <w:rPr>
          <w:lang w:val="pt-BR"/>
        </w:rPr>
        <w:t xml:space="preserve">de classe do sistema </w:t>
      </w:r>
      <w:r w:rsidR="00027689">
        <w:rPr>
          <w:lang w:val="pt-BR"/>
        </w:rPr>
        <w:t>IziM</w:t>
      </w:r>
      <w:r>
        <w:rPr>
          <w:lang w:val="pt-BR"/>
        </w:rPr>
        <w:t>ec.</w:t>
      </w:r>
    </w:p>
    <w:p w14:paraId="5A51DED1" w14:textId="73CEE3D9" w:rsidR="00000000" w:rsidRDefault="00263A95">
      <w:pPr>
        <w:pStyle w:val="Corpodetexto"/>
        <w:rPr>
          <w:lang w:val="pt-BR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D38A36" wp14:editId="58CE0CD3">
            <wp:simplePos x="0" y="0"/>
            <wp:positionH relativeFrom="column">
              <wp:posOffset>228600</wp:posOffset>
            </wp:positionH>
            <wp:positionV relativeFrom="paragraph">
              <wp:posOffset>314325</wp:posOffset>
            </wp:positionV>
            <wp:extent cx="5485130" cy="4221480"/>
            <wp:effectExtent l="0" t="0" r="0" b="0"/>
            <wp:wrapSquare wrapText="largest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42214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DDDA16" w14:textId="77777777" w:rsidR="00000000" w:rsidRDefault="000612A1">
      <w:pPr>
        <w:rPr>
          <w:lang w:val="pt-BR"/>
        </w:rPr>
      </w:pPr>
    </w:p>
    <w:p w14:paraId="07042F86" w14:textId="77777777" w:rsidR="00000000" w:rsidRDefault="000612A1">
      <w:pPr>
        <w:rPr>
          <w:lang w:val="pt-BR"/>
        </w:rPr>
      </w:pPr>
    </w:p>
    <w:p w14:paraId="469FDDA1" w14:textId="77777777" w:rsidR="00000000" w:rsidRDefault="000612A1">
      <w:pPr>
        <w:rPr>
          <w:lang w:val="pt-BR"/>
        </w:rPr>
      </w:pPr>
    </w:p>
    <w:p w14:paraId="7E063AEF" w14:textId="77777777" w:rsidR="00000000" w:rsidRDefault="000612A1">
      <w:pPr>
        <w:rPr>
          <w:lang w:val="pt-BR"/>
        </w:rPr>
      </w:pPr>
    </w:p>
    <w:p w14:paraId="500FCDAC" w14:textId="77777777" w:rsidR="00000000" w:rsidRDefault="000612A1">
      <w:pPr>
        <w:rPr>
          <w:lang w:val="pt-BR"/>
        </w:rPr>
      </w:pPr>
    </w:p>
    <w:p w14:paraId="09521A3A" w14:textId="77777777" w:rsidR="00000000" w:rsidRDefault="000612A1">
      <w:pPr>
        <w:rPr>
          <w:lang w:val="pt-BR"/>
        </w:rPr>
      </w:pPr>
    </w:p>
    <w:p w14:paraId="2DC4D546" w14:textId="77777777" w:rsidR="00000000" w:rsidRDefault="000612A1">
      <w:pPr>
        <w:rPr>
          <w:lang w:val="pt-BR"/>
        </w:rPr>
      </w:pPr>
    </w:p>
    <w:p w14:paraId="7336ACBA" w14:textId="77777777" w:rsidR="00000000" w:rsidRDefault="000612A1">
      <w:pPr>
        <w:rPr>
          <w:lang w:val="pt-BR"/>
        </w:rPr>
      </w:pPr>
    </w:p>
    <w:p w14:paraId="138D54A8" w14:textId="77777777" w:rsidR="00000000" w:rsidRDefault="000612A1">
      <w:pPr>
        <w:rPr>
          <w:lang w:val="pt-BR"/>
        </w:rPr>
      </w:pPr>
    </w:p>
    <w:p w14:paraId="2FF578E4" w14:textId="77777777" w:rsidR="00000000" w:rsidRDefault="000612A1">
      <w:pPr>
        <w:rPr>
          <w:lang w:val="pt-BR"/>
        </w:rPr>
      </w:pPr>
    </w:p>
    <w:p w14:paraId="772B7DB8" w14:textId="77777777" w:rsidR="00000000" w:rsidRDefault="000612A1">
      <w:pPr>
        <w:rPr>
          <w:lang w:val="pt-BR"/>
        </w:rPr>
      </w:pPr>
    </w:p>
    <w:p w14:paraId="5A82F334" w14:textId="77777777" w:rsidR="00000000" w:rsidRDefault="000612A1">
      <w:pPr>
        <w:rPr>
          <w:lang w:val="pt-BR"/>
        </w:rPr>
      </w:pPr>
    </w:p>
    <w:p w14:paraId="6CB8F95D" w14:textId="77777777" w:rsidR="00000000" w:rsidRDefault="000612A1">
      <w:pPr>
        <w:rPr>
          <w:lang w:val="pt-BR"/>
        </w:rPr>
      </w:pPr>
    </w:p>
    <w:p w14:paraId="0F435F12" w14:textId="77777777" w:rsidR="00000000" w:rsidRDefault="000612A1">
      <w:pPr>
        <w:rPr>
          <w:lang w:val="pt-BR"/>
        </w:rPr>
      </w:pPr>
    </w:p>
    <w:p w14:paraId="26A2F9CD" w14:textId="77777777" w:rsidR="00000000" w:rsidRDefault="000612A1">
      <w:pPr>
        <w:rPr>
          <w:lang w:val="pt-BR"/>
        </w:rPr>
      </w:pPr>
    </w:p>
    <w:p w14:paraId="5555F328" w14:textId="77777777" w:rsidR="00000000" w:rsidRDefault="000612A1">
      <w:pPr>
        <w:rPr>
          <w:lang w:val="pt-BR"/>
        </w:rPr>
      </w:pPr>
    </w:p>
    <w:p w14:paraId="5D5E1C86" w14:textId="77777777" w:rsidR="00000000" w:rsidRDefault="000612A1">
      <w:pPr>
        <w:rPr>
          <w:lang w:val="pt-BR"/>
        </w:rPr>
      </w:pPr>
    </w:p>
    <w:p w14:paraId="7E791618" w14:textId="77777777" w:rsidR="00000000" w:rsidRDefault="000612A1">
      <w:pPr>
        <w:rPr>
          <w:lang w:val="pt-BR"/>
        </w:rPr>
      </w:pPr>
    </w:p>
    <w:p w14:paraId="0651999F" w14:textId="77777777" w:rsidR="00000000" w:rsidRDefault="000612A1">
      <w:pPr>
        <w:rPr>
          <w:lang w:val="pt-BR"/>
        </w:rPr>
      </w:pPr>
    </w:p>
    <w:p w14:paraId="037F28D4" w14:textId="77777777" w:rsidR="00000000" w:rsidRDefault="000612A1">
      <w:pPr>
        <w:rPr>
          <w:lang w:val="pt-BR"/>
        </w:rPr>
      </w:pPr>
    </w:p>
    <w:p w14:paraId="404E0C1B" w14:textId="77777777" w:rsidR="00000000" w:rsidRDefault="000612A1">
      <w:pPr>
        <w:rPr>
          <w:lang w:val="pt-BR"/>
        </w:rPr>
      </w:pPr>
    </w:p>
    <w:p w14:paraId="0D333F67" w14:textId="77777777" w:rsidR="00000000" w:rsidRDefault="000612A1">
      <w:pPr>
        <w:rPr>
          <w:lang w:val="pt-BR"/>
        </w:rPr>
      </w:pPr>
    </w:p>
    <w:p w14:paraId="021412DC" w14:textId="77777777" w:rsidR="00000000" w:rsidRDefault="000612A1">
      <w:pPr>
        <w:rPr>
          <w:lang w:val="pt-BR"/>
        </w:rPr>
      </w:pPr>
    </w:p>
    <w:p w14:paraId="57243D7D" w14:textId="77777777" w:rsidR="00000000" w:rsidRDefault="000612A1">
      <w:pPr>
        <w:rPr>
          <w:lang w:val="pt-BR"/>
        </w:rPr>
      </w:pPr>
    </w:p>
    <w:p w14:paraId="2457CDC4" w14:textId="77777777" w:rsidR="00000000" w:rsidRDefault="000612A1">
      <w:pPr>
        <w:rPr>
          <w:lang w:val="pt-BR"/>
        </w:rPr>
      </w:pPr>
    </w:p>
    <w:p w14:paraId="577D8B27" w14:textId="77777777" w:rsidR="00000000" w:rsidRDefault="000612A1">
      <w:pPr>
        <w:rPr>
          <w:lang w:val="pt-BR"/>
        </w:rPr>
      </w:pPr>
    </w:p>
    <w:p w14:paraId="065044CB" w14:textId="77777777" w:rsidR="00000000" w:rsidRDefault="000612A1">
      <w:pPr>
        <w:rPr>
          <w:lang w:val="pt-BR"/>
        </w:rPr>
      </w:pPr>
    </w:p>
    <w:p w14:paraId="506BC941" w14:textId="77777777" w:rsidR="00000000" w:rsidRDefault="000612A1">
      <w:pPr>
        <w:rPr>
          <w:lang w:val="pt-BR"/>
        </w:rPr>
      </w:pPr>
    </w:p>
    <w:p w14:paraId="5214B494" w14:textId="77777777" w:rsidR="00000000" w:rsidRDefault="000612A1">
      <w:pPr>
        <w:rPr>
          <w:lang w:val="pt-BR"/>
        </w:rPr>
      </w:pPr>
    </w:p>
    <w:p w14:paraId="7F60762A" w14:textId="77777777" w:rsidR="00000000" w:rsidRDefault="000612A1">
      <w:pPr>
        <w:pStyle w:val="Ttulo1"/>
        <w:ind w:left="360" w:hanging="360"/>
      </w:pPr>
      <w:bookmarkStart w:id="11" w:name="__RefHeading___Toc18206188"/>
      <w:bookmarkEnd w:id="11"/>
      <w:r>
        <w:rPr>
          <w:lang w:val="pt-BR"/>
        </w:rPr>
        <w:lastRenderedPageBreak/>
        <w:t xml:space="preserve">Visão de Processos </w:t>
      </w:r>
    </w:p>
    <w:p w14:paraId="32A238BF" w14:textId="77777777" w:rsidR="00000000" w:rsidRDefault="000612A1">
      <w:pPr>
        <w:pStyle w:val="InfoBlue"/>
      </w:pPr>
      <w:r>
        <w:rPr>
          <w:lang w:val="pt-BR"/>
        </w:rPr>
        <w:t>[Esta seção descreve a de</w:t>
      </w:r>
      <w:r>
        <w:rPr>
          <w:lang w:val="pt-BR"/>
        </w:rPr>
        <w:t>composição do sistema em processos leves (threads simples de controle) e processos pesados (agrupamentos de processos leves). Organize a seção em grupos de processos que se comunicam ou interagem. Descreva os modos principais de comunicação entre processos</w:t>
      </w:r>
      <w:r>
        <w:rPr>
          <w:lang w:val="pt-BR"/>
        </w:rPr>
        <w:t>, como transmissão de mensagens e interrupções.]</w:t>
      </w:r>
    </w:p>
    <w:p w14:paraId="1467CB3C" w14:textId="77777777" w:rsidR="00000000" w:rsidRDefault="000612A1">
      <w:pPr>
        <w:pStyle w:val="Ttulo1"/>
        <w:ind w:left="360" w:hanging="360"/>
      </w:pPr>
      <w:bookmarkStart w:id="12" w:name="__RefHeading___Toc18206189"/>
      <w:bookmarkEnd w:id="12"/>
      <w:r>
        <w:rPr>
          <w:lang w:val="pt-BR"/>
        </w:rPr>
        <w:t xml:space="preserve">Visão de Implantação </w:t>
      </w:r>
    </w:p>
    <w:p w14:paraId="6CEC7A16" w14:textId="77777777" w:rsidR="00000000" w:rsidRDefault="000612A1">
      <w:pPr>
        <w:pStyle w:val="InfoBlue"/>
      </w:pPr>
      <w:r>
        <w:rPr>
          <w:lang w:val="pt-BR"/>
        </w:rPr>
        <w:t>[Esta seção descreve uma ou mais configurações da rede física (hardware) na qual o software é implantado e executado. Ela é uma visão do Modelo de Implantação. No mínimo, para cada conf</w:t>
      </w:r>
      <w:r>
        <w:rPr>
          <w:lang w:val="pt-BR"/>
        </w:rPr>
        <w:t xml:space="preserve">iguração, ela deve indicar os nós físicos (computadores, CPUs) que executam o software e suas interconexões (barramento, LAN, ponto a ponto, etc.) É incluído também um mapeamento dos processos da </w:t>
      </w:r>
      <w:r>
        <w:rPr>
          <w:b/>
          <w:bCs/>
          <w:lang w:val="pt-BR"/>
        </w:rPr>
        <w:t>Visão de Processos</w:t>
      </w:r>
      <w:r>
        <w:rPr>
          <w:lang w:val="pt-BR"/>
        </w:rPr>
        <w:t xml:space="preserve"> nos nós físicos.]</w:t>
      </w:r>
    </w:p>
    <w:p w14:paraId="47148E29" w14:textId="77777777" w:rsidR="00000000" w:rsidRDefault="000612A1">
      <w:pPr>
        <w:pStyle w:val="Ttulo1"/>
        <w:ind w:left="360" w:hanging="360"/>
      </w:pPr>
      <w:bookmarkStart w:id="13" w:name="__RefHeading___Toc18206190"/>
      <w:bookmarkEnd w:id="13"/>
      <w:r>
        <w:rPr>
          <w:lang w:val="pt-BR"/>
        </w:rPr>
        <w:t xml:space="preserve">Visão da Implementação </w:t>
      </w:r>
    </w:p>
    <w:p w14:paraId="7A9E9195" w14:textId="77777777" w:rsidR="00000000" w:rsidRDefault="000612A1">
      <w:pPr>
        <w:pStyle w:val="InfoBlue"/>
      </w:pPr>
      <w:r>
        <w:rPr>
          <w:lang w:val="pt-BR"/>
        </w:rPr>
        <w:t>[Esta seção descreve a estrutura geral do modelo de implementação, a divisão do software em camadas e os subsistemas no modelo de implementação e todos os componentes significativos do ponto de vista da arquitetura.]</w:t>
      </w:r>
    </w:p>
    <w:p w14:paraId="30440767" w14:textId="77777777" w:rsidR="00000000" w:rsidRDefault="000612A1">
      <w:pPr>
        <w:pStyle w:val="Ttulo2"/>
      </w:pPr>
      <w:bookmarkStart w:id="14" w:name="__RefHeading___Toc18206191"/>
      <w:bookmarkEnd w:id="14"/>
      <w:r>
        <w:rPr>
          <w:lang w:val="pt-BR"/>
        </w:rPr>
        <w:t>Visão Geral</w:t>
      </w:r>
    </w:p>
    <w:p w14:paraId="3CDCC113" w14:textId="77777777" w:rsidR="00000000" w:rsidRDefault="000612A1">
      <w:pPr>
        <w:pStyle w:val="InfoBlue"/>
      </w:pPr>
      <w:r>
        <w:rPr>
          <w:lang w:val="pt-BR"/>
        </w:rPr>
        <w:t>[Esta subseção nomeia e de</w:t>
      </w:r>
      <w:r>
        <w:rPr>
          <w:lang w:val="pt-BR"/>
        </w:rPr>
        <w:t>fine as diversas camadas e o seu conteúdo, as regras que determinam a inclusão em uma camada específica e as fronteiras entre as camadas. Inclua um diagrama de componentes que mostre os relacionamentos entre as camadas. ]</w:t>
      </w:r>
    </w:p>
    <w:p w14:paraId="7BE7DAC1" w14:textId="77777777" w:rsidR="00000000" w:rsidRDefault="000612A1">
      <w:pPr>
        <w:pStyle w:val="Ttulo2"/>
      </w:pPr>
      <w:bookmarkStart w:id="15" w:name="__RefHeading___Toc18206192"/>
      <w:bookmarkEnd w:id="15"/>
      <w:r>
        <w:rPr>
          <w:lang w:val="pt-BR"/>
        </w:rPr>
        <w:t>Camadas</w:t>
      </w:r>
    </w:p>
    <w:p w14:paraId="08C00AB0" w14:textId="77777777" w:rsidR="00000000" w:rsidRDefault="000612A1">
      <w:pPr>
        <w:pStyle w:val="InfoBlue"/>
      </w:pPr>
      <w:r>
        <w:rPr>
          <w:lang w:val="pt-BR"/>
        </w:rPr>
        <w:t xml:space="preserve">[Para cada camada, inclua </w:t>
      </w:r>
      <w:r>
        <w:rPr>
          <w:lang w:val="pt-BR"/>
        </w:rPr>
        <w:t>uma subseção com o respectivo nome, uma lista dos subsistemas localizados na camada e um diagrama de componentes.]</w:t>
      </w:r>
    </w:p>
    <w:p w14:paraId="4A66BD0E" w14:textId="77777777" w:rsidR="00000000" w:rsidRDefault="000612A1">
      <w:pPr>
        <w:rPr>
          <w:lang w:val="pt-BR"/>
        </w:rPr>
      </w:pPr>
    </w:p>
    <w:p w14:paraId="626FA7FD" w14:textId="77777777" w:rsidR="00000000" w:rsidRDefault="000612A1">
      <w:pPr>
        <w:pStyle w:val="Ttulo1"/>
        <w:ind w:left="360" w:hanging="360"/>
      </w:pPr>
      <w:bookmarkStart w:id="16" w:name="__RefHeading___Toc18206193"/>
      <w:bookmarkEnd w:id="16"/>
      <w:r>
        <w:rPr>
          <w:sz w:val="20"/>
          <w:szCs w:val="20"/>
          <w:lang w:val="pt-BR"/>
        </w:rPr>
        <w:t>Visão de Dados (opcional)</w:t>
      </w:r>
    </w:p>
    <w:p w14:paraId="708C6FF2" w14:textId="77777777" w:rsidR="00000000" w:rsidRDefault="000612A1">
      <w:pPr>
        <w:pStyle w:val="InfoBlue"/>
      </w:pPr>
      <w:r>
        <w:rPr>
          <w:lang w:val="pt-BR"/>
        </w:rPr>
        <w:t>[Uma descrição da perspectiva de armazenamento de dados persistentes do sistema. Esta seção será opcional se os da</w:t>
      </w:r>
      <w:r>
        <w:rPr>
          <w:lang w:val="pt-BR"/>
        </w:rPr>
        <w:t>dos persistentes forem poucos ou inexistentes ou se a conversão entre o Modelo de Design e o Modelo de Dados for trivial.]</w:t>
      </w:r>
    </w:p>
    <w:p w14:paraId="56AF8B5A" w14:textId="77777777" w:rsidR="00000000" w:rsidRDefault="000612A1">
      <w:pPr>
        <w:pStyle w:val="Ttulo1"/>
        <w:ind w:left="360" w:hanging="360"/>
      </w:pPr>
      <w:bookmarkStart w:id="17" w:name="__RefHeading___Toc18206194"/>
      <w:bookmarkEnd w:id="17"/>
      <w:r>
        <w:rPr>
          <w:lang w:val="pt-BR"/>
        </w:rPr>
        <w:t xml:space="preserve">Tamanho e Desempenho </w:t>
      </w:r>
    </w:p>
    <w:p w14:paraId="2781E007" w14:textId="77777777" w:rsidR="00000000" w:rsidRDefault="000612A1">
      <w:pPr>
        <w:pStyle w:val="InfoBlue"/>
      </w:pPr>
      <w:r>
        <w:rPr>
          <w:lang w:val="pt-BR"/>
        </w:rPr>
        <w:t>[Uma descrição das principais características de dimensionamento do software que têm um impacto na arquitetura,</w:t>
      </w:r>
      <w:r>
        <w:rPr>
          <w:lang w:val="pt-BR"/>
        </w:rPr>
        <w:t xml:space="preserve"> bem como as restrições do desempenho desejado.]</w:t>
      </w:r>
    </w:p>
    <w:p w14:paraId="3C7C2856" w14:textId="77777777" w:rsidR="00000000" w:rsidRDefault="000612A1">
      <w:pPr>
        <w:pStyle w:val="Ttulo1"/>
        <w:ind w:left="360" w:hanging="360"/>
      </w:pPr>
      <w:bookmarkStart w:id="18" w:name="__RefHeading___Toc18206195"/>
      <w:bookmarkEnd w:id="18"/>
      <w:r>
        <w:rPr>
          <w:lang w:val="pt-BR"/>
        </w:rPr>
        <w:t xml:space="preserve">Qualidade </w:t>
      </w:r>
    </w:p>
    <w:p w14:paraId="02244323" w14:textId="77777777" w:rsidR="000612A1" w:rsidRDefault="000612A1">
      <w:pPr>
        <w:pStyle w:val="InfoBlue"/>
      </w:pPr>
      <w:r>
        <w:rPr>
          <w:lang w:val="pt-BR"/>
        </w:rPr>
        <w:t xml:space="preserve">[Uma descrição de como a arquitetura do software contribui para todos os recursos (exceto a funcionalidade) do sistema: extensibilidade, confiabilidade, portabilidade e assim por diante. Se essas </w:t>
      </w:r>
      <w:r>
        <w:rPr>
          <w:lang w:val="pt-BR"/>
        </w:rPr>
        <w:t>características possuírem significado especial, como implicações de segurança, garantia ou privacidade, elas deverão ser delineadas claramente.]</w:t>
      </w:r>
    </w:p>
    <w:sectPr w:rsidR="000612A1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7" w:right="1440" w:bottom="141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2C29B" w14:textId="77777777" w:rsidR="000612A1" w:rsidRDefault="000612A1">
      <w:pPr>
        <w:spacing w:line="240" w:lineRule="auto"/>
      </w:pPr>
      <w:r>
        <w:separator/>
      </w:r>
    </w:p>
  </w:endnote>
  <w:endnote w:type="continuationSeparator" w:id="0">
    <w:p w14:paraId="10447AD9" w14:textId="77777777" w:rsidR="000612A1" w:rsidRDefault="000612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hit Devanagari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71D5F531" w14:textId="77777777">
      <w:tc>
        <w:tcPr>
          <w:tcW w:w="3162" w:type="dxa"/>
          <w:shd w:val="clear" w:color="auto" w:fill="auto"/>
        </w:tcPr>
        <w:p w14:paraId="7C526E11" w14:textId="77777777" w:rsidR="00000000" w:rsidRDefault="000612A1">
          <w:pPr>
            <w:ind w:right="360"/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shd w:val="clear" w:color="auto" w:fill="auto"/>
        </w:tcPr>
        <w:p w14:paraId="015577D1" w14:textId="77777777" w:rsidR="00000000" w:rsidRDefault="000612A1">
          <w:pPr>
            <w:jc w:val="center"/>
            <w:rPr>
              <w:lang w:val="pt-BR"/>
            </w:rPr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 xml:space="preserve"> DOCPROPERTY "Company"</w:instrText>
          </w:r>
          <w:r>
            <w:fldChar w:fldCharType="separate"/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\@"yyyy" </w:instrText>
          </w:r>
          <w:r>
            <w:fldChar w:fldCharType="separate"/>
          </w:r>
          <w:r w:rsidR="00027689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14:paraId="46E2474B" w14:textId="77777777" w:rsidR="00000000" w:rsidRDefault="000612A1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lang w:val="pt-BR"/>
            </w:rPr>
            <w:t>8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\* ARABIC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lang w:val="pt-BR"/>
            </w:rPr>
            <w:t>8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382C4227" w14:textId="77777777" w:rsidR="00000000" w:rsidRDefault="000612A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06861" w14:textId="77777777" w:rsidR="00000000" w:rsidRDefault="000612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C8368" w14:textId="77777777" w:rsidR="000612A1" w:rsidRDefault="000612A1">
      <w:pPr>
        <w:spacing w:line="240" w:lineRule="auto"/>
      </w:pPr>
      <w:r>
        <w:separator/>
      </w:r>
    </w:p>
  </w:footnote>
  <w:footnote w:type="continuationSeparator" w:id="0">
    <w:p w14:paraId="10EFDED1" w14:textId="77777777" w:rsidR="000612A1" w:rsidRDefault="000612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BAAF3" w14:textId="77777777" w:rsidR="00000000" w:rsidRDefault="000612A1">
    <w:pPr>
      <w:rPr>
        <w:sz w:val="24"/>
        <w:szCs w:val="24"/>
      </w:rPr>
    </w:pPr>
  </w:p>
  <w:p w14:paraId="584A01EB" w14:textId="77777777" w:rsidR="00000000" w:rsidRDefault="000612A1"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rPr>
        <w:sz w:val="24"/>
        <w:szCs w:val="24"/>
      </w:rPr>
    </w:pPr>
  </w:p>
  <w:p w14:paraId="2A3885D0" w14:textId="77777777" w:rsidR="00000000" w:rsidRDefault="000612A1"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jc w:val="right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36"/>
        <w:szCs w:val="36"/>
      </w:rPr>
      <w:t>PROJETO FINAL ES2</w:t>
    </w:r>
    <w:r>
      <w:rPr>
        <w:rFonts w:ascii="Arial" w:hAnsi="Arial" w:cs="Arial"/>
        <w:b/>
        <w:bCs/>
        <w:sz w:val="36"/>
        <w:szCs w:val="36"/>
      </w:rPr>
      <w:fldChar w:fldCharType="begin"/>
    </w:r>
    <w:r>
      <w:rPr>
        <w:rFonts w:ascii="Arial" w:hAnsi="Arial" w:cs="Arial"/>
        <w:b/>
        <w:bCs/>
        <w:sz w:val="36"/>
        <w:szCs w:val="36"/>
      </w:rPr>
      <w:instrText xml:space="preserve"> DOCPROPERTY "Company"</w:instrText>
    </w:r>
    <w:r>
      <w:rPr>
        <w:rFonts w:ascii="Arial" w:hAnsi="Arial" w:cs="Arial"/>
        <w:b/>
        <w:bCs/>
        <w:sz w:val="36"/>
        <w:szCs w:val="36"/>
      </w:rPr>
      <w:fldChar w:fldCharType="separate"/>
    </w:r>
    <w:r>
      <w:rPr>
        <w:rFonts w:ascii="Arial" w:hAnsi="Arial" w:cs="Arial"/>
        <w:b/>
        <w:bCs/>
        <w:sz w:val="36"/>
        <w:szCs w:val="36"/>
      </w:rPr>
      <w:fldChar w:fldCharType="end"/>
    </w:r>
  </w:p>
  <w:p w14:paraId="5572568D" w14:textId="77777777" w:rsidR="00000000" w:rsidRDefault="000612A1"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jc w:val="right"/>
      <w:rPr>
        <w:rFonts w:ascii="Arial" w:hAnsi="Arial" w:cs="Arial"/>
        <w:b/>
        <w:bCs/>
        <w:sz w:val="24"/>
        <w:szCs w:val="24"/>
      </w:rPr>
    </w:pPr>
  </w:p>
  <w:p w14:paraId="1E6F3ED5" w14:textId="77777777" w:rsidR="00000000" w:rsidRDefault="000612A1">
    <w:pPr>
      <w:pStyle w:val="Cabealho"/>
      <w:rPr>
        <w:rFonts w:ascii="Arial" w:hAnsi="Arial" w:cs="Arial"/>
        <w:b/>
        <w:bCs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70404" w14:textId="77777777" w:rsidR="00000000" w:rsidRDefault="000612A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1C2C" w14:textId="77777777" w:rsidR="00000000" w:rsidRDefault="000612A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4" w:type="dxa"/>
      <w:tblLayout w:type="fixed"/>
      <w:tblLook w:val="0000" w:firstRow="0" w:lastRow="0" w:firstColumn="0" w:lastColumn="0" w:noHBand="0" w:noVBand="0"/>
    </w:tblPr>
    <w:tblGrid>
      <w:gridCol w:w="6379"/>
      <w:gridCol w:w="3209"/>
    </w:tblGrid>
    <w:tr w:rsidR="00000000" w14:paraId="04A44600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6D9A66B3" w14:textId="77777777" w:rsidR="00000000" w:rsidRDefault="000612A1">
          <w:r>
            <w:t>PROJETO FINAL ES2</w:t>
          </w:r>
        </w:p>
      </w:tc>
      <w:tc>
        <w:tcPr>
          <w:tcW w:w="3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5762CECC" w14:textId="77777777" w:rsidR="00000000" w:rsidRDefault="000612A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&lt;1.0&gt;</w:t>
          </w:r>
        </w:p>
      </w:tc>
    </w:tr>
    <w:tr w:rsidR="00000000" w14:paraId="324A484C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2D1E11F8" w14:textId="77777777" w:rsidR="00000000" w:rsidRDefault="000612A1">
          <w:r>
            <w:fldChar w:fldCharType="begin"/>
          </w:r>
          <w:r>
            <w:instrText xml:space="preserve"> TITLE </w:instrText>
          </w:r>
          <w:r>
            <w:fldChar w:fldCharType="separate"/>
          </w:r>
          <w:r>
            <w:t>Docu</w:t>
          </w:r>
          <w:r>
            <w:t>mento de Arquitetura de Software</w:t>
          </w:r>
          <w:r>
            <w:fldChar w:fldCharType="end"/>
          </w:r>
        </w:p>
      </w:tc>
      <w:tc>
        <w:tcPr>
          <w:tcW w:w="3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75A411C2" w14:textId="77777777" w:rsidR="00000000" w:rsidRDefault="000612A1">
          <w:r>
            <w:t>18/06/2021</w:t>
          </w:r>
        </w:p>
      </w:tc>
    </w:tr>
    <w:tr w:rsidR="00000000" w14:paraId="159D53A9" w14:textId="77777777">
      <w:tc>
        <w:tcPr>
          <w:tcW w:w="958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66C45928" w14:textId="77777777" w:rsidR="00000000" w:rsidRDefault="000612A1">
          <w:r>
            <w:rPr>
              <w:lang w:val="pt-BR"/>
            </w:rPr>
            <w:t>&lt;document identifier&gt;</w:t>
          </w:r>
        </w:p>
      </w:tc>
    </w:tr>
  </w:tbl>
  <w:p w14:paraId="4F9F4519" w14:textId="77777777" w:rsidR="00000000" w:rsidRDefault="000612A1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CC2C0" w14:textId="77777777" w:rsidR="00000000" w:rsidRDefault="000612A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?"/>
      <w:lvlJc w:val="left"/>
      <w:pPr>
        <w:tabs>
          <w:tab w:val="num" w:pos="432"/>
        </w:tabs>
        <w:ind w:left="432" w:hanging="432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eastAsia="Times New Roman" w:cs="Times New Roman"/>
        <w:i w:val="0"/>
        <w:iCs w:val="0"/>
        <w:sz w:val="20"/>
        <w:szCs w:val="20"/>
        <w:lang w:val="pt-BR" w:bidi="ar-SA"/>
      </w:rPr>
    </w:lvl>
    <w:lvl w:ilvl="1">
      <w:start w:val="1"/>
      <w:numFmt w:val="decimal"/>
      <w:lvlText w:val="%2."/>
      <w:lvlJc w:val="left"/>
      <w:pPr>
        <w:tabs>
          <w:tab w:val="num" w:pos="1852"/>
        </w:tabs>
        <w:ind w:left="1852" w:hanging="360"/>
      </w:pPr>
    </w:lvl>
    <w:lvl w:ilvl="2">
      <w:start w:val="1"/>
      <w:numFmt w:val="decimal"/>
      <w:lvlText w:val="%3."/>
      <w:lvlJc w:val="left"/>
      <w:pPr>
        <w:tabs>
          <w:tab w:val="num" w:pos="2212"/>
        </w:tabs>
        <w:ind w:left="2212" w:hanging="360"/>
      </w:pPr>
    </w:lvl>
    <w:lvl w:ilvl="3">
      <w:start w:val="1"/>
      <w:numFmt w:val="decimal"/>
      <w:lvlText w:val="%4."/>
      <w:lvlJc w:val="left"/>
      <w:pPr>
        <w:tabs>
          <w:tab w:val="num" w:pos="2572"/>
        </w:tabs>
        <w:ind w:left="2572" w:hanging="360"/>
      </w:pPr>
    </w:lvl>
    <w:lvl w:ilvl="4">
      <w:start w:val="1"/>
      <w:numFmt w:val="decimal"/>
      <w:lvlText w:val="%5."/>
      <w:lvlJc w:val="left"/>
      <w:pPr>
        <w:tabs>
          <w:tab w:val="num" w:pos="2932"/>
        </w:tabs>
        <w:ind w:left="2932" w:hanging="360"/>
      </w:pPr>
    </w:lvl>
    <w:lvl w:ilvl="5">
      <w:start w:val="1"/>
      <w:numFmt w:val="decimal"/>
      <w:lvlText w:val="%6."/>
      <w:lvlJc w:val="left"/>
      <w:pPr>
        <w:tabs>
          <w:tab w:val="num" w:pos="3292"/>
        </w:tabs>
        <w:ind w:left="3292" w:hanging="360"/>
      </w:pPr>
    </w:lvl>
    <w:lvl w:ilvl="6">
      <w:start w:val="1"/>
      <w:numFmt w:val="decimal"/>
      <w:lvlText w:val="%7."/>
      <w:lvlJc w:val="left"/>
      <w:pPr>
        <w:tabs>
          <w:tab w:val="num" w:pos="3652"/>
        </w:tabs>
        <w:ind w:left="3652" w:hanging="360"/>
      </w:pPr>
    </w:lvl>
    <w:lvl w:ilvl="7">
      <w:start w:val="1"/>
      <w:numFmt w:val="decimal"/>
      <w:lvlText w:val="%8."/>
      <w:lvlJc w:val="left"/>
      <w:pPr>
        <w:tabs>
          <w:tab w:val="num" w:pos="4012"/>
        </w:tabs>
        <w:ind w:left="4012" w:hanging="360"/>
      </w:pPr>
    </w:lvl>
    <w:lvl w:ilvl="8">
      <w:start w:val="1"/>
      <w:numFmt w:val="decimal"/>
      <w:lvlText w:val="%9."/>
      <w:lvlJc w:val="left"/>
      <w:pPr>
        <w:tabs>
          <w:tab w:val="num" w:pos="4372"/>
        </w:tabs>
        <w:ind w:left="4372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89"/>
    <w:rsid w:val="00027689"/>
    <w:rsid w:val="000612A1"/>
    <w:rsid w:val="0026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CD7E74D"/>
  <w15:chartTrackingRefBased/>
  <w15:docId w15:val="{94CBF689-3A02-4347-BA04-ACF1BE99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  <w:spacing w:line="240" w:lineRule="atLeast"/>
    </w:pPr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eastAsia="Times New Roman" w:cs="Times New Roman"/>
      <w:i w:val="0"/>
      <w:iCs w:val="0"/>
      <w:color w:val="auto"/>
      <w:sz w:val="20"/>
      <w:szCs w:val="20"/>
      <w:lang w:val="pt-BR" w:bidi="ar-SA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WW8NumSt19z0">
    <w:name w:val="WW8NumSt19z0"/>
    <w:rPr>
      <w:rFonts w:ascii="Symbol" w:hAnsi="Symbol" w:cs="Symbol"/>
    </w:rPr>
  </w:style>
  <w:style w:type="character" w:customStyle="1" w:styleId="DefaultParagraphFont">
    <w:name w:val="Default Paragraph Font"/>
  </w:style>
  <w:style w:type="character" w:styleId="Nmerodepgina">
    <w:name w:val="page number"/>
    <w:basedOn w:val="DefaultParagraphFont"/>
  </w:style>
  <w:style w:type="character" w:customStyle="1" w:styleId="Caracteresdenotaderodap">
    <w:name w:val="Caracteres de nota de rodapé"/>
    <w:basedOn w:val="DefaultParagraphFont"/>
    <w:rPr>
      <w:sz w:val="20"/>
      <w:szCs w:val="20"/>
      <w:vertAlign w:val="superscript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rte">
    <w:name w:val="Strong"/>
    <w:basedOn w:val="DefaultParagraphFont"/>
    <w:qFormat/>
    <w:rPr>
      <w:b/>
      <w:bCs/>
    </w:rPr>
  </w:style>
  <w:style w:type="character" w:styleId="HiperlinkVisitado">
    <w:name w:val="FollowedHyperlink"/>
    <w:basedOn w:val="DefaultParagraphFont"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 w:cs="Courier New"/>
      <w:color w:val="808080"/>
      <w:lang w:val="x-none" w:eastAsia="x-none"/>
    </w:rPr>
  </w:style>
  <w:style w:type="character" w:customStyle="1" w:styleId="tw4winInternal">
    <w:name w:val="tw4winInternal"/>
    <w:basedOn w:val="DefaultParagraphFont"/>
    <w:rPr>
      <w:rFonts w:ascii="Courier New" w:hAnsi="Courier New" w:cs="Courier New"/>
      <w:color w:val="FF0000"/>
      <w:lang w:val="x-none" w:eastAsia="x-none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color w:val="008000"/>
      <w:lang w:val="x-none" w:eastAsia="x-none"/>
    </w:rPr>
  </w:style>
  <w:style w:type="character" w:customStyle="1" w:styleId="tw4winJump">
    <w:name w:val="tw4winJump"/>
    <w:rPr>
      <w:rFonts w:ascii="Courier New" w:hAnsi="Courier New" w:cs="Courier New"/>
      <w:color w:val="008080"/>
      <w:lang w:val="x-none" w:eastAsia="x-none"/>
    </w:rPr>
  </w:style>
  <w:style w:type="character" w:customStyle="1" w:styleId="DONOTTRANSLATE">
    <w:name w:val="DO_NOT_TRANSLATE"/>
    <w:rPr>
      <w:rFonts w:ascii="Courier New" w:hAnsi="Courier New" w:cs="Courier New"/>
      <w:color w:val="800000"/>
      <w:lang w:val="x-none" w:eastAsia="x-none"/>
    </w:rPr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Vnculodendice">
    <w:name w:val="Vínculo de índice"/>
  </w:style>
  <w:style w:type="paragraph" w:customStyle="1" w:styleId="Ttulo10">
    <w:name w:val="Título1"/>
    <w:basedOn w:val="Normal"/>
    <w:next w:val="Normal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customStyle="1" w:styleId="NormalIndent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pPr>
      <w:numPr>
        <w:numId w:val="2"/>
      </w:numPr>
      <w:ind w:left="720"/>
    </w:pPr>
  </w:style>
  <w:style w:type="paragraph" w:customStyle="1" w:styleId="Bullet2">
    <w:name w:val="Bullet2"/>
    <w:basedOn w:val="Normal"/>
    <w:pPr>
      <w:numPr>
        <w:numId w:val="3"/>
      </w:numPr>
      <w:ind w:left="144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DocumentMap">
    <w:name w:val="Document Map"/>
    <w:basedOn w:val="Normal"/>
    <w:pPr>
      <w:shd w:val="clear" w:color="auto" w:fill="000080"/>
    </w:pPr>
  </w:style>
  <w:style w:type="paragraph" w:styleId="Textodenotaderodap">
    <w:name w:val="footnote text"/>
    <w:basedOn w:val="Normal"/>
    <w:pPr>
      <w:keepNext/>
      <w:keepLines/>
      <w:pBdr>
        <w:top w:val="none" w:sz="0" w:space="0" w:color="000000"/>
        <w:left w:val="none" w:sz="0" w:space="0" w:color="000000"/>
        <w:bottom w:val="single" w:sz="6" w:space="0" w:color="000000"/>
        <w:right w:val="none" w:sz="0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/>
      <w:iCs/>
      <w:color w:val="0000FF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1262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LUIS FELIPE FERREIRA DE MELLO</dc:creator>
  <cp:keywords/>
  <cp:lastModifiedBy>LUIS FELIPE FERREIRA DE MELLO</cp:lastModifiedBy>
  <cp:revision>2</cp:revision>
  <cp:lastPrinted>1601-01-01T00:00:00Z</cp:lastPrinted>
  <dcterms:created xsi:type="dcterms:W3CDTF">2021-06-19T01:33:00Z</dcterms:created>
  <dcterms:modified xsi:type="dcterms:W3CDTF">2021-06-19T01:33:00Z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</Properties>
</file>