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61DB" w14:textId="09EFCD24" w:rsidR="00FC575E" w:rsidRDefault="002E5EFA">
      <w:pPr>
        <w:pStyle w:val="Ttulo"/>
        <w:jc w:val="right"/>
      </w:pPr>
      <w:fldSimple w:instr=" SUBJECT  \* MERGEFORMAT ">
        <w:r w:rsidR="00AB6FA0">
          <w:t>IziMec</w:t>
        </w:r>
      </w:fldSimple>
    </w:p>
    <w:p w14:paraId="57031534" w14:textId="69141B35" w:rsidR="00FC575E" w:rsidRDefault="001853AB">
      <w:pPr>
        <w:pStyle w:val="Ttulo"/>
        <w:jc w:val="right"/>
      </w:pPr>
      <w:fldSimple w:instr=" TITLE  \* MERGEFORMAT ">
        <w:r w:rsidR="00AB6FA0">
          <w:t>Especificação dos Requisitos de Software</w:t>
        </w:r>
      </w:fldSimple>
    </w:p>
    <w:p w14:paraId="2C515577" w14:textId="77777777" w:rsidR="00FC575E" w:rsidRDefault="002E5EFA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47488D72" w14:textId="77777777" w:rsidR="00FC575E" w:rsidRDefault="00FC575E">
      <w:pPr>
        <w:rPr>
          <w:lang w:val="fr-FR"/>
        </w:rPr>
      </w:pPr>
    </w:p>
    <w:p w14:paraId="456738BD" w14:textId="77777777" w:rsidR="00FC575E" w:rsidRDefault="00FC575E">
      <w:pPr>
        <w:rPr>
          <w:lang w:val="fr-FR"/>
        </w:rPr>
      </w:pPr>
    </w:p>
    <w:p w14:paraId="23F87AD6" w14:textId="77777777" w:rsidR="00FC575E" w:rsidRDefault="002E5EFA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0E8D24DC" w14:textId="77777777" w:rsidR="00FC575E" w:rsidRDefault="00FC575E">
      <w:pPr>
        <w:pStyle w:val="Ttulo"/>
        <w:rPr>
          <w:sz w:val="28"/>
          <w:szCs w:val="28"/>
        </w:rPr>
      </w:pPr>
    </w:p>
    <w:p w14:paraId="57CBB97A" w14:textId="77777777" w:rsidR="00FC575E" w:rsidRDefault="00FC575E">
      <w:pPr>
        <w:jc w:val="right"/>
      </w:pPr>
    </w:p>
    <w:p w14:paraId="3D9767F2" w14:textId="77777777" w:rsidR="00FC575E" w:rsidRDefault="002E5EFA">
      <w:pPr>
        <w:pStyle w:val="InfoBlue"/>
      </w:pPr>
      <w:r>
        <w:rPr>
          <w:lang w:val="pt-BR"/>
        </w:rPr>
        <w:t>[Observação:</w:t>
      </w:r>
      <w:r>
        <w:t xml:space="preserve"> </w:t>
      </w:r>
      <w:r>
        <w:rPr>
          <w:lang w:val="pt-BR"/>
        </w:rPr>
        <w:t>O template a seguir é fornecido para uso com o Rational Unified Process.</w:t>
      </w:r>
      <w:r>
        <w:t xml:space="preserve"> </w:t>
      </w:r>
      <w:r>
        <w:rPr>
          <w:lang w:val="pt-BR"/>
        </w:rPr>
        <w:t>O texto em azul exibido entre colchetes e em itálico (style=InfoBlue) foi incluído para orientar o autor e deve ser excluído antes da publicação do documento.</w:t>
      </w:r>
      <w:r>
        <w:t xml:space="preserve"> </w:t>
      </w:r>
      <w:r>
        <w:rPr>
          <w:lang w:val="pt-BR"/>
        </w:rPr>
        <w:t>Qualquer parágrafo inserido após esse estilo será definido automaticamente como normal (style=Body Text).]</w:t>
      </w:r>
    </w:p>
    <w:p w14:paraId="747B7498" w14:textId="77777777" w:rsidR="00FC575E" w:rsidRDefault="002E5EFA">
      <w:pPr>
        <w:pStyle w:val="InfoBlue"/>
        <w:rPr>
          <w:lang w:val="fr-FR"/>
        </w:rPr>
      </w:pPr>
      <w:r>
        <w:rPr>
          <w:lang w:val="pt-BR"/>
        </w:rPr>
        <w:t>[Para personalizar campos automáticos no Microsoft Word (que exibem um plano de fundo cinza quando selecionados), selecione File&gt;Properties e substitua o conteúdo dos campos Title, Subject e Company pelas informações adequadas a esse documento.</w:t>
      </w:r>
      <w:r>
        <w:t xml:space="preserve"> </w:t>
      </w:r>
      <w:r>
        <w:rPr>
          <w:lang w:val="pt-BR"/>
        </w:rPr>
        <w:t>Depois de fechar a caixa de diálogo, para atualizar os campos automáticos no documento inteiro, selecione Edit&gt;Select All (ou Ctrl-A) e pressione F9 ou simplesmente clique no campo e pressione F9.</w:t>
      </w:r>
      <w:r>
        <w:t xml:space="preserve">  </w:t>
      </w:r>
      <w:r>
        <w:rPr>
          <w:lang w:val="pt-BR"/>
        </w:rPr>
        <w:t>Isso deve ser feito separadamente para Cabeçalhos e Rodapés.</w:t>
      </w:r>
      <w:r>
        <w:rPr>
          <w:lang w:val="fr-FR"/>
        </w:rPr>
        <w:t xml:space="preserve">  </w:t>
      </w:r>
      <w:r>
        <w:rPr>
          <w:lang w:val="pt-BR"/>
        </w:rPr>
        <w:t>Alt-F9 alterna entre a exibição de nomes de campos e a do conteúdo de campos.</w:t>
      </w:r>
      <w:r>
        <w:rPr>
          <w:lang w:val="fr-FR"/>
        </w:rPr>
        <w:t xml:space="preserve">  </w:t>
      </w:r>
      <w:r>
        <w:rPr>
          <w:lang w:val="pt-BR"/>
        </w:rPr>
        <w:t>Consulte a ajuda do Word para obter mais informações sobre como trabalhar com campos.]</w:t>
      </w:r>
      <w:r>
        <w:rPr>
          <w:lang w:val="fr-FR"/>
        </w:rPr>
        <w:t xml:space="preserve"> </w:t>
      </w:r>
    </w:p>
    <w:p w14:paraId="3F34E893" w14:textId="77777777" w:rsidR="00FC575E" w:rsidRDefault="00FC575E">
      <w:pPr>
        <w:pStyle w:val="Corpodetexto"/>
        <w:rPr>
          <w:lang w:val="fr-FR"/>
        </w:rPr>
      </w:pPr>
    </w:p>
    <w:p w14:paraId="6BCB24E5" w14:textId="77777777" w:rsidR="00FC575E" w:rsidRDefault="00FC575E">
      <w:pPr>
        <w:pStyle w:val="Corpodetexto"/>
        <w:rPr>
          <w:lang w:val="fr-FR"/>
        </w:rPr>
        <w:sectPr w:rsidR="00FC575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B5348B2" w14:textId="77777777" w:rsidR="00FC575E" w:rsidRDefault="002E5EFA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C575E" w14:paraId="2841A09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8B6E4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D4E20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00DB" w14:textId="77777777" w:rsidR="00FC575E" w:rsidRDefault="002E5EFA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CC98" w14:textId="77777777" w:rsidR="00FC575E" w:rsidRDefault="002E5EF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C575E" w14:paraId="2EBC195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A6B43" w14:textId="1C64693C" w:rsidR="00FC575E" w:rsidRDefault="00AB6FA0">
            <w:pPr>
              <w:pStyle w:val="Tabletext"/>
            </w:pPr>
            <w:r>
              <w:rPr>
                <w:lang w:val="pt-BR"/>
              </w:rPr>
              <w:t>24/05/2021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1E234" w14:textId="39E00EE5" w:rsidR="00FC575E" w:rsidRDefault="00AB6FA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97EB" w14:textId="10476F93" w:rsidR="00FC575E" w:rsidRDefault="00AB6FA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3E099" w14:textId="45319FF1" w:rsidR="00FC575E" w:rsidRDefault="00AB6FA0">
            <w:pPr>
              <w:pStyle w:val="Tabletext"/>
            </w:pPr>
            <w:r>
              <w:rPr>
                <w:lang w:val="pt-BR"/>
              </w:rPr>
              <w:t>Luis Felipe Mello</w:t>
            </w:r>
          </w:p>
        </w:tc>
      </w:tr>
      <w:tr w:rsidR="00FC575E" w14:paraId="5C894DA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4C439" w14:textId="77777777" w:rsidR="00FC575E" w:rsidRDefault="00FC57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87939" w14:textId="77777777" w:rsidR="00FC575E" w:rsidRDefault="00FC57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F7A97" w14:textId="77777777" w:rsidR="00FC575E" w:rsidRDefault="00FC57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D409" w14:textId="77777777" w:rsidR="00FC575E" w:rsidRDefault="00FC575E">
            <w:pPr>
              <w:pStyle w:val="Tabletext"/>
            </w:pPr>
          </w:p>
        </w:tc>
      </w:tr>
      <w:tr w:rsidR="00FC575E" w14:paraId="7E2134C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37EB" w14:textId="77777777" w:rsidR="00FC575E" w:rsidRDefault="00FC57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FEF3" w14:textId="77777777" w:rsidR="00FC575E" w:rsidRDefault="00FC57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77C2D" w14:textId="77777777" w:rsidR="00FC575E" w:rsidRDefault="00FC57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3CAA0" w14:textId="77777777" w:rsidR="00FC575E" w:rsidRDefault="00FC575E">
            <w:pPr>
              <w:pStyle w:val="Tabletext"/>
            </w:pPr>
          </w:p>
        </w:tc>
      </w:tr>
      <w:tr w:rsidR="00FC575E" w14:paraId="6AD2C09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878" w14:textId="77777777" w:rsidR="00FC575E" w:rsidRDefault="00FC575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A8B6" w14:textId="77777777" w:rsidR="00FC575E" w:rsidRDefault="00FC575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1FDED" w14:textId="77777777" w:rsidR="00FC575E" w:rsidRDefault="00FC575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71C3A" w14:textId="77777777" w:rsidR="00FC575E" w:rsidRDefault="00FC575E">
            <w:pPr>
              <w:pStyle w:val="Tabletext"/>
            </w:pPr>
          </w:p>
        </w:tc>
      </w:tr>
    </w:tbl>
    <w:p w14:paraId="3232A9A2" w14:textId="77777777" w:rsidR="00FC575E" w:rsidRDefault="00FC575E"/>
    <w:p w14:paraId="5CA28AC9" w14:textId="77777777" w:rsidR="00FC575E" w:rsidRDefault="002E5EFA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5EDA9250" w14:textId="7CCD34C5" w:rsidR="00AB6FA0" w:rsidRDefault="002E5EF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B6FA0">
        <w:rPr>
          <w:noProof/>
        </w:rPr>
        <w:t>1.</w:t>
      </w:r>
      <w:r w:rsidR="00AB6FA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AB6FA0" w:rsidRPr="00EC5C1D">
        <w:rPr>
          <w:noProof/>
          <w:lang w:val="pt-BR"/>
        </w:rPr>
        <w:t>Introdução</w:t>
      </w:r>
      <w:r w:rsidR="00AB6FA0">
        <w:rPr>
          <w:noProof/>
        </w:rPr>
        <w:tab/>
      </w:r>
      <w:r w:rsidR="00AB6FA0">
        <w:rPr>
          <w:noProof/>
        </w:rPr>
        <w:fldChar w:fldCharType="begin"/>
      </w:r>
      <w:r w:rsidR="00AB6FA0">
        <w:rPr>
          <w:noProof/>
        </w:rPr>
        <w:instrText xml:space="preserve"> PAGEREF _Toc72784690 \h </w:instrText>
      </w:r>
      <w:r w:rsidR="00AB6FA0">
        <w:rPr>
          <w:noProof/>
        </w:rPr>
      </w:r>
      <w:r w:rsidR="00AB6FA0">
        <w:rPr>
          <w:noProof/>
        </w:rPr>
        <w:fldChar w:fldCharType="separate"/>
      </w:r>
      <w:r w:rsidR="00AB6FA0">
        <w:rPr>
          <w:noProof/>
        </w:rPr>
        <w:t>4</w:t>
      </w:r>
      <w:r w:rsidR="00AB6FA0">
        <w:rPr>
          <w:noProof/>
        </w:rPr>
        <w:fldChar w:fldCharType="end"/>
      </w:r>
    </w:p>
    <w:p w14:paraId="022BFC7B" w14:textId="72031AC9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819FFF" w14:textId="6A6364B8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E3E503" w14:textId="086E4DDF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D579BC" w14:textId="61C7B082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BEC60" w14:textId="442D6EFD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7F8DD" w14:textId="1C058D66" w:rsidR="00AB6FA0" w:rsidRDefault="00AB6F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3315E4" w14:textId="1B864389" w:rsidR="00AB6FA0" w:rsidRDefault="00AB6F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BC356" w14:textId="146E0897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E1AF94" w14:textId="28D411D2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Funcional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19ABD7" w14:textId="564DA388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E2203C" w14:textId="44B2FA1D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Usabilidade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FB826C" w14:textId="3198108E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C76757" w14:textId="22FFECE5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Confiabilidade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D4430F" w14:textId="04D7774B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1D50BF" w14:textId="4873CE91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Desempenho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AF6F00" w14:textId="592D3FA6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423501" w14:textId="09EFC496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&lt;Requisito de Suportabilidade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F857AE" w14:textId="0D9E74B7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4892C3" w14:textId="1B69B0D1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&lt;Restrição de Design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3339E6" w14:textId="50D97698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Requisitos de Sistema de Ajuda e de Documentação de Usuário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411E72" w14:textId="012771D2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Componentes Adquiridos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39D8D9" w14:textId="6B369D0B" w:rsidR="00AB6FA0" w:rsidRDefault="00AB6FA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40EA13" w14:textId="1073357F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60D4CF" w14:textId="67C0EDB5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D0F758" w14:textId="23B3E411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ADC569" w14:textId="7293759D" w:rsidR="00AB6FA0" w:rsidRDefault="00AB6FA0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Interfaces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7B09D6" w14:textId="25C466A5" w:rsidR="00AB6FA0" w:rsidRDefault="00AB6FA0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353586" w14:textId="260E6B3B" w:rsidR="00AB6FA0" w:rsidRDefault="00AB6FA0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Observações Legais, de Copyright e Outras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534D44" w14:textId="58442141" w:rsidR="00AB6FA0" w:rsidRDefault="00AB6FA0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3.12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C7FFA5" w14:textId="7A5B8806" w:rsidR="00AB6FA0" w:rsidRDefault="00AB6FA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EC5C1D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EC5C1D">
        <w:rPr>
          <w:noProof/>
          <w:lang w:val="pt-BR"/>
        </w:rPr>
        <w:t>Informações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_Toc72784720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DD39F5" w14:textId="19F9D526" w:rsidR="00FC575E" w:rsidRDefault="002E5EFA">
      <w:pPr>
        <w:pStyle w:val="Ttulo"/>
      </w:pPr>
      <w:r>
        <w:fldChar w:fldCharType="end"/>
      </w:r>
      <w:r>
        <w:rPr>
          <w:lang w:val="fr-FR"/>
        </w:rPr>
        <w:br w:type="page"/>
      </w:r>
      <w:fldSimple w:instr=" TITLE  \* MERGEFORMAT ">
        <w:r w:rsidR="00AB6FA0">
          <w:t>Especificação dos Requisitos de Software</w:t>
        </w:r>
      </w:fldSimple>
      <w:r>
        <w:t xml:space="preserve"> </w:t>
      </w:r>
    </w:p>
    <w:p w14:paraId="31054CD0" w14:textId="7BAB49A8" w:rsidR="00FC575E" w:rsidRDefault="002E5EFA">
      <w:pPr>
        <w:pStyle w:val="Ttulo1"/>
        <w:ind w:left="360" w:hanging="360"/>
      </w:pPr>
      <w:bookmarkStart w:id="0" w:name="_Toc72784690"/>
      <w:r>
        <w:rPr>
          <w:lang w:val="pt-BR"/>
        </w:rPr>
        <w:t>Introdução</w:t>
      </w:r>
      <w:bookmarkEnd w:id="0"/>
      <w:r w:rsidR="001945B7">
        <w:rPr>
          <w:lang w:val="pt-BR"/>
        </w:rPr>
        <w:br/>
      </w:r>
    </w:p>
    <w:p w14:paraId="3C7E8C46" w14:textId="784B4BE3" w:rsidR="00FC575E" w:rsidRPr="001945B7" w:rsidRDefault="002E5EFA" w:rsidP="001945B7">
      <w:pPr>
        <w:pStyle w:val="Ttulo2"/>
        <w:rPr>
          <w:lang w:val="fr-FR"/>
        </w:rPr>
      </w:pPr>
      <w:bookmarkStart w:id="1" w:name="_Toc72784691"/>
      <w:r>
        <w:rPr>
          <w:lang w:val="pt-BR"/>
        </w:rPr>
        <w:t>Finalidade</w:t>
      </w:r>
      <w:bookmarkEnd w:id="1"/>
      <w:r w:rsidR="001945B7">
        <w:rPr>
          <w:lang w:val="pt-BR"/>
        </w:rPr>
        <w:br/>
      </w:r>
    </w:p>
    <w:p w14:paraId="5502C15D" w14:textId="1ED81B0B" w:rsidR="00AB6FA0" w:rsidRPr="00AB6FA0" w:rsidRDefault="00AB6FA0" w:rsidP="00AB6FA0">
      <w:pPr>
        <w:pStyle w:val="Corpodetexto"/>
        <w:rPr>
          <w:lang w:val="pt-BR"/>
        </w:rPr>
      </w:pPr>
      <w:r w:rsidRPr="00AB6FA0">
        <w:rPr>
          <w:lang w:val="pt-BR"/>
        </w:rPr>
        <w:t>Este documento especifica os requisitos do “</w:t>
      </w:r>
      <w:r>
        <w:rPr>
          <w:lang w:val="pt-BR"/>
        </w:rPr>
        <w:t>IziMec</w:t>
      </w:r>
      <w:r w:rsidRPr="00AB6FA0">
        <w:rPr>
          <w:lang w:val="pt-BR"/>
        </w:rPr>
        <w:t>”, fornecendo aos projetistas e desenvolvedores as informações necessárias</w:t>
      </w:r>
      <w:r>
        <w:rPr>
          <w:lang w:val="pt-BR"/>
        </w:rPr>
        <w:t xml:space="preserve"> </w:t>
      </w:r>
      <w:r w:rsidRPr="00AB6FA0">
        <w:rPr>
          <w:lang w:val="pt-BR"/>
        </w:rPr>
        <w:t>para o projeto e implementação, assim como para a realização dos</w:t>
      </w:r>
      <w:r>
        <w:rPr>
          <w:lang w:val="pt-BR"/>
        </w:rPr>
        <w:t xml:space="preserve"> </w:t>
      </w:r>
      <w:r w:rsidRPr="00AB6FA0">
        <w:rPr>
          <w:lang w:val="pt-BR"/>
        </w:rPr>
        <w:t>testes e homologação</w:t>
      </w:r>
      <w:r w:rsidR="001945B7">
        <w:rPr>
          <w:lang w:val="pt-BR"/>
        </w:rPr>
        <w:t xml:space="preserve"> </w:t>
      </w:r>
      <w:r w:rsidRPr="00AB6FA0">
        <w:rPr>
          <w:lang w:val="pt-BR"/>
        </w:rPr>
        <w:t>do sistema.</w:t>
      </w:r>
      <w:r w:rsidRPr="00AB6FA0">
        <w:rPr>
          <w:lang w:val="pt-BR"/>
        </w:rPr>
        <w:cr/>
      </w:r>
    </w:p>
    <w:p w14:paraId="489E61F9" w14:textId="18B7F5D9" w:rsidR="00FC575E" w:rsidRPr="00D67363" w:rsidRDefault="002E5EFA" w:rsidP="00D67363">
      <w:pPr>
        <w:pStyle w:val="Ttulo2"/>
      </w:pPr>
      <w:bookmarkStart w:id="2" w:name="_Toc72784692"/>
      <w:r>
        <w:rPr>
          <w:lang w:val="pt-BR"/>
        </w:rPr>
        <w:t>Escopo</w:t>
      </w:r>
      <w:bookmarkEnd w:id="2"/>
      <w:r w:rsidR="00D67363">
        <w:rPr>
          <w:lang w:val="pt-BR"/>
        </w:rPr>
        <w:br/>
      </w:r>
    </w:p>
    <w:p w14:paraId="29DAE456" w14:textId="79898C5E" w:rsidR="001945B7" w:rsidRPr="001945B7" w:rsidRDefault="001945B7" w:rsidP="001945B7">
      <w:pPr>
        <w:pStyle w:val="Corpodetexto"/>
        <w:rPr>
          <w:lang w:val="pt-BR"/>
        </w:rPr>
      </w:pPr>
      <w:r>
        <w:rPr>
          <w:lang w:val="pt-BR"/>
        </w:rPr>
        <w:t>A aplicação “IziMec” destina-se ao gerenciamento simples de um estoque para oficinas mecânicas.</w:t>
      </w:r>
    </w:p>
    <w:p w14:paraId="7F216C76" w14:textId="77777777" w:rsidR="00FC575E" w:rsidRDefault="002E5EFA">
      <w:pPr>
        <w:pStyle w:val="Ttulo2"/>
      </w:pPr>
      <w:bookmarkStart w:id="3" w:name="_Toc72784693"/>
      <w:r>
        <w:rPr>
          <w:lang w:val="pt-BR"/>
        </w:rPr>
        <w:t>Definições, Acrônimos e Abreviações</w:t>
      </w:r>
      <w:bookmarkEnd w:id="3"/>
    </w:p>
    <w:p w14:paraId="404AF75C" w14:textId="76D0EB70" w:rsidR="00FC575E" w:rsidRDefault="002E5EFA">
      <w:pPr>
        <w:pStyle w:val="InfoBlue"/>
        <w:rPr>
          <w:lang w:val="pt-BR"/>
        </w:rPr>
      </w:pPr>
      <w:r>
        <w:rPr>
          <w:lang w:val="pt-BR"/>
        </w:rPr>
        <w:t xml:space="preserve">[Esta subseção fornece as definições de todos os termos, acrônimos e abreviações necessárias à adequada interpretação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t xml:space="preserve">  </w:t>
      </w:r>
      <w:r>
        <w:rPr>
          <w:lang w:val="pt-BR"/>
        </w:rPr>
        <w:t>Essas informações podem ser fornecidas mediante referência ao Glossário do projeto.]</w:t>
      </w:r>
    </w:p>
    <w:p w14:paraId="47E51109" w14:textId="0AB85544" w:rsidR="00DA1014" w:rsidRPr="00DA1014" w:rsidRDefault="00DA1014" w:rsidP="00DA1014">
      <w:pPr>
        <w:pStyle w:val="Corpodetexto"/>
        <w:rPr>
          <w:lang w:val="pt-BR"/>
        </w:rPr>
      </w:pPr>
      <w:r>
        <w:rPr>
          <w:lang w:val="pt-BR"/>
        </w:rPr>
        <w:t>Vide documento Glossário do Negócio.</w:t>
      </w:r>
    </w:p>
    <w:p w14:paraId="17004E14" w14:textId="77777777" w:rsidR="00FC575E" w:rsidRDefault="002E5EFA">
      <w:pPr>
        <w:pStyle w:val="Ttulo2"/>
        <w:rPr>
          <w:lang w:val="fr-FR"/>
        </w:rPr>
      </w:pPr>
      <w:bookmarkStart w:id="4" w:name="_Toc72784694"/>
      <w:r>
        <w:rPr>
          <w:lang w:val="pt-BR"/>
        </w:rPr>
        <w:t>Referências</w:t>
      </w:r>
      <w:bookmarkEnd w:id="4"/>
    </w:p>
    <w:p w14:paraId="01C01DF3" w14:textId="77777777" w:rsidR="00FC575E" w:rsidRDefault="002E5EFA">
      <w:pPr>
        <w:pStyle w:val="InfoBlue"/>
      </w:pPr>
      <w:r>
        <w:rPr>
          <w:lang w:val="pt-BR"/>
        </w:rPr>
        <w:t xml:space="preserve">[Esta subseção fornece uma lista completa de todos os documentos mencionados em qualquer outra parte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rPr>
          <w:lang w:val="pt-BR"/>
        </w:rPr>
        <w:t>Especifique as fontes a partir das quais as referências podem ser obtidas.</w:t>
      </w:r>
      <w:r>
        <w:rPr>
          <w:lang w:val="fr-FR"/>
        </w:rPr>
        <w:t xml:space="preserve"> </w:t>
      </w:r>
      <w:r>
        <w:rPr>
          <w:lang w:val="pt-BR"/>
        </w:rPr>
        <w:t>Essas informações podem ser fornecidas por um anexo ou outro documento.]</w:t>
      </w:r>
    </w:p>
    <w:p w14:paraId="4249AE19" w14:textId="3751510E" w:rsidR="00FC575E" w:rsidRDefault="002E5EFA">
      <w:pPr>
        <w:pStyle w:val="Ttulo2"/>
      </w:pPr>
      <w:bookmarkStart w:id="5" w:name="_Toc72784695"/>
      <w:r>
        <w:rPr>
          <w:lang w:val="pt-BR"/>
        </w:rPr>
        <w:t>Visão Geral</w:t>
      </w:r>
      <w:bookmarkEnd w:id="5"/>
    </w:p>
    <w:p w14:paraId="1FA8BF1E" w14:textId="5CABCED8" w:rsidR="00FC575E" w:rsidRDefault="002E5EFA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>SRS</w:t>
      </w:r>
      <w:r>
        <w:rPr>
          <w:lang w:val="pt-BR"/>
        </w:rPr>
        <w:t xml:space="preserve"> contém e explica como o documento está organizado.]</w:t>
      </w:r>
    </w:p>
    <w:p w14:paraId="462B16B3" w14:textId="77777777" w:rsidR="00DA1014" w:rsidRPr="00DA1014" w:rsidRDefault="00DA1014" w:rsidP="00DA1014">
      <w:pPr>
        <w:pStyle w:val="Corpodetexto"/>
        <w:rPr>
          <w:lang w:val="pt-BR"/>
        </w:rPr>
      </w:pPr>
    </w:p>
    <w:p w14:paraId="3C650ED7" w14:textId="76CC271A" w:rsidR="00FC575E" w:rsidRPr="00DA1014" w:rsidRDefault="002E5EFA" w:rsidP="00DA1014">
      <w:pPr>
        <w:pStyle w:val="Ttulo1"/>
        <w:ind w:left="360" w:hanging="360"/>
        <w:rPr>
          <w:sz w:val="20"/>
          <w:szCs w:val="20"/>
        </w:rPr>
      </w:pPr>
      <w:bookmarkStart w:id="6" w:name="_Toc72784696"/>
      <w:r>
        <w:rPr>
          <w:sz w:val="20"/>
          <w:szCs w:val="20"/>
          <w:lang w:val="pt-BR"/>
        </w:rPr>
        <w:t>Descrição Geral</w:t>
      </w:r>
      <w:bookmarkEnd w:id="6"/>
      <w:r w:rsidR="00DA1014">
        <w:rPr>
          <w:sz w:val="20"/>
          <w:szCs w:val="20"/>
          <w:lang w:val="pt-BR"/>
        </w:rPr>
        <w:br/>
      </w:r>
    </w:p>
    <w:p w14:paraId="7088FB87" w14:textId="7D66EEE2" w:rsidR="00DA1014" w:rsidRPr="00DA1014" w:rsidRDefault="00DA1014" w:rsidP="00DA1014">
      <w:pPr>
        <w:pStyle w:val="Corpodetexto"/>
        <w:rPr>
          <w:lang w:val="pt-BR"/>
        </w:rPr>
      </w:pPr>
      <w:r>
        <w:rPr>
          <w:lang w:val="pt-BR"/>
        </w:rPr>
        <w:t xml:space="preserve">O módulo proposto oferece uma solução para oficinas mecânicas que não possuem sistema de gerenciamento de estoque. A ideia central é produzir a aplicação para entradas de produtos e peças, saídas de produtos e peças, cadastro de novos itens, relatório mensal (inventário), alerta de estoque mínimo e </w:t>
      </w:r>
      <w:r w:rsidRPr="00DA1014">
        <w:rPr>
          <w:i/>
          <w:iCs/>
          <w:lang w:val="pt-BR"/>
        </w:rPr>
        <w:t>stop loss</w:t>
      </w:r>
      <w:r>
        <w:rPr>
          <w:lang w:val="pt-BR"/>
        </w:rPr>
        <w:t>.</w:t>
      </w:r>
    </w:p>
    <w:p w14:paraId="25B2AA58" w14:textId="28EED2BB" w:rsidR="00FC575E" w:rsidRPr="002336B6" w:rsidRDefault="002E5EFA" w:rsidP="002336B6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2784697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  <w:r w:rsidR="002336B6">
        <w:rPr>
          <w:sz w:val="20"/>
          <w:szCs w:val="20"/>
          <w:lang w:val="fr-FR"/>
        </w:rPr>
        <w:br/>
      </w:r>
    </w:p>
    <w:p w14:paraId="717EFCBC" w14:textId="6C1D7395" w:rsidR="00FC575E" w:rsidRPr="00BD5E6C" w:rsidRDefault="002E5EFA" w:rsidP="00BD5E6C">
      <w:pPr>
        <w:pStyle w:val="Ttulo2"/>
        <w:rPr>
          <w:lang w:val="fr-FR"/>
        </w:rPr>
      </w:pPr>
      <w:bookmarkStart w:id="8" w:name="_Toc72784698"/>
      <w:r>
        <w:rPr>
          <w:lang w:val="pt-BR"/>
        </w:rPr>
        <w:t>Funcionalidade</w:t>
      </w:r>
      <w:bookmarkEnd w:id="8"/>
      <w:r w:rsidR="00BD5E6C">
        <w:rPr>
          <w:lang w:val="pt-BR"/>
        </w:rPr>
        <w:br/>
      </w:r>
    </w:p>
    <w:p w14:paraId="7215A998" w14:textId="5944F2DC" w:rsidR="00FC575E" w:rsidRPr="004B24CB" w:rsidRDefault="0034557D" w:rsidP="004B24CB">
      <w:pPr>
        <w:pStyle w:val="Ttulo3"/>
      </w:pPr>
      <w:r>
        <w:rPr>
          <w:lang w:val="pt-BR"/>
        </w:rPr>
        <w:t>RF001</w:t>
      </w:r>
    </w:p>
    <w:p w14:paraId="6E6FDA7E" w14:textId="17CA6A23" w:rsidR="004B24CB" w:rsidRDefault="004B24CB" w:rsidP="004B24CB">
      <w:pPr>
        <w:pStyle w:val="Corpodetexto"/>
        <w:rPr>
          <w:lang w:val="pt-BR"/>
        </w:rPr>
      </w:pPr>
      <w:r>
        <w:rPr>
          <w:lang w:val="pt-BR"/>
        </w:rPr>
        <w:t>O sistema deve autenticar o usuário, diferenciando entre administrador e usuário comum.</w:t>
      </w:r>
    </w:p>
    <w:p w14:paraId="4B566EF2" w14:textId="4DEB1686" w:rsidR="004B24CB" w:rsidRDefault="004B24CB" w:rsidP="004B24CB">
      <w:pPr>
        <w:pStyle w:val="Corpodetexto"/>
        <w:rPr>
          <w:lang w:val="pt-BR"/>
        </w:rPr>
      </w:pPr>
    </w:p>
    <w:p w14:paraId="4ECC0000" w14:textId="032DF3F3" w:rsidR="004B24CB" w:rsidRDefault="004B24CB" w:rsidP="004B24CB">
      <w:pPr>
        <w:pStyle w:val="Ttulo3"/>
        <w:rPr>
          <w:lang w:val="pt-BR"/>
        </w:rPr>
      </w:pPr>
      <w:r>
        <w:rPr>
          <w:lang w:val="pt-BR"/>
        </w:rPr>
        <w:lastRenderedPageBreak/>
        <w:t>RF002</w:t>
      </w:r>
    </w:p>
    <w:p w14:paraId="3C03F73F" w14:textId="77777777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>O sistema deve permitir cadastro de novos itens pelo administrador.</w:t>
      </w:r>
    </w:p>
    <w:p w14:paraId="18816D8E" w14:textId="77777777" w:rsidR="001B4B24" w:rsidRDefault="001B4B24" w:rsidP="004B24CB">
      <w:pPr>
        <w:pStyle w:val="Corpodetexto"/>
        <w:rPr>
          <w:lang w:val="pt-BR"/>
        </w:rPr>
      </w:pPr>
    </w:p>
    <w:p w14:paraId="7D84FD6C" w14:textId="71FB0E2B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RF003</w:t>
      </w:r>
    </w:p>
    <w:p w14:paraId="5D74AAFF" w14:textId="1BFA7E42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>O sistema deve permitir entradas de itens previamente cadastrados.</w:t>
      </w:r>
    </w:p>
    <w:p w14:paraId="69B43DA7" w14:textId="77777777" w:rsidR="001B4B24" w:rsidRDefault="001B4B24" w:rsidP="004B24CB">
      <w:pPr>
        <w:pStyle w:val="Corpodetexto"/>
        <w:rPr>
          <w:lang w:val="pt-BR"/>
        </w:rPr>
      </w:pPr>
    </w:p>
    <w:p w14:paraId="6DBD95C6" w14:textId="1D27D0F5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RF004</w:t>
      </w:r>
    </w:p>
    <w:p w14:paraId="053AF5E9" w14:textId="77777777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>O sistema deve permitir retiradas de itens previamente cadastrados.</w:t>
      </w:r>
    </w:p>
    <w:p w14:paraId="79D7DB9D" w14:textId="77777777" w:rsidR="001B4B24" w:rsidRDefault="001B4B24" w:rsidP="004B24CB">
      <w:pPr>
        <w:pStyle w:val="Corpodetexto"/>
        <w:rPr>
          <w:lang w:val="pt-BR"/>
        </w:rPr>
      </w:pPr>
    </w:p>
    <w:p w14:paraId="66427E93" w14:textId="1FFEAFA3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RF005</w:t>
      </w:r>
    </w:p>
    <w:p w14:paraId="6E913F2F" w14:textId="798C9A71" w:rsidR="001B4B24" w:rsidRDefault="001B4B24" w:rsidP="004B24CB">
      <w:pPr>
        <w:pStyle w:val="Corpodetexto"/>
        <w:rPr>
          <w:lang w:val="pt-BR"/>
        </w:rPr>
      </w:pPr>
      <w:r>
        <w:rPr>
          <w:lang w:val="pt-BR"/>
        </w:rPr>
        <w:t xml:space="preserve">O sistema deve possuir um campo de alerta para os itens que estiverem </w:t>
      </w:r>
      <w:r w:rsidR="00A341EF">
        <w:rPr>
          <w:lang w:val="pt-BR"/>
        </w:rPr>
        <w:t xml:space="preserve">abaixo </w:t>
      </w:r>
      <w:r>
        <w:rPr>
          <w:lang w:val="pt-BR"/>
        </w:rPr>
        <w:t>do estoque mínimo.</w:t>
      </w:r>
    </w:p>
    <w:p w14:paraId="770AB17C" w14:textId="77777777" w:rsidR="001B4B24" w:rsidRDefault="001B4B24" w:rsidP="004B24CB">
      <w:pPr>
        <w:pStyle w:val="Corpodetexto"/>
        <w:rPr>
          <w:lang w:val="pt-BR"/>
        </w:rPr>
      </w:pPr>
    </w:p>
    <w:p w14:paraId="4D9F6F47" w14:textId="787CDA85" w:rsidR="001B4B24" w:rsidRDefault="001B4B24" w:rsidP="001B4B24">
      <w:pPr>
        <w:pStyle w:val="Ttulo3"/>
        <w:rPr>
          <w:lang w:val="pt-BR"/>
        </w:rPr>
      </w:pPr>
      <w:r>
        <w:rPr>
          <w:lang w:val="pt-BR"/>
        </w:rPr>
        <w:t>RF006</w:t>
      </w:r>
    </w:p>
    <w:p w14:paraId="1492D379" w14:textId="73BFD864" w:rsidR="0034557D" w:rsidRDefault="00BD5E6C" w:rsidP="0034557D">
      <w:pPr>
        <w:pStyle w:val="Corpodetexto"/>
        <w:rPr>
          <w:lang w:val="pt-BR"/>
        </w:rPr>
      </w:pPr>
      <w:r>
        <w:rPr>
          <w:lang w:val="pt-BR"/>
        </w:rPr>
        <w:t>O sistema deve permitir busca de itens por nome e tipo.</w:t>
      </w:r>
    </w:p>
    <w:p w14:paraId="21DD6206" w14:textId="77777777" w:rsidR="00BD5E6C" w:rsidRPr="0034557D" w:rsidRDefault="00BD5E6C" w:rsidP="0034557D">
      <w:pPr>
        <w:pStyle w:val="Corpodetexto"/>
        <w:rPr>
          <w:lang w:val="pt-BR"/>
        </w:rPr>
      </w:pPr>
    </w:p>
    <w:p w14:paraId="4E323831" w14:textId="0EF2F417" w:rsidR="00FC575E" w:rsidRPr="0087158C" w:rsidRDefault="002E5EFA" w:rsidP="0087158C">
      <w:pPr>
        <w:pStyle w:val="Ttulo2"/>
        <w:ind w:left="720" w:hanging="720"/>
        <w:rPr>
          <w:lang w:val="fr-FR"/>
        </w:rPr>
      </w:pPr>
      <w:bookmarkStart w:id="9" w:name="_Toc72784700"/>
      <w:r>
        <w:rPr>
          <w:lang w:val="pt-BR"/>
        </w:rPr>
        <w:t>Usabilidade</w:t>
      </w:r>
      <w:bookmarkEnd w:id="9"/>
      <w:r>
        <w:rPr>
          <w:lang w:val="fr-FR"/>
        </w:rPr>
        <w:t xml:space="preserve"> </w:t>
      </w:r>
      <w:r w:rsidR="0087158C">
        <w:rPr>
          <w:lang w:val="fr-FR"/>
        </w:rPr>
        <w:br/>
      </w:r>
    </w:p>
    <w:p w14:paraId="308D1581" w14:textId="155E2A47" w:rsidR="00FC575E" w:rsidRPr="0087158C" w:rsidRDefault="002E5EFA" w:rsidP="0087158C">
      <w:pPr>
        <w:pStyle w:val="Ttulo3"/>
        <w:ind w:left="720" w:hanging="720"/>
        <w:rPr>
          <w:lang w:val="fr-FR"/>
        </w:rPr>
      </w:pPr>
      <w:bookmarkStart w:id="10" w:name="_Toc72784701"/>
      <w:r>
        <w:rPr>
          <w:lang w:val="pt-BR"/>
        </w:rPr>
        <w:t>R</w:t>
      </w:r>
      <w:bookmarkEnd w:id="10"/>
      <w:r w:rsidR="0087158C">
        <w:rPr>
          <w:lang w:val="pt-BR"/>
        </w:rPr>
        <w:t>U001</w:t>
      </w:r>
    </w:p>
    <w:p w14:paraId="3DE710AF" w14:textId="198ADDEA" w:rsidR="0087158C" w:rsidRPr="0087158C" w:rsidRDefault="0087158C" w:rsidP="0087158C">
      <w:pPr>
        <w:pStyle w:val="Corpodetexto"/>
        <w:rPr>
          <w:lang w:val="pt-BR"/>
        </w:rPr>
      </w:pPr>
      <w:r w:rsidRPr="0087158C">
        <w:rPr>
          <w:lang w:val="pt-BR"/>
        </w:rPr>
        <w:t>O sistema deve facilitar a utilização e compreensão de sua interface por parte dos usuário</w:t>
      </w:r>
      <w:r>
        <w:rPr>
          <w:lang w:val="pt-BR"/>
        </w:rPr>
        <w:t>s</w:t>
      </w:r>
      <w:r w:rsidRPr="0087158C">
        <w:rPr>
          <w:lang w:val="pt-BR"/>
        </w:rPr>
        <w:t>, além de buscar facilitar que o utilizador tem em alcançar os seus objetivos por meio da simplicidade no uso, da utilização de ícones intuitivos que facilitam o entendimento de seus significados além de fluxos fáceis de aprender e memorizar.</w:t>
      </w:r>
      <w:r>
        <w:rPr>
          <w:lang w:val="pt-BR"/>
        </w:rPr>
        <w:br/>
      </w:r>
    </w:p>
    <w:p w14:paraId="5E9E1951" w14:textId="65705144" w:rsidR="00FC575E" w:rsidRDefault="002E5EFA" w:rsidP="0087158C">
      <w:pPr>
        <w:pStyle w:val="Ttulo2"/>
        <w:rPr>
          <w:lang w:val="fr-FR"/>
        </w:rPr>
      </w:pPr>
      <w:bookmarkStart w:id="11" w:name="_Toc72784702"/>
      <w:r>
        <w:rPr>
          <w:lang w:val="pt-BR"/>
        </w:rPr>
        <w:t>Confiabilidade</w:t>
      </w:r>
      <w:bookmarkEnd w:id="11"/>
      <w:r>
        <w:rPr>
          <w:lang w:val="fr-FR"/>
        </w:rPr>
        <w:t xml:space="preserve"> </w:t>
      </w:r>
    </w:p>
    <w:p w14:paraId="20EA8388" w14:textId="77777777" w:rsidR="0087158C" w:rsidRPr="0087158C" w:rsidRDefault="0087158C" w:rsidP="0087158C">
      <w:pPr>
        <w:rPr>
          <w:lang w:val="fr-FR"/>
        </w:rPr>
      </w:pPr>
    </w:p>
    <w:p w14:paraId="36DD8CF1" w14:textId="02237A09" w:rsidR="0087158C" w:rsidRPr="0087158C" w:rsidRDefault="0087158C" w:rsidP="0087158C">
      <w:pPr>
        <w:pStyle w:val="Corpodetexto"/>
        <w:numPr>
          <w:ilvl w:val="1"/>
          <w:numId w:val="7"/>
        </w:numPr>
        <w:rPr>
          <w:lang w:val="pt-BR"/>
        </w:rPr>
      </w:pPr>
      <w:r w:rsidRPr="0087158C">
        <w:rPr>
          <w:lang w:val="pt-BR"/>
        </w:rPr>
        <w:t>Informações não serão alugadas nem vendidas a terceiros fora do IziMec.</w:t>
      </w:r>
    </w:p>
    <w:p w14:paraId="581DDDAA" w14:textId="260D61AB" w:rsidR="0087158C" w:rsidRPr="0087158C" w:rsidRDefault="0087158C" w:rsidP="0087158C">
      <w:pPr>
        <w:pStyle w:val="Corpodetexto"/>
        <w:numPr>
          <w:ilvl w:val="1"/>
          <w:numId w:val="7"/>
        </w:numPr>
        <w:rPr>
          <w:lang w:val="pt-BR"/>
        </w:rPr>
      </w:pPr>
      <w:r w:rsidRPr="0087158C">
        <w:rPr>
          <w:lang w:val="pt-BR"/>
        </w:rPr>
        <w:t>Quando inseridos dados pessoais do usuário, o sistema deve mantê-los protegidos de quaisquer influências externas</w:t>
      </w:r>
    </w:p>
    <w:p w14:paraId="2AC8D8AF" w14:textId="0CCDA3CB" w:rsidR="0087158C" w:rsidRPr="0087158C" w:rsidRDefault="0087158C" w:rsidP="0087158C">
      <w:pPr>
        <w:pStyle w:val="Corpodetexto"/>
        <w:numPr>
          <w:ilvl w:val="1"/>
          <w:numId w:val="7"/>
        </w:numPr>
        <w:rPr>
          <w:lang w:val="pt-BR"/>
        </w:rPr>
      </w:pPr>
      <w:r w:rsidRPr="0087158C">
        <w:rPr>
          <w:lang w:val="pt-BR"/>
        </w:rPr>
        <w:t>O sistema deve apresentar a menor quantidade possível de falhas, mas não garante que a plataforma seja livre de imprecisões, falhas, erros ou interrupções.</w:t>
      </w:r>
    </w:p>
    <w:p w14:paraId="522D0DED" w14:textId="1492C321" w:rsidR="00FC575E" w:rsidRPr="007F1734" w:rsidRDefault="007F1734" w:rsidP="007F1734">
      <w:pPr>
        <w:pStyle w:val="Ttulo3"/>
        <w:ind w:left="720" w:hanging="720"/>
        <w:rPr>
          <w:lang w:val="fr-FR"/>
        </w:rPr>
      </w:pPr>
      <w:r>
        <w:rPr>
          <w:lang w:val="pt-BR"/>
        </w:rPr>
        <w:t>RC0001</w:t>
      </w:r>
    </w:p>
    <w:p w14:paraId="2DF7B1FB" w14:textId="140282A4" w:rsidR="007F1734" w:rsidRDefault="007F1734" w:rsidP="007F1734">
      <w:pPr>
        <w:pStyle w:val="Corpodetexto"/>
        <w:rPr>
          <w:lang w:val="pt-BR"/>
        </w:rPr>
      </w:pPr>
      <w:r w:rsidRPr="007F1734">
        <w:rPr>
          <w:lang w:val="pt-BR"/>
        </w:rPr>
        <w:t>Informações não serão alugadas nem vendidas a terceiros fora do IziMec.</w:t>
      </w:r>
    </w:p>
    <w:p w14:paraId="3F5A91B0" w14:textId="1093EB0D" w:rsidR="007F1734" w:rsidRDefault="007F1734" w:rsidP="007F1734">
      <w:pPr>
        <w:pStyle w:val="Corpodetexto"/>
        <w:rPr>
          <w:lang w:val="pt-BR"/>
        </w:rPr>
      </w:pPr>
    </w:p>
    <w:p w14:paraId="0EF2A8D0" w14:textId="5F806212" w:rsidR="007F1734" w:rsidRDefault="007F1734" w:rsidP="007F1734">
      <w:pPr>
        <w:pStyle w:val="Ttulo3"/>
        <w:rPr>
          <w:lang w:val="pt-BR"/>
        </w:rPr>
      </w:pPr>
      <w:r>
        <w:rPr>
          <w:lang w:val="pt-BR"/>
        </w:rPr>
        <w:t>RC002</w:t>
      </w:r>
    </w:p>
    <w:p w14:paraId="0A93B481" w14:textId="34CC2938" w:rsidR="007F1734" w:rsidRDefault="007F1734" w:rsidP="007F1734">
      <w:pPr>
        <w:pStyle w:val="Corpodetexto"/>
        <w:rPr>
          <w:lang w:val="pt-BR"/>
        </w:rPr>
      </w:pPr>
      <w:r>
        <w:rPr>
          <w:lang w:val="pt-BR"/>
        </w:rPr>
        <w:t>Q</w:t>
      </w:r>
      <w:r w:rsidRPr="007F1734">
        <w:rPr>
          <w:lang w:val="pt-BR"/>
        </w:rPr>
        <w:t>uando inseridos dados pessoais do usuário, o sistema deve mantê-los protegidos de quaisquer influências externas</w:t>
      </w:r>
      <w:r>
        <w:rPr>
          <w:lang w:val="pt-BR"/>
        </w:rPr>
        <w:t>.</w:t>
      </w:r>
    </w:p>
    <w:p w14:paraId="175629A1" w14:textId="5F87C89F" w:rsidR="007F1734" w:rsidRDefault="007F1734" w:rsidP="007F1734">
      <w:pPr>
        <w:pStyle w:val="Corpodetexto"/>
        <w:rPr>
          <w:lang w:val="pt-BR"/>
        </w:rPr>
      </w:pPr>
    </w:p>
    <w:p w14:paraId="7728725F" w14:textId="5C15A5B0" w:rsidR="007F1734" w:rsidRDefault="007F1734" w:rsidP="007F1734">
      <w:pPr>
        <w:pStyle w:val="Ttulo3"/>
        <w:rPr>
          <w:lang w:val="pt-BR"/>
        </w:rPr>
      </w:pPr>
      <w:r>
        <w:rPr>
          <w:lang w:val="pt-BR"/>
        </w:rPr>
        <w:lastRenderedPageBreak/>
        <w:t>RC003</w:t>
      </w:r>
    </w:p>
    <w:p w14:paraId="7315769F" w14:textId="03B21B03" w:rsidR="007F1734" w:rsidRDefault="007F1734" w:rsidP="00613B7E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87158C">
        <w:rPr>
          <w:lang w:val="pt-BR"/>
        </w:rPr>
        <w:t>sistema deve apresentar a menor quantidade possível de falhas, mas não garante que a plataforma seja livre de imprecisões, falhas, erros ou interrupções</w:t>
      </w:r>
      <w:r>
        <w:rPr>
          <w:lang w:val="pt-BR"/>
        </w:rPr>
        <w:t>.</w:t>
      </w:r>
    </w:p>
    <w:p w14:paraId="62C2F75D" w14:textId="77777777" w:rsidR="00613B7E" w:rsidRPr="007F1734" w:rsidRDefault="00613B7E" w:rsidP="00613B7E">
      <w:pPr>
        <w:pStyle w:val="Corpodetexto"/>
        <w:rPr>
          <w:lang w:val="pt-BR"/>
        </w:rPr>
      </w:pPr>
    </w:p>
    <w:p w14:paraId="0DF05BEE" w14:textId="57CF6FBE" w:rsidR="00FC575E" w:rsidRDefault="002E5EFA" w:rsidP="00613B7E">
      <w:pPr>
        <w:pStyle w:val="Ttulo2"/>
        <w:rPr>
          <w:lang w:val="pt-BR"/>
        </w:rPr>
      </w:pPr>
      <w:bookmarkStart w:id="12" w:name="_Toc72784704"/>
      <w:r>
        <w:rPr>
          <w:lang w:val="pt-BR"/>
        </w:rPr>
        <w:t>Desempenho</w:t>
      </w:r>
      <w:bookmarkEnd w:id="12"/>
    </w:p>
    <w:p w14:paraId="4BFEA94F" w14:textId="77777777" w:rsidR="00613B7E" w:rsidRPr="00613B7E" w:rsidRDefault="00613B7E" w:rsidP="00613B7E">
      <w:pPr>
        <w:rPr>
          <w:lang w:val="pt-BR"/>
        </w:rPr>
      </w:pPr>
    </w:p>
    <w:p w14:paraId="7223D41E" w14:textId="19431103" w:rsidR="00FC575E" w:rsidRPr="00613B7E" w:rsidRDefault="00613B7E" w:rsidP="00613B7E">
      <w:pPr>
        <w:pStyle w:val="Ttulo3"/>
        <w:ind w:left="720" w:hanging="720"/>
      </w:pPr>
      <w:r>
        <w:rPr>
          <w:lang w:val="pt-BR"/>
        </w:rPr>
        <w:t>RD001</w:t>
      </w:r>
    </w:p>
    <w:p w14:paraId="6C4D7C63" w14:textId="310082E0" w:rsidR="00613B7E" w:rsidRPr="00613B7E" w:rsidRDefault="00613B7E" w:rsidP="00613B7E">
      <w:pPr>
        <w:pStyle w:val="Corpodetexto"/>
        <w:rPr>
          <w:lang w:val="pt-BR"/>
        </w:rPr>
      </w:pPr>
      <w:r w:rsidRPr="00613B7E">
        <w:rPr>
          <w:lang w:val="pt-BR"/>
        </w:rPr>
        <w:t>O sistema deve ter o tempo de execução e resposta de acordo com a qualidade d</w:t>
      </w:r>
      <w:r>
        <w:rPr>
          <w:lang w:val="pt-BR"/>
        </w:rPr>
        <w:t>os componentes do computador</w:t>
      </w:r>
      <w:r w:rsidRPr="00613B7E">
        <w:rPr>
          <w:lang w:val="pt-BR"/>
        </w:rPr>
        <w:t xml:space="preserve">, a </w:t>
      </w:r>
      <w:r>
        <w:rPr>
          <w:lang w:val="pt-BR"/>
        </w:rPr>
        <w:t xml:space="preserve">frequência do processador, assim como o tamanho das memórias e qualidade do disco de armazenamento </w:t>
      </w:r>
      <w:r w:rsidRPr="00613B7E">
        <w:rPr>
          <w:lang w:val="pt-BR"/>
        </w:rPr>
        <w:t>irá impactar diretamente o sistema em todas as suas funcionalidades</w:t>
      </w:r>
      <w:r>
        <w:rPr>
          <w:lang w:val="pt-BR"/>
        </w:rPr>
        <w:t>.</w:t>
      </w:r>
      <w:r w:rsidR="00144CE2">
        <w:rPr>
          <w:lang w:val="pt-BR"/>
        </w:rPr>
        <w:br/>
      </w:r>
    </w:p>
    <w:p w14:paraId="44FCE470" w14:textId="67D6A839" w:rsidR="00FC575E" w:rsidRDefault="002E5EFA" w:rsidP="00144CE2">
      <w:pPr>
        <w:pStyle w:val="Ttulo2"/>
      </w:pPr>
      <w:bookmarkStart w:id="13" w:name="_Toc72784706"/>
      <w:r>
        <w:rPr>
          <w:lang w:val="pt-BR"/>
        </w:rPr>
        <w:t>Suportabilidade</w:t>
      </w:r>
      <w:bookmarkEnd w:id="13"/>
      <w:r w:rsidR="00144CE2">
        <w:rPr>
          <w:lang w:val="pt-BR"/>
        </w:rPr>
        <w:br/>
      </w:r>
    </w:p>
    <w:p w14:paraId="53CBA21F" w14:textId="79AFCBEB" w:rsidR="00FC575E" w:rsidRPr="00613B7E" w:rsidRDefault="00613B7E" w:rsidP="00613B7E">
      <w:pPr>
        <w:pStyle w:val="Ttulo3"/>
        <w:ind w:left="720" w:hanging="720"/>
        <w:rPr>
          <w:lang w:val="fr-FR"/>
        </w:rPr>
      </w:pPr>
      <w:r>
        <w:rPr>
          <w:lang w:val="pt-BR"/>
        </w:rPr>
        <w:t>RS001</w:t>
      </w:r>
    </w:p>
    <w:p w14:paraId="50BD5796" w14:textId="630C674D" w:rsidR="00613B7E" w:rsidRDefault="00613B7E" w:rsidP="00613B7E">
      <w:pPr>
        <w:pStyle w:val="Corpodetexto"/>
        <w:rPr>
          <w:lang w:val="pt-BR"/>
        </w:rPr>
      </w:pPr>
      <w:r>
        <w:rPr>
          <w:lang w:val="pt-BR"/>
        </w:rPr>
        <w:t>O sistema deve ser compatível com as versões do Windows a partir do XP.</w:t>
      </w:r>
    </w:p>
    <w:p w14:paraId="6DE3D0D5" w14:textId="77777777" w:rsidR="00613B7E" w:rsidRPr="00613B7E" w:rsidRDefault="00613B7E" w:rsidP="00613B7E">
      <w:pPr>
        <w:pStyle w:val="Corpodetexto"/>
        <w:rPr>
          <w:lang w:val="pt-BR"/>
        </w:rPr>
      </w:pPr>
    </w:p>
    <w:p w14:paraId="0B3D4F8A" w14:textId="7D9B4B93" w:rsidR="00FC575E" w:rsidRDefault="002E5EFA" w:rsidP="00613B7E">
      <w:pPr>
        <w:pStyle w:val="Ttulo2"/>
        <w:rPr>
          <w:lang w:val="pt-BR"/>
        </w:rPr>
      </w:pPr>
      <w:bookmarkStart w:id="14" w:name="_Toc72784708"/>
      <w:r>
        <w:rPr>
          <w:lang w:val="pt-BR"/>
        </w:rPr>
        <w:t>Restrições de Design</w:t>
      </w:r>
      <w:bookmarkEnd w:id="14"/>
    </w:p>
    <w:p w14:paraId="49AF3EE3" w14:textId="77777777" w:rsidR="00613B7E" w:rsidRPr="00613B7E" w:rsidRDefault="00613B7E" w:rsidP="00613B7E">
      <w:pPr>
        <w:rPr>
          <w:lang w:val="pt-BR"/>
        </w:rPr>
      </w:pPr>
    </w:p>
    <w:p w14:paraId="738D85EB" w14:textId="3003A4D9" w:rsidR="00FC575E" w:rsidRPr="00613B7E" w:rsidRDefault="00246CB9" w:rsidP="00613B7E">
      <w:pPr>
        <w:pStyle w:val="Ttulo3"/>
        <w:ind w:left="720" w:hanging="720"/>
        <w:rPr>
          <w:lang w:val="fr-FR"/>
        </w:rPr>
      </w:pPr>
      <w:r>
        <w:rPr>
          <w:lang w:val="pt-BR"/>
        </w:rPr>
        <w:t>Sobre a interface</w:t>
      </w:r>
    </w:p>
    <w:p w14:paraId="6BCE93CC" w14:textId="066FEF1B" w:rsidR="001376DB" w:rsidRPr="001376DB" w:rsidRDefault="00613B7E" w:rsidP="001376DB">
      <w:pPr>
        <w:pStyle w:val="Corpodetexto"/>
        <w:rPr>
          <w:lang w:val="pt-BR"/>
        </w:rPr>
      </w:pPr>
      <w:r w:rsidRPr="00613B7E">
        <w:rPr>
          <w:lang w:val="pt-BR"/>
        </w:rPr>
        <w:t>O sistema deve ter uma interface organizada e utilizar de ícones intuitivos que facilitam o entendimento de seus significados além de fluxos fáceis de aprender e memorizar</w:t>
      </w:r>
      <w:r>
        <w:rPr>
          <w:lang w:val="pt-BR"/>
        </w:rPr>
        <w:t>.</w:t>
      </w:r>
      <w:r w:rsidR="001376DB">
        <w:rPr>
          <w:lang w:val="pt-BR"/>
        </w:rPr>
        <w:br/>
      </w:r>
    </w:p>
    <w:p w14:paraId="2AC9CB70" w14:textId="28026624" w:rsidR="00FC575E" w:rsidRPr="004C6F42" w:rsidRDefault="002E5EFA" w:rsidP="004C6F42">
      <w:pPr>
        <w:pStyle w:val="Ttulo2"/>
        <w:rPr>
          <w:lang w:val="fr-FR"/>
        </w:rPr>
      </w:pPr>
      <w:bookmarkStart w:id="15" w:name="_Toc72784712"/>
      <w:r>
        <w:rPr>
          <w:lang w:val="pt-BR"/>
        </w:rPr>
        <w:t>Interfaces</w:t>
      </w:r>
      <w:bookmarkEnd w:id="15"/>
      <w:r w:rsidR="004C6F42">
        <w:rPr>
          <w:lang w:val="pt-BR"/>
        </w:rPr>
        <w:br/>
      </w:r>
    </w:p>
    <w:p w14:paraId="62407539" w14:textId="2E4BFF95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6" w:name="_Toc72784713"/>
      <w:r>
        <w:rPr>
          <w:lang w:val="pt-BR"/>
        </w:rPr>
        <w:t>Interfaces do Usuário</w:t>
      </w:r>
      <w:bookmarkEnd w:id="16"/>
    </w:p>
    <w:p w14:paraId="0EE827D9" w14:textId="29AF6D88" w:rsidR="004C6F42" w:rsidRPr="004C6F42" w:rsidRDefault="004C6F42" w:rsidP="004C6F42">
      <w:pPr>
        <w:pStyle w:val="Corpodetexto"/>
        <w:rPr>
          <w:lang w:val="pt-BR"/>
        </w:rPr>
      </w:pPr>
      <w:r>
        <w:rPr>
          <w:lang w:val="pt-BR"/>
        </w:rPr>
        <w:t xml:space="preserve">A interface </w:t>
      </w:r>
      <w:r w:rsidRPr="004C6F42">
        <w:rPr>
          <w:lang w:val="pt-BR"/>
        </w:rPr>
        <w:t>inicial terá o campo de login para o usuário. Ao logar no sistema, a página principal terá</w:t>
      </w:r>
      <w:r>
        <w:rPr>
          <w:lang w:val="pt-BR"/>
        </w:rPr>
        <w:t>, para o administrador,</w:t>
      </w:r>
      <w:r w:rsidRPr="004C6F42">
        <w:rPr>
          <w:lang w:val="pt-BR"/>
        </w:rPr>
        <w:t xml:space="preserve"> a área de cadastro de </w:t>
      </w:r>
      <w:r>
        <w:rPr>
          <w:lang w:val="pt-BR"/>
        </w:rPr>
        <w:t>produtos</w:t>
      </w:r>
      <w:r w:rsidRPr="004C6F42">
        <w:rPr>
          <w:lang w:val="pt-BR"/>
        </w:rPr>
        <w:t xml:space="preserve"> no topo</w:t>
      </w:r>
      <w:r>
        <w:rPr>
          <w:lang w:val="pt-BR"/>
        </w:rPr>
        <w:t>.</w:t>
      </w:r>
      <w:r w:rsidRPr="004C6F42">
        <w:rPr>
          <w:lang w:val="pt-BR"/>
        </w:rPr>
        <w:t xml:space="preserve"> </w:t>
      </w:r>
      <w:r>
        <w:rPr>
          <w:lang w:val="pt-BR"/>
        </w:rPr>
        <w:t>M</w:t>
      </w:r>
      <w:r w:rsidRPr="004C6F42">
        <w:rPr>
          <w:lang w:val="pt-BR"/>
        </w:rPr>
        <w:t>ais abaixo</w:t>
      </w:r>
      <w:r>
        <w:rPr>
          <w:lang w:val="pt-BR"/>
        </w:rPr>
        <w:t>, para todos os perfis,</w:t>
      </w:r>
      <w:r w:rsidRPr="004C6F42">
        <w:rPr>
          <w:lang w:val="pt-BR"/>
        </w:rPr>
        <w:t xml:space="preserve"> um campo para busca de </w:t>
      </w:r>
      <w:r>
        <w:rPr>
          <w:lang w:val="pt-BR"/>
        </w:rPr>
        <w:t>produtos</w:t>
      </w:r>
      <w:r w:rsidRPr="004C6F42">
        <w:rPr>
          <w:lang w:val="pt-BR"/>
        </w:rPr>
        <w:t xml:space="preserve"> e</w:t>
      </w:r>
      <w:r>
        <w:rPr>
          <w:lang w:val="pt-BR"/>
        </w:rPr>
        <w:t>, conforme o resultado da busca, haverá um botão para retirada de estoque e um para entrada no estoque</w:t>
      </w:r>
      <w:r w:rsidRPr="004C6F42">
        <w:rPr>
          <w:lang w:val="pt-BR"/>
        </w:rPr>
        <w:t>.</w:t>
      </w:r>
      <w:r>
        <w:rPr>
          <w:lang w:val="pt-BR"/>
        </w:rPr>
        <w:t xml:space="preserve"> Também haverá um campo de nível, onde indicará qual o nível de estoque daquele produto e se está abaixo do estoque mínimo.</w:t>
      </w:r>
    </w:p>
    <w:p w14:paraId="27E3B931" w14:textId="64336F7A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7" w:name="_Toc72784714"/>
      <w:r>
        <w:rPr>
          <w:lang w:val="pt-BR"/>
        </w:rPr>
        <w:t>Interfaces de Hardware</w:t>
      </w:r>
      <w:bookmarkEnd w:id="17"/>
    </w:p>
    <w:p w14:paraId="1EFE53AD" w14:textId="77777777" w:rsidR="006A576A" w:rsidRDefault="006A576A" w:rsidP="006A576A">
      <w:pPr>
        <w:pStyle w:val="Corpodetexto"/>
        <w:rPr>
          <w:lang w:val="pt-BR"/>
        </w:rPr>
      </w:pPr>
      <w:r w:rsidRPr="006A576A">
        <w:rPr>
          <w:lang w:val="pt-BR"/>
        </w:rPr>
        <w:t xml:space="preserve">O hardware será composto por um servidor central e várias estações clientes. Os clientes podem ser </w:t>
      </w:r>
      <w:r>
        <w:rPr>
          <w:lang w:val="pt-BR"/>
        </w:rPr>
        <w:t>quaisquer</w:t>
      </w:r>
      <w:r w:rsidRPr="006A576A">
        <w:rPr>
          <w:lang w:val="pt-BR"/>
        </w:rPr>
        <w:t xml:space="preserve"> dispositivo</w:t>
      </w:r>
      <w:r>
        <w:rPr>
          <w:lang w:val="pt-BR"/>
        </w:rPr>
        <w:t>s</w:t>
      </w:r>
      <w:r w:rsidRPr="006A576A">
        <w:rPr>
          <w:lang w:val="pt-BR"/>
        </w:rPr>
        <w:t xml:space="preserve"> que tenha</w:t>
      </w:r>
      <w:r>
        <w:rPr>
          <w:lang w:val="pt-BR"/>
        </w:rPr>
        <w:t>m</w:t>
      </w:r>
      <w:r w:rsidRPr="006A576A">
        <w:rPr>
          <w:lang w:val="pt-BR"/>
        </w:rPr>
        <w:t xml:space="preserve"> um </w:t>
      </w:r>
      <w:r>
        <w:rPr>
          <w:lang w:val="pt-BR"/>
        </w:rPr>
        <w:t xml:space="preserve">processador dual-core </w:t>
      </w:r>
      <w:r w:rsidRPr="006A576A">
        <w:rPr>
          <w:lang w:val="pt-BR"/>
        </w:rPr>
        <w:t xml:space="preserve">e </w:t>
      </w:r>
      <w:r>
        <w:rPr>
          <w:lang w:val="pt-BR"/>
        </w:rPr>
        <w:t>ao menos 2GB de memória RAM</w:t>
      </w:r>
      <w:r w:rsidRPr="006A576A">
        <w:rPr>
          <w:lang w:val="pt-BR"/>
        </w:rPr>
        <w:t>.</w:t>
      </w:r>
      <w:r>
        <w:rPr>
          <w:lang w:val="pt-BR"/>
        </w:rPr>
        <w:t xml:space="preserve"> </w:t>
      </w:r>
    </w:p>
    <w:p w14:paraId="2D9AD8D4" w14:textId="2990913E" w:rsidR="006A576A" w:rsidRPr="006A576A" w:rsidRDefault="006A576A" w:rsidP="006A576A">
      <w:pPr>
        <w:pStyle w:val="Corpodetexto"/>
        <w:rPr>
          <w:lang w:val="pt-BR"/>
        </w:rPr>
      </w:pPr>
      <w:r w:rsidRPr="006A576A">
        <w:rPr>
          <w:lang w:val="pt-BR"/>
        </w:rPr>
        <w:t xml:space="preserve">O servidor deverá ser capaz de processar </w:t>
      </w:r>
      <w:r>
        <w:rPr>
          <w:lang w:val="pt-BR"/>
        </w:rPr>
        <w:t xml:space="preserve">as alterações </w:t>
      </w:r>
      <w:r w:rsidRPr="006A576A">
        <w:rPr>
          <w:lang w:val="pt-BR"/>
        </w:rPr>
        <w:t xml:space="preserve">de todos os </w:t>
      </w:r>
      <w:r>
        <w:rPr>
          <w:lang w:val="pt-BR"/>
        </w:rPr>
        <w:t>mecânicos</w:t>
      </w:r>
      <w:r w:rsidRPr="006A576A">
        <w:rPr>
          <w:lang w:val="pt-BR"/>
        </w:rPr>
        <w:t xml:space="preserve"> em tempo real, portanto deve ser um hardware </w:t>
      </w:r>
      <w:r>
        <w:rPr>
          <w:lang w:val="pt-BR"/>
        </w:rPr>
        <w:t xml:space="preserve">com </w:t>
      </w:r>
      <w:r w:rsidRPr="006A576A">
        <w:rPr>
          <w:lang w:val="pt-BR"/>
        </w:rPr>
        <w:t>desempenho</w:t>
      </w:r>
      <w:r>
        <w:rPr>
          <w:lang w:val="pt-BR"/>
        </w:rPr>
        <w:t xml:space="preserve"> equivalente ao número de estações-cliente</w:t>
      </w:r>
      <w:r w:rsidRPr="006A576A">
        <w:rPr>
          <w:lang w:val="pt-BR"/>
        </w:rPr>
        <w:t>.</w:t>
      </w:r>
      <w:r>
        <w:rPr>
          <w:lang w:val="pt-BR"/>
        </w:rPr>
        <w:t xml:space="preserve"> </w:t>
      </w:r>
    </w:p>
    <w:p w14:paraId="6800204F" w14:textId="0B9F46EE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8" w:name="_Toc72784715"/>
      <w:r>
        <w:rPr>
          <w:lang w:val="pt-BR"/>
        </w:rPr>
        <w:t>Interfaces de Software</w:t>
      </w:r>
      <w:bookmarkEnd w:id="18"/>
    </w:p>
    <w:p w14:paraId="42F6890B" w14:textId="55238BE9" w:rsidR="006A576A" w:rsidRPr="006A576A" w:rsidRDefault="006A576A" w:rsidP="006A576A">
      <w:pPr>
        <w:pStyle w:val="Corpodetexto"/>
        <w:rPr>
          <w:lang w:val="pt-BR"/>
        </w:rPr>
      </w:pPr>
      <w:r>
        <w:rPr>
          <w:lang w:val="pt-BR"/>
        </w:rPr>
        <w:t xml:space="preserve">Existirá apenas uma instância do SGBD sendo executada no servidor. </w:t>
      </w:r>
    </w:p>
    <w:p w14:paraId="41C3B853" w14:textId="428258B1" w:rsidR="00FC575E" w:rsidRPr="004C6F42" w:rsidRDefault="002E5EFA" w:rsidP="004C6F42">
      <w:pPr>
        <w:pStyle w:val="Ttulo3"/>
        <w:ind w:left="720" w:hanging="720"/>
        <w:rPr>
          <w:lang w:val="fr-FR"/>
        </w:rPr>
      </w:pPr>
      <w:bookmarkStart w:id="19" w:name="_Toc72784716"/>
      <w:r>
        <w:rPr>
          <w:lang w:val="pt-BR"/>
        </w:rPr>
        <w:t>Interfaces de Comunicação</w:t>
      </w:r>
      <w:bookmarkEnd w:id="19"/>
    </w:p>
    <w:p w14:paraId="5E9CF7C5" w14:textId="182F0BBA" w:rsidR="006A576A" w:rsidRPr="006A576A" w:rsidRDefault="006A576A" w:rsidP="006A576A">
      <w:pPr>
        <w:pStyle w:val="Corpodetexto"/>
        <w:rPr>
          <w:lang w:val="pt-BR"/>
        </w:rPr>
      </w:pPr>
      <w:r>
        <w:rPr>
          <w:lang w:val="pt-BR"/>
        </w:rPr>
        <w:t>O servidor estará ligado a uma rede local presente na oficina. O protocolo de comunicação será o FTP</w:t>
      </w:r>
      <w:r w:rsidR="004C6F42">
        <w:rPr>
          <w:lang w:val="pt-BR"/>
        </w:rPr>
        <w:t>.</w:t>
      </w:r>
    </w:p>
    <w:p w14:paraId="1D2F0549" w14:textId="77A6F4D3" w:rsidR="00FC575E" w:rsidRPr="004C6F42" w:rsidRDefault="002E5EFA" w:rsidP="004C6F42">
      <w:pPr>
        <w:pStyle w:val="Ttulo2"/>
        <w:rPr>
          <w:lang w:val="fr-FR"/>
        </w:rPr>
      </w:pPr>
      <w:bookmarkStart w:id="20" w:name="_Toc72784717"/>
      <w:r>
        <w:rPr>
          <w:lang w:val="pt-BR"/>
        </w:rPr>
        <w:lastRenderedPageBreak/>
        <w:t>Requisitos de Licenciamento</w:t>
      </w:r>
      <w:bookmarkEnd w:id="20"/>
    </w:p>
    <w:p w14:paraId="6F48C423" w14:textId="70D41B2A" w:rsidR="004C6F42" w:rsidRPr="004C6F42" w:rsidRDefault="004C6F42" w:rsidP="004C6F42">
      <w:pPr>
        <w:pStyle w:val="Corpodetexto"/>
        <w:rPr>
          <w:lang w:val="pt-BR"/>
        </w:rPr>
      </w:pPr>
      <w:r>
        <w:rPr>
          <w:lang w:val="pt-BR"/>
        </w:rPr>
        <w:t>O projeto se valerá, na construção, de softwares com código aberto.</w:t>
      </w:r>
    </w:p>
    <w:p w14:paraId="5209FBA0" w14:textId="44677CBD" w:rsidR="00FC575E" w:rsidRPr="004C6F42" w:rsidRDefault="002E5EFA" w:rsidP="004C6F42">
      <w:pPr>
        <w:pStyle w:val="Ttulo2"/>
        <w:rPr>
          <w:lang w:val="fr-FR"/>
        </w:rPr>
      </w:pPr>
      <w:bookmarkStart w:id="21" w:name="_Toc72784718"/>
      <w:r>
        <w:rPr>
          <w:lang w:val="pt-BR"/>
        </w:rPr>
        <w:t>Observações Legais, de Copyright e Outras</w:t>
      </w:r>
      <w:bookmarkEnd w:id="21"/>
    </w:p>
    <w:p w14:paraId="7CCA26BC" w14:textId="5AF7193A" w:rsidR="00FC575E" w:rsidRPr="00320DD2" w:rsidRDefault="004C6F42" w:rsidP="00320DD2">
      <w:pPr>
        <w:pStyle w:val="Corpodetexto"/>
        <w:rPr>
          <w:lang w:val="pt-BR"/>
        </w:rPr>
      </w:pPr>
      <w:r>
        <w:rPr>
          <w:lang w:val="pt-BR"/>
        </w:rPr>
        <w:t>O projeto se valerá, integralmente, de softwares e ferramentas com código aberto.</w:t>
      </w:r>
    </w:p>
    <w:p w14:paraId="723CF27B" w14:textId="2416D975" w:rsidR="00FC575E" w:rsidRDefault="002E5EFA">
      <w:pPr>
        <w:pStyle w:val="Ttulo1"/>
        <w:ind w:left="360" w:hanging="360"/>
        <w:rPr>
          <w:sz w:val="20"/>
          <w:szCs w:val="20"/>
          <w:lang w:val="fr-FR"/>
        </w:rPr>
      </w:pPr>
      <w:bookmarkStart w:id="22" w:name="_Toc72784720"/>
      <w:r>
        <w:rPr>
          <w:sz w:val="20"/>
          <w:szCs w:val="20"/>
          <w:lang w:val="pt-BR"/>
        </w:rPr>
        <w:t>Informações de Suporte</w:t>
      </w:r>
      <w:bookmarkEnd w:id="22"/>
    </w:p>
    <w:p w14:paraId="272F4003" w14:textId="77777777" w:rsidR="00FC575E" w:rsidRDefault="002E5EFA">
      <w:pPr>
        <w:pStyle w:val="InfoBlue"/>
        <w:rPr>
          <w:lang w:val="fr-FR"/>
        </w:rPr>
      </w:pPr>
      <w:r>
        <w:rPr>
          <w:lang w:val="pt-BR"/>
        </w:rPr>
        <w:t xml:space="preserve">[As informações de suporte facilitam o uso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Elas incluem:</w:t>
      </w:r>
    </w:p>
    <w:p w14:paraId="5AB77926" w14:textId="77777777" w:rsidR="00FC575E" w:rsidRDefault="002E5EFA" w:rsidP="002E5EFA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Índice analítico</w:t>
      </w:r>
    </w:p>
    <w:p w14:paraId="4BAF7A46" w14:textId="77777777" w:rsidR="00FC575E" w:rsidRDefault="002E5EFA" w:rsidP="002E5EFA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Índice</w:t>
      </w:r>
    </w:p>
    <w:p w14:paraId="25F2B69C" w14:textId="77777777" w:rsidR="00FC575E" w:rsidRDefault="002E5EFA" w:rsidP="002E5EFA">
      <w:pPr>
        <w:pStyle w:val="InfoBlue"/>
        <w:numPr>
          <w:ilvl w:val="0"/>
          <w:numId w:val="5"/>
        </w:numPr>
        <w:rPr>
          <w:lang w:val="fr-FR"/>
        </w:rPr>
      </w:pPr>
      <w:r>
        <w:rPr>
          <w:lang w:val="pt-BR"/>
        </w:rPr>
        <w:t>Apêndices</w:t>
      </w:r>
    </w:p>
    <w:p w14:paraId="6B5436B7" w14:textId="77777777" w:rsidR="0089247B" w:rsidRDefault="002E5EFA">
      <w:pPr>
        <w:pStyle w:val="InfoBlue"/>
        <w:rPr>
          <w:lang w:val="fr-FR"/>
        </w:rPr>
      </w:pPr>
      <w:r>
        <w:rPr>
          <w:lang w:val="pt-BR"/>
        </w:rPr>
        <w:t>Poderão estar incluídos roteiros de caso de uso ou protótipos da interface do usuário.</w:t>
      </w:r>
      <w:r>
        <w:rPr>
          <w:lang w:val="fr-FR"/>
        </w:rPr>
        <w:t xml:space="preserve"> </w:t>
      </w:r>
      <w:r>
        <w:rPr>
          <w:lang w:val="pt-BR"/>
        </w:rPr>
        <w:t xml:space="preserve">Quando forem incluídos apêndices, a </w:t>
      </w:r>
      <w:r>
        <w:rPr>
          <w:b/>
          <w:bCs/>
          <w:lang w:val="pt-BR"/>
        </w:rPr>
        <w:t>SRS</w:t>
      </w:r>
      <w:r>
        <w:rPr>
          <w:lang w:val="pt-BR"/>
        </w:rPr>
        <w:t xml:space="preserve"> deverá especificar explicitamente se os apêndices deverão ou não ser considerados parte integrante dos requisitos.]</w:t>
      </w:r>
    </w:p>
    <w:sectPr w:rsidR="0089247B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1030" w14:textId="77777777" w:rsidR="00A4702E" w:rsidRDefault="00A4702E">
      <w:pPr>
        <w:spacing w:line="240" w:lineRule="auto"/>
      </w:pPr>
      <w:r>
        <w:separator/>
      </w:r>
    </w:p>
  </w:endnote>
  <w:endnote w:type="continuationSeparator" w:id="0">
    <w:p w14:paraId="64F2D5E8" w14:textId="77777777" w:rsidR="00A4702E" w:rsidRDefault="00A47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C575E" w14:paraId="53288FB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1916FF" w14:textId="77777777" w:rsidR="00FC575E" w:rsidRDefault="002E5EFA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941A05" w14:textId="53302CBE" w:rsidR="00FC575E" w:rsidRDefault="002E5EFA">
          <w:pPr>
            <w:jc w:val="center"/>
          </w:pPr>
          <w:r>
            <w:sym w:font="Symbol" w:char="F0D3"/>
          </w:r>
          <w:fldSimple w:instr=" DOCPROPERTY &quot;Company&quot;  \* MERGEFORMAT ">
            <w:r w:rsidR="0089247B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341E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B6DC28" w14:textId="77777777" w:rsidR="00FC575E" w:rsidRDefault="002E5EF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61D7D19" w14:textId="77777777" w:rsidR="00FC575E" w:rsidRDefault="00FC5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9DD9" w14:textId="77777777" w:rsidR="00A4702E" w:rsidRDefault="00A4702E">
      <w:pPr>
        <w:spacing w:line="240" w:lineRule="auto"/>
      </w:pPr>
      <w:r>
        <w:separator/>
      </w:r>
    </w:p>
  </w:footnote>
  <w:footnote w:type="continuationSeparator" w:id="0">
    <w:p w14:paraId="27EE65AC" w14:textId="77777777" w:rsidR="00A4702E" w:rsidRDefault="00A47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504B" w14:textId="77777777" w:rsidR="00FC575E" w:rsidRDefault="00FC575E">
    <w:pPr>
      <w:rPr>
        <w:sz w:val="24"/>
        <w:szCs w:val="24"/>
      </w:rPr>
    </w:pPr>
  </w:p>
  <w:p w14:paraId="7073244F" w14:textId="77777777" w:rsidR="00FC575E" w:rsidRDefault="00FC575E">
    <w:pPr>
      <w:pBdr>
        <w:top w:val="single" w:sz="6" w:space="1" w:color="auto"/>
      </w:pBdr>
      <w:rPr>
        <w:sz w:val="24"/>
        <w:szCs w:val="24"/>
      </w:rPr>
    </w:pPr>
  </w:p>
  <w:p w14:paraId="0C44ED74" w14:textId="381BEECE" w:rsidR="00FC575E" w:rsidRDefault="002E5EF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B6FA0">
      <w:rPr>
        <w:rFonts w:ascii="Arial" w:hAnsi="Arial"/>
        <w:b/>
        <w:bCs/>
        <w:sz w:val="36"/>
        <w:szCs w:val="36"/>
      </w:rPr>
      <w:t>PROJETO FINAL ES2</w:t>
    </w:r>
    <w:r>
      <w:rPr>
        <w:rFonts w:ascii="Arial" w:hAnsi="Arial"/>
        <w:b/>
        <w:bCs/>
        <w:sz w:val="36"/>
        <w:szCs w:val="36"/>
      </w:rPr>
      <w:fldChar w:fldCharType="end"/>
    </w:r>
  </w:p>
  <w:p w14:paraId="4B562D44" w14:textId="77777777" w:rsidR="00FC575E" w:rsidRDefault="00FC575E">
    <w:pPr>
      <w:pBdr>
        <w:bottom w:val="single" w:sz="6" w:space="1" w:color="auto"/>
      </w:pBdr>
      <w:jc w:val="right"/>
      <w:rPr>
        <w:sz w:val="24"/>
        <w:szCs w:val="24"/>
      </w:rPr>
    </w:pPr>
  </w:p>
  <w:p w14:paraId="44137766" w14:textId="77777777" w:rsidR="00FC575E" w:rsidRDefault="00FC57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575E" w14:paraId="1C9470F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C23F109" w14:textId="5F751335" w:rsidR="00FC575E" w:rsidRDefault="001853AB">
          <w:fldSimple w:instr=" SUBJECT  \* MERGEFORMAT ">
            <w:r w:rsidR="00AB6FA0">
              <w:t>IziMec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E2CB0C" w14:textId="77777777" w:rsidR="00FC575E" w:rsidRDefault="002E5EF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C575E" w14:paraId="26F93D6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BE72E6" w14:textId="77777777" w:rsidR="00FC575E" w:rsidRDefault="001853AB">
          <w:fldSimple w:instr=" TITLE  \* MERGEFORMAT ">
            <w:r w:rsidR="0089247B"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4A99BF" w14:textId="77777777" w:rsidR="00FC575E" w:rsidRDefault="002E5EF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C575E" w14:paraId="6F73016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2B68758" w14:textId="77777777" w:rsidR="00FC575E" w:rsidRDefault="002E5EFA">
          <w:r>
            <w:rPr>
              <w:lang w:val="pt-BR"/>
            </w:rPr>
            <w:t>&lt;document identifier&gt;</w:t>
          </w:r>
        </w:p>
      </w:tc>
    </w:tr>
  </w:tbl>
  <w:p w14:paraId="2A099C5E" w14:textId="77777777" w:rsidR="00FC575E" w:rsidRDefault="00FC57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18227500"/>
    <w:multiLevelType w:val="multilevel"/>
    <w:tmpl w:val="AD16A4CA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38"/>
        </w:tabs>
        <w:ind w:left="143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5" w15:restartNumberingAfterBreak="0">
    <w:nsid w:val="4E962372"/>
    <w:multiLevelType w:val="multilevel"/>
    <w:tmpl w:val="2E528C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7B"/>
    <w:rsid w:val="001376DB"/>
    <w:rsid w:val="00144CE2"/>
    <w:rsid w:val="001853AB"/>
    <w:rsid w:val="001945B7"/>
    <w:rsid w:val="001B4B24"/>
    <w:rsid w:val="002336B6"/>
    <w:rsid w:val="00246CB9"/>
    <w:rsid w:val="002E18CB"/>
    <w:rsid w:val="002E5EFA"/>
    <w:rsid w:val="00320DD2"/>
    <w:rsid w:val="0034557D"/>
    <w:rsid w:val="004B24CB"/>
    <w:rsid w:val="004C6F42"/>
    <w:rsid w:val="00613B7E"/>
    <w:rsid w:val="006A576A"/>
    <w:rsid w:val="007F1734"/>
    <w:rsid w:val="0087158C"/>
    <w:rsid w:val="0089247B"/>
    <w:rsid w:val="00A17E5D"/>
    <w:rsid w:val="00A341EF"/>
    <w:rsid w:val="00A4702E"/>
    <w:rsid w:val="00AA0148"/>
    <w:rsid w:val="00AB6FA0"/>
    <w:rsid w:val="00BD5E6C"/>
    <w:rsid w:val="00D67363"/>
    <w:rsid w:val="00DA1014"/>
    <w:rsid w:val="00F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FC9BB"/>
  <w15:chartTrackingRefBased/>
  <w15:docId w15:val="{CCEE98FC-E38E-4070-9731-92063B2B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modelos-trabalho-final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modelo-documento-especificacao-requisitos-software.dot</Template>
  <TotalTime>859</TotalTime>
  <Pages>7</Pages>
  <Words>1338</Words>
  <Characters>7229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PROJETO FINAL ES2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IziMec</dc:subject>
  <dc:creator>LUIS FELIPE FERREIRA DE MELLO</dc:creator>
  <cp:keywords/>
  <dc:description/>
  <cp:lastModifiedBy>LUIS FELIPE FERREIRA DE MELLO</cp:lastModifiedBy>
  <cp:revision>9</cp:revision>
  <dcterms:created xsi:type="dcterms:W3CDTF">2021-05-25T00:35:00Z</dcterms:created>
  <dcterms:modified xsi:type="dcterms:W3CDTF">2021-05-31T01:24:00Z</dcterms:modified>
</cp:coreProperties>
</file>