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1105" w14:textId="2B8C37A1" w:rsidR="00AD2F70" w:rsidRPr="00DB4706" w:rsidRDefault="0081781A" w:rsidP="001F257A">
      <w:pPr>
        <w:pStyle w:val="titulo4"/>
        <w:numPr>
          <w:ilvl w:val="0"/>
          <w:numId w:val="0"/>
        </w:numPr>
        <w:jc w:val="center"/>
      </w:pPr>
      <w:r>
        <w:t xml:space="preserve">CORRECION DE PRUEBA TEÓRICA PRIMER PARCIAL </w:t>
      </w:r>
    </w:p>
    <w:p w14:paraId="58E9C4B5" w14:textId="77777777" w:rsidR="00AD2F70" w:rsidRPr="00DB4706" w:rsidRDefault="00AD2F70" w:rsidP="00E82420">
      <w:pPr>
        <w:pStyle w:val="Ttulo1"/>
      </w:pPr>
      <w:bookmarkStart w:id="0" w:name="_Toc208514971"/>
      <w:bookmarkStart w:id="1" w:name="_Toc208869350"/>
      <w:bookmarkStart w:id="2" w:name="_Toc210041513"/>
      <w:r w:rsidRPr="00DB4706">
        <w:t>PORTADA</w:t>
      </w:r>
      <w:bookmarkEnd w:id="0"/>
      <w:bookmarkEnd w:id="1"/>
      <w:bookmarkEnd w:id="2"/>
    </w:p>
    <w:p w14:paraId="02C73644" w14:textId="00B8FC7F" w:rsidR="00AD2F70" w:rsidRPr="00DB4706" w:rsidRDefault="00417764" w:rsidP="0081781A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Tema</w:t>
      </w:r>
      <w:r w:rsidR="00AD2F70" w:rsidRPr="00DB4706">
        <w:rPr>
          <w:rFonts w:ascii="Times New Roman" w:hAnsi="Times New Roman"/>
        </w:rPr>
        <w:t xml:space="preserve">: 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F4497B" w:rsidRPr="00D957EE">
        <w:rPr>
          <w:rFonts w:ascii="Times New Roman" w:hAnsi="Times New Roman"/>
        </w:rPr>
        <w:t>C</w:t>
      </w:r>
      <w:r w:rsidR="00F4497B">
        <w:rPr>
          <w:rFonts w:ascii="Times New Roman" w:hAnsi="Times New Roman"/>
        </w:rPr>
        <w:t>orrección</w:t>
      </w:r>
      <w:r w:rsidR="0081781A">
        <w:rPr>
          <w:rFonts w:ascii="Times New Roman" w:hAnsi="Times New Roman"/>
        </w:rPr>
        <w:t xml:space="preserve"> </w:t>
      </w:r>
      <w:r w:rsidR="00F4497B">
        <w:rPr>
          <w:rFonts w:ascii="Times New Roman" w:hAnsi="Times New Roman"/>
        </w:rPr>
        <w:t>de la prueba Primer Parcial</w:t>
      </w:r>
    </w:p>
    <w:p w14:paraId="613F4A82" w14:textId="33039A88" w:rsidR="00AD2F70" w:rsidRPr="00DB4706" w:rsidRDefault="00AF2F1F" w:rsidP="00AD2F70">
      <w:pPr>
        <w:spacing w:after="0" w:line="240" w:lineRule="auto"/>
        <w:rPr>
          <w:rFonts w:ascii="Times New Roman" w:hAnsi="Times New Roman"/>
        </w:rPr>
      </w:pPr>
      <w:r w:rsidRPr="00DB4706">
        <w:rPr>
          <w:rFonts w:ascii="Times New Roman" w:hAnsi="Times New Roman"/>
        </w:rPr>
        <w:t>Unidad de Organización Curricular</w:t>
      </w:r>
      <w:r w:rsidR="00AD2F70" w:rsidRPr="00DB4706">
        <w:rPr>
          <w:rFonts w:ascii="Times New Roman" w:hAnsi="Times New Roman"/>
        </w:rPr>
        <w:t>:</w:t>
      </w:r>
      <w:r w:rsidR="00AD2F70" w:rsidRPr="00DB4706">
        <w:rPr>
          <w:rFonts w:ascii="Times New Roman" w:hAnsi="Times New Roman"/>
        </w:rPr>
        <w:tab/>
      </w:r>
      <w:sdt>
        <w:sdtPr>
          <w:rPr>
            <w:rFonts w:ascii="Times New Roman" w:hAnsi="Times New Roman"/>
            <w:bCs/>
          </w:rPr>
          <w:alias w:val="UOC"/>
          <w:tag w:val="UOC"/>
          <w:id w:val="351236873"/>
          <w:placeholder>
            <w:docPart w:val="D17D6517A6074BF4BE90F99BAD0A954B"/>
          </w:placeholder>
          <w:dropDownList>
            <w:listItem w:value="Elige un elemento."/>
            <w:listItem w:displayText="BÁSICA" w:value="BÁSICA"/>
            <w:listItem w:displayText="PROFESIONAL" w:value="PROFESIONAL"/>
          </w:dropDownList>
        </w:sdtPr>
        <w:sdtEndPr/>
        <w:sdtContent>
          <w:r w:rsidR="00B15655">
            <w:rPr>
              <w:rFonts w:ascii="Times New Roman" w:hAnsi="Times New Roman"/>
              <w:bCs/>
            </w:rPr>
            <w:t>PROFESIONAL</w:t>
          </w:r>
        </w:sdtContent>
      </w:sdt>
    </w:p>
    <w:p w14:paraId="0E65E5D7" w14:textId="26140E02" w:rsidR="00AD2F70" w:rsidRPr="00DB4706" w:rsidRDefault="004608C3" w:rsidP="00AD2F70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Nivel</w:t>
      </w:r>
      <w:r w:rsidR="00AD2F70" w:rsidRPr="00DB4706">
        <w:rPr>
          <w:rFonts w:ascii="Times New Roman" w:hAnsi="Times New Roman"/>
        </w:rPr>
        <w:t xml:space="preserve"> y </w:t>
      </w:r>
      <w:r w:rsidR="00A90C7F" w:rsidRPr="00DB4706">
        <w:rPr>
          <w:rFonts w:ascii="Times New Roman" w:hAnsi="Times New Roman"/>
        </w:rPr>
        <w:t>P</w:t>
      </w:r>
      <w:r w:rsidR="00AD2F70" w:rsidRPr="00DB4706">
        <w:rPr>
          <w:rFonts w:ascii="Times New Roman" w:hAnsi="Times New Roman"/>
        </w:rPr>
        <w:t>aralelo: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B15655">
        <w:rPr>
          <w:rFonts w:ascii="Times New Roman" w:hAnsi="Times New Roman"/>
        </w:rPr>
        <w:t>Quinto “A”</w:t>
      </w:r>
    </w:p>
    <w:p w14:paraId="762F2425" w14:textId="32E01E56" w:rsidR="00AD2F70" w:rsidRPr="00DB4706" w:rsidRDefault="00AD2F70" w:rsidP="00AD2F70">
      <w:pPr>
        <w:spacing w:after="0" w:line="240" w:lineRule="auto"/>
        <w:rPr>
          <w:rFonts w:ascii="Times New Roman" w:hAnsi="Times New Roman"/>
        </w:rPr>
      </w:pPr>
      <w:r w:rsidRPr="00DB4706">
        <w:rPr>
          <w:rFonts w:ascii="Times New Roman" w:hAnsi="Times New Roman"/>
        </w:rPr>
        <w:t>Alumnos participantes:</w:t>
      </w:r>
      <w:r w:rsidRPr="00DB4706">
        <w:rPr>
          <w:rFonts w:ascii="Times New Roman" w:hAnsi="Times New Roman"/>
        </w:rPr>
        <w:tab/>
      </w:r>
      <w:r w:rsidRPr="00DB4706">
        <w:rPr>
          <w:rFonts w:ascii="Times New Roman" w:hAnsi="Times New Roman"/>
        </w:rPr>
        <w:tab/>
      </w:r>
      <w:r w:rsidR="00A65CD6">
        <w:rPr>
          <w:rFonts w:ascii="Times New Roman" w:hAnsi="Times New Roman"/>
        </w:rPr>
        <w:tab/>
      </w:r>
      <w:bookmarkStart w:id="3" w:name="_Hlk207994457"/>
      <w:bookmarkStart w:id="4" w:name="_Hlk207994389"/>
      <w:r w:rsidR="00B15655">
        <w:rPr>
          <w:rFonts w:ascii="Times New Roman" w:hAnsi="Times New Roman"/>
        </w:rPr>
        <w:t>G</w:t>
      </w:r>
      <w:r w:rsidR="00C42D52">
        <w:rPr>
          <w:rFonts w:ascii="Times New Roman" w:hAnsi="Times New Roman"/>
        </w:rPr>
        <w:t>ó</w:t>
      </w:r>
      <w:r w:rsidR="00B15655">
        <w:rPr>
          <w:rFonts w:ascii="Times New Roman" w:hAnsi="Times New Roman"/>
        </w:rPr>
        <w:t>mez</w:t>
      </w:r>
      <w:r w:rsidRPr="00DB4706">
        <w:rPr>
          <w:rFonts w:ascii="Times New Roman" w:hAnsi="Times New Roman"/>
        </w:rPr>
        <w:t xml:space="preserve"> </w:t>
      </w:r>
      <w:r w:rsidR="00982FC4">
        <w:rPr>
          <w:rFonts w:ascii="Times New Roman" w:hAnsi="Times New Roman"/>
        </w:rPr>
        <w:t xml:space="preserve">Llerena </w:t>
      </w:r>
      <w:r w:rsidR="00B15655">
        <w:rPr>
          <w:rFonts w:ascii="Times New Roman" w:hAnsi="Times New Roman"/>
        </w:rPr>
        <w:t>Luis</w:t>
      </w:r>
      <w:r w:rsidR="00982FC4">
        <w:rPr>
          <w:rFonts w:ascii="Times New Roman" w:hAnsi="Times New Roman"/>
        </w:rPr>
        <w:t xml:space="preserve"> Fernando</w:t>
      </w:r>
      <w:bookmarkEnd w:id="3"/>
    </w:p>
    <w:bookmarkEnd w:id="4"/>
    <w:p w14:paraId="09E049B4" w14:textId="21EFEE5B" w:rsidR="00F350A7" w:rsidRDefault="00672CC5" w:rsidP="00AD2F70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Asignatura</w:t>
      </w:r>
      <w:r w:rsidR="00AD2F70" w:rsidRPr="00DB4706">
        <w:rPr>
          <w:rFonts w:ascii="Times New Roman" w:hAnsi="Times New Roman"/>
        </w:rPr>
        <w:t>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8310AF">
        <w:rPr>
          <w:rFonts w:ascii="Times New Roman" w:hAnsi="Times New Roman"/>
        </w:rPr>
        <w:tab/>
      </w:r>
      <w:r w:rsidR="00D957EE">
        <w:rPr>
          <w:rFonts w:ascii="Times New Roman" w:hAnsi="Times New Roman"/>
        </w:rPr>
        <w:t>Sistemas de Bases de Datos Distribuidos</w:t>
      </w:r>
    </w:p>
    <w:p w14:paraId="335BF25F" w14:textId="45F7DF8F" w:rsidR="0064376C" w:rsidRPr="00DB4706" w:rsidRDefault="008310AF" w:rsidP="00AD2F70">
      <w:pPr>
        <w:spacing w:after="0" w:line="240" w:lineRule="auto"/>
        <w:rPr>
          <w:rFonts w:ascii="Times New Roman" w:hAnsi="Times New Roman"/>
        </w:rPr>
      </w:pPr>
      <w:r w:rsidRPr="00DB4706">
        <w:rPr>
          <w:rFonts w:ascii="Times New Roman" w:hAnsi="Times New Roman"/>
        </w:rPr>
        <w:t>Docente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C42D52">
        <w:rPr>
          <w:rFonts w:ascii="Times New Roman" w:hAnsi="Times New Roman"/>
        </w:rPr>
        <w:t xml:space="preserve">Ing. </w:t>
      </w:r>
      <w:proofErr w:type="spellStart"/>
      <w:r w:rsidR="00A354D9">
        <w:rPr>
          <w:rFonts w:ascii="Times New Roman" w:hAnsi="Times New Roman"/>
        </w:rPr>
        <w:t>Jose</w:t>
      </w:r>
      <w:proofErr w:type="spellEnd"/>
      <w:r w:rsidR="00A354D9">
        <w:rPr>
          <w:rFonts w:ascii="Times New Roman" w:hAnsi="Times New Roman"/>
        </w:rPr>
        <w:t xml:space="preserve"> </w:t>
      </w:r>
      <w:proofErr w:type="spellStart"/>
      <w:r w:rsidR="00A354D9">
        <w:rPr>
          <w:rFonts w:ascii="Times New Roman" w:hAnsi="Times New Roman"/>
        </w:rPr>
        <w:t>Ruben</w:t>
      </w:r>
      <w:proofErr w:type="spellEnd"/>
      <w:r w:rsidR="00A354D9">
        <w:rPr>
          <w:rFonts w:ascii="Times New Roman" w:hAnsi="Times New Roman"/>
        </w:rPr>
        <w:t xml:space="preserve"> Caiza </w:t>
      </w:r>
      <w:proofErr w:type="spellStart"/>
      <w:r w:rsidR="00A354D9">
        <w:rPr>
          <w:rFonts w:ascii="Times New Roman" w:hAnsi="Times New Roman"/>
        </w:rPr>
        <w:t>Caizabuano</w:t>
      </w:r>
      <w:proofErr w:type="spellEnd"/>
    </w:p>
    <w:p w14:paraId="340FB985" w14:textId="3A73380B" w:rsidR="00FD27FD" w:rsidRPr="00D467D0" w:rsidRDefault="00F4497B" w:rsidP="00D467D0">
      <w:pPr>
        <w:pStyle w:val="Ttulo1"/>
      </w:pPr>
      <w:r>
        <w:t xml:space="preserve">Revisión y Corrección del Examen Teórico  </w:t>
      </w:r>
    </w:p>
    <w:p w14:paraId="35E18CB3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PP</w:t>
      </w:r>
    </w:p>
    <w:p w14:paraId="28DF89C4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YY</w:t>
      </w:r>
    </w:p>
    <w:p w14:paraId="733A9E33" w14:textId="0EC46599" w:rsidR="00777075" w:rsidRDefault="00777075" w:rsidP="00777075">
      <w:pPr>
        <w:spacing w:after="0" w:line="240" w:lineRule="auto"/>
        <w:jc w:val="both"/>
        <w:rPr>
          <w:rFonts w:ascii="Times New Roman" w:hAnsi="Times New Roman"/>
          <w:b/>
        </w:rPr>
      </w:pPr>
    </w:p>
    <w:p w14:paraId="555BA237" w14:textId="3227340E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  <w:b/>
          <w:bCs/>
        </w:rPr>
      </w:pPr>
      <w:r w:rsidRPr="00F4497B">
        <w:rPr>
          <w:rFonts w:ascii="Times New Roman" w:hAnsi="Times New Roman"/>
          <w:b/>
          <w:bCs/>
        </w:rPr>
        <w:t>Preguntas y Respuestas Correctas del Examen</w:t>
      </w:r>
    </w:p>
    <w:p w14:paraId="2504C133" w14:textId="77777777" w:rsidR="0000638C" w:rsidRPr="0000638C" w:rsidRDefault="0000638C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  <w:b/>
          <w:bCs/>
          <w:sz w:val="12"/>
          <w:szCs w:val="12"/>
        </w:rPr>
      </w:pPr>
    </w:p>
    <w:p w14:paraId="29EF5F7B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  <w:b/>
          <w:bCs/>
        </w:rPr>
      </w:pPr>
    </w:p>
    <w:p w14:paraId="20B9E9B3" w14:textId="15AEA4BF" w:rsidR="00F4497B" w:rsidRPr="0000638C" w:rsidRDefault="00F4497B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00638C">
        <w:rPr>
          <w:rFonts w:ascii="Times New Roman" w:hAnsi="Times New Roman"/>
          <w:b/>
          <w:bCs/>
        </w:rPr>
        <w:t>Pregunta 1:</w:t>
      </w:r>
      <w:r w:rsidRPr="00F4497B">
        <w:rPr>
          <w:rFonts w:ascii="Times New Roman" w:hAnsi="Times New Roman"/>
        </w:rPr>
        <w:t xml:space="preserve"> Tipo de fragmentación que divide una tabla por filas:</w:t>
      </w:r>
    </w:p>
    <w:p w14:paraId="17473A7E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29BABAC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00638C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horizontal </w:t>
      </w:r>
    </w:p>
    <w:p w14:paraId="5F7F85AC" w14:textId="558C8F60" w:rsidR="00F4497B" w:rsidRPr="0000638C" w:rsidRDefault="00F4497B" w:rsidP="0000638C">
      <w:pPr>
        <w:spacing w:after="0" w:line="240" w:lineRule="auto"/>
        <w:jc w:val="both"/>
        <w:rPr>
          <w:rFonts w:ascii="Times New Roman" w:hAnsi="Times New Roman"/>
        </w:rPr>
      </w:pPr>
    </w:p>
    <w:p w14:paraId="0C6547FF" w14:textId="55117D52" w:rsidR="0000638C" w:rsidRDefault="0000638C" w:rsidP="0000638C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00638C">
        <w:rPr>
          <w:rFonts w:ascii="Times New Roman" w:hAnsi="Times New Roman"/>
        </w:rPr>
        <w:drawing>
          <wp:inline distT="0" distB="0" distL="0" distR="0" wp14:anchorId="1B01A2BC" wp14:editId="6D6C74C4">
            <wp:extent cx="4076065" cy="164592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8467" cy="16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2323" w14:textId="77777777" w:rsidR="0000638C" w:rsidRPr="00F4497B" w:rsidRDefault="0000638C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A37FBD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00638C">
        <w:rPr>
          <w:rFonts w:ascii="Times New Roman" w:hAnsi="Times New Roman"/>
          <w:b/>
          <w:bCs/>
        </w:rPr>
        <w:t>Pregunta 2:</w:t>
      </w:r>
      <w:r w:rsidRPr="00F4497B">
        <w:rPr>
          <w:rFonts w:ascii="Times New Roman" w:hAnsi="Times New Roman"/>
        </w:rPr>
        <w:t xml:space="preserve"> Empareja cada concepto con su descripción.</w:t>
      </w:r>
    </w:p>
    <w:p w14:paraId="10C43CB9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35A36BC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SMBDD homogéneo: Interfaz global; esquema global integra descripciones locales </w:t>
      </w:r>
    </w:p>
    <w:p w14:paraId="09B5E9C0" w14:textId="6187BE89" w:rsidR="00F4497B" w:rsidRPr="0000638C" w:rsidRDefault="00F4497B" w:rsidP="0000638C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 w14:paraId="22D51EFA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SMBDD heterogéneo: Integra distintos DBMS locales bajo un esquema global </w:t>
      </w:r>
    </w:p>
    <w:p w14:paraId="46BD44C3" w14:textId="77777777" w:rsidR="00F4497B" w:rsidRPr="0000638C" w:rsidRDefault="00F4497B" w:rsidP="0000638C">
      <w:pPr>
        <w:spacing w:after="0" w:line="240" w:lineRule="auto"/>
        <w:jc w:val="both"/>
        <w:rPr>
          <w:rFonts w:ascii="Times New Roman" w:hAnsi="Times New Roman"/>
        </w:rPr>
      </w:pPr>
    </w:p>
    <w:p w14:paraId="6603BBBD" w14:textId="18802772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BDD (Base de Datos Distribuida): BD dividida físicamente y accedida lógicamente como si fuera centralizada </w:t>
      </w:r>
    </w:p>
    <w:p w14:paraId="4F5C4F65" w14:textId="5A0C9AF2" w:rsidR="00F4497B" w:rsidRPr="0000638C" w:rsidRDefault="00F4497B" w:rsidP="0000638C">
      <w:pPr>
        <w:spacing w:after="0" w:line="240" w:lineRule="auto"/>
        <w:jc w:val="both"/>
        <w:rPr>
          <w:rFonts w:ascii="Times New Roman" w:hAnsi="Times New Roman"/>
        </w:rPr>
      </w:pPr>
    </w:p>
    <w:p w14:paraId="02BA437F" w14:textId="52FAC96A" w:rsidR="00F4497B" w:rsidRDefault="00F4497B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DDBMS: Gestiona almacenamiento y procesamiento de datos distribuidos </w:t>
      </w:r>
    </w:p>
    <w:p w14:paraId="0AB7295F" w14:textId="2BE22C89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BD7B31D" w14:textId="1ED33C0B" w:rsidR="0000638C" w:rsidRDefault="0000638C" w:rsidP="0000638C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00638C">
        <w:rPr>
          <w:rFonts w:ascii="Times New Roman" w:hAnsi="Times New Roman"/>
        </w:rPr>
        <w:drawing>
          <wp:anchor distT="0" distB="0" distL="114300" distR="114300" simplePos="0" relativeHeight="251658240" behindDoc="0" locked="0" layoutInCell="1" allowOverlap="1" wp14:anchorId="7A98CCB7" wp14:editId="7EAD6602">
            <wp:simplePos x="0" y="0"/>
            <wp:positionH relativeFrom="column">
              <wp:posOffset>222885</wp:posOffset>
            </wp:positionH>
            <wp:positionV relativeFrom="paragraph">
              <wp:posOffset>8255</wp:posOffset>
            </wp:positionV>
            <wp:extent cx="5400040" cy="2529840"/>
            <wp:effectExtent l="0" t="0" r="0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BCBDED" w14:textId="4E335D0B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E61785C" w14:textId="4C530DA1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93EB9C6" w14:textId="6669A410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DC7F06C" w14:textId="0FE6B7B9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122DCE5" w14:textId="33F1B86F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B3D537D" w14:textId="5AB8C218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CFAEAD5" w14:textId="410FDE99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8DB58BE" w14:textId="31E83D9A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59008D9" w14:textId="71B046BE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296E608" w14:textId="42036FE3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8E82D09" w14:textId="1E147662" w:rsid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20E455A" w14:textId="77777777" w:rsidR="0000638C" w:rsidRPr="0000638C" w:rsidRDefault="0000638C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EBC0C7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F372D5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00638C">
        <w:rPr>
          <w:rFonts w:ascii="Times New Roman" w:hAnsi="Times New Roman"/>
          <w:b/>
          <w:bCs/>
        </w:rPr>
        <w:lastRenderedPageBreak/>
        <w:t>Pregunta 3:</w:t>
      </w:r>
      <w:r w:rsidRPr="00F4497B">
        <w:rPr>
          <w:rFonts w:ascii="Times New Roman" w:hAnsi="Times New Roman"/>
        </w:rPr>
        <w:t xml:space="preserve"> Empareja cada esquema/nivel con su definición.</w:t>
      </w:r>
    </w:p>
    <w:p w14:paraId="12D23F1D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69D3C46" w14:textId="319EB1E2" w:rsidR="00F4497B" w:rsidRPr="0000638C" w:rsidRDefault="00F4497B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Nivel interno: Describe la estructura física de la BD </w:t>
      </w:r>
    </w:p>
    <w:p w14:paraId="691E2344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D30D3F3" w14:textId="2834B375" w:rsidR="00F4497B" w:rsidRPr="0000638C" w:rsidRDefault="00F4497B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Nivel externo: Vistas o esquemas de usuario </w:t>
      </w:r>
    </w:p>
    <w:p w14:paraId="153FDD0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5CB5D10" w14:textId="13057AE8" w:rsidR="00F4497B" w:rsidRPr="0000638C" w:rsidRDefault="00F4497B" w:rsidP="0000638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Esquema de fragmentación: Define cómo se dividen las relaciones globales </w:t>
      </w:r>
    </w:p>
    <w:p w14:paraId="15BE2AD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B7D857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Nivel conceptual: Entidades, atributos, relaciones y restricciones </w:t>
      </w:r>
    </w:p>
    <w:p w14:paraId="5975210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4E18CD6" w14:textId="7B4414BA" w:rsidR="0000638C" w:rsidRPr="00084C75" w:rsidRDefault="00084C75" w:rsidP="00084C75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084C75">
        <w:rPr>
          <w:rFonts w:ascii="Times New Roman" w:hAnsi="Times New Roman"/>
        </w:rPr>
        <w:drawing>
          <wp:inline distT="0" distB="0" distL="0" distR="0" wp14:anchorId="2D95204E" wp14:editId="374C724A">
            <wp:extent cx="4168140" cy="3246189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512" cy="32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5F0A" w14:textId="77777777" w:rsidR="0000638C" w:rsidRPr="00F4497B" w:rsidRDefault="0000638C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820808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084C75">
        <w:rPr>
          <w:rFonts w:ascii="Times New Roman" w:hAnsi="Times New Roman"/>
          <w:b/>
          <w:bCs/>
        </w:rPr>
        <w:t>Pregunta 4:</w:t>
      </w:r>
      <w:r w:rsidRPr="00F4497B">
        <w:rPr>
          <w:rFonts w:ascii="Times New Roman" w:hAnsi="Times New Roman"/>
        </w:rPr>
        <w:t xml:space="preserve"> Relaciona el componente con su rol.</w:t>
      </w:r>
    </w:p>
    <w:p w14:paraId="51EEA05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A8919E5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Procesador de transacciones: Coordina y controla ejecución de transacciones </w:t>
      </w:r>
    </w:p>
    <w:p w14:paraId="2459D4CE" w14:textId="77777777" w:rsidR="00F4497B" w:rsidRPr="00084C75" w:rsidRDefault="00F4497B" w:rsidP="00084C75">
      <w:pPr>
        <w:spacing w:after="0" w:line="240" w:lineRule="auto"/>
        <w:jc w:val="both"/>
        <w:rPr>
          <w:rFonts w:ascii="Times New Roman" w:hAnsi="Times New Roman"/>
        </w:rPr>
      </w:pPr>
    </w:p>
    <w:p w14:paraId="2545B39C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Procesador de datos: DBMS que accede, valida y devuelve datos </w:t>
      </w:r>
    </w:p>
    <w:p w14:paraId="1B762A72" w14:textId="77777777" w:rsidR="00F4497B" w:rsidRPr="00084C75" w:rsidRDefault="00F4497B" w:rsidP="00084C75">
      <w:pPr>
        <w:spacing w:after="0" w:line="240" w:lineRule="auto"/>
        <w:jc w:val="both"/>
        <w:rPr>
          <w:rFonts w:ascii="Times New Roman" w:hAnsi="Times New Roman"/>
        </w:rPr>
      </w:pPr>
    </w:p>
    <w:p w14:paraId="1F47274A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Medios de comunicación: Infraestructura de red para intercambio de datos </w:t>
      </w:r>
    </w:p>
    <w:p w14:paraId="7EF94EE6" w14:textId="77777777" w:rsidR="00F4497B" w:rsidRPr="00084C75" w:rsidRDefault="00F4497B" w:rsidP="00084C75">
      <w:pPr>
        <w:spacing w:after="0" w:line="240" w:lineRule="auto"/>
        <w:jc w:val="both"/>
        <w:rPr>
          <w:rFonts w:ascii="Times New Roman" w:hAnsi="Times New Roman"/>
        </w:rPr>
      </w:pPr>
    </w:p>
    <w:p w14:paraId="787D87C5" w14:textId="6BB90613" w:rsidR="00F4497B" w:rsidRPr="00084C75" w:rsidRDefault="00F4497B" w:rsidP="00084C75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Estaciones de trabajo (sitios/nodos): Ubicaciones donde residen datos y procesos </w:t>
      </w:r>
    </w:p>
    <w:p w14:paraId="02CE92CC" w14:textId="4AFD0E7A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6BA2514" w14:textId="673DE6B8" w:rsidR="00084C75" w:rsidRPr="00084C75" w:rsidRDefault="00084C75" w:rsidP="00084C75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084C75">
        <w:rPr>
          <w:rFonts w:ascii="Times New Roman" w:hAnsi="Times New Roman"/>
        </w:rPr>
        <w:drawing>
          <wp:inline distT="0" distB="0" distL="0" distR="0" wp14:anchorId="202060F7" wp14:editId="5DC4B137">
            <wp:extent cx="4335780" cy="21945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044" cy="2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43E5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084C75">
        <w:rPr>
          <w:rFonts w:ascii="Times New Roman" w:hAnsi="Times New Roman"/>
          <w:b/>
          <w:bCs/>
        </w:rPr>
        <w:lastRenderedPageBreak/>
        <w:t>Pregunta 5:</w:t>
      </w:r>
      <w:r w:rsidRPr="00F4497B">
        <w:rPr>
          <w:rFonts w:ascii="Times New Roman" w:hAnsi="Times New Roman"/>
        </w:rPr>
        <w:t xml:space="preserve"> Empareja el escenario con su descripción.</w:t>
      </w:r>
    </w:p>
    <w:p w14:paraId="0853935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7599232" w14:textId="1AD3FA6A" w:rsidR="00F4497B" w:rsidRPr="00084C75" w:rsidRDefault="00F4497B" w:rsidP="00084C75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proofErr w:type="spellStart"/>
      <w:r w:rsidRPr="00F4497B">
        <w:rPr>
          <w:rFonts w:ascii="Times New Roman" w:hAnsi="Times New Roman"/>
        </w:rPr>
        <w:t>Proc</w:t>
      </w:r>
      <w:proofErr w:type="spellEnd"/>
      <w:r w:rsidRPr="00F4497B">
        <w:rPr>
          <w:rFonts w:ascii="Times New Roman" w:hAnsi="Times New Roman"/>
        </w:rPr>
        <w:t xml:space="preserve">. 1 sitio / Datos múltiples sitios: No aplicable (requiere procesos múltiples) </w:t>
      </w:r>
    </w:p>
    <w:p w14:paraId="024A610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A7933B7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proofErr w:type="spellStart"/>
      <w:r w:rsidRPr="00F4497B">
        <w:rPr>
          <w:rFonts w:ascii="Times New Roman" w:hAnsi="Times New Roman"/>
        </w:rPr>
        <w:t>Proc</w:t>
      </w:r>
      <w:proofErr w:type="spellEnd"/>
      <w:r w:rsidRPr="00F4497B">
        <w:rPr>
          <w:rFonts w:ascii="Times New Roman" w:hAnsi="Times New Roman"/>
        </w:rPr>
        <w:t xml:space="preserve">. múltiples sitios / Datos 1 sitio: Servidor de archivos o varios DBMS de LAN </w:t>
      </w:r>
    </w:p>
    <w:p w14:paraId="2624F210" w14:textId="77777777" w:rsidR="00F4497B" w:rsidRPr="00084C75" w:rsidRDefault="00F4497B" w:rsidP="00084C75">
      <w:pPr>
        <w:spacing w:after="0" w:line="240" w:lineRule="auto"/>
        <w:jc w:val="both"/>
        <w:rPr>
          <w:rFonts w:ascii="Times New Roman" w:hAnsi="Times New Roman"/>
        </w:rPr>
      </w:pPr>
    </w:p>
    <w:p w14:paraId="726720E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proofErr w:type="spellStart"/>
      <w:r w:rsidRPr="00F4497B">
        <w:rPr>
          <w:rFonts w:ascii="Times New Roman" w:hAnsi="Times New Roman"/>
        </w:rPr>
        <w:t>Proc</w:t>
      </w:r>
      <w:proofErr w:type="spellEnd"/>
      <w:r w:rsidRPr="00F4497B">
        <w:rPr>
          <w:rFonts w:ascii="Times New Roman" w:hAnsi="Times New Roman"/>
        </w:rPr>
        <w:t xml:space="preserve">. múltiples sitios / Datos múltiples sitios: DDBMS cliente/servidor totalmente distribuido </w:t>
      </w:r>
    </w:p>
    <w:p w14:paraId="42FF26DD" w14:textId="77777777" w:rsidR="00F4497B" w:rsidRPr="00084C75" w:rsidRDefault="00F4497B" w:rsidP="00084C75">
      <w:pPr>
        <w:spacing w:after="0" w:line="240" w:lineRule="auto"/>
        <w:jc w:val="both"/>
        <w:rPr>
          <w:rFonts w:ascii="Times New Roman" w:hAnsi="Times New Roman"/>
        </w:rPr>
      </w:pPr>
    </w:p>
    <w:p w14:paraId="5182BC15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proofErr w:type="spellStart"/>
      <w:r w:rsidRPr="00F4497B">
        <w:rPr>
          <w:rFonts w:ascii="Times New Roman" w:hAnsi="Times New Roman"/>
        </w:rPr>
        <w:t>Proc</w:t>
      </w:r>
      <w:proofErr w:type="spellEnd"/>
      <w:r w:rsidRPr="00F4497B">
        <w:rPr>
          <w:rFonts w:ascii="Times New Roman" w:hAnsi="Times New Roman"/>
        </w:rPr>
        <w:t xml:space="preserve">. 1 sitio / Datos 1 sitio: Un solo DBMS anfitrión (centralizado) </w:t>
      </w:r>
    </w:p>
    <w:p w14:paraId="1F765CA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ACC4EA7" w14:textId="69BB3693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E29A30E" w14:textId="11E4B7B0" w:rsidR="00084C75" w:rsidRDefault="00084C75" w:rsidP="00084C75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084C75">
        <w:rPr>
          <w:rFonts w:ascii="Times New Roman" w:hAnsi="Times New Roman"/>
        </w:rPr>
        <w:drawing>
          <wp:inline distT="0" distB="0" distL="0" distR="0" wp14:anchorId="0E679E4D" wp14:editId="01C2C611">
            <wp:extent cx="3458845" cy="278892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3408" cy="27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2DC7" w14:textId="77777777" w:rsidR="00084C75" w:rsidRPr="00084C75" w:rsidRDefault="00084C75" w:rsidP="00084C75">
      <w:pPr>
        <w:spacing w:after="0" w:line="240" w:lineRule="auto"/>
        <w:jc w:val="both"/>
        <w:rPr>
          <w:rFonts w:ascii="Times New Roman" w:hAnsi="Times New Roman"/>
        </w:rPr>
      </w:pPr>
    </w:p>
    <w:p w14:paraId="2AF21F0E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084C75">
        <w:rPr>
          <w:rFonts w:ascii="Times New Roman" w:hAnsi="Times New Roman"/>
          <w:b/>
          <w:bCs/>
        </w:rPr>
        <w:t>Pregunta 6:</w:t>
      </w:r>
      <w:r w:rsidRPr="00F4497B">
        <w:rPr>
          <w:rFonts w:ascii="Times New Roman" w:hAnsi="Times New Roman"/>
        </w:rPr>
        <w:t xml:space="preserve"> Empareja cada ventaja con su beneficio.</w:t>
      </w:r>
    </w:p>
    <w:p w14:paraId="259E336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A99CA56" w14:textId="5991E382" w:rsidR="00F4497B" w:rsidRPr="00084C75" w:rsidRDefault="00F4497B" w:rsidP="00084C75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Cercanía de datos al usuario: Acceso y procesamiento más rápidos </w:t>
      </w:r>
    </w:p>
    <w:p w14:paraId="08F415A5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6EF0A99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Comunicaciones mejoradas: Interconexión eficiente entre sitios </w:t>
      </w:r>
    </w:p>
    <w:p w14:paraId="4A192180" w14:textId="77777777" w:rsidR="00F4497B" w:rsidRPr="00084C75" w:rsidRDefault="00F4497B" w:rsidP="00084C75">
      <w:pPr>
        <w:spacing w:after="0" w:line="240" w:lineRule="auto"/>
        <w:jc w:val="both"/>
        <w:rPr>
          <w:rFonts w:ascii="Times New Roman" w:hAnsi="Times New Roman"/>
        </w:rPr>
      </w:pPr>
    </w:p>
    <w:p w14:paraId="4126F8FA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Arquitectura escalable: Facilita crecimiento agregando nodos </w:t>
      </w:r>
    </w:p>
    <w:p w14:paraId="67EFB939" w14:textId="77777777" w:rsidR="00F4497B" w:rsidRPr="00084C75" w:rsidRDefault="00F4497B" w:rsidP="00084C75">
      <w:pPr>
        <w:spacing w:after="0" w:line="240" w:lineRule="auto"/>
        <w:jc w:val="both"/>
        <w:rPr>
          <w:rFonts w:ascii="Times New Roman" w:hAnsi="Times New Roman"/>
        </w:rPr>
      </w:pPr>
    </w:p>
    <w:p w14:paraId="2AD6BBA7" w14:textId="78F89FA8" w:rsidR="00084C75" w:rsidRPr="002351A2" w:rsidRDefault="00F4497B" w:rsidP="002351A2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Menos punto único de falla: Mayor disponibilidad ante caídas de nodos </w:t>
      </w:r>
    </w:p>
    <w:p w14:paraId="449CD8FD" w14:textId="503D3528" w:rsidR="00084C75" w:rsidRDefault="00084C75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90ACE04" w14:textId="2256ADA0" w:rsidR="00084C75" w:rsidRPr="002351A2" w:rsidRDefault="002351A2" w:rsidP="002351A2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2351A2">
        <w:rPr>
          <w:rFonts w:ascii="Times New Roman" w:hAnsi="Times New Roman"/>
        </w:rPr>
        <w:drawing>
          <wp:inline distT="0" distB="0" distL="0" distR="0" wp14:anchorId="1B7AB5CF" wp14:editId="3C045410">
            <wp:extent cx="3634740" cy="253746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413" cy="25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240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2351A2">
        <w:rPr>
          <w:rFonts w:ascii="Times New Roman" w:hAnsi="Times New Roman"/>
          <w:b/>
          <w:bCs/>
        </w:rPr>
        <w:lastRenderedPageBreak/>
        <w:t>Pregunta 7:</w:t>
      </w:r>
      <w:r w:rsidRPr="00F4497B">
        <w:rPr>
          <w:rFonts w:ascii="Times New Roman" w:hAnsi="Times New Roman"/>
        </w:rPr>
        <w:t xml:space="preserve"> Asocia la desventaja con su causa/efecto.</w:t>
      </w:r>
    </w:p>
    <w:p w14:paraId="52BBD60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B0E0BE9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Confiabilidad comprometida: Complejidad de red, nodos y transacciones </w:t>
      </w:r>
    </w:p>
    <w:p w14:paraId="34EB9375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C84B09E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Rendimiento degradado: Carga de trabajo y coordinación distribuida </w:t>
      </w:r>
    </w:p>
    <w:p w14:paraId="3CA01B0D" w14:textId="77777777" w:rsidR="00F4497B" w:rsidRPr="002351A2" w:rsidRDefault="00F4497B" w:rsidP="002351A2">
      <w:pPr>
        <w:spacing w:after="0" w:line="240" w:lineRule="auto"/>
        <w:jc w:val="both"/>
        <w:rPr>
          <w:rFonts w:ascii="Times New Roman" w:hAnsi="Times New Roman"/>
        </w:rPr>
      </w:pPr>
    </w:p>
    <w:p w14:paraId="116977C7" w14:textId="6A56C73E" w:rsidR="00F4497B" w:rsidRPr="002351A2" w:rsidRDefault="00F4497B" w:rsidP="002351A2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Diseño e implementación difíciles: Mayor número de decisiones y restricciones </w:t>
      </w:r>
    </w:p>
    <w:p w14:paraId="1624BC5A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A5A7EDF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Costos elevados: Construcción y mantenimiento más complejos </w:t>
      </w:r>
    </w:p>
    <w:p w14:paraId="1CC1F10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7476B7C" w14:textId="681C5DC7" w:rsidR="00F4497B" w:rsidRDefault="002351A2" w:rsidP="002B0F7C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2351A2">
        <w:rPr>
          <w:rFonts w:ascii="Times New Roman" w:hAnsi="Times New Roman"/>
        </w:rPr>
        <w:drawing>
          <wp:inline distT="0" distB="0" distL="0" distR="0" wp14:anchorId="23469A73" wp14:editId="3836C9C8">
            <wp:extent cx="2719070" cy="270510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1569" cy="270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CAF4" w14:textId="77777777" w:rsidR="002351A2" w:rsidRPr="002B0F7C" w:rsidRDefault="002351A2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69F34FC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2B0F7C">
        <w:rPr>
          <w:rFonts w:ascii="Times New Roman" w:hAnsi="Times New Roman"/>
          <w:b/>
          <w:bCs/>
        </w:rPr>
        <w:t>Pregunta 8:</w:t>
      </w:r>
      <w:r w:rsidRPr="00F4497B">
        <w:rPr>
          <w:rFonts w:ascii="Times New Roman" w:hAnsi="Times New Roman"/>
        </w:rPr>
        <w:t xml:space="preserve"> Relaciona el tipo de transparencia con su definición.</w:t>
      </w:r>
    </w:p>
    <w:p w14:paraId="3647ABE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69AA25E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Replicación: El sistema gestiona las copias de objetos, no el usuario </w:t>
      </w:r>
    </w:p>
    <w:p w14:paraId="1FE24253" w14:textId="77777777" w:rsidR="00F4497B" w:rsidRPr="002B0F7C" w:rsidRDefault="00F4497B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46172CB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Transacción: Atomicidad: se completa o se aborta manteniendo integridad </w:t>
      </w:r>
    </w:p>
    <w:p w14:paraId="4442D14F" w14:textId="77777777" w:rsidR="00F4497B" w:rsidRPr="002B0F7C" w:rsidRDefault="00F4497B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5264908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Falla: Continuidad de operación ante caída de nodos </w:t>
      </w:r>
    </w:p>
    <w:p w14:paraId="1AAF9F8D" w14:textId="77777777" w:rsidR="00F4497B" w:rsidRPr="002B0F7C" w:rsidRDefault="00F4497B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5E889899" w14:textId="78338741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Distribución: BD dispersa manejada como si fuera centralizada </w:t>
      </w:r>
    </w:p>
    <w:p w14:paraId="6BD8D16E" w14:textId="77E75CDF" w:rsidR="002B0F7C" w:rsidRDefault="002B0F7C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1E2D738" w14:textId="78AC4007" w:rsidR="002B0F7C" w:rsidRDefault="002B0F7C" w:rsidP="002B0F7C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2B0F7C">
        <w:rPr>
          <w:rFonts w:ascii="Times New Roman" w:hAnsi="Times New Roman"/>
        </w:rPr>
        <w:drawing>
          <wp:inline distT="0" distB="0" distL="0" distR="0" wp14:anchorId="03214E9F" wp14:editId="6DDD697A">
            <wp:extent cx="3505200" cy="28041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6883" cy="28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C61B" w14:textId="77777777" w:rsidR="00F4497B" w:rsidRPr="002B0F7C" w:rsidRDefault="00F4497B" w:rsidP="002B0F7C">
      <w:pPr>
        <w:spacing w:after="0" w:line="240" w:lineRule="auto"/>
        <w:ind w:firstLine="360"/>
        <w:jc w:val="both"/>
        <w:rPr>
          <w:rFonts w:ascii="Times New Roman" w:hAnsi="Times New Roman"/>
        </w:rPr>
      </w:pPr>
      <w:r w:rsidRPr="002B0F7C">
        <w:rPr>
          <w:rFonts w:ascii="Times New Roman" w:hAnsi="Times New Roman"/>
          <w:b/>
          <w:bCs/>
        </w:rPr>
        <w:lastRenderedPageBreak/>
        <w:t>Pregunta 9:</w:t>
      </w:r>
      <w:r w:rsidRPr="002B0F7C">
        <w:rPr>
          <w:rFonts w:ascii="Times New Roman" w:hAnsi="Times New Roman"/>
        </w:rPr>
        <w:t xml:space="preserve"> Empareja el concepto con su característica.</w:t>
      </w:r>
    </w:p>
    <w:p w14:paraId="7978CC87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A4B4544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Desempeño: Convierte y mezcla consultas globales sobre fragmentos </w:t>
      </w:r>
    </w:p>
    <w:p w14:paraId="3977610F" w14:textId="77777777" w:rsidR="00F4497B" w:rsidRPr="002B0F7C" w:rsidRDefault="00F4497B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33D349C7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Transparencia de fragmentación: Oculta que las tablas están particionadas en fragmentos </w:t>
      </w:r>
    </w:p>
    <w:p w14:paraId="64ED692E" w14:textId="77777777" w:rsidR="00F4497B" w:rsidRPr="002B0F7C" w:rsidRDefault="00F4497B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02E9089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Transparencia de ubicación: Oculta el sitio donde reside cada fragmento </w:t>
      </w:r>
    </w:p>
    <w:p w14:paraId="5CF9B086" w14:textId="77777777" w:rsidR="00F4497B" w:rsidRPr="002B0F7C" w:rsidRDefault="00F4497B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71F5E064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Ubicación local: El usuario debe indicar el nodo en la consulta </w:t>
      </w:r>
    </w:p>
    <w:p w14:paraId="00AE42C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843CBA4" w14:textId="39EEE208" w:rsidR="00F4497B" w:rsidRDefault="002B0F7C" w:rsidP="002B0F7C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2B0F7C">
        <w:rPr>
          <w:rFonts w:ascii="Times New Roman" w:hAnsi="Times New Roman"/>
        </w:rPr>
        <w:drawing>
          <wp:inline distT="0" distB="0" distL="0" distR="0" wp14:anchorId="1C622C5E" wp14:editId="36E10790">
            <wp:extent cx="2590800" cy="2514461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8818" cy="252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43D" w14:textId="77777777" w:rsidR="002B0F7C" w:rsidRPr="002B0F7C" w:rsidRDefault="002B0F7C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1BE83124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2B0F7C">
        <w:rPr>
          <w:rFonts w:ascii="Times New Roman" w:hAnsi="Times New Roman"/>
          <w:b/>
          <w:bCs/>
        </w:rPr>
        <w:t>Pregunta 10:</w:t>
      </w:r>
      <w:r w:rsidRPr="00F4497B">
        <w:rPr>
          <w:rFonts w:ascii="Times New Roman" w:hAnsi="Times New Roman"/>
        </w:rPr>
        <w:t xml:space="preserve"> Empareja el tipo con su definición.</w:t>
      </w:r>
    </w:p>
    <w:p w14:paraId="35B1F9DC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7CB4737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Solicitud distribuida: Combina datos de varios sitios en una sentencia </w:t>
      </w:r>
    </w:p>
    <w:p w14:paraId="56F0D6A0" w14:textId="77777777" w:rsidR="00F4497B" w:rsidRPr="002B0F7C" w:rsidRDefault="00F4497B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7066951C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Solicitud remota: Referencia datos en un único sitio remoto </w:t>
      </w:r>
    </w:p>
    <w:p w14:paraId="175135F1" w14:textId="77777777" w:rsidR="00F4497B" w:rsidRPr="002B0F7C" w:rsidRDefault="00F4497B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218F2FDA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Transacción distribuida: La transacción abarca varios sitios </w:t>
      </w:r>
    </w:p>
    <w:p w14:paraId="1477BE71" w14:textId="77777777" w:rsidR="00F4497B" w:rsidRPr="002B0F7C" w:rsidRDefault="00F4497B" w:rsidP="002B0F7C">
      <w:pPr>
        <w:spacing w:after="0" w:line="240" w:lineRule="auto"/>
        <w:jc w:val="both"/>
        <w:rPr>
          <w:rFonts w:ascii="Times New Roman" w:hAnsi="Times New Roman"/>
        </w:rPr>
      </w:pPr>
    </w:p>
    <w:p w14:paraId="50D1AC46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Transacción remota: Varias solicitudes en un mismo sitio remoto </w:t>
      </w:r>
    </w:p>
    <w:p w14:paraId="16CACE4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6E4FFC5" w14:textId="3073FCBC" w:rsidR="002B0F7C" w:rsidRPr="00EF4BC6" w:rsidRDefault="00EF4BC6" w:rsidP="00EF4BC6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EF4BC6">
        <w:rPr>
          <w:rFonts w:ascii="Times New Roman" w:hAnsi="Times New Roman"/>
        </w:rPr>
        <w:drawing>
          <wp:inline distT="0" distB="0" distL="0" distR="0" wp14:anchorId="45733B6D" wp14:editId="1CB686FA">
            <wp:extent cx="3507740" cy="29946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9230" cy="299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86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F4BC6">
        <w:rPr>
          <w:rFonts w:ascii="Times New Roman" w:hAnsi="Times New Roman"/>
          <w:b/>
          <w:bCs/>
        </w:rPr>
        <w:lastRenderedPageBreak/>
        <w:t>Pregunta 11:</w:t>
      </w:r>
      <w:r w:rsidRPr="00F4497B">
        <w:rPr>
          <w:rFonts w:ascii="Times New Roman" w:hAnsi="Times New Roman"/>
        </w:rPr>
        <w:t xml:space="preserve"> Relaciona el término con su descripción.</w:t>
      </w:r>
    </w:p>
    <w:p w14:paraId="3E17468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DF8EF0D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Fragmentación vertical: Divide en subconjuntos de columnas con clave común </w:t>
      </w:r>
    </w:p>
    <w:p w14:paraId="676D39F4" w14:textId="77777777" w:rsidR="00F4497B" w:rsidRPr="00EF4BC6" w:rsidRDefault="00F4497B" w:rsidP="00EF4BC6">
      <w:pPr>
        <w:spacing w:after="0" w:line="240" w:lineRule="auto"/>
        <w:jc w:val="both"/>
        <w:rPr>
          <w:rFonts w:ascii="Times New Roman" w:hAnsi="Times New Roman"/>
        </w:rPr>
      </w:pPr>
    </w:p>
    <w:p w14:paraId="64553C2D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DDC: Catálogo con la descripción global y de fragmentación </w:t>
      </w:r>
    </w:p>
    <w:p w14:paraId="71FBEEA9" w14:textId="77777777" w:rsidR="00F4497B" w:rsidRPr="00EF4BC6" w:rsidRDefault="00F4497B" w:rsidP="00EF4BC6">
      <w:pPr>
        <w:spacing w:after="0" w:line="240" w:lineRule="auto"/>
        <w:jc w:val="both"/>
        <w:rPr>
          <w:rFonts w:ascii="Times New Roman" w:hAnsi="Times New Roman"/>
        </w:rPr>
      </w:pPr>
    </w:p>
    <w:p w14:paraId="68FFB57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Fragmentación mezclada: Combinación de horizontal y vertical </w:t>
      </w:r>
    </w:p>
    <w:p w14:paraId="24AF4628" w14:textId="77777777" w:rsidR="00F4497B" w:rsidRPr="00EF4BC6" w:rsidRDefault="00F4497B" w:rsidP="00EF4BC6">
      <w:pPr>
        <w:spacing w:after="0" w:line="240" w:lineRule="auto"/>
        <w:jc w:val="both"/>
        <w:rPr>
          <w:rFonts w:ascii="Times New Roman" w:hAnsi="Times New Roman"/>
        </w:rPr>
      </w:pPr>
    </w:p>
    <w:p w14:paraId="732340D3" w14:textId="681902F6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F4497B">
        <w:rPr>
          <w:rFonts w:ascii="Times New Roman" w:hAnsi="Times New Roman"/>
        </w:rPr>
        <w:t xml:space="preserve">Fragmentación horizontal: Divide en subconjuntos de filas (tuplas) </w:t>
      </w:r>
    </w:p>
    <w:p w14:paraId="22937568" w14:textId="0E0BC8B0" w:rsidR="00EF4BC6" w:rsidRDefault="00EF4BC6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A7AC5C1" w14:textId="306D1252" w:rsidR="00F4497B" w:rsidRPr="00EF4BC6" w:rsidRDefault="00EF4BC6" w:rsidP="00EF4BC6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EF4BC6">
        <w:rPr>
          <w:rFonts w:ascii="Times New Roman" w:hAnsi="Times New Roman"/>
        </w:rPr>
        <w:drawing>
          <wp:inline distT="0" distB="0" distL="0" distR="0" wp14:anchorId="3933294E" wp14:editId="4AB77B44">
            <wp:extent cx="3457239" cy="34747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2043" cy="34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A474" w14:textId="1243C052" w:rsidR="00F4497B" w:rsidRPr="00EF4BC6" w:rsidRDefault="00F4497B" w:rsidP="00EF4BC6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F4BC6">
        <w:rPr>
          <w:rFonts w:ascii="Times New Roman" w:hAnsi="Times New Roman"/>
          <w:b/>
          <w:bCs/>
        </w:rPr>
        <w:t>Pregunta 12:</w:t>
      </w:r>
      <w:r w:rsidRPr="00F4497B">
        <w:rPr>
          <w:rFonts w:ascii="Times New Roman" w:hAnsi="Times New Roman"/>
        </w:rPr>
        <w:t xml:space="preserve"> Según el material de clase, una Base de Datos Distribuida (DDB) es principalmente:</w:t>
      </w:r>
    </w:p>
    <w:p w14:paraId="4A52B9F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2B487E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F4BC6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Una base tradicional dividida en partes dispersas físicamente y accedida lógicamente como si fuera centralizada </w:t>
      </w:r>
    </w:p>
    <w:p w14:paraId="42CD8C1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953AD78" w14:textId="4B3F7CC2" w:rsidR="00EF4BC6" w:rsidRPr="00EF4BC6" w:rsidRDefault="00EF4BC6" w:rsidP="00EF4BC6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EF4BC6">
        <w:rPr>
          <w:rFonts w:ascii="Times New Roman" w:hAnsi="Times New Roman"/>
        </w:rPr>
        <w:drawing>
          <wp:inline distT="0" distB="0" distL="0" distR="0" wp14:anchorId="5505F673" wp14:editId="0BD34DA7">
            <wp:extent cx="3192780" cy="28047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2552" cy="28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C12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F4BC6">
        <w:rPr>
          <w:rFonts w:ascii="Times New Roman" w:hAnsi="Times New Roman"/>
          <w:b/>
          <w:bCs/>
        </w:rPr>
        <w:lastRenderedPageBreak/>
        <w:t>Pregunta 13:</w:t>
      </w:r>
      <w:r w:rsidRPr="00F4497B">
        <w:rPr>
          <w:rFonts w:ascii="Times New Roman" w:hAnsi="Times New Roman"/>
        </w:rPr>
        <w:t xml:space="preserve"> En la fragmentación vertical, ¿qué requisito clave permite reconstruir la tabla original?</w:t>
      </w:r>
    </w:p>
    <w:p w14:paraId="6E779A58" w14:textId="77777777" w:rsidR="00F4497B" w:rsidRPr="00EF4BC6" w:rsidRDefault="00F4497B" w:rsidP="00EF4BC6">
      <w:pPr>
        <w:spacing w:after="0" w:line="240" w:lineRule="auto"/>
        <w:jc w:val="both"/>
        <w:rPr>
          <w:rFonts w:ascii="Times New Roman" w:hAnsi="Times New Roman"/>
        </w:rPr>
      </w:pPr>
    </w:p>
    <w:p w14:paraId="7D691AAD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F4BC6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Incluir la clave primaria en todos los fragmentos </w:t>
      </w:r>
    </w:p>
    <w:p w14:paraId="443150AA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DFE7FAF" w14:textId="3D914A2C" w:rsidR="00EF4BC6" w:rsidRPr="00EF4BC6" w:rsidRDefault="00EF4BC6" w:rsidP="00EF4BC6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EF4BC6">
        <w:rPr>
          <w:rFonts w:ascii="Times New Roman" w:hAnsi="Times New Roman"/>
        </w:rPr>
        <w:drawing>
          <wp:inline distT="0" distB="0" distL="0" distR="0" wp14:anchorId="568C357F" wp14:editId="68183282">
            <wp:extent cx="3253740" cy="2878014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061" cy="28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3BF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F4BC6">
        <w:rPr>
          <w:rFonts w:ascii="Times New Roman" w:hAnsi="Times New Roman"/>
          <w:b/>
          <w:bCs/>
        </w:rPr>
        <w:t>Pregunta 14:</w:t>
      </w:r>
      <w:r w:rsidRPr="00F4497B">
        <w:rPr>
          <w:rFonts w:ascii="Times New Roman" w:hAnsi="Times New Roman"/>
        </w:rPr>
        <w:t xml:space="preserve"> El DDBMS (</w:t>
      </w:r>
      <w:proofErr w:type="spellStart"/>
      <w:r w:rsidRPr="00F4497B">
        <w:rPr>
          <w:rFonts w:ascii="Times New Roman" w:hAnsi="Times New Roman"/>
        </w:rPr>
        <w:t>Distributed</w:t>
      </w:r>
      <w:proofErr w:type="spellEnd"/>
      <w:r w:rsidRPr="00F4497B">
        <w:rPr>
          <w:rFonts w:ascii="Times New Roman" w:hAnsi="Times New Roman"/>
        </w:rPr>
        <w:t xml:space="preserve"> </w:t>
      </w:r>
      <w:proofErr w:type="spellStart"/>
      <w:r w:rsidRPr="00F4497B">
        <w:rPr>
          <w:rFonts w:ascii="Times New Roman" w:hAnsi="Times New Roman"/>
        </w:rPr>
        <w:t>Database</w:t>
      </w:r>
      <w:proofErr w:type="spellEnd"/>
      <w:r w:rsidRPr="00F4497B">
        <w:rPr>
          <w:rFonts w:ascii="Times New Roman" w:hAnsi="Times New Roman"/>
        </w:rPr>
        <w:t xml:space="preserve"> Management </w:t>
      </w:r>
      <w:proofErr w:type="spellStart"/>
      <w:r w:rsidRPr="00F4497B">
        <w:rPr>
          <w:rFonts w:ascii="Times New Roman" w:hAnsi="Times New Roman"/>
        </w:rPr>
        <w:t>System</w:t>
      </w:r>
      <w:proofErr w:type="spellEnd"/>
      <w:r w:rsidRPr="00F4497B">
        <w:rPr>
          <w:rFonts w:ascii="Times New Roman" w:hAnsi="Times New Roman"/>
        </w:rPr>
        <w:t>) se encarga de:</w:t>
      </w:r>
    </w:p>
    <w:p w14:paraId="54ABECAA" w14:textId="77777777" w:rsidR="00F4497B" w:rsidRPr="00EF4BC6" w:rsidRDefault="00F4497B" w:rsidP="00EF4BC6">
      <w:pPr>
        <w:spacing w:after="0" w:line="240" w:lineRule="auto"/>
        <w:jc w:val="both"/>
        <w:rPr>
          <w:rFonts w:ascii="Times New Roman" w:hAnsi="Times New Roman"/>
        </w:rPr>
      </w:pPr>
    </w:p>
    <w:p w14:paraId="62A3295F" w14:textId="1C579096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F4BC6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Gestionar almacenamiento y procesamiento de datos lógicamente relacionados distribuidos entre varios sitios </w:t>
      </w:r>
    </w:p>
    <w:p w14:paraId="66527E7E" w14:textId="77777777" w:rsidR="00D7609C" w:rsidRPr="00F4497B" w:rsidRDefault="00D7609C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9250B63" w14:textId="75701531" w:rsidR="00F4497B" w:rsidRPr="00D7609C" w:rsidRDefault="00D7609C" w:rsidP="00D7609C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D7609C">
        <w:rPr>
          <w:rFonts w:ascii="Times New Roman" w:hAnsi="Times New Roman"/>
        </w:rPr>
        <w:drawing>
          <wp:inline distT="0" distB="0" distL="0" distR="0" wp14:anchorId="70A21859" wp14:editId="230A273E">
            <wp:extent cx="4399915" cy="429006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368" cy="42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D75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7609C">
        <w:rPr>
          <w:rFonts w:ascii="Times New Roman" w:hAnsi="Times New Roman"/>
          <w:b/>
          <w:bCs/>
        </w:rPr>
        <w:lastRenderedPageBreak/>
        <w:t>Pregunta 15:</w:t>
      </w:r>
      <w:r w:rsidRPr="00F4497B">
        <w:rPr>
          <w:rFonts w:ascii="Times New Roman" w:hAnsi="Times New Roman"/>
        </w:rPr>
        <w:t xml:space="preserve"> ¿Cuál de las siguientes es una ventaja típica de un sistema de BD distribuida?</w:t>
      </w:r>
    </w:p>
    <w:p w14:paraId="2A2DA977" w14:textId="77777777" w:rsidR="00F4497B" w:rsidRPr="00D7609C" w:rsidRDefault="00F4497B" w:rsidP="00D7609C">
      <w:pPr>
        <w:spacing w:after="0" w:line="240" w:lineRule="auto"/>
        <w:jc w:val="both"/>
        <w:rPr>
          <w:rFonts w:ascii="Times New Roman" w:hAnsi="Times New Roman"/>
        </w:rPr>
      </w:pPr>
    </w:p>
    <w:p w14:paraId="34CB135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7609C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Menor riesgo de fallo en un único punto </w:t>
      </w:r>
    </w:p>
    <w:p w14:paraId="6DB1098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BC6761A" w14:textId="58E59BDB" w:rsidR="00F4497B" w:rsidRDefault="00D7609C" w:rsidP="00D7609C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D7609C">
        <w:rPr>
          <w:rFonts w:ascii="Times New Roman" w:hAnsi="Times New Roman"/>
        </w:rPr>
        <w:drawing>
          <wp:inline distT="0" distB="0" distL="0" distR="0" wp14:anchorId="7B990C3A" wp14:editId="3092723D">
            <wp:extent cx="3756660" cy="301054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0674" cy="301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7FD4" w14:textId="77777777" w:rsidR="00D7609C" w:rsidRPr="00D7609C" w:rsidRDefault="00D7609C" w:rsidP="00D7609C">
      <w:pPr>
        <w:spacing w:after="0" w:line="240" w:lineRule="auto"/>
        <w:jc w:val="both"/>
        <w:rPr>
          <w:rFonts w:ascii="Times New Roman" w:hAnsi="Times New Roman"/>
        </w:rPr>
      </w:pPr>
    </w:p>
    <w:p w14:paraId="682D6592" w14:textId="708F08A5" w:rsidR="00F4497B" w:rsidRPr="00D7609C" w:rsidRDefault="00F4497B" w:rsidP="00D7609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7609C">
        <w:rPr>
          <w:rFonts w:ascii="Times New Roman" w:hAnsi="Times New Roman"/>
          <w:b/>
          <w:bCs/>
        </w:rPr>
        <w:t>Pregunta 16:</w:t>
      </w:r>
      <w:r w:rsidRPr="00F4497B">
        <w:rPr>
          <w:rFonts w:ascii="Times New Roman" w:hAnsi="Times New Roman"/>
        </w:rPr>
        <w:t xml:space="preserve"> Una desventaja/problema común en BDD es:</w:t>
      </w:r>
    </w:p>
    <w:p w14:paraId="309E8E7F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DCD6CA9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7609C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El rendimiento puede afectarse por la carga de trabajo y la complejidad </w:t>
      </w:r>
    </w:p>
    <w:p w14:paraId="5CCE7705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7B8DCAB" w14:textId="20886DC8" w:rsidR="00F4497B" w:rsidRDefault="00D7609C" w:rsidP="00D7609C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D7609C">
        <w:rPr>
          <w:rFonts w:ascii="Times New Roman" w:hAnsi="Times New Roman"/>
        </w:rPr>
        <w:drawing>
          <wp:inline distT="0" distB="0" distL="0" distR="0" wp14:anchorId="2CE84642" wp14:editId="3AC5817B">
            <wp:extent cx="3519805" cy="3970020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1100" cy="397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3A5" w14:textId="60070CD9" w:rsidR="00D7609C" w:rsidRDefault="00D7609C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984CB9C" w14:textId="4683DB51" w:rsidR="00D7609C" w:rsidRDefault="00D7609C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81FE1FB" w14:textId="77777777" w:rsidR="00D7609C" w:rsidRPr="00D7609C" w:rsidRDefault="00D7609C" w:rsidP="00D7609C">
      <w:pPr>
        <w:spacing w:after="0" w:line="240" w:lineRule="auto"/>
        <w:jc w:val="both"/>
        <w:rPr>
          <w:rFonts w:ascii="Times New Roman" w:hAnsi="Times New Roman"/>
        </w:rPr>
      </w:pPr>
    </w:p>
    <w:p w14:paraId="53B9CF28" w14:textId="12976D77" w:rsidR="00F4497B" w:rsidRPr="00D7609C" w:rsidRDefault="00F4497B" w:rsidP="00D7609C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7609C">
        <w:rPr>
          <w:rFonts w:ascii="Times New Roman" w:hAnsi="Times New Roman"/>
          <w:b/>
          <w:bCs/>
        </w:rPr>
        <w:lastRenderedPageBreak/>
        <w:t xml:space="preserve">Pregunta 17: </w:t>
      </w:r>
      <w:r w:rsidRPr="00F4497B">
        <w:rPr>
          <w:rFonts w:ascii="Times New Roman" w:hAnsi="Times New Roman"/>
        </w:rPr>
        <w:t>¿Cuál de las siguientes NO es una transparencia típica en BDD?</w:t>
      </w:r>
    </w:p>
    <w:p w14:paraId="1A4D087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849F23B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7609C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Transparencia de interfaz gráfica </w:t>
      </w:r>
    </w:p>
    <w:p w14:paraId="67DE7BBA" w14:textId="6CD409E7" w:rsidR="00F4497B" w:rsidRPr="00F4497B" w:rsidRDefault="00D7609C" w:rsidP="00D7609C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D7609C">
        <w:rPr>
          <w:rFonts w:ascii="Times New Roman" w:hAnsi="Times New Roman"/>
        </w:rPr>
        <w:drawing>
          <wp:inline distT="0" distB="0" distL="0" distR="0" wp14:anchorId="1D8CE31F" wp14:editId="60237AE0">
            <wp:extent cx="3696269" cy="32842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0834" cy="32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48C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9AD00DE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t>Pregunta 18:</w:t>
      </w:r>
      <w:r w:rsidRPr="00F4497B">
        <w:rPr>
          <w:rFonts w:ascii="Times New Roman" w:hAnsi="Times New Roman"/>
        </w:rPr>
        <w:t xml:space="preserve"> La transparencia de distribución permite:</w:t>
      </w:r>
    </w:p>
    <w:p w14:paraId="32C80E80" w14:textId="77777777" w:rsidR="00F4497B" w:rsidRPr="00744B9B" w:rsidRDefault="00F4497B" w:rsidP="00744B9B">
      <w:pPr>
        <w:spacing w:after="0" w:line="240" w:lineRule="auto"/>
        <w:jc w:val="both"/>
        <w:rPr>
          <w:rFonts w:ascii="Times New Roman" w:hAnsi="Times New Roman"/>
        </w:rPr>
      </w:pPr>
    </w:p>
    <w:p w14:paraId="3FE1153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Manejar una BD físicamente dispersa como si fuera centralizada </w:t>
      </w:r>
    </w:p>
    <w:p w14:paraId="38F7110E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9562385" w14:textId="382F5BB4" w:rsidR="00F4497B" w:rsidRDefault="00744B9B" w:rsidP="00744B9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44B9B">
        <w:rPr>
          <w:rFonts w:ascii="Times New Roman" w:hAnsi="Times New Roman"/>
        </w:rPr>
        <w:drawing>
          <wp:inline distT="0" distB="0" distL="0" distR="0" wp14:anchorId="0BDDE53B" wp14:editId="2632F37A">
            <wp:extent cx="4556760" cy="374014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579" cy="37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4647" w14:textId="1E55D861" w:rsidR="00744B9B" w:rsidRDefault="00744B9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E5AB8C2" w14:textId="77777777" w:rsidR="00744B9B" w:rsidRPr="00F4497B" w:rsidRDefault="00744B9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89D928F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lastRenderedPageBreak/>
        <w:t>Pregunta 19:</w:t>
      </w:r>
      <w:r w:rsidRPr="00F4497B">
        <w:rPr>
          <w:rFonts w:ascii="Times New Roman" w:hAnsi="Times New Roman"/>
        </w:rPr>
        <w:t xml:space="preserve"> ¿Qué afirma correctamente sobre una transacción remota frente a una transacción distribuida?</w:t>
      </w:r>
    </w:p>
    <w:p w14:paraId="0878CCC8" w14:textId="77777777" w:rsidR="00F4497B" w:rsidRPr="00744B9B" w:rsidRDefault="00F4497B" w:rsidP="00744B9B">
      <w:pPr>
        <w:spacing w:after="0" w:line="240" w:lineRule="auto"/>
        <w:jc w:val="both"/>
        <w:rPr>
          <w:rFonts w:ascii="Times New Roman" w:hAnsi="Times New Roman"/>
        </w:rPr>
      </w:pPr>
    </w:p>
    <w:p w14:paraId="1D54CF8D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La remota se ejecuta en un único sitio remoto; la distribuida puede abarcar varios sitios </w:t>
      </w:r>
    </w:p>
    <w:p w14:paraId="59AB2538" w14:textId="4F678B1A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25039DD" w14:textId="5BAC76BB" w:rsidR="00744B9B" w:rsidRPr="00F4497B" w:rsidRDefault="00744B9B" w:rsidP="00744B9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44B9B">
        <w:rPr>
          <w:rFonts w:ascii="Times New Roman" w:hAnsi="Times New Roman"/>
        </w:rPr>
        <w:drawing>
          <wp:inline distT="0" distB="0" distL="0" distR="0" wp14:anchorId="0253B802" wp14:editId="3CDF08D1">
            <wp:extent cx="3581400" cy="328196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4416" cy="32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BCBF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7B8B856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t>Pregunta 20:</w:t>
      </w:r>
      <w:r w:rsidRPr="00F4497B">
        <w:rPr>
          <w:rFonts w:ascii="Times New Roman" w:hAnsi="Times New Roman"/>
        </w:rPr>
        <w:t xml:space="preserve"> Una solicitud remota en BDD:</w:t>
      </w:r>
    </w:p>
    <w:p w14:paraId="707A145E" w14:textId="77777777" w:rsidR="00F4497B" w:rsidRPr="00744B9B" w:rsidRDefault="00F4497B" w:rsidP="00744B9B">
      <w:pPr>
        <w:spacing w:after="0" w:line="240" w:lineRule="auto"/>
        <w:jc w:val="both"/>
        <w:rPr>
          <w:rFonts w:ascii="Times New Roman" w:hAnsi="Times New Roman"/>
        </w:rPr>
      </w:pPr>
    </w:p>
    <w:p w14:paraId="166C429A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Hace referencia a datos en un único sitio remoto </w:t>
      </w:r>
    </w:p>
    <w:p w14:paraId="5243C98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D968FF1" w14:textId="520D8840" w:rsidR="00F4497B" w:rsidRDefault="00744B9B" w:rsidP="00744B9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44B9B">
        <w:rPr>
          <w:rFonts w:ascii="Times New Roman" w:hAnsi="Times New Roman"/>
        </w:rPr>
        <w:drawing>
          <wp:inline distT="0" distB="0" distL="0" distR="0" wp14:anchorId="6C30EC45" wp14:editId="3FD03812">
            <wp:extent cx="4053840" cy="3422692"/>
            <wp:effectExtent l="0" t="0" r="381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992" cy="34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5BAA" w14:textId="77777777" w:rsidR="00744B9B" w:rsidRPr="00F4497B" w:rsidRDefault="00744B9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0D2389C" w14:textId="0A811976" w:rsidR="00F4497B" w:rsidRPr="00744B9B" w:rsidRDefault="00F4497B" w:rsidP="00744B9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lastRenderedPageBreak/>
        <w:t>Pregunta 21:</w:t>
      </w:r>
      <w:r w:rsidRPr="00F4497B">
        <w:rPr>
          <w:rFonts w:ascii="Times New Roman" w:hAnsi="Times New Roman"/>
        </w:rPr>
        <w:t xml:space="preserve"> En la fragmentación horizontal, la tabla se divide y se reconstruye típicamente mediante:</w:t>
      </w:r>
    </w:p>
    <w:p w14:paraId="5BD287B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6AD8FE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Una operación UNION de los fragmentos </w:t>
      </w:r>
    </w:p>
    <w:p w14:paraId="3B75BC79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ECC52F6" w14:textId="082C2274" w:rsidR="00F4497B" w:rsidRDefault="00744B9B" w:rsidP="00744B9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44B9B">
        <w:rPr>
          <w:rFonts w:ascii="Times New Roman" w:hAnsi="Times New Roman"/>
        </w:rPr>
        <w:drawing>
          <wp:inline distT="0" distB="0" distL="0" distR="0" wp14:anchorId="2032637B" wp14:editId="45BF9B1F">
            <wp:extent cx="3364200" cy="2910840"/>
            <wp:effectExtent l="0" t="0" r="8255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8171" cy="29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9C0D" w14:textId="77777777" w:rsidR="00744B9B" w:rsidRPr="00F4497B" w:rsidRDefault="00744B9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F977B8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t>Pregunta 22:</w:t>
      </w:r>
      <w:r w:rsidRPr="00F4497B">
        <w:rPr>
          <w:rFonts w:ascii="Times New Roman" w:hAnsi="Times New Roman"/>
        </w:rPr>
        <w:t xml:space="preserve"> Una BDD se almacena en varios sitios y se accede como una sola base.</w:t>
      </w:r>
    </w:p>
    <w:p w14:paraId="00D0B0F3" w14:textId="77777777" w:rsidR="00F4497B" w:rsidRPr="00744B9B" w:rsidRDefault="00F4497B" w:rsidP="00744B9B">
      <w:pPr>
        <w:spacing w:after="0" w:line="240" w:lineRule="auto"/>
        <w:jc w:val="both"/>
        <w:rPr>
          <w:rFonts w:ascii="Times New Roman" w:hAnsi="Times New Roman"/>
        </w:rPr>
      </w:pPr>
    </w:p>
    <w:p w14:paraId="612119F7" w14:textId="03D5C0FB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44B9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Verdadero </w:t>
      </w:r>
    </w:p>
    <w:p w14:paraId="3A590412" w14:textId="03FE0ACC" w:rsidR="00744B9B" w:rsidRDefault="00744B9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3F0E8EF" w14:textId="3A39F69E" w:rsidR="00744B9B" w:rsidRPr="00F4497B" w:rsidRDefault="00744B9B" w:rsidP="00744B9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44B9B">
        <w:rPr>
          <w:rFonts w:ascii="Times New Roman" w:hAnsi="Times New Roman"/>
        </w:rPr>
        <w:drawing>
          <wp:inline distT="0" distB="0" distL="0" distR="0" wp14:anchorId="5CB6EEC1" wp14:editId="084EA446">
            <wp:extent cx="3900805" cy="1737360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5739" cy="17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01B5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EC44E0D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t>Pregunta 23:</w:t>
      </w:r>
      <w:r w:rsidRPr="00F4497B">
        <w:rPr>
          <w:rFonts w:ascii="Times New Roman" w:hAnsi="Times New Roman"/>
        </w:rPr>
        <w:t xml:space="preserve"> En ANSI‑SPARC, el nivel interno es físico y el conceptual es lógico.</w:t>
      </w:r>
    </w:p>
    <w:p w14:paraId="09F79AB0" w14:textId="77777777" w:rsidR="00F4497B" w:rsidRPr="00E15BFE" w:rsidRDefault="00F4497B" w:rsidP="00E15BFE">
      <w:pPr>
        <w:spacing w:after="0" w:line="240" w:lineRule="auto"/>
        <w:jc w:val="both"/>
        <w:rPr>
          <w:rFonts w:ascii="Times New Roman" w:hAnsi="Times New Roman"/>
        </w:rPr>
      </w:pPr>
    </w:p>
    <w:p w14:paraId="7AF5F573" w14:textId="429D22A9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Verdadero </w:t>
      </w:r>
    </w:p>
    <w:p w14:paraId="2147849D" w14:textId="4FB73EFF" w:rsidR="00E15BFE" w:rsidRDefault="00E15BFE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8D640BA" w14:textId="40697258" w:rsidR="00F4497B" w:rsidRPr="00E15BFE" w:rsidRDefault="00E15BFE" w:rsidP="00E15BFE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E15BFE">
        <w:rPr>
          <w:rFonts w:ascii="Times New Roman" w:hAnsi="Times New Roman"/>
        </w:rPr>
        <w:drawing>
          <wp:inline distT="0" distB="0" distL="0" distR="0" wp14:anchorId="7015E3A7" wp14:editId="1C7B61EA">
            <wp:extent cx="3999865" cy="176022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6341" cy="17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F476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lastRenderedPageBreak/>
        <w:t>Pregunta 24:</w:t>
      </w:r>
      <w:r w:rsidRPr="00F4497B">
        <w:rPr>
          <w:rFonts w:ascii="Times New Roman" w:hAnsi="Times New Roman"/>
        </w:rPr>
        <w:t xml:space="preserve"> Un DDBMS coordina datos y transacciones distribuidas entre sitios.</w:t>
      </w:r>
    </w:p>
    <w:p w14:paraId="3C0F9888" w14:textId="77777777" w:rsidR="00F4497B" w:rsidRPr="00E15BFE" w:rsidRDefault="00F4497B" w:rsidP="00E15BFE">
      <w:pPr>
        <w:spacing w:after="0" w:line="240" w:lineRule="auto"/>
        <w:jc w:val="both"/>
        <w:rPr>
          <w:rFonts w:ascii="Times New Roman" w:hAnsi="Times New Roman"/>
        </w:rPr>
      </w:pPr>
    </w:p>
    <w:p w14:paraId="3D5B7545" w14:textId="06C5A185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Verdadero </w:t>
      </w:r>
    </w:p>
    <w:p w14:paraId="66D22EE6" w14:textId="285E279D" w:rsidR="00E15BFE" w:rsidRDefault="00E15BFE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F2287C1" w14:textId="278B4D2A" w:rsidR="00E15BFE" w:rsidRPr="00F4497B" w:rsidRDefault="00E15BFE" w:rsidP="00E15BFE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E15BFE">
        <w:rPr>
          <w:rFonts w:ascii="Times New Roman" w:hAnsi="Times New Roman"/>
        </w:rPr>
        <w:drawing>
          <wp:inline distT="0" distB="0" distL="0" distR="0" wp14:anchorId="48A0EA87" wp14:editId="1645CAD1">
            <wp:extent cx="4457532" cy="220980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371" cy="221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A61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F25B76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t>Pregunta 25:</w:t>
      </w:r>
      <w:r w:rsidRPr="00F4497B">
        <w:rPr>
          <w:rFonts w:ascii="Times New Roman" w:hAnsi="Times New Roman"/>
        </w:rPr>
        <w:t xml:space="preserve"> Una BDD reduce el riesgo de un único punto de falla.</w:t>
      </w:r>
    </w:p>
    <w:p w14:paraId="25B27519" w14:textId="77777777" w:rsidR="00F4497B" w:rsidRPr="00E15BFE" w:rsidRDefault="00F4497B" w:rsidP="00E15BFE">
      <w:pPr>
        <w:spacing w:after="0" w:line="240" w:lineRule="auto"/>
        <w:jc w:val="both"/>
        <w:rPr>
          <w:rFonts w:ascii="Times New Roman" w:hAnsi="Times New Roman"/>
        </w:rPr>
      </w:pPr>
    </w:p>
    <w:p w14:paraId="4A42F8CD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Verdadero </w:t>
      </w:r>
    </w:p>
    <w:p w14:paraId="064FBD92" w14:textId="09E6AACE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13369BD" w14:textId="6B23132F" w:rsidR="00E15BFE" w:rsidRDefault="00E15BFE" w:rsidP="00E15BFE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E15BFE">
        <w:rPr>
          <w:rFonts w:ascii="Times New Roman" w:hAnsi="Times New Roman"/>
        </w:rPr>
        <w:drawing>
          <wp:inline distT="0" distB="0" distL="0" distR="0" wp14:anchorId="3BA3EC0F" wp14:editId="5F761000">
            <wp:extent cx="3641658" cy="21488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8654" cy="21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1C6A" w14:textId="77777777" w:rsidR="00E15BFE" w:rsidRPr="00F4497B" w:rsidRDefault="00E15BFE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C284F8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t>Pregunta 26:</w:t>
      </w:r>
      <w:r w:rsidRPr="00F4497B">
        <w:rPr>
          <w:rFonts w:ascii="Times New Roman" w:hAnsi="Times New Roman"/>
        </w:rPr>
        <w:t xml:space="preserve"> La transparencia de interfaz gráfica es una transparencia clásica en BDD.</w:t>
      </w:r>
    </w:p>
    <w:p w14:paraId="22569347" w14:textId="77777777" w:rsidR="00F4497B" w:rsidRPr="00E15BFE" w:rsidRDefault="00F4497B" w:rsidP="00E15BFE">
      <w:pPr>
        <w:spacing w:after="0" w:line="240" w:lineRule="auto"/>
        <w:jc w:val="both"/>
        <w:rPr>
          <w:rFonts w:ascii="Times New Roman" w:hAnsi="Times New Roman"/>
        </w:rPr>
      </w:pPr>
    </w:p>
    <w:p w14:paraId="6E5CBFEA" w14:textId="49876748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Falso </w:t>
      </w:r>
    </w:p>
    <w:p w14:paraId="6A921510" w14:textId="013EF3D6" w:rsidR="00E15BFE" w:rsidRDefault="00E15BFE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71D173B" w14:textId="628B4F23" w:rsidR="00E15BFE" w:rsidRPr="00F4497B" w:rsidRDefault="00E15BFE" w:rsidP="00E15BFE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E15BFE">
        <w:rPr>
          <w:rFonts w:ascii="Times New Roman" w:hAnsi="Times New Roman"/>
        </w:rPr>
        <w:drawing>
          <wp:inline distT="0" distB="0" distL="0" distR="0" wp14:anchorId="1567E8C7" wp14:editId="655054A1">
            <wp:extent cx="3679190" cy="21259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9441" cy="21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6BE4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A10BF7C" w14:textId="406B0820" w:rsidR="00F4497B" w:rsidRPr="00E15BFE" w:rsidRDefault="00F4497B" w:rsidP="00E15BFE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lastRenderedPageBreak/>
        <w:t>Pregunta 27:</w:t>
      </w:r>
      <w:r w:rsidRPr="00F4497B">
        <w:rPr>
          <w:rFonts w:ascii="Times New Roman" w:hAnsi="Times New Roman"/>
        </w:rPr>
        <w:t xml:space="preserve"> La transparencia de transacción garantiza atomicidad en transacciones distribuidas.</w:t>
      </w:r>
    </w:p>
    <w:p w14:paraId="7F8ECA04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3E8F0B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15BFE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Verdadero </w:t>
      </w:r>
    </w:p>
    <w:p w14:paraId="3A6780A9" w14:textId="65238359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E72D15D" w14:textId="573C5559" w:rsidR="00E15BFE" w:rsidRDefault="00177146" w:rsidP="00177146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177146">
        <w:rPr>
          <w:rFonts w:ascii="Times New Roman" w:hAnsi="Times New Roman"/>
        </w:rPr>
        <w:drawing>
          <wp:inline distT="0" distB="0" distL="0" distR="0" wp14:anchorId="40A32926" wp14:editId="7AD23F0B">
            <wp:extent cx="3070860" cy="207492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6855" cy="207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B8E" w14:textId="77777777" w:rsidR="00E15BFE" w:rsidRPr="00F4497B" w:rsidRDefault="00E15BFE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FBFA79E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177146">
        <w:rPr>
          <w:rFonts w:ascii="Times New Roman" w:hAnsi="Times New Roman"/>
          <w:b/>
          <w:bCs/>
        </w:rPr>
        <w:t>Pregunta 28:</w:t>
      </w:r>
      <w:r w:rsidRPr="00F4497B">
        <w:rPr>
          <w:rFonts w:ascii="Times New Roman" w:hAnsi="Times New Roman"/>
        </w:rPr>
        <w:t xml:space="preserve"> Una solicitud remota mezcla datos de varios sitios en una sola sentencia.</w:t>
      </w:r>
    </w:p>
    <w:p w14:paraId="735BD72E" w14:textId="77777777" w:rsidR="00F4497B" w:rsidRPr="00177146" w:rsidRDefault="00F4497B" w:rsidP="00177146">
      <w:pPr>
        <w:spacing w:after="0" w:line="240" w:lineRule="auto"/>
        <w:jc w:val="both"/>
        <w:rPr>
          <w:rFonts w:ascii="Times New Roman" w:hAnsi="Times New Roman"/>
        </w:rPr>
      </w:pPr>
    </w:p>
    <w:p w14:paraId="255AFE9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177146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Falso </w:t>
      </w:r>
    </w:p>
    <w:p w14:paraId="2EE4C815" w14:textId="5969AFA6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68448A6" w14:textId="5B531967" w:rsidR="00177146" w:rsidRDefault="00177146" w:rsidP="00177146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177146">
        <w:rPr>
          <w:rFonts w:ascii="Times New Roman" w:hAnsi="Times New Roman"/>
        </w:rPr>
        <w:drawing>
          <wp:inline distT="0" distB="0" distL="0" distR="0" wp14:anchorId="1E026A8C" wp14:editId="59BB404A">
            <wp:extent cx="3381607" cy="2202180"/>
            <wp:effectExtent l="0" t="0" r="9525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5441" cy="22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9E7C" w14:textId="77777777" w:rsidR="00177146" w:rsidRPr="00F4497B" w:rsidRDefault="00177146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9DCAB7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177146">
        <w:rPr>
          <w:rFonts w:ascii="Times New Roman" w:hAnsi="Times New Roman"/>
          <w:b/>
          <w:bCs/>
        </w:rPr>
        <w:t>Pregunta 29:</w:t>
      </w:r>
      <w:r w:rsidRPr="00F4497B">
        <w:rPr>
          <w:rFonts w:ascii="Times New Roman" w:hAnsi="Times New Roman"/>
        </w:rPr>
        <w:t xml:space="preserve"> La fragmentación horizontal divide por filas.</w:t>
      </w:r>
    </w:p>
    <w:p w14:paraId="2AD38E4D" w14:textId="77777777" w:rsidR="00F4497B" w:rsidRPr="00177146" w:rsidRDefault="00F4497B" w:rsidP="00177146">
      <w:pPr>
        <w:spacing w:after="0" w:line="240" w:lineRule="auto"/>
        <w:jc w:val="both"/>
        <w:rPr>
          <w:rFonts w:ascii="Times New Roman" w:hAnsi="Times New Roman"/>
        </w:rPr>
      </w:pPr>
    </w:p>
    <w:p w14:paraId="1106DBB2" w14:textId="64D7CEAE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177146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Verdadero </w:t>
      </w:r>
    </w:p>
    <w:p w14:paraId="4620E07F" w14:textId="76514891" w:rsidR="00177146" w:rsidRDefault="00177146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F26E639" w14:textId="0CCE6F17" w:rsidR="00F4497B" w:rsidRPr="00177146" w:rsidRDefault="00177146" w:rsidP="00177146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177146">
        <w:rPr>
          <w:rFonts w:ascii="Times New Roman" w:hAnsi="Times New Roman"/>
        </w:rPr>
        <w:drawing>
          <wp:inline distT="0" distB="0" distL="0" distR="0" wp14:anchorId="3CB4D75B" wp14:editId="4A342E22">
            <wp:extent cx="3521626" cy="2110740"/>
            <wp:effectExtent l="0" t="0" r="3175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9810" cy="21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AB27" w14:textId="03B86963" w:rsidR="00F4497B" w:rsidRPr="00177146" w:rsidRDefault="00F4497B" w:rsidP="00177146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177146">
        <w:rPr>
          <w:rFonts w:ascii="Times New Roman" w:hAnsi="Times New Roman"/>
          <w:b/>
          <w:bCs/>
        </w:rPr>
        <w:lastRenderedPageBreak/>
        <w:t>Pregunta 30:</w:t>
      </w:r>
      <w:r w:rsidRPr="00F4497B">
        <w:rPr>
          <w:rFonts w:ascii="Times New Roman" w:hAnsi="Times New Roman"/>
        </w:rPr>
        <w:t xml:space="preserve"> En fragmentación vertical no hace falta la clave primaria en todos los fragmentos.</w:t>
      </w:r>
    </w:p>
    <w:p w14:paraId="0EF6BF2D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B10EA2E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177146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Falso </w:t>
      </w:r>
    </w:p>
    <w:p w14:paraId="42F4AF77" w14:textId="54AFBF26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544F9E1" w14:textId="34A5C880" w:rsidR="00177146" w:rsidRDefault="00177146" w:rsidP="00177146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177146">
        <w:rPr>
          <w:rFonts w:ascii="Times New Roman" w:hAnsi="Times New Roman"/>
        </w:rPr>
        <w:drawing>
          <wp:inline distT="0" distB="0" distL="0" distR="0" wp14:anchorId="5709A480" wp14:editId="4884963A">
            <wp:extent cx="3018693" cy="19278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1739" cy="19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C906" w14:textId="77777777" w:rsidR="00177146" w:rsidRPr="00F4497B" w:rsidRDefault="00177146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FFC506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177146">
        <w:rPr>
          <w:rFonts w:ascii="Times New Roman" w:hAnsi="Times New Roman"/>
          <w:b/>
          <w:bCs/>
        </w:rPr>
        <w:t>Pregunta 31:</w:t>
      </w:r>
      <w:r w:rsidRPr="00F4497B">
        <w:rPr>
          <w:rFonts w:ascii="Times New Roman" w:hAnsi="Times New Roman"/>
        </w:rPr>
        <w:t xml:space="preserve"> El DDC describe la BD global y suele replicarse de forma consistente.</w:t>
      </w:r>
    </w:p>
    <w:p w14:paraId="3BA2B820" w14:textId="77777777" w:rsidR="00F4497B" w:rsidRPr="00177146" w:rsidRDefault="00F4497B" w:rsidP="00177146">
      <w:pPr>
        <w:spacing w:after="0" w:line="240" w:lineRule="auto"/>
        <w:jc w:val="both"/>
        <w:rPr>
          <w:rFonts w:ascii="Times New Roman" w:hAnsi="Times New Roman"/>
        </w:rPr>
      </w:pPr>
    </w:p>
    <w:p w14:paraId="6C7E6CAD" w14:textId="57CBAB56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177146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Verdadero </w:t>
      </w:r>
    </w:p>
    <w:p w14:paraId="3B78DD35" w14:textId="26CB015D" w:rsidR="00177146" w:rsidRDefault="00177146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5000EB9" w14:textId="519235A8" w:rsidR="00177146" w:rsidRPr="00F4497B" w:rsidRDefault="00177146" w:rsidP="00177146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177146">
        <w:rPr>
          <w:rFonts w:ascii="Times New Roman" w:hAnsi="Times New Roman"/>
        </w:rPr>
        <w:drawing>
          <wp:inline distT="0" distB="0" distL="0" distR="0" wp14:anchorId="71214ADD" wp14:editId="422A51C4">
            <wp:extent cx="3202014" cy="21183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6371" cy="2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2CDF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8F242F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Pregunta 32:</w:t>
      </w:r>
      <w:r w:rsidRPr="00F4497B">
        <w:rPr>
          <w:rFonts w:ascii="Times New Roman" w:hAnsi="Times New Roman"/>
        </w:rPr>
        <w:t xml:space="preserve"> Operación SQL que recompone fragmentos horizontales:</w:t>
      </w:r>
    </w:p>
    <w:p w14:paraId="3A43FEFA" w14:textId="77777777" w:rsidR="00F4497B" w:rsidRPr="007D716B" w:rsidRDefault="00F4497B" w:rsidP="007D716B">
      <w:pPr>
        <w:spacing w:after="0" w:line="240" w:lineRule="auto"/>
        <w:jc w:val="both"/>
        <w:rPr>
          <w:rFonts w:ascii="Times New Roman" w:hAnsi="Times New Roman"/>
        </w:rPr>
      </w:pPr>
    </w:p>
    <w:p w14:paraId="5D999589" w14:textId="34D4C757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UNION </w:t>
      </w:r>
    </w:p>
    <w:p w14:paraId="61F03590" w14:textId="5743B0CD" w:rsidR="007D716B" w:rsidRDefault="007D716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AE279FE" w14:textId="21FA952E" w:rsidR="007D716B" w:rsidRPr="00F4497B" w:rsidRDefault="007D716B" w:rsidP="007D716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D716B">
        <w:rPr>
          <w:rFonts w:ascii="Times New Roman" w:hAnsi="Times New Roman"/>
        </w:rPr>
        <w:drawing>
          <wp:inline distT="0" distB="0" distL="0" distR="0" wp14:anchorId="2539CCF8" wp14:editId="48B23610">
            <wp:extent cx="3931920" cy="2164775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9685" cy="21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8501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69D6834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lastRenderedPageBreak/>
        <w:t>Pregunta 33:</w:t>
      </w:r>
      <w:r w:rsidRPr="00F4497B">
        <w:rPr>
          <w:rFonts w:ascii="Times New Roman" w:hAnsi="Times New Roman"/>
        </w:rPr>
        <w:t xml:space="preserve"> Tipo de fragmentación que divide una tabla por columnas:</w:t>
      </w:r>
    </w:p>
    <w:p w14:paraId="7489AF35" w14:textId="77777777" w:rsidR="00F4497B" w:rsidRPr="007D716B" w:rsidRDefault="00F4497B" w:rsidP="007D716B">
      <w:pPr>
        <w:spacing w:after="0" w:line="240" w:lineRule="auto"/>
        <w:jc w:val="both"/>
        <w:rPr>
          <w:rFonts w:ascii="Times New Roman" w:hAnsi="Times New Roman"/>
        </w:rPr>
      </w:pPr>
    </w:p>
    <w:p w14:paraId="61137FBC" w14:textId="4699609F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Vertical </w:t>
      </w:r>
    </w:p>
    <w:p w14:paraId="051C9EB0" w14:textId="36008122" w:rsidR="007D716B" w:rsidRDefault="007D716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C66BBDC" w14:textId="18AD84F3" w:rsidR="007D716B" w:rsidRPr="00F4497B" w:rsidRDefault="007D716B" w:rsidP="007D716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D716B">
        <w:rPr>
          <w:rFonts w:ascii="Times New Roman" w:hAnsi="Times New Roman"/>
        </w:rPr>
        <w:drawing>
          <wp:inline distT="0" distB="0" distL="0" distR="0" wp14:anchorId="53D21559" wp14:editId="0CB3432F">
            <wp:extent cx="3665220" cy="1997683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1091" cy="20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3653" w14:textId="77777777" w:rsidR="00F4497B" w:rsidRPr="007D716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  <w:b/>
          <w:bCs/>
        </w:rPr>
      </w:pPr>
    </w:p>
    <w:p w14:paraId="6FE8DE9F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Pregunta 34:</w:t>
      </w:r>
      <w:r w:rsidRPr="00F4497B">
        <w:rPr>
          <w:rFonts w:ascii="Times New Roman" w:hAnsi="Times New Roman"/>
        </w:rPr>
        <w:t xml:space="preserve"> Combinación de fragmentación horizontal y vertical:</w:t>
      </w:r>
    </w:p>
    <w:p w14:paraId="5B19850B" w14:textId="77777777" w:rsidR="00F4497B" w:rsidRPr="007D716B" w:rsidRDefault="00F4497B" w:rsidP="007D716B">
      <w:pPr>
        <w:spacing w:after="0" w:line="240" w:lineRule="auto"/>
        <w:jc w:val="both"/>
        <w:rPr>
          <w:rFonts w:ascii="Times New Roman" w:hAnsi="Times New Roman"/>
        </w:rPr>
      </w:pPr>
    </w:p>
    <w:p w14:paraId="7D11EA15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Mixta (o mezclada) </w:t>
      </w:r>
    </w:p>
    <w:p w14:paraId="334E27D5" w14:textId="52658C06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CB9A6A9" w14:textId="485346B4" w:rsidR="007D716B" w:rsidRDefault="007D716B" w:rsidP="007D716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D716B">
        <w:rPr>
          <w:rFonts w:ascii="Times New Roman" w:hAnsi="Times New Roman"/>
        </w:rPr>
        <w:drawing>
          <wp:inline distT="0" distB="0" distL="0" distR="0" wp14:anchorId="3DCC53E3" wp14:editId="42242005">
            <wp:extent cx="3326541" cy="188976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376" cy="189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7A47" w14:textId="77777777" w:rsidR="007D716B" w:rsidRPr="00F4497B" w:rsidRDefault="007D716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85AE82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Pregunta 35:</w:t>
      </w:r>
      <w:r w:rsidRPr="00F4497B">
        <w:rPr>
          <w:rFonts w:ascii="Times New Roman" w:hAnsi="Times New Roman"/>
        </w:rPr>
        <w:t xml:space="preserve"> Transacción que puede abarcar varios sitios:</w:t>
      </w:r>
    </w:p>
    <w:p w14:paraId="24A7D4A7" w14:textId="77777777" w:rsidR="00F4497B" w:rsidRPr="007D716B" w:rsidRDefault="00F4497B" w:rsidP="007D716B">
      <w:pPr>
        <w:spacing w:after="0" w:line="240" w:lineRule="auto"/>
        <w:jc w:val="both"/>
        <w:rPr>
          <w:rFonts w:ascii="Times New Roman" w:hAnsi="Times New Roman"/>
        </w:rPr>
      </w:pPr>
    </w:p>
    <w:p w14:paraId="5595D6CB" w14:textId="247624A9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Distribuida </w:t>
      </w:r>
    </w:p>
    <w:p w14:paraId="63691C24" w14:textId="52698C7C" w:rsidR="007D716B" w:rsidRDefault="007D716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363F511B" w14:textId="4CC0F920" w:rsidR="007D716B" w:rsidRPr="00F4497B" w:rsidRDefault="007D716B" w:rsidP="007D716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D716B">
        <w:rPr>
          <w:rFonts w:ascii="Times New Roman" w:hAnsi="Times New Roman"/>
        </w:rPr>
        <w:drawing>
          <wp:inline distT="0" distB="0" distL="0" distR="0" wp14:anchorId="22221632" wp14:editId="573818C5">
            <wp:extent cx="4122296" cy="249936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2118" cy="25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189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4E13EF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lastRenderedPageBreak/>
        <w:t>Pregunta 36:</w:t>
      </w:r>
      <w:r w:rsidRPr="00F4497B">
        <w:rPr>
          <w:rFonts w:ascii="Times New Roman" w:hAnsi="Times New Roman"/>
        </w:rPr>
        <w:t xml:space="preserve"> Solicitud que referencia datos de un solo sitio remoto:</w:t>
      </w:r>
    </w:p>
    <w:p w14:paraId="12EFF60D" w14:textId="77777777" w:rsidR="00F4497B" w:rsidRPr="007D716B" w:rsidRDefault="00F4497B" w:rsidP="007D716B">
      <w:pPr>
        <w:spacing w:after="0" w:line="240" w:lineRule="auto"/>
        <w:jc w:val="both"/>
        <w:rPr>
          <w:rFonts w:ascii="Times New Roman" w:hAnsi="Times New Roman"/>
        </w:rPr>
      </w:pPr>
    </w:p>
    <w:p w14:paraId="1ABEF943" w14:textId="082553D2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remota </w:t>
      </w:r>
    </w:p>
    <w:p w14:paraId="1B0D420F" w14:textId="66ABF7B6" w:rsidR="007D716B" w:rsidRDefault="007D716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E4AFF25" w14:textId="30648103" w:rsidR="007D716B" w:rsidRPr="00F4497B" w:rsidRDefault="007D716B" w:rsidP="007D716B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7D716B">
        <w:rPr>
          <w:rFonts w:ascii="Times New Roman" w:hAnsi="Times New Roman"/>
        </w:rPr>
        <w:drawing>
          <wp:inline distT="0" distB="0" distL="0" distR="0" wp14:anchorId="1AB62CDB" wp14:editId="7E4A7E38">
            <wp:extent cx="3726180" cy="2184705"/>
            <wp:effectExtent l="0" t="0" r="762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7882" cy="21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3D15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18CD1BE2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Pregunta 37:</w:t>
      </w:r>
      <w:r w:rsidRPr="00F4497B">
        <w:rPr>
          <w:rFonts w:ascii="Times New Roman" w:hAnsi="Times New Roman"/>
        </w:rPr>
        <w:t xml:space="preserve"> Catálogo que describe la base de datos global en BDD:</w:t>
      </w:r>
    </w:p>
    <w:p w14:paraId="711C6D75" w14:textId="77777777" w:rsidR="00F4497B" w:rsidRPr="007D716B" w:rsidRDefault="00F4497B" w:rsidP="007D716B">
      <w:pPr>
        <w:spacing w:after="0" w:line="240" w:lineRule="auto"/>
        <w:jc w:val="both"/>
        <w:rPr>
          <w:rFonts w:ascii="Times New Roman" w:hAnsi="Times New Roman"/>
        </w:rPr>
      </w:pPr>
    </w:p>
    <w:p w14:paraId="6AA023E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7D716B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DDC </w:t>
      </w:r>
    </w:p>
    <w:p w14:paraId="1C8D4AAE" w14:textId="47DF45F8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5B8C2903" w14:textId="2F58C5BB" w:rsidR="007D716B" w:rsidRDefault="00DF3E03" w:rsidP="00DF3E03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DF3E03">
        <w:rPr>
          <w:rFonts w:ascii="Times New Roman" w:hAnsi="Times New Roman"/>
        </w:rPr>
        <w:drawing>
          <wp:inline distT="0" distB="0" distL="0" distR="0" wp14:anchorId="7BA652CC" wp14:editId="6243A8EA">
            <wp:extent cx="3346882" cy="1897380"/>
            <wp:effectExtent l="0" t="0" r="635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1571" cy="190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4A39" w14:textId="77777777" w:rsidR="007D716B" w:rsidRPr="00F4497B" w:rsidRDefault="007D716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376A3D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F3E03">
        <w:rPr>
          <w:rFonts w:ascii="Times New Roman" w:hAnsi="Times New Roman"/>
          <w:b/>
          <w:bCs/>
        </w:rPr>
        <w:t>Pregunta 38:</w:t>
      </w:r>
      <w:r w:rsidRPr="00F4497B">
        <w:rPr>
          <w:rFonts w:ascii="Times New Roman" w:hAnsi="Times New Roman"/>
        </w:rPr>
        <w:t xml:space="preserve"> Nivel ANSI‑SPARC que describe la estructura física de la BD:</w:t>
      </w:r>
    </w:p>
    <w:p w14:paraId="63F80C3E" w14:textId="77777777" w:rsidR="00F4497B" w:rsidRPr="00DF3E03" w:rsidRDefault="00F4497B" w:rsidP="00DF3E03">
      <w:pPr>
        <w:spacing w:after="0" w:line="240" w:lineRule="auto"/>
        <w:jc w:val="both"/>
        <w:rPr>
          <w:rFonts w:ascii="Times New Roman" w:hAnsi="Times New Roman"/>
        </w:rPr>
      </w:pPr>
    </w:p>
    <w:p w14:paraId="3DFA89BB" w14:textId="508CD433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F3E03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interno </w:t>
      </w:r>
    </w:p>
    <w:p w14:paraId="45B592A0" w14:textId="61C6E5C1" w:rsidR="00DF3E03" w:rsidRDefault="00DF3E03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266910F4" w14:textId="765BFABE" w:rsidR="00DF3E03" w:rsidRPr="00F4497B" w:rsidRDefault="00DF3E03" w:rsidP="00DF3E03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DF3E03">
        <w:rPr>
          <w:rFonts w:ascii="Times New Roman" w:hAnsi="Times New Roman"/>
        </w:rPr>
        <w:drawing>
          <wp:inline distT="0" distB="0" distL="0" distR="0" wp14:anchorId="41AF3FFD" wp14:editId="597E8CE1">
            <wp:extent cx="4215440" cy="2354580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4675" cy="23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914A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5448EC4" w14:textId="72845D01" w:rsidR="00F4497B" w:rsidRPr="00DF3E03" w:rsidRDefault="00F4497B" w:rsidP="00DF3E03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F3E03">
        <w:rPr>
          <w:rFonts w:ascii="Times New Roman" w:hAnsi="Times New Roman"/>
          <w:b/>
          <w:bCs/>
        </w:rPr>
        <w:lastRenderedPageBreak/>
        <w:t>Pregunta 39:</w:t>
      </w:r>
      <w:r w:rsidRPr="00F4497B">
        <w:rPr>
          <w:rFonts w:ascii="Times New Roman" w:hAnsi="Times New Roman"/>
        </w:rPr>
        <w:t xml:space="preserve"> Nivel ANSI‑SPARC con entidades, atributos y relaciones:</w:t>
      </w:r>
    </w:p>
    <w:p w14:paraId="3225AEC0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AADC268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F3E03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conceptual </w:t>
      </w:r>
    </w:p>
    <w:p w14:paraId="2707F4A3" w14:textId="5AF0F1D0" w:rsid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8799B8A" w14:textId="0FC533A2" w:rsidR="00DF3E03" w:rsidRDefault="00DF3E03" w:rsidP="00DF3E03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DF3E03">
        <w:rPr>
          <w:rFonts w:ascii="Times New Roman" w:hAnsi="Times New Roman"/>
        </w:rPr>
        <w:drawing>
          <wp:inline distT="0" distB="0" distL="0" distR="0" wp14:anchorId="1B5A824E" wp14:editId="654BE139">
            <wp:extent cx="4152900" cy="234406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3439" cy="23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0167" w14:textId="77777777" w:rsidR="00DF3E03" w:rsidRPr="00F4497B" w:rsidRDefault="00DF3E03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0D952BA5" w14:textId="1ED869DA" w:rsidR="00F4497B" w:rsidRPr="00DF3E03" w:rsidRDefault="00F4497B" w:rsidP="00DF3E03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F3E03">
        <w:rPr>
          <w:rFonts w:ascii="Times New Roman" w:hAnsi="Times New Roman"/>
          <w:b/>
          <w:bCs/>
        </w:rPr>
        <w:t>Pregunta 40:</w:t>
      </w:r>
      <w:r w:rsidRPr="00F4497B">
        <w:rPr>
          <w:rFonts w:ascii="Times New Roman" w:hAnsi="Times New Roman"/>
        </w:rPr>
        <w:t xml:space="preserve"> Nivel ANSI‑SPARC que define las vistas de usuario:</w:t>
      </w:r>
    </w:p>
    <w:p w14:paraId="2EB81183" w14:textId="77777777" w:rsidR="00F4497B" w:rsidRPr="00F4497B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588946A" w14:textId="6F61901B" w:rsidR="001E7729" w:rsidRDefault="00F4497B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DF3E03">
        <w:rPr>
          <w:rFonts w:ascii="Times New Roman" w:hAnsi="Times New Roman"/>
          <w:b/>
          <w:bCs/>
        </w:rPr>
        <w:t>Respuesta:</w:t>
      </w:r>
      <w:r w:rsidRPr="00F4497B">
        <w:rPr>
          <w:rFonts w:ascii="Times New Roman" w:hAnsi="Times New Roman"/>
        </w:rPr>
        <w:t xml:space="preserve"> externo</w:t>
      </w:r>
    </w:p>
    <w:p w14:paraId="0CE259B1" w14:textId="629794C5" w:rsidR="00DF3E03" w:rsidRDefault="00DF3E03" w:rsidP="00F4497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C332F9E" w14:textId="7859204F" w:rsidR="00DF3E03" w:rsidRPr="00DB4706" w:rsidRDefault="00DF3E03" w:rsidP="00DF3E03">
      <w:pPr>
        <w:pStyle w:val="Prrafodelista"/>
        <w:spacing w:after="0" w:line="240" w:lineRule="auto"/>
        <w:ind w:left="360"/>
        <w:jc w:val="center"/>
        <w:rPr>
          <w:rFonts w:ascii="Times New Roman" w:hAnsi="Times New Roman"/>
        </w:rPr>
      </w:pPr>
      <w:r w:rsidRPr="00DF3E03">
        <w:rPr>
          <w:rFonts w:ascii="Times New Roman" w:hAnsi="Times New Roman"/>
        </w:rPr>
        <w:drawing>
          <wp:inline distT="0" distB="0" distL="0" distR="0" wp14:anchorId="0E397927" wp14:editId="33793510">
            <wp:extent cx="4511040" cy="2648061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7" cy="26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E03" w:rsidRPr="00DB4706" w:rsidSect="00A96447">
      <w:headerReference w:type="default" r:id="rId48"/>
      <w:pgSz w:w="11906" w:h="16838"/>
      <w:pgMar w:top="851" w:right="1701" w:bottom="79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6A052" w14:textId="77777777" w:rsidR="009D00A2" w:rsidRDefault="009D00A2" w:rsidP="00AD2F70">
      <w:pPr>
        <w:spacing w:after="0" w:line="240" w:lineRule="auto"/>
      </w:pPr>
      <w:r>
        <w:separator/>
      </w:r>
    </w:p>
  </w:endnote>
  <w:endnote w:type="continuationSeparator" w:id="0">
    <w:p w14:paraId="6FFD4C51" w14:textId="77777777" w:rsidR="009D00A2" w:rsidRDefault="009D00A2" w:rsidP="00AD2F70">
      <w:pPr>
        <w:spacing w:after="0" w:line="240" w:lineRule="auto"/>
      </w:pPr>
      <w:r>
        <w:continuationSeparator/>
      </w:r>
    </w:p>
  </w:endnote>
  <w:endnote w:type="continuationNotice" w:id="1">
    <w:p w14:paraId="51A632F6" w14:textId="77777777" w:rsidR="009D00A2" w:rsidRDefault="009D00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E0716" w14:textId="77777777" w:rsidR="009D00A2" w:rsidRDefault="009D00A2" w:rsidP="00AD2F70">
      <w:pPr>
        <w:spacing w:after="0" w:line="240" w:lineRule="auto"/>
      </w:pPr>
      <w:r>
        <w:separator/>
      </w:r>
    </w:p>
  </w:footnote>
  <w:footnote w:type="continuationSeparator" w:id="0">
    <w:p w14:paraId="56D09322" w14:textId="77777777" w:rsidR="009D00A2" w:rsidRDefault="009D00A2" w:rsidP="00AD2F70">
      <w:pPr>
        <w:spacing w:after="0" w:line="240" w:lineRule="auto"/>
      </w:pPr>
      <w:r>
        <w:continuationSeparator/>
      </w:r>
    </w:p>
  </w:footnote>
  <w:footnote w:type="continuationNotice" w:id="1">
    <w:p w14:paraId="6CDB2977" w14:textId="77777777" w:rsidR="009D00A2" w:rsidRDefault="009D00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24B91" w14:textId="77777777" w:rsidR="00063962" w:rsidRPr="00DB4706" w:rsidRDefault="00063962" w:rsidP="00E33D84">
    <w:pPr>
      <w:pStyle w:val="Encabezado"/>
      <w:spacing w:line="240" w:lineRule="atLeast"/>
      <w:jc w:val="center"/>
      <w:rPr>
        <w:rFonts w:ascii="Times New Roman" w:eastAsia="Arial Unicode MS" w:hAnsi="Times New Roman"/>
        <w:b/>
        <w:sz w:val="28"/>
      </w:rPr>
    </w:pPr>
    <w:r w:rsidRPr="009744F6">
      <w:rPr>
        <w:noProof/>
        <w:sz w:val="20"/>
        <w:szCs w:val="20"/>
      </w:rPr>
      <w:drawing>
        <wp:anchor distT="0" distB="0" distL="114300" distR="114300" simplePos="0" relativeHeight="251664386" behindDoc="0" locked="0" layoutInCell="1" allowOverlap="1" wp14:anchorId="3134FCCD" wp14:editId="58D31372">
          <wp:simplePos x="0" y="0"/>
          <wp:positionH relativeFrom="column">
            <wp:posOffset>5060950</wp:posOffset>
          </wp:positionH>
          <wp:positionV relativeFrom="paragraph">
            <wp:posOffset>-89571</wp:posOffset>
          </wp:positionV>
          <wp:extent cx="575945" cy="575945"/>
          <wp:effectExtent l="0" t="0" r="0" b="0"/>
          <wp:wrapNone/>
          <wp:docPr id="3" name="Imagen 3" descr="Profile for Unidad de Vinculación FISEI - U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file for Unidad de Vinculación FISEI - U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B4706">
      <w:rPr>
        <w:rFonts w:ascii="Times New Roman" w:eastAsia="Arial Unicode MS" w:hAnsi="Times New Roman"/>
        <w:b/>
        <w:noProof/>
        <w:sz w:val="28"/>
      </w:rPr>
      <w:drawing>
        <wp:anchor distT="0" distB="0" distL="114300" distR="114300" simplePos="0" relativeHeight="251662338" behindDoc="0" locked="0" layoutInCell="1" allowOverlap="1" wp14:anchorId="349DE77D" wp14:editId="28C66F8B">
          <wp:simplePos x="0" y="0"/>
          <wp:positionH relativeFrom="column">
            <wp:posOffset>-151765</wp:posOffset>
          </wp:positionH>
          <wp:positionV relativeFrom="paragraph">
            <wp:posOffset>-76799</wp:posOffset>
          </wp:positionV>
          <wp:extent cx="575945" cy="575945"/>
          <wp:effectExtent l="0" t="0" r="0" b="0"/>
          <wp:wrapNone/>
          <wp:docPr id="4" name="Object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ject 8"/>
                  <pic:cNvPicPr preferRelativeResize="0"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B4706">
      <w:rPr>
        <w:rFonts w:ascii="Times New Roman" w:eastAsia="Arial Unicode MS" w:hAnsi="Times New Roman"/>
        <w:b/>
        <w:sz w:val="28"/>
      </w:rPr>
      <w:t>UNIVERSIDAD TÉCNICA DE AMBATO</w:t>
    </w:r>
  </w:p>
  <w:p w14:paraId="6A79CF51" w14:textId="77777777" w:rsidR="00063962" w:rsidRDefault="00063962" w:rsidP="00E33D84">
    <w:pPr>
      <w:pStyle w:val="Encabezado"/>
      <w:contextualSpacing/>
      <w:jc w:val="center"/>
      <w:rPr>
        <w:rFonts w:ascii="Times New Roman" w:eastAsia="Arial Unicode MS" w:hAnsi="Times New Roman"/>
        <w:b/>
        <w:sz w:val="18"/>
        <w:szCs w:val="16"/>
      </w:rPr>
    </w:pPr>
    <w:r w:rsidRPr="00DB4706">
      <w:rPr>
        <w:rFonts w:ascii="Times New Roman" w:eastAsia="Arial Unicode MS" w:hAnsi="Times New Roman"/>
        <w:b/>
        <w:sz w:val="18"/>
        <w:szCs w:val="16"/>
      </w:rPr>
      <w:t>FACULTAD DE INGENIERÍA EN SISTEMAS ELECTRÓNICA E INDUSTRIAL</w:t>
    </w:r>
  </w:p>
  <w:p w14:paraId="5E1347DE" w14:textId="77777777" w:rsidR="00063962" w:rsidRPr="00E33D84" w:rsidRDefault="00063962" w:rsidP="00E33D84">
    <w:pPr>
      <w:spacing w:after="0" w:line="240" w:lineRule="auto"/>
      <w:jc w:val="center"/>
      <w:rPr>
        <w:rFonts w:ascii="Times New Roman" w:hAnsi="Times New Roman"/>
        <w:b/>
        <w:sz w:val="18"/>
        <w:szCs w:val="18"/>
      </w:rPr>
    </w:pPr>
    <w:r w:rsidRPr="00E33D84">
      <w:rPr>
        <w:rFonts w:ascii="Times New Roman" w:hAnsi="Times New Roman"/>
        <w:b/>
        <w:sz w:val="18"/>
        <w:szCs w:val="18"/>
      </w:rPr>
      <w:t>CARRERA</w:t>
    </w:r>
    <w:r>
      <w:rPr>
        <w:rFonts w:ascii="Times New Roman" w:hAnsi="Times New Roman"/>
        <w:b/>
        <w:sz w:val="18"/>
        <w:szCs w:val="18"/>
      </w:rPr>
      <w:t xml:space="preserve"> DE</w:t>
    </w:r>
    <w:r w:rsidRPr="00E33D84">
      <w:rPr>
        <w:rFonts w:ascii="Times New Roman" w:hAnsi="Times New Roman"/>
        <w:b/>
        <w:sz w:val="18"/>
        <w:szCs w:val="18"/>
      </w:rPr>
      <w:t xml:space="preserve"> </w:t>
    </w:r>
    <w:sdt>
      <w:sdtPr>
        <w:rPr>
          <w:rFonts w:ascii="Times New Roman" w:hAnsi="Times New Roman"/>
          <w:b/>
          <w:sz w:val="18"/>
          <w:szCs w:val="18"/>
        </w:rPr>
        <w:alias w:val="Carreras"/>
        <w:tag w:val="Carreras"/>
        <w:id w:val="763883831"/>
        <w:placeholder>
          <w:docPart w:val="A3547C38A51446B18CD67558E5F299FF"/>
        </w:placeholder>
        <w:showingPlcHdr/>
        <w:dropDownList>
          <w:listItem w:value="Elige un elemento."/>
          <w:listItem w:displayText="INGENIERÍA INDUSTRIAL" w:value="INGENIERÍA INDUSTRIAL"/>
          <w:listItem w:displayText="TECNOLOGÍAS DE LA INFORMACIÓN" w:value="TECNOLOGÍAS DE LA INFORMACIÓN"/>
          <w:listItem w:displayText="TELECOMUNICACIONES" w:value="TELECOMUNICACIONES"/>
          <w:listItem w:displayText="SOFTWARE" w:value="SOFTWARE"/>
          <w:listItem w:displayText="AUTOMATIZACIÓN Y ROBÓTICA" w:value="AUTOMATIZACIÓN Y ROBÓTICA"/>
        </w:dropDownList>
      </w:sdtPr>
      <w:sdtEndPr/>
      <w:sdtContent>
        <w:r w:rsidRPr="00274E83">
          <w:rPr>
            <w:rStyle w:val="Textodelmarcadordeposicin"/>
          </w:rPr>
          <w:t>Elige un elemento.</w:t>
        </w:r>
      </w:sdtContent>
    </w:sdt>
  </w:p>
  <w:p w14:paraId="24B8E9A4" w14:textId="77777777" w:rsidR="00063962" w:rsidRPr="00DB4706" w:rsidRDefault="00063962" w:rsidP="00E33D84">
    <w:pPr>
      <w:pStyle w:val="Encabezado"/>
      <w:contextualSpacing/>
      <w:jc w:val="center"/>
      <w:rPr>
        <w:rFonts w:ascii="Times New Roman" w:eastAsia="Arial Unicode MS" w:hAnsi="Times New Roman"/>
        <w:b/>
      </w:rPr>
    </w:pPr>
    <w:r>
      <w:rPr>
        <w:rFonts w:ascii="Arial Narrow" w:eastAsia="Arial Unicode MS" w:hAnsi="Arial Narrow" w:cs="Arial Unicode MS"/>
        <w:b/>
        <w:noProof/>
      </w:rPr>
      <mc:AlternateContent>
        <mc:Choice Requires="wps">
          <w:drawing>
            <wp:anchor distT="0" distB="0" distL="114300" distR="114300" simplePos="0" relativeHeight="251663362" behindDoc="0" locked="0" layoutInCell="1" allowOverlap="1" wp14:anchorId="5FB1E5C3" wp14:editId="46C84181">
              <wp:simplePos x="0" y="0"/>
              <wp:positionH relativeFrom="column">
                <wp:posOffset>-197485</wp:posOffset>
              </wp:positionH>
              <wp:positionV relativeFrom="paragraph">
                <wp:posOffset>198755</wp:posOffset>
              </wp:positionV>
              <wp:extent cx="5915025" cy="0"/>
              <wp:effectExtent l="59690" t="46355" r="64135" b="48895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round/>
                        <a:headEnd type="diamond" w="sm" len="med"/>
                        <a:tailEnd type="diamond" w="sm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7A56D6" id="Conector recto 2" o:spid="_x0000_s1026" style="position:absolute;z-index:2516633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55pt,15.65pt" to="450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" strokeweight="1.75pt">
              <v:stroke startarrow="diamond" startarrowwidth="narrow" endarrow="diamond" endarrowwidth="narrow"/>
            </v:line>
          </w:pict>
        </mc:Fallback>
      </mc:AlternateContent>
    </w:r>
    <w:r>
      <w:rPr>
        <w:rFonts w:ascii="Times New Roman" w:hAnsi="Times New Roman"/>
        <w:b/>
        <w:sz w:val="18"/>
        <w:szCs w:val="18"/>
      </w:rPr>
      <w:t>CICLO</w:t>
    </w:r>
    <w:r w:rsidRPr="00DB4706">
      <w:rPr>
        <w:rFonts w:ascii="Times New Roman" w:hAnsi="Times New Roman"/>
        <w:b/>
        <w:sz w:val="18"/>
        <w:szCs w:val="18"/>
      </w:rPr>
      <w:t xml:space="preserve"> ACADÉMICO:</w:t>
    </w:r>
    <w:r>
      <w:rPr>
        <w:rFonts w:ascii="Times New Roman" w:hAnsi="Times New Roman"/>
        <w:b/>
        <w:sz w:val="20"/>
      </w:rPr>
      <w:t xml:space="preserve"> </w:t>
    </w:r>
    <w:r w:rsidRPr="00982FC4">
      <w:rPr>
        <w:rFonts w:ascii="Times New Roman" w:hAnsi="Times New Roman"/>
        <w:b/>
        <w:sz w:val="20"/>
      </w:rPr>
      <w:t>AGOSTO 2025 - ENERO 2026</w:t>
    </w:r>
  </w:p>
  <w:p w14:paraId="64E7F1D2" w14:textId="77777777" w:rsidR="00063962" w:rsidRDefault="0006396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429ED"/>
    <w:multiLevelType w:val="hybridMultilevel"/>
    <w:tmpl w:val="5CBC2E8E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5E0738"/>
    <w:multiLevelType w:val="hybridMultilevel"/>
    <w:tmpl w:val="3418E31E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3A051E"/>
    <w:multiLevelType w:val="hybridMultilevel"/>
    <w:tmpl w:val="80B2AA1A"/>
    <w:lvl w:ilvl="0" w:tplc="30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59E87F7C">
      <w:numFmt w:val="bullet"/>
      <w:lvlText w:val=""/>
      <w:lvlJc w:val="left"/>
      <w:pPr>
        <w:ind w:left="2496" w:hanging="360"/>
      </w:pPr>
      <w:rPr>
        <w:rFonts w:ascii="Symbol" w:eastAsia="Times New Roman" w:hAnsi="Symbol" w:cs="Times New Roman" w:hint="default"/>
      </w:rPr>
    </w:lvl>
    <w:lvl w:ilvl="2" w:tplc="3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0E0859"/>
    <w:multiLevelType w:val="hybridMultilevel"/>
    <w:tmpl w:val="2FCC054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B74E9"/>
    <w:multiLevelType w:val="hybridMultilevel"/>
    <w:tmpl w:val="D8EA1FCC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B610E1"/>
    <w:multiLevelType w:val="hybridMultilevel"/>
    <w:tmpl w:val="7966ACA4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DF6D31"/>
    <w:multiLevelType w:val="hybridMultilevel"/>
    <w:tmpl w:val="7C62498C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F86A58"/>
    <w:multiLevelType w:val="hybridMultilevel"/>
    <w:tmpl w:val="4E08D780"/>
    <w:lvl w:ilvl="0" w:tplc="DF068688">
      <w:start w:val="1"/>
      <w:numFmt w:val="decimal"/>
      <w:pStyle w:val="Ttulo2"/>
      <w:lvlText w:val="2.%1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B67F0"/>
    <w:multiLevelType w:val="hybridMultilevel"/>
    <w:tmpl w:val="607E1FBA"/>
    <w:lvl w:ilvl="0" w:tplc="D4E4D0AE">
      <w:start w:val="1"/>
      <w:numFmt w:val="decimal"/>
      <w:pStyle w:val="titulo4"/>
      <w:lvlText w:val="2.1.%1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C17C1"/>
    <w:multiLevelType w:val="multilevel"/>
    <w:tmpl w:val="52D064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B3A643A"/>
    <w:multiLevelType w:val="hybridMultilevel"/>
    <w:tmpl w:val="95B6E384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3C10E5"/>
    <w:multiLevelType w:val="hybridMultilevel"/>
    <w:tmpl w:val="90A8254E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827D30"/>
    <w:multiLevelType w:val="hybridMultilevel"/>
    <w:tmpl w:val="789EA606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6B61D4"/>
    <w:multiLevelType w:val="hybridMultilevel"/>
    <w:tmpl w:val="A88C9DB0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8356621"/>
    <w:multiLevelType w:val="hybridMultilevel"/>
    <w:tmpl w:val="8F2AB0D8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515AE1"/>
    <w:multiLevelType w:val="hybridMultilevel"/>
    <w:tmpl w:val="13180090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EB52DED"/>
    <w:multiLevelType w:val="hybridMultilevel"/>
    <w:tmpl w:val="145C73F8"/>
    <w:lvl w:ilvl="0" w:tplc="F6CEC510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5C37FA"/>
    <w:multiLevelType w:val="hybridMultilevel"/>
    <w:tmpl w:val="DE5037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86576"/>
    <w:multiLevelType w:val="hybridMultilevel"/>
    <w:tmpl w:val="3918AA2C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B8D71C1"/>
    <w:multiLevelType w:val="hybridMultilevel"/>
    <w:tmpl w:val="D43A2BCE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2D41CF1"/>
    <w:multiLevelType w:val="hybridMultilevel"/>
    <w:tmpl w:val="F06608E8"/>
    <w:lvl w:ilvl="0" w:tplc="D95E8D3C">
      <w:start w:val="1"/>
      <w:numFmt w:val="decimal"/>
      <w:pStyle w:val="Ttulo3"/>
      <w:lvlText w:val="2.6.%1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703172"/>
    <w:multiLevelType w:val="hybridMultilevel"/>
    <w:tmpl w:val="524450F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4B80815"/>
    <w:multiLevelType w:val="hybridMultilevel"/>
    <w:tmpl w:val="DA70A6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116784"/>
    <w:multiLevelType w:val="hybridMultilevel"/>
    <w:tmpl w:val="D4CADA46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D561085"/>
    <w:multiLevelType w:val="hybridMultilevel"/>
    <w:tmpl w:val="FDD0A27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24"/>
  </w:num>
  <w:num w:numId="4">
    <w:abstractNumId w:val="21"/>
  </w:num>
  <w:num w:numId="5">
    <w:abstractNumId w:val="23"/>
  </w:num>
  <w:num w:numId="6">
    <w:abstractNumId w:val="15"/>
  </w:num>
  <w:num w:numId="7">
    <w:abstractNumId w:val="2"/>
  </w:num>
  <w:num w:numId="8">
    <w:abstractNumId w:val="19"/>
  </w:num>
  <w:num w:numId="9">
    <w:abstractNumId w:val="13"/>
  </w:num>
  <w:num w:numId="10">
    <w:abstractNumId w:val="4"/>
  </w:num>
  <w:num w:numId="11">
    <w:abstractNumId w:val="22"/>
  </w:num>
  <w:num w:numId="12">
    <w:abstractNumId w:val="16"/>
  </w:num>
  <w:num w:numId="13">
    <w:abstractNumId w:val="7"/>
  </w:num>
  <w:num w:numId="14">
    <w:abstractNumId w:val="20"/>
  </w:num>
  <w:num w:numId="15">
    <w:abstractNumId w:val="8"/>
  </w:num>
  <w:num w:numId="16">
    <w:abstractNumId w:val="12"/>
  </w:num>
  <w:num w:numId="17">
    <w:abstractNumId w:val="3"/>
  </w:num>
  <w:num w:numId="18">
    <w:abstractNumId w:val="14"/>
  </w:num>
  <w:num w:numId="19">
    <w:abstractNumId w:val="6"/>
  </w:num>
  <w:num w:numId="20">
    <w:abstractNumId w:val="17"/>
  </w:num>
  <w:num w:numId="21">
    <w:abstractNumId w:val="0"/>
  </w:num>
  <w:num w:numId="22">
    <w:abstractNumId w:val="1"/>
  </w:num>
  <w:num w:numId="23">
    <w:abstractNumId w:val="5"/>
  </w:num>
  <w:num w:numId="24">
    <w:abstractNumId w:val="11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70"/>
    <w:rsid w:val="0000638C"/>
    <w:rsid w:val="000068AC"/>
    <w:rsid w:val="00011BB1"/>
    <w:rsid w:val="00012D1D"/>
    <w:rsid w:val="00015669"/>
    <w:rsid w:val="000229A3"/>
    <w:rsid w:val="00034412"/>
    <w:rsid w:val="00056F1E"/>
    <w:rsid w:val="00057A01"/>
    <w:rsid w:val="00063962"/>
    <w:rsid w:val="00064328"/>
    <w:rsid w:val="00065C3F"/>
    <w:rsid w:val="00065E4E"/>
    <w:rsid w:val="000706C3"/>
    <w:rsid w:val="00071027"/>
    <w:rsid w:val="00084C75"/>
    <w:rsid w:val="00097559"/>
    <w:rsid w:val="000A275A"/>
    <w:rsid w:val="000A5D0A"/>
    <w:rsid w:val="000C47C6"/>
    <w:rsid w:val="000D36F7"/>
    <w:rsid w:val="000D7BE7"/>
    <w:rsid w:val="000E3311"/>
    <w:rsid w:val="000E62C0"/>
    <w:rsid w:val="000E758C"/>
    <w:rsid w:val="000F02E2"/>
    <w:rsid w:val="000F1D12"/>
    <w:rsid w:val="000F3956"/>
    <w:rsid w:val="001213D3"/>
    <w:rsid w:val="001244B5"/>
    <w:rsid w:val="00125769"/>
    <w:rsid w:val="001319D8"/>
    <w:rsid w:val="00137CBD"/>
    <w:rsid w:val="001548BA"/>
    <w:rsid w:val="0017028E"/>
    <w:rsid w:val="00177146"/>
    <w:rsid w:val="00183A45"/>
    <w:rsid w:val="001877C0"/>
    <w:rsid w:val="00187843"/>
    <w:rsid w:val="001953C4"/>
    <w:rsid w:val="001A5FEB"/>
    <w:rsid w:val="001B2568"/>
    <w:rsid w:val="001C1713"/>
    <w:rsid w:val="001C5212"/>
    <w:rsid w:val="001D3AB4"/>
    <w:rsid w:val="001E5432"/>
    <w:rsid w:val="001E7729"/>
    <w:rsid w:val="001F1E1D"/>
    <w:rsid w:val="001F257A"/>
    <w:rsid w:val="001F5751"/>
    <w:rsid w:val="001F7A17"/>
    <w:rsid w:val="00211397"/>
    <w:rsid w:val="002201B9"/>
    <w:rsid w:val="00221604"/>
    <w:rsid w:val="00222B9A"/>
    <w:rsid w:val="00227C7F"/>
    <w:rsid w:val="00230664"/>
    <w:rsid w:val="0023150B"/>
    <w:rsid w:val="002351A2"/>
    <w:rsid w:val="0024077A"/>
    <w:rsid w:val="002437F0"/>
    <w:rsid w:val="00247FEE"/>
    <w:rsid w:val="00251C8B"/>
    <w:rsid w:val="00255622"/>
    <w:rsid w:val="00257765"/>
    <w:rsid w:val="00260B20"/>
    <w:rsid w:val="0026292A"/>
    <w:rsid w:val="00263F87"/>
    <w:rsid w:val="00266E38"/>
    <w:rsid w:val="002672B0"/>
    <w:rsid w:val="002844C9"/>
    <w:rsid w:val="0029590F"/>
    <w:rsid w:val="00295E62"/>
    <w:rsid w:val="002A1BA2"/>
    <w:rsid w:val="002B0159"/>
    <w:rsid w:val="002B0F4A"/>
    <w:rsid w:val="002B0F7C"/>
    <w:rsid w:val="002B144C"/>
    <w:rsid w:val="002B6BF7"/>
    <w:rsid w:val="002C5592"/>
    <w:rsid w:val="002D0D97"/>
    <w:rsid w:val="002F21CC"/>
    <w:rsid w:val="00301F49"/>
    <w:rsid w:val="00304A77"/>
    <w:rsid w:val="0030660D"/>
    <w:rsid w:val="0031049D"/>
    <w:rsid w:val="00313411"/>
    <w:rsid w:val="003236B0"/>
    <w:rsid w:val="00331A92"/>
    <w:rsid w:val="0033782D"/>
    <w:rsid w:val="0034050F"/>
    <w:rsid w:val="00353072"/>
    <w:rsid w:val="00354801"/>
    <w:rsid w:val="00365BCA"/>
    <w:rsid w:val="00375336"/>
    <w:rsid w:val="003806EA"/>
    <w:rsid w:val="00390F71"/>
    <w:rsid w:val="00391DF5"/>
    <w:rsid w:val="0039528E"/>
    <w:rsid w:val="003A105B"/>
    <w:rsid w:val="003A791C"/>
    <w:rsid w:val="003D51DB"/>
    <w:rsid w:val="003D55F4"/>
    <w:rsid w:val="003D56CD"/>
    <w:rsid w:val="003D6A93"/>
    <w:rsid w:val="003D7854"/>
    <w:rsid w:val="003E0842"/>
    <w:rsid w:val="003E10C2"/>
    <w:rsid w:val="003E1F96"/>
    <w:rsid w:val="003E3A65"/>
    <w:rsid w:val="003E4913"/>
    <w:rsid w:val="003F3D81"/>
    <w:rsid w:val="00402AEE"/>
    <w:rsid w:val="004059C2"/>
    <w:rsid w:val="004146F7"/>
    <w:rsid w:val="00417764"/>
    <w:rsid w:val="00425397"/>
    <w:rsid w:val="00427EA1"/>
    <w:rsid w:val="00441156"/>
    <w:rsid w:val="004449C3"/>
    <w:rsid w:val="00454395"/>
    <w:rsid w:val="004608C3"/>
    <w:rsid w:val="00462C06"/>
    <w:rsid w:val="00465CB7"/>
    <w:rsid w:val="00470596"/>
    <w:rsid w:val="0047423A"/>
    <w:rsid w:val="00476E16"/>
    <w:rsid w:val="00484956"/>
    <w:rsid w:val="004852FE"/>
    <w:rsid w:val="00485DA6"/>
    <w:rsid w:val="00486625"/>
    <w:rsid w:val="00487112"/>
    <w:rsid w:val="00491737"/>
    <w:rsid w:val="004A5737"/>
    <w:rsid w:val="004A6DF3"/>
    <w:rsid w:val="004C20F7"/>
    <w:rsid w:val="004C562D"/>
    <w:rsid w:val="004D0156"/>
    <w:rsid w:val="004D0B17"/>
    <w:rsid w:val="004D3952"/>
    <w:rsid w:val="004D3B5A"/>
    <w:rsid w:val="004D73EC"/>
    <w:rsid w:val="004E258F"/>
    <w:rsid w:val="004E3179"/>
    <w:rsid w:val="004E59B8"/>
    <w:rsid w:val="004F0B77"/>
    <w:rsid w:val="004F2F99"/>
    <w:rsid w:val="004F4A41"/>
    <w:rsid w:val="004F751A"/>
    <w:rsid w:val="0050244C"/>
    <w:rsid w:val="005214F8"/>
    <w:rsid w:val="00531718"/>
    <w:rsid w:val="005331AC"/>
    <w:rsid w:val="00540C11"/>
    <w:rsid w:val="00545DB8"/>
    <w:rsid w:val="00546175"/>
    <w:rsid w:val="00554ADB"/>
    <w:rsid w:val="00573C05"/>
    <w:rsid w:val="005779B7"/>
    <w:rsid w:val="00582FF5"/>
    <w:rsid w:val="0058393E"/>
    <w:rsid w:val="00585D9B"/>
    <w:rsid w:val="00593317"/>
    <w:rsid w:val="005942F8"/>
    <w:rsid w:val="005A7DEB"/>
    <w:rsid w:val="005B3C11"/>
    <w:rsid w:val="005C3BE2"/>
    <w:rsid w:val="005D5EFC"/>
    <w:rsid w:val="005E2945"/>
    <w:rsid w:val="005E745B"/>
    <w:rsid w:val="005F60C5"/>
    <w:rsid w:val="00602636"/>
    <w:rsid w:val="00610727"/>
    <w:rsid w:val="00610E37"/>
    <w:rsid w:val="006137D1"/>
    <w:rsid w:val="0061476A"/>
    <w:rsid w:val="006255B8"/>
    <w:rsid w:val="00627A03"/>
    <w:rsid w:val="00627BB3"/>
    <w:rsid w:val="00636C20"/>
    <w:rsid w:val="0064376C"/>
    <w:rsid w:val="006467BD"/>
    <w:rsid w:val="00646DF7"/>
    <w:rsid w:val="00650B50"/>
    <w:rsid w:val="006526C3"/>
    <w:rsid w:val="00657F0E"/>
    <w:rsid w:val="0066581E"/>
    <w:rsid w:val="006719FA"/>
    <w:rsid w:val="00672B63"/>
    <w:rsid w:val="00672CC5"/>
    <w:rsid w:val="0067656F"/>
    <w:rsid w:val="00677113"/>
    <w:rsid w:val="00677F8A"/>
    <w:rsid w:val="00682267"/>
    <w:rsid w:val="00690A1D"/>
    <w:rsid w:val="00694C9A"/>
    <w:rsid w:val="006A527C"/>
    <w:rsid w:val="006B2993"/>
    <w:rsid w:val="006C0F69"/>
    <w:rsid w:val="006C371D"/>
    <w:rsid w:val="006C4EC5"/>
    <w:rsid w:val="006C7BCB"/>
    <w:rsid w:val="006D58B4"/>
    <w:rsid w:val="006E6C74"/>
    <w:rsid w:val="006F33BA"/>
    <w:rsid w:val="006F404C"/>
    <w:rsid w:val="006F4C0A"/>
    <w:rsid w:val="006F56D3"/>
    <w:rsid w:val="00700AF2"/>
    <w:rsid w:val="00704898"/>
    <w:rsid w:val="00710215"/>
    <w:rsid w:val="0071616D"/>
    <w:rsid w:val="0071672B"/>
    <w:rsid w:val="00733939"/>
    <w:rsid w:val="007347AD"/>
    <w:rsid w:val="00735CC0"/>
    <w:rsid w:val="0074212F"/>
    <w:rsid w:val="0074304B"/>
    <w:rsid w:val="00743F52"/>
    <w:rsid w:val="00744B9B"/>
    <w:rsid w:val="00745275"/>
    <w:rsid w:val="0074645C"/>
    <w:rsid w:val="007537BB"/>
    <w:rsid w:val="007548AD"/>
    <w:rsid w:val="00755E62"/>
    <w:rsid w:val="00767E32"/>
    <w:rsid w:val="00774055"/>
    <w:rsid w:val="00777075"/>
    <w:rsid w:val="0078579C"/>
    <w:rsid w:val="00790360"/>
    <w:rsid w:val="0079054F"/>
    <w:rsid w:val="0079083B"/>
    <w:rsid w:val="00791661"/>
    <w:rsid w:val="007A037F"/>
    <w:rsid w:val="007B2AD8"/>
    <w:rsid w:val="007B5DC0"/>
    <w:rsid w:val="007C1B1E"/>
    <w:rsid w:val="007C2E7F"/>
    <w:rsid w:val="007C730B"/>
    <w:rsid w:val="007D716B"/>
    <w:rsid w:val="007E214D"/>
    <w:rsid w:val="007E7E99"/>
    <w:rsid w:val="007F34C3"/>
    <w:rsid w:val="00802E97"/>
    <w:rsid w:val="0080532C"/>
    <w:rsid w:val="00811155"/>
    <w:rsid w:val="00815326"/>
    <w:rsid w:val="00817489"/>
    <w:rsid w:val="0081781A"/>
    <w:rsid w:val="008215EC"/>
    <w:rsid w:val="00821630"/>
    <w:rsid w:val="008250F1"/>
    <w:rsid w:val="00825D26"/>
    <w:rsid w:val="008310AF"/>
    <w:rsid w:val="008346E9"/>
    <w:rsid w:val="00840EF8"/>
    <w:rsid w:val="008412A6"/>
    <w:rsid w:val="00843B00"/>
    <w:rsid w:val="00851221"/>
    <w:rsid w:val="00866C08"/>
    <w:rsid w:val="00867FC4"/>
    <w:rsid w:val="0087328C"/>
    <w:rsid w:val="00880C08"/>
    <w:rsid w:val="008825E5"/>
    <w:rsid w:val="008A02AA"/>
    <w:rsid w:val="008A548F"/>
    <w:rsid w:val="008A59FA"/>
    <w:rsid w:val="008B4CD4"/>
    <w:rsid w:val="008C414B"/>
    <w:rsid w:val="008D7F9E"/>
    <w:rsid w:val="008E0441"/>
    <w:rsid w:val="008E4630"/>
    <w:rsid w:val="008F274A"/>
    <w:rsid w:val="008F3AC2"/>
    <w:rsid w:val="008F744C"/>
    <w:rsid w:val="00900E88"/>
    <w:rsid w:val="0090179B"/>
    <w:rsid w:val="00904B06"/>
    <w:rsid w:val="00906D01"/>
    <w:rsid w:val="00912C12"/>
    <w:rsid w:val="00913A1D"/>
    <w:rsid w:val="009238A8"/>
    <w:rsid w:val="00923D61"/>
    <w:rsid w:val="009251A0"/>
    <w:rsid w:val="009401D7"/>
    <w:rsid w:val="009408E0"/>
    <w:rsid w:val="00950711"/>
    <w:rsid w:val="00954C44"/>
    <w:rsid w:val="009564A9"/>
    <w:rsid w:val="009619DB"/>
    <w:rsid w:val="009629D9"/>
    <w:rsid w:val="00964CBD"/>
    <w:rsid w:val="009665E5"/>
    <w:rsid w:val="00981DA5"/>
    <w:rsid w:val="00982FC4"/>
    <w:rsid w:val="009856D9"/>
    <w:rsid w:val="009856E4"/>
    <w:rsid w:val="00987C83"/>
    <w:rsid w:val="00990165"/>
    <w:rsid w:val="00991905"/>
    <w:rsid w:val="00992785"/>
    <w:rsid w:val="009967EB"/>
    <w:rsid w:val="0099690F"/>
    <w:rsid w:val="00997175"/>
    <w:rsid w:val="009A1C84"/>
    <w:rsid w:val="009A7E77"/>
    <w:rsid w:val="009B3A75"/>
    <w:rsid w:val="009B3E84"/>
    <w:rsid w:val="009B7633"/>
    <w:rsid w:val="009D00A2"/>
    <w:rsid w:val="009D1C97"/>
    <w:rsid w:val="009D43F7"/>
    <w:rsid w:val="009D4417"/>
    <w:rsid w:val="009D76F0"/>
    <w:rsid w:val="009F0355"/>
    <w:rsid w:val="009F6312"/>
    <w:rsid w:val="009F75E6"/>
    <w:rsid w:val="00A03611"/>
    <w:rsid w:val="00A07EFC"/>
    <w:rsid w:val="00A11346"/>
    <w:rsid w:val="00A15C2D"/>
    <w:rsid w:val="00A160C7"/>
    <w:rsid w:val="00A16D73"/>
    <w:rsid w:val="00A17D77"/>
    <w:rsid w:val="00A25987"/>
    <w:rsid w:val="00A278B1"/>
    <w:rsid w:val="00A27FE8"/>
    <w:rsid w:val="00A350CB"/>
    <w:rsid w:val="00A354D9"/>
    <w:rsid w:val="00A3606A"/>
    <w:rsid w:val="00A37D29"/>
    <w:rsid w:val="00A52091"/>
    <w:rsid w:val="00A525FD"/>
    <w:rsid w:val="00A54714"/>
    <w:rsid w:val="00A609C5"/>
    <w:rsid w:val="00A65CD6"/>
    <w:rsid w:val="00A67025"/>
    <w:rsid w:val="00A82CAF"/>
    <w:rsid w:val="00A90C7F"/>
    <w:rsid w:val="00A91C1E"/>
    <w:rsid w:val="00A921FD"/>
    <w:rsid w:val="00A95AF8"/>
    <w:rsid w:val="00A96447"/>
    <w:rsid w:val="00AA4DBA"/>
    <w:rsid w:val="00AA6277"/>
    <w:rsid w:val="00AB12E4"/>
    <w:rsid w:val="00AB68FF"/>
    <w:rsid w:val="00AC6010"/>
    <w:rsid w:val="00AD0236"/>
    <w:rsid w:val="00AD2F70"/>
    <w:rsid w:val="00AE71F1"/>
    <w:rsid w:val="00AF2F1F"/>
    <w:rsid w:val="00AF3B5E"/>
    <w:rsid w:val="00AF5CDF"/>
    <w:rsid w:val="00B04068"/>
    <w:rsid w:val="00B04556"/>
    <w:rsid w:val="00B06744"/>
    <w:rsid w:val="00B07F59"/>
    <w:rsid w:val="00B11A94"/>
    <w:rsid w:val="00B15655"/>
    <w:rsid w:val="00B15F73"/>
    <w:rsid w:val="00B3516D"/>
    <w:rsid w:val="00B368DF"/>
    <w:rsid w:val="00B40B20"/>
    <w:rsid w:val="00B43C79"/>
    <w:rsid w:val="00B53ED8"/>
    <w:rsid w:val="00B544C5"/>
    <w:rsid w:val="00B72168"/>
    <w:rsid w:val="00B736BA"/>
    <w:rsid w:val="00B7443B"/>
    <w:rsid w:val="00B810A1"/>
    <w:rsid w:val="00B85520"/>
    <w:rsid w:val="00B8752E"/>
    <w:rsid w:val="00B9245B"/>
    <w:rsid w:val="00B96F76"/>
    <w:rsid w:val="00BA1B21"/>
    <w:rsid w:val="00BA30C2"/>
    <w:rsid w:val="00BA4891"/>
    <w:rsid w:val="00BB13A3"/>
    <w:rsid w:val="00BC6869"/>
    <w:rsid w:val="00BC734A"/>
    <w:rsid w:val="00BE1A8E"/>
    <w:rsid w:val="00BE6AF0"/>
    <w:rsid w:val="00C01753"/>
    <w:rsid w:val="00C05206"/>
    <w:rsid w:val="00C11A56"/>
    <w:rsid w:val="00C16653"/>
    <w:rsid w:val="00C20AE7"/>
    <w:rsid w:val="00C34B4C"/>
    <w:rsid w:val="00C40D8C"/>
    <w:rsid w:val="00C427A1"/>
    <w:rsid w:val="00C42D52"/>
    <w:rsid w:val="00C47A17"/>
    <w:rsid w:val="00C50343"/>
    <w:rsid w:val="00C528CE"/>
    <w:rsid w:val="00C53A0F"/>
    <w:rsid w:val="00C66B89"/>
    <w:rsid w:val="00C67C0C"/>
    <w:rsid w:val="00C97AAE"/>
    <w:rsid w:val="00CA2275"/>
    <w:rsid w:val="00CA7953"/>
    <w:rsid w:val="00CB442C"/>
    <w:rsid w:val="00CB53AA"/>
    <w:rsid w:val="00CC092C"/>
    <w:rsid w:val="00CC318E"/>
    <w:rsid w:val="00CC3F58"/>
    <w:rsid w:val="00CC6066"/>
    <w:rsid w:val="00CD4DA0"/>
    <w:rsid w:val="00CD6109"/>
    <w:rsid w:val="00CD68AB"/>
    <w:rsid w:val="00CE6200"/>
    <w:rsid w:val="00CF4AE8"/>
    <w:rsid w:val="00D001B4"/>
    <w:rsid w:val="00D00922"/>
    <w:rsid w:val="00D03E2A"/>
    <w:rsid w:val="00D0760F"/>
    <w:rsid w:val="00D079CB"/>
    <w:rsid w:val="00D1099A"/>
    <w:rsid w:val="00D34FB8"/>
    <w:rsid w:val="00D40B68"/>
    <w:rsid w:val="00D467D0"/>
    <w:rsid w:val="00D467FD"/>
    <w:rsid w:val="00D501CC"/>
    <w:rsid w:val="00D506EE"/>
    <w:rsid w:val="00D53C66"/>
    <w:rsid w:val="00D53E9A"/>
    <w:rsid w:val="00D55A97"/>
    <w:rsid w:val="00D646D8"/>
    <w:rsid w:val="00D67E6A"/>
    <w:rsid w:val="00D74065"/>
    <w:rsid w:val="00D745AE"/>
    <w:rsid w:val="00D7609C"/>
    <w:rsid w:val="00D76D4B"/>
    <w:rsid w:val="00D77A4A"/>
    <w:rsid w:val="00D803B8"/>
    <w:rsid w:val="00D83D4B"/>
    <w:rsid w:val="00D8431E"/>
    <w:rsid w:val="00D8612E"/>
    <w:rsid w:val="00D903D1"/>
    <w:rsid w:val="00D9165E"/>
    <w:rsid w:val="00D957EE"/>
    <w:rsid w:val="00DA0E64"/>
    <w:rsid w:val="00DB3409"/>
    <w:rsid w:val="00DB4706"/>
    <w:rsid w:val="00DC0136"/>
    <w:rsid w:val="00DC04C4"/>
    <w:rsid w:val="00DC2358"/>
    <w:rsid w:val="00DC28B5"/>
    <w:rsid w:val="00DC3492"/>
    <w:rsid w:val="00DC4E60"/>
    <w:rsid w:val="00DC5C0E"/>
    <w:rsid w:val="00DE4C27"/>
    <w:rsid w:val="00DE71FD"/>
    <w:rsid w:val="00DF27A5"/>
    <w:rsid w:val="00DF3E03"/>
    <w:rsid w:val="00DF4AAC"/>
    <w:rsid w:val="00DF632A"/>
    <w:rsid w:val="00E06C6F"/>
    <w:rsid w:val="00E10AA6"/>
    <w:rsid w:val="00E111F4"/>
    <w:rsid w:val="00E15BFE"/>
    <w:rsid w:val="00E21AFB"/>
    <w:rsid w:val="00E33D84"/>
    <w:rsid w:val="00E42DAA"/>
    <w:rsid w:val="00E50894"/>
    <w:rsid w:val="00E56053"/>
    <w:rsid w:val="00E561B6"/>
    <w:rsid w:val="00E6615A"/>
    <w:rsid w:val="00E81A79"/>
    <w:rsid w:val="00E82420"/>
    <w:rsid w:val="00E83E4C"/>
    <w:rsid w:val="00E846C2"/>
    <w:rsid w:val="00E94C83"/>
    <w:rsid w:val="00E97506"/>
    <w:rsid w:val="00EA2C93"/>
    <w:rsid w:val="00EA4518"/>
    <w:rsid w:val="00EB031F"/>
    <w:rsid w:val="00EB713D"/>
    <w:rsid w:val="00EC7899"/>
    <w:rsid w:val="00ED1725"/>
    <w:rsid w:val="00ED27B2"/>
    <w:rsid w:val="00ED2DB6"/>
    <w:rsid w:val="00EF2B79"/>
    <w:rsid w:val="00EF4BC6"/>
    <w:rsid w:val="00F00EBA"/>
    <w:rsid w:val="00F014F4"/>
    <w:rsid w:val="00F02856"/>
    <w:rsid w:val="00F07DBC"/>
    <w:rsid w:val="00F17428"/>
    <w:rsid w:val="00F20428"/>
    <w:rsid w:val="00F25B95"/>
    <w:rsid w:val="00F350A7"/>
    <w:rsid w:val="00F361CA"/>
    <w:rsid w:val="00F4497B"/>
    <w:rsid w:val="00F52E6D"/>
    <w:rsid w:val="00F5437A"/>
    <w:rsid w:val="00F61468"/>
    <w:rsid w:val="00F80C9C"/>
    <w:rsid w:val="00F829B1"/>
    <w:rsid w:val="00F87325"/>
    <w:rsid w:val="00F9610C"/>
    <w:rsid w:val="00FB3CC0"/>
    <w:rsid w:val="00FB4C74"/>
    <w:rsid w:val="00FB5548"/>
    <w:rsid w:val="00FC31A0"/>
    <w:rsid w:val="00FC46D4"/>
    <w:rsid w:val="00FC7E5B"/>
    <w:rsid w:val="00FD0CAA"/>
    <w:rsid w:val="00FD27FD"/>
    <w:rsid w:val="00FF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B5BA4F"/>
  <w15:docId w15:val="{BF60296D-D17C-43DC-922C-97573A72D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B63"/>
    <w:rPr>
      <w:rFonts w:ascii="Calibri" w:eastAsia="Times New Roman" w:hAnsi="Calibri" w:cs="Times New Roman"/>
      <w:lang w:val="es-EC" w:eastAsia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E82420"/>
    <w:pPr>
      <w:keepNext/>
      <w:keepLines/>
      <w:numPr>
        <w:numId w:val="12"/>
      </w:numPr>
      <w:spacing w:before="240" w:after="0"/>
      <w:ind w:left="360"/>
      <w:outlineLvl w:val="0"/>
    </w:pPr>
    <w:rPr>
      <w:rFonts w:ascii="Times New Roman" w:eastAsiaTheme="majorEastAsia" w:hAnsi="Times New Roman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744C"/>
    <w:pPr>
      <w:keepNext/>
      <w:keepLines/>
      <w:numPr>
        <w:numId w:val="13"/>
      </w:numPr>
      <w:spacing w:before="40" w:after="0"/>
      <w:ind w:left="360"/>
      <w:outlineLvl w:val="1"/>
    </w:pPr>
    <w:rPr>
      <w:rFonts w:ascii="Times New Roman" w:eastAsiaTheme="majorEastAsia" w:hAnsi="Times New Roman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44C"/>
    <w:pPr>
      <w:keepNext/>
      <w:keepLines/>
      <w:numPr>
        <w:numId w:val="14"/>
      </w:numPr>
      <w:spacing w:before="40" w:after="0"/>
      <w:outlineLvl w:val="2"/>
    </w:pPr>
    <w:rPr>
      <w:rFonts w:ascii="Times New Roman" w:eastAsiaTheme="majorEastAsia" w:hAnsi="Times New Roman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2F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Piedepgina">
    <w:name w:val="footer"/>
    <w:basedOn w:val="Normal"/>
    <w:link w:val="Piedepgina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5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548"/>
    <w:rPr>
      <w:rFonts w:ascii="Segoe UI" w:eastAsia="Times New Roman" w:hAnsi="Segoe UI" w:cs="Segoe UI"/>
      <w:sz w:val="18"/>
      <w:szCs w:val="18"/>
      <w:lang w:val="es-EC" w:eastAsia="es-EC"/>
    </w:rPr>
  </w:style>
  <w:style w:type="table" w:styleId="Tablaconcuadrcula">
    <w:name w:val="Table Grid"/>
    <w:basedOn w:val="Tablanormal"/>
    <w:uiPriority w:val="59"/>
    <w:rsid w:val="004F4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33D84"/>
    <w:rPr>
      <w:color w:val="666666"/>
    </w:rPr>
  </w:style>
  <w:style w:type="paragraph" w:styleId="Descripcin">
    <w:name w:val="caption"/>
    <w:basedOn w:val="Normal"/>
    <w:next w:val="Normal"/>
    <w:uiPriority w:val="35"/>
    <w:unhideWhenUsed/>
    <w:qFormat/>
    <w:rsid w:val="00487112"/>
    <w:pPr>
      <w:spacing w:line="240" w:lineRule="auto"/>
    </w:pPr>
    <w:rPr>
      <w:rFonts w:ascii="Times New Roman" w:hAnsi="Times New Roman"/>
      <w:i/>
      <w:iCs/>
      <w:color w:val="1F497D" w:themeColor="text2"/>
      <w:sz w:val="18"/>
      <w:szCs w:val="18"/>
    </w:rPr>
  </w:style>
  <w:style w:type="paragraph" w:styleId="Sinespaciado">
    <w:name w:val="No Spacing"/>
    <w:uiPriority w:val="1"/>
    <w:qFormat/>
    <w:rsid w:val="00817489"/>
    <w:pPr>
      <w:spacing w:after="0" w:line="240" w:lineRule="auto"/>
    </w:pPr>
    <w:rPr>
      <w:rFonts w:ascii="Calibri" w:eastAsia="Times New Roman" w:hAnsi="Calibri" w:cs="Times New Roman"/>
      <w:lang w:val="es-EC" w:eastAsia="es-EC"/>
    </w:rPr>
  </w:style>
  <w:style w:type="paragraph" w:customStyle="1" w:styleId="titulo4">
    <w:name w:val="titulo 4"/>
    <w:basedOn w:val="Normal"/>
    <w:link w:val="titulo4Car"/>
    <w:qFormat/>
    <w:rsid w:val="0066581E"/>
    <w:pPr>
      <w:numPr>
        <w:numId w:val="15"/>
      </w:numPr>
      <w:spacing w:after="0" w:line="240" w:lineRule="auto"/>
    </w:pPr>
    <w:rPr>
      <w:rFonts w:ascii="Times New Roman" w:hAnsi="Times New Roman"/>
      <w:b/>
    </w:rPr>
  </w:style>
  <w:style w:type="character" w:customStyle="1" w:styleId="Ttulo1Car">
    <w:name w:val="Título 1 Car"/>
    <w:basedOn w:val="Fuentedeprrafopredeter"/>
    <w:link w:val="Ttulo1"/>
    <w:uiPriority w:val="9"/>
    <w:rsid w:val="00E82420"/>
    <w:rPr>
      <w:rFonts w:ascii="Times New Roman" w:eastAsiaTheme="majorEastAsia" w:hAnsi="Times New Roman" w:cstheme="majorBidi"/>
      <w:b/>
      <w:szCs w:val="32"/>
      <w:lang w:val="es-EC" w:eastAsia="es-EC"/>
    </w:rPr>
  </w:style>
  <w:style w:type="character" w:customStyle="1" w:styleId="titulo4Car">
    <w:name w:val="titulo 4 Car"/>
    <w:basedOn w:val="Fuentedeprrafopredeter"/>
    <w:link w:val="titulo4"/>
    <w:rsid w:val="0066581E"/>
    <w:rPr>
      <w:rFonts w:ascii="Times New Roman" w:eastAsia="Times New Roman" w:hAnsi="Times New Roman" w:cs="Times New Roman"/>
      <w:b/>
      <w:lang w:val="es-EC"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8F744C"/>
    <w:rPr>
      <w:rFonts w:ascii="Times New Roman" w:eastAsiaTheme="majorEastAsia" w:hAnsi="Times New Roman" w:cstheme="majorBidi"/>
      <w:b/>
      <w:szCs w:val="26"/>
      <w:lang w:val="es-EC"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8F744C"/>
    <w:rPr>
      <w:rFonts w:ascii="Times New Roman" w:eastAsiaTheme="majorEastAsia" w:hAnsi="Times New Roman" w:cstheme="majorBidi"/>
      <w:b/>
      <w:szCs w:val="24"/>
      <w:lang w:val="es-EC"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66581E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66581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6581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6581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6581E"/>
    <w:rPr>
      <w:color w:val="0000FF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071027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29590F"/>
    <w:rPr>
      <w:color w:val="605E5C"/>
      <w:shd w:val="clear" w:color="auto" w:fill="E1DFDD"/>
    </w:rPr>
  </w:style>
  <w:style w:type="character" w:customStyle="1" w:styleId="normaltextrun">
    <w:name w:val="normaltextrun"/>
    <w:basedOn w:val="Fuentedeprrafopredeter"/>
    <w:rsid w:val="00912C12"/>
  </w:style>
  <w:style w:type="character" w:customStyle="1" w:styleId="eop">
    <w:name w:val="eop"/>
    <w:basedOn w:val="Fuentedeprrafopredeter"/>
    <w:rsid w:val="00912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2.png"/><Relationship Id="rId2" Type="http://schemas.microsoft.com/office/2007/relationships/hdphoto" Target="media/hdphoto1.wdp"/><Relationship Id="rId1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7D6517A6074BF4BE90F99BAD0A9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55852-0634-4972-A60D-5E404702E83A}"/>
      </w:docPartPr>
      <w:docPartBody>
        <w:p w:rsidR="00A118D8" w:rsidRDefault="00A118D8" w:rsidP="00A118D8">
          <w:pPr>
            <w:pStyle w:val="D17D6517A6074BF4BE90F99BAD0A954B"/>
          </w:pPr>
          <w:r w:rsidRPr="00274E83">
            <w:rPr>
              <w:rStyle w:val="Textodelmarcadordeposicin"/>
            </w:rPr>
            <w:t>Elige un elemento.</w:t>
          </w:r>
        </w:p>
      </w:docPartBody>
    </w:docPart>
    <w:docPart>
      <w:docPartPr>
        <w:name w:val="A3547C38A51446B18CD67558E5F299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148F10-61A8-4754-8983-9C315B505A60}"/>
      </w:docPartPr>
      <w:docPartBody>
        <w:p w:rsidR="000F3356" w:rsidRDefault="006A2979" w:rsidP="006A2979">
          <w:pPr>
            <w:pStyle w:val="A3547C38A51446B18CD67558E5F299FF"/>
          </w:pPr>
          <w:r w:rsidRPr="00274E83">
            <w:rPr>
              <w:rStyle w:val="Textodelmarcadordeposicin"/>
            </w:rPr>
            <w:t>Elige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D8"/>
    <w:rsid w:val="000A2D3D"/>
    <w:rsid w:val="000F3356"/>
    <w:rsid w:val="00203133"/>
    <w:rsid w:val="0026292A"/>
    <w:rsid w:val="00293E3B"/>
    <w:rsid w:val="003568FB"/>
    <w:rsid w:val="00390F71"/>
    <w:rsid w:val="004A0740"/>
    <w:rsid w:val="005779B7"/>
    <w:rsid w:val="00577FE5"/>
    <w:rsid w:val="005C55AA"/>
    <w:rsid w:val="005E77AF"/>
    <w:rsid w:val="006137D1"/>
    <w:rsid w:val="00674314"/>
    <w:rsid w:val="006A2979"/>
    <w:rsid w:val="007A63BD"/>
    <w:rsid w:val="009564A9"/>
    <w:rsid w:val="00A118D8"/>
    <w:rsid w:val="00C7649A"/>
    <w:rsid w:val="00D745AE"/>
    <w:rsid w:val="00DA6BEB"/>
    <w:rsid w:val="00DA6FC1"/>
    <w:rsid w:val="00DC2358"/>
    <w:rsid w:val="00F31200"/>
    <w:rsid w:val="00F77930"/>
    <w:rsid w:val="00FD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A2979"/>
    <w:rPr>
      <w:color w:val="666666"/>
    </w:rPr>
  </w:style>
  <w:style w:type="paragraph" w:customStyle="1" w:styleId="D17D6517A6074BF4BE90F99BAD0A954B">
    <w:name w:val="D17D6517A6074BF4BE90F99BAD0A954B"/>
    <w:rsid w:val="00A118D8"/>
  </w:style>
  <w:style w:type="paragraph" w:customStyle="1" w:styleId="A3547C38A51446B18CD67558E5F299FF">
    <w:name w:val="A3547C38A51446B18CD67558E5F299FF"/>
    <w:rsid w:val="006A2979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B8848-05AC-4586-A706-BE83B5FE2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17</Pages>
  <Words>1158</Words>
  <Characters>6369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uta</Company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cujij</dc:creator>
  <cp:keywords/>
  <dc:description/>
  <cp:lastModifiedBy>Gomez Llerena Luis Fernando</cp:lastModifiedBy>
  <cp:revision>23</cp:revision>
  <cp:lastPrinted>2025-09-29T17:33:00Z</cp:lastPrinted>
  <dcterms:created xsi:type="dcterms:W3CDTF">2025-09-06T00:35:00Z</dcterms:created>
  <dcterms:modified xsi:type="dcterms:W3CDTF">2025-10-10T03:27:00Z</dcterms:modified>
</cp:coreProperties>
</file>