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F1C" w:rsidRDefault="00A31F1C" w:rsidP="00033A38">
      <w:pPr>
        <w:jc w:val="center"/>
        <w:rPr>
          <w:rFonts w:ascii="Arial" w:hAnsi="Arial" w:cs="Arial"/>
          <w:b/>
          <w:bCs/>
          <w:lang w:val="es-ES"/>
        </w:rPr>
      </w:pPr>
    </w:p>
    <w:p w:rsidR="00A31F1C" w:rsidRDefault="00A31F1C" w:rsidP="00033A38">
      <w:pPr>
        <w:jc w:val="center"/>
        <w:rPr>
          <w:rFonts w:ascii="Arial" w:hAnsi="Arial" w:cs="Arial"/>
          <w:b/>
          <w:bCs/>
          <w:lang w:val="es-ES"/>
        </w:rPr>
      </w:pPr>
    </w:p>
    <w:p w:rsidR="00B970B7" w:rsidRDefault="00B970B7" w:rsidP="00B970B7">
      <w:pPr>
        <w:autoSpaceDE w:val="0"/>
        <w:autoSpaceDN w:val="0"/>
        <w:adjustRightInd w:val="0"/>
        <w:ind w:left="426" w:hanging="426"/>
        <w:rPr>
          <w:rFonts w:ascii="Arial" w:hAnsi="Arial" w:cs="Arial"/>
          <w:color w:val="000000"/>
          <w:lang w:val="es-MX"/>
        </w:rPr>
      </w:pPr>
    </w:p>
    <w:p w:rsidR="00B970B7" w:rsidRPr="00B970B7" w:rsidRDefault="00B970B7" w:rsidP="00B970B7">
      <w:pPr>
        <w:autoSpaceDE w:val="0"/>
        <w:autoSpaceDN w:val="0"/>
        <w:adjustRightInd w:val="0"/>
        <w:ind w:left="426" w:hanging="426"/>
        <w:rPr>
          <w:rFonts w:ascii="Arial" w:hAnsi="Arial" w:cs="Arial"/>
          <w:b/>
          <w:color w:val="000000"/>
          <w:sz w:val="32"/>
          <w:szCs w:val="32"/>
          <w:lang w:val="es-MX"/>
        </w:rPr>
      </w:pPr>
    </w:p>
    <w:p w:rsidR="00B970B7" w:rsidRPr="00B970B7" w:rsidRDefault="00B970B7" w:rsidP="00B970B7">
      <w:pPr>
        <w:autoSpaceDE w:val="0"/>
        <w:autoSpaceDN w:val="0"/>
        <w:adjustRightInd w:val="0"/>
        <w:ind w:left="426" w:hanging="426"/>
        <w:rPr>
          <w:rFonts w:ascii="Arial" w:hAnsi="Arial" w:cs="Arial"/>
          <w:b/>
          <w:color w:val="000000"/>
          <w:sz w:val="32"/>
          <w:szCs w:val="32"/>
          <w:lang w:val="es-MX"/>
        </w:rPr>
      </w:pPr>
      <w:r w:rsidRPr="00B970B7">
        <w:rPr>
          <w:rFonts w:ascii="Arial" w:hAnsi="Arial" w:cs="Arial"/>
          <w:b/>
          <w:color w:val="000000"/>
          <w:sz w:val="32"/>
          <w:szCs w:val="32"/>
          <w:lang w:val="es-MX"/>
        </w:rPr>
        <w:t xml:space="preserve">Otros tipos de </w:t>
      </w:r>
      <w:r>
        <w:rPr>
          <w:rFonts w:ascii="Arial" w:hAnsi="Arial" w:cs="Arial"/>
          <w:b/>
          <w:color w:val="000000"/>
          <w:sz w:val="32"/>
          <w:szCs w:val="32"/>
          <w:lang w:val="es-MX"/>
        </w:rPr>
        <w:t>desperdicio de agua en un Hotel</w:t>
      </w: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p>
    <w:p w:rsidR="00B970B7" w:rsidRPr="0087073F" w:rsidRDefault="00B970B7" w:rsidP="00B970B7">
      <w:pPr>
        <w:autoSpaceDE w:val="0"/>
        <w:autoSpaceDN w:val="0"/>
        <w:adjustRightInd w:val="0"/>
        <w:ind w:left="426" w:hanging="426"/>
        <w:rPr>
          <w:rFonts w:ascii="Arial" w:hAnsi="Arial" w:cs="Arial"/>
          <w:color w:val="000000"/>
          <w:lang w:val="es-MX"/>
        </w:rPr>
      </w:pPr>
      <w:r>
        <w:rPr>
          <w:rFonts w:ascii="Arial" w:hAnsi="Arial" w:cs="Arial"/>
          <w:noProof/>
          <w:color w:val="000000"/>
          <w:lang w:val="es-MX" w:eastAsia="es-MX"/>
        </w:rPr>
        <w:drawing>
          <wp:anchor distT="0" distB="0" distL="114300" distR="114300" simplePos="0" relativeHeight="251660288" behindDoc="0" locked="0" layoutInCell="1" allowOverlap="1" wp14:anchorId="5A61204C" wp14:editId="5B20DC40">
            <wp:simplePos x="0" y="0"/>
            <wp:positionH relativeFrom="column">
              <wp:posOffset>-3810</wp:posOffset>
            </wp:positionH>
            <wp:positionV relativeFrom="paragraph">
              <wp:posOffset>177165</wp:posOffset>
            </wp:positionV>
            <wp:extent cx="5686425" cy="5505450"/>
            <wp:effectExtent l="0" t="0" r="28575" b="1905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p>
    <w:p w:rsidR="00B970B7" w:rsidRDefault="00B970B7" w:rsidP="00B970B7">
      <w:pPr>
        <w:autoSpaceDE w:val="0"/>
        <w:autoSpaceDN w:val="0"/>
        <w:adjustRightInd w:val="0"/>
        <w:ind w:left="426" w:hanging="426"/>
        <w:rPr>
          <w:rFonts w:ascii="Arial" w:hAnsi="Arial" w:cs="Arial"/>
          <w:color w:val="000000"/>
          <w:lang w:val="es-MX"/>
        </w:rPr>
      </w:pPr>
      <w:r>
        <w:rPr>
          <w:noProof/>
          <w:lang w:val="es-MX" w:eastAsia="es-MX"/>
        </w:rPr>
        <w:drawing>
          <wp:anchor distT="0" distB="0" distL="114300" distR="114300" simplePos="0" relativeHeight="251661312" behindDoc="0" locked="0" layoutInCell="1" allowOverlap="1">
            <wp:simplePos x="0" y="0"/>
            <wp:positionH relativeFrom="column">
              <wp:posOffset>177800</wp:posOffset>
            </wp:positionH>
            <wp:positionV relativeFrom="paragraph">
              <wp:posOffset>66675</wp:posOffset>
            </wp:positionV>
            <wp:extent cx="1409700" cy="1657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9700" cy="1657350"/>
                    </a:xfrm>
                    <a:prstGeom prst="rect">
                      <a:avLst/>
                    </a:prstGeom>
                  </pic:spPr>
                </pic:pic>
              </a:graphicData>
            </a:graphic>
            <wp14:sizeRelH relativeFrom="page">
              <wp14:pctWidth>0</wp14:pctWidth>
            </wp14:sizeRelH>
            <wp14:sizeRelV relativeFrom="page">
              <wp14:pctHeight>0</wp14:pctHeight>
            </wp14:sizeRelV>
          </wp:anchor>
        </w:drawing>
      </w:r>
    </w:p>
    <w:p w:rsidR="00B970B7" w:rsidRPr="00B970B7" w:rsidRDefault="00B970B7" w:rsidP="00B970B7">
      <w:pPr>
        <w:autoSpaceDE w:val="0"/>
        <w:autoSpaceDN w:val="0"/>
        <w:adjustRightInd w:val="0"/>
        <w:ind w:left="426" w:hanging="426"/>
        <w:jc w:val="center"/>
        <w:rPr>
          <w:rFonts w:ascii="Arial" w:hAnsi="Arial" w:cs="Arial"/>
          <w:b/>
          <w:color w:val="0070C0"/>
          <w:lang w:val="es-MX"/>
        </w:rPr>
      </w:pPr>
      <w:r w:rsidRPr="00B970B7">
        <w:rPr>
          <w:rFonts w:ascii="Arial" w:hAnsi="Arial" w:cs="Arial"/>
          <w:b/>
          <w:color w:val="0070C0"/>
          <w:lang w:val="es-MX"/>
        </w:rPr>
        <w:t>¿Cuántas llaves goteando agua hay en tu hotel?</w:t>
      </w:r>
    </w:p>
    <w:p w:rsidR="00B970B7" w:rsidRDefault="00B970B7" w:rsidP="00B970B7">
      <w:pPr>
        <w:autoSpaceDE w:val="0"/>
        <w:autoSpaceDN w:val="0"/>
        <w:adjustRightInd w:val="0"/>
        <w:ind w:left="426" w:hanging="426"/>
        <w:jc w:val="center"/>
        <w:rPr>
          <w:rFonts w:ascii="Arial" w:hAnsi="Arial" w:cs="Arial"/>
          <w:b/>
          <w:color w:val="0070C0"/>
          <w:lang w:val="es-MX"/>
        </w:rPr>
      </w:pPr>
    </w:p>
    <w:p w:rsidR="00B970B7" w:rsidRPr="00B970B7" w:rsidRDefault="00B970B7" w:rsidP="00B970B7">
      <w:pPr>
        <w:autoSpaceDE w:val="0"/>
        <w:autoSpaceDN w:val="0"/>
        <w:adjustRightInd w:val="0"/>
        <w:ind w:left="426" w:hanging="426"/>
        <w:jc w:val="center"/>
        <w:rPr>
          <w:rFonts w:ascii="Arial" w:hAnsi="Arial" w:cs="Arial"/>
          <w:b/>
          <w:color w:val="0070C0"/>
          <w:lang w:val="es-MX"/>
        </w:rPr>
      </w:pPr>
      <w:r w:rsidRPr="00B970B7">
        <w:rPr>
          <w:rFonts w:ascii="Arial" w:hAnsi="Arial" w:cs="Arial"/>
          <w:b/>
          <w:color w:val="0070C0"/>
          <w:lang w:val="es-MX"/>
        </w:rPr>
        <w:t>¿Qué  plan de acción propondrías ahora en tu hotel para el cuidado del agua?</w:t>
      </w:r>
    </w:p>
    <w:p w:rsidR="00B970B7" w:rsidRDefault="00B970B7" w:rsidP="00B970B7">
      <w:pPr>
        <w:jc w:val="center"/>
        <w:cnfStyle w:val="100100000000" w:firstRow="1" w:lastRow="0" w:firstColumn="0" w:lastColumn="1" w:oddVBand="0" w:evenVBand="0" w:oddHBand="0" w:evenHBand="0" w:firstRowFirstColumn="0" w:firstRowLastColumn="0" w:lastRowFirstColumn="0" w:lastRowLastColumn="0"/>
        <w:rPr>
          <w:rFonts w:ascii="Arial" w:hAnsi="Arial" w:cs="Arial"/>
          <w:b/>
          <w:color w:val="0070C0"/>
          <w:lang w:val="es-MX"/>
        </w:rPr>
      </w:pPr>
    </w:p>
    <w:p w:rsidR="00B970B7" w:rsidRPr="00B970B7" w:rsidRDefault="00B970B7" w:rsidP="00B970B7">
      <w:pPr>
        <w:jc w:val="center"/>
        <w:cnfStyle w:val="100100000000" w:firstRow="1" w:lastRow="0" w:firstColumn="0" w:lastColumn="1" w:oddVBand="0" w:evenVBand="0" w:oddHBand="0" w:evenHBand="0" w:firstRowFirstColumn="0" w:firstRowLastColumn="0" w:lastRowFirstColumn="0" w:lastRowLastColumn="0"/>
        <w:rPr>
          <w:rFonts w:ascii="Arial" w:hAnsi="Arial" w:cs="Arial"/>
          <w:b/>
          <w:color w:val="0070C0"/>
          <w:lang w:val="es-MX"/>
        </w:rPr>
      </w:pPr>
      <w:r w:rsidRPr="00B970B7">
        <w:rPr>
          <w:rFonts w:ascii="Arial" w:hAnsi="Arial" w:cs="Arial"/>
          <w:b/>
          <w:color w:val="0070C0"/>
          <w:lang w:val="es-MX"/>
        </w:rPr>
        <w:t>¿Hay alguna “tarjeta de conservación” para los huéspedes?</w:t>
      </w:r>
    </w:p>
    <w:p w:rsidR="00B970B7" w:rsidRDefault="00B970B7" w:rsidP="00B970B7">
      <w:pPr>
        <w:cnfStyle w:val="100100000000" w:firstRow="1" w:lastRow="0" w:firstColumn="0" w:lastColumn="1" w:oddVBand="0" w:evenVBand="0" w:oddHBand="0" w:evenHBand="0" w:firstRowFirstColumn="0" w:firstRowLastColumn="0" w:lastRowFirstColumn="0" w:lastRowLastColumn="0"/>
        <w:rPr>
          <w:rFonts w:ascii="Arial" w:hAnsi="Arial" w:cs="Arial"/>
          <w:lang w:val="es-MX"/>
        </w:rPr>
      </w:pPr>
    </w:p>
    <w:p w:rsidR="00B970B7" w:rsidRDefault="00B970B7" w:rsidP="00B970B7">
      <w:pPr>
        <w:autoSpaceDE w:val="0"/>
        <w:autoSpaceDN w:val="0"/>
        <w:adjustRightInd w:val="0"/>
        <w:ind w:left="426" w:hanging="426"/>
        <w:rPr>
          <w:rFonts w:ascii="Arial" w:hAnsi="Arial" w:cs="Arial"/>
          <w:lang w:val="es-MX"/>
        </w:rPr>
      </w:pPr>
    </w:p>
    <w:p w:rsidR="00B970B7" w:rsidRDefault="00B970B7" w:rsidP="00B970B7">
      <w:pPr>
        <w:autoSpaceDE w:val="0"/>
        <w:autoSpaceDN w:val="0"/>
        <w:adjustRightInd w:val="0"/>
        <w:ind w:left="426" w:hanging="426"/>
        <w:rPr>
          <w:rFonts w:ascii="Arial" w:hAnsi="Arial" w:cs="Arial"/>
          <w:lang w:val="es-MX"/>
        </w:rPr>
      </w:pPr>
    </w:p>
    <w:p w:rsidR="00B970B7" w:rsidRDefault="00B970B7" w:rsidP="00B970B7">
      <w:pPr>
        <w:autoSpaceDE w:val="0"/>
        <w:autoSpaceDN w:val="0"/>
        <w:adjustRightInd w:val="0"/>
        <w:ind w:left="426" w:hanging="426"/>
        <w:rPr>
          <w:rFonts w:ascii="Arial" w:hAnsi="Arial" w:cs="Arial"/>
          <w:lang w:val="es-MX"/>
        </w:rPr>
      </w:pPr>
    </w:p>
    <w:p w:rsidR="00B970B7" w:rsidRPr="00B970B7" w:rsidRDefault="00B970B7" w:rsidP="00B970B7">
      <w:pPr>
        <w:autoSpaceDE w:val="0"/>
        <w:autoSpaceDN w:val="0"/>
        <w:adjustRightInd w:val="0"/>
        <w:ind w:left="426" w:hanging="426"/>
        <w:rPr>
          <w:rFonts w:ascii="Arial" w:hAnsi="Arial" w:cs="Arial"/>
          <w:b/>
          <w:color w:val="000000"/>
          <w:lang w:val="es-MX"/>
        </w:rPr>
      </w:pPr>
      <w:r w:rsidRPr="00B970B7">
        <w:rPr>
          <w:rFonts w:ascii="Arial" w:hAnsi="Arial" w:cs="Arial"/>
          <w:b/>
          <w:lang w:val="es-MX"/>
        </w:rPr>
        <w:t>Analiza el siguiente ejemplo:</w:t>
      </w:r>
    </w:p>
    <w:p w:rsidR="00B970B7" w:rsidRDefault="00B970B7" w:rsidP="00B970B7">
      <w:pPr>
        <w:autoSpaceDE w:val="0"/>
        <w:autoSpaceDN w:val="0"/>
        <w:adjustRightInd w:val="0"/>
        <w:ind w:left="426" w:hanging="426"/>
        <w:rPr>
          <w:rFonts w:ascii="Arial" w:hAnsi="Arial" w:cs="Arial"/>
          <w:color w:val="000000"/>
          <w:lang w:val="es-MX"/>
        </w:rPr>
      </w:pPr>
      <w:r>
        <w:rPr>
          <w:noProof/>
          <w:lang w:val="es-MX" w:eastAsia="es-MX"/>
        </w:rPr>
        <mc:AlternateContent>
          <mc:Choice Requires="wps">
            <w:drawing>
              <wp:anchor distT="0" distB="0" distL="114300" distR="114300" simplePos="0" relativeHeight="251659264" behindDoc="0" locked="0" layoutInCell="1" allowOverlap="1" wp14:anchorId="246DD541" wp14:editId="249AE619">
                <wp:simplePos x="0" y="0"/>
                <wp:positionH relativeFrom="column">
                  <wp:posOffset>-58420</wp:posOffset>
                </wp:positionH>
                <wp:positionV relativeFrom="paragraph">
                  <wp:posOffset>139618</wp:posOffset>
                </wp:positionV>
                <wp:extent cx="5724525" cy="3372593"/>
                <wp:effectExtent l="0" t="0" r="28575" b="1841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372593"/>
                        </a:xfrm>
                        <a:prstGeom prst="rect">
                          <a:avLst/>
                        </a:prstGeom>
                        <a:solidFill>
                          <a:srgbClr val="FFFFFF"/>
                        </a:solidFill>
                        <a:ln w="9525">
                          <a:solidFill>
                            <a:srgbClr val="000000"/>
                          </a:solidFill>
                          <a:miter lim="800000"/>
                          <a:headEnd/>
                          <a:tailEnd/>
                        </a:ln>
                      </wps:spPr>
                      <wps:txbx>
                        <w:txbxContent>
                          <w:p w:rsidR="00B970B7" w:rsidRPr="000F177F" w:rsidRDefault="00B970B7" w:rsidP="00B970B7">
                            <w:pPr>
                              <w:rPr>
                                <w:rFonts w:ascii="Arial" w:hAnsi="Arial" w:cs="Arial"/>
                                <w:lang w:val="es-ES"/>
                              </w:rPr>
                            </w:pPr>
                            <w:r w:rsidRPr="000F177F">
                              <w:rPr>
                                <w:rFonts w:ascii="Arial" w:hAnsi="Arial" w:cs="Arial"/>
                                <w:lang w:val="es-ES"/>
                              </w:rPr>
                              <w:t xml:space="preserve">Estimado Huésped: </w:t>
                            </w:r>
                          </w:p>
                          <w:p w:rsidR="00B970B7" w:rsidRDefault="00B970B7" w:rsidP="00B970B7">
                            <w:pPr>
                              <w:rPr>
                                <w:rFonts w:ascii="Arial" w:hAnsi="Arial" w:cs="Arial"/>
                                <w:lang w:val="es-ES"/>
                              </w:rPr>
                            </w:pPr>
                            <w:r w:rsidRPr="000F177F">
                              <w:rPr>
                                <w:rFonts w:ascii="Arial" w:hAnsi="Arial" w:cs="Arial"/>
                                <w:lang w:val="es-ES"/>
                              </w:rPr>
                              <w:br/>
                              <w:t xml:space="preserve">Cada día, millones de litros de agua y millones de toneladas de detergente son utilizados para lavar la ropa de cama en los hoteles. Nuestro hotel está comprometido con la reducción de esta práctica no amigable con el medio ambiente, ¡y la buena noticia es que Usted puede ayudar! </w:t>
                            </w:r>
                          </w:p>
                          <w:p w:rsidR="00B970B7" w:rsidRDefault="00B970B7" w:rsidP="00B970B7">
                            <w:pPr>
                              <w:rPr>
                                <w:rFonts w:ascii="Arial" w:hAnsi="Arial" w:cs="Arial"/>
                                <w:lang w:val="es-ES"/>
                              </w:rPr>
                            </w:pPr>
                          </w:p>
                          <w:p w:rsidR="00B970B7" w:rsidRDefault="00B970B7" w:rsidP="00B970B7">
                            <w:pPr>
                              <w:rPr>
                                <w:rFonts w:ascii="Arial" w:hAnsi="Arial" w:cs="Arial"/>
                                <w:lang w:val="es-ES"/>
                              </w:rPr>
                            </w:pPr>
                            <w:r w:rsidRPr="000F177F">
                              <w:rPr>
                                <w:rFonts w:ascii="Arial" w:hAnsi="Arial" w:cs="Arial"/>
                                <w:lang w:val="es-ES"/>
                              </w:rPr>
                              <w:t xml:space="preserve">Si usted </w:t>
                            </w:r>
                            <w:r>
                              <w:rPr>
                                <w:rFonts w:ascii="Arial" w:hAnsi="Arial" w:cs="Arial"/>
                                <w:lang w:val="es-ES"/>
                              </w:rPr>
                              <w:t>desea</w:t>
                            </w:r>
                            <w:r w:rsidRPr="000F177F">
                              <w:rPr>
                                <w:rFonts w:ascii="Arial" w:hAnsi="Arial" w:cs="Arial"/>
                                <w:lang w:val="es-ES"/>
                              </w:rPr>
                              <w:t xml:space="preserve"> que le cambiemos sus toallas, por favor déjelas en el suelo de su baño, si usted puede volverlas a utilizar, entonces simplemente déjelas  colgadas.  Si usted </w:t>
                            </w:r>
                            <w:r>
                              <w:rPr>
                                <w:rFonts w:ascii="Arial" w:hAnsi="Arial" w:cs="Arial"/>
                                <w:lang w:val="es-ES"/>
                              </w:rPr>
                              <w:t>desea</w:t>
                            </w:r>
                            <w:r w:rsidRPr="000F177F">
                              <w:rPr>
                                <w:rFonts w:ascii="Arial" w:hAnsi="Arial" w:cs="Arial"/>
                                <w:lang w:val="es-ES"/>
                              </w:rPr>
                              <w:t xml:space="preserve"> que se le cambi</w:t>
                            </w:r>
                            <w:r>
                              <w:rPr>
                                <w:rFonts w:ascii="Arial" w:hAnsi="Arial" w:cs="Arial"/>
                                <w:lang w:val="es-ES"/>
                              </w:rPr>
                              <w:t>en</w:t>
                            </w:r>
                            <w:r w:rsidRPr="000F177F">
                              <w:rPr>
                                <w:rFonts w:ascii="Arial" w:hAnsi="Arial" w:cs="Arial"/>
                                <w:lang w:val="es-ES"/>
                              </w:rPr>
                              <w:t xml:space="preserve"> las s</w:t>
                            </w:r>
                            <w:r>
                              <w:rPr>
                                <w:rFonts w:ascii="Arial" w:hAnsi="Arial" w:cs="Arial"/>
                                <w:lang w:val="es-ES"/>
                              </w:rPr>
                              <w:t>á</w:t>
                            </w:r>
                            <w:r w:rsidRPr="000F177F">
                              <w:rPr>
                                <w:rFonts w:ascii="Arial" w:hAnsi="Arial" w:cs="Arial"/>
                                <w:lang w:val="es-ES"/>
                              </w:rPr>
                              <w:t>banas de su cama, por favor coloque esta tarjeta en la cama.  Si la tarjeta no está en la cama, solamente</w:t>
                            </w:r>
                            <w:r>
                              <w:rPr>
                                <w:rFonts w:ascii="Arial" w:hAnsi="Arial" w:cs="Arial"/>
                                <w:lang w:val="es-ES"/>
                              </w:rPr>
                              <w:t xml:space="preserve"> se</w:t>
                            </w:r>
                            <w:r w:rsidRPr="000F177F">
                              <w:rPr>
                                <w:rFonts w:ascii="Arial" w:hAnsi="Arial" w:cs="Arial"/>
                                <w:lang w:val="es-ES"/>
                              </w:rPr>
                              <w:t xml:space="preserve"> le </w:t>
                            </w:r>
                            <w:r>
                              <w:rPr>
                                <w:rFonts w:ascii="Arial" w:hAnsi="Arial" w:cs="Arial"/>
                                <w:lang w:val="es-ES"/>
                              </w:rPr>
                              <w:t>tenderá</w:t>
                            </w:r>
                            <w:r w:rsidRPr="000F177F">
                              <w:rPr>
                                <w:rFonts w:ascii="Arial" w:hAnsi="Arial" w:cs="Arial"/>
                                <w:lang w:val="es-ES"/>
                              </w:rPr>
                              <w:t xml:space="preserve"> la cama. </w:t>
                            </w:r>
                          </w:p>
                          <w:p w:rsidR="00B970B7" w:rsidRPr="000F177F" w:rsidRDefault="00B970B7" w:rsidP="00B970B7">
                            <w:pPr>
                              <w:rPr>
                                <w:rFonts w:ascii="Arial" w:hAnsi="Arial" w:cs="Arial"/>
                                <w:lang w:val="es-ES"/>
                              </w:rPr>
                            </w:pPr>
                          </w:p>
                          <w:p w:rsidR="00B970B7" w:rsidRPr="000F177F" w:rsidRDefault="00B970B7" w:rsidP="00B970B7">
                            <w:pPr>
                              <w:rPr>
                                <w:rFonts w:ascii="Arial" w:hAnsi="Arial" w:cs="Arial"/>
                                <w:lang w:val="es-ES"/>
                              </w:rPr>
                            </w:pPr>
                            <w:r w:rsidRPr="000F177F">
                              <w:rPr>
                                <w:rFonts w:ascii="Arial" w:hAnsi="Arial" w:cs="Arial"/>
                                <w:noProof/>
                                <w:lang w:val="es-MX" w:eastAsia="es-MX"/>
                              </w:rPr>
                              <w:drawing>
                                <wp:inline distT="0" distB="0" distL="0" distR="0" wp14:anchorId="1CC09453" wp14:editId="2306E648">
                                  <wp:extent cx="585348" cy="601312"/>
                                  <wp:effectExtent l="0" t="0" r="5715" b="8890"/>
                                  <wp:docPr id="6" name="Imagen 3" descr="MCj042591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42591000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60" cy="609645"/>
                                          </a:xfrm>
                                          <a:prstGeom prst="rect">
                                            <a:avLst/>
                                          </a:prstGeom>
                                          <a:noFill/>
                                          <a:ln>
                                            <a:noFill/>
                                          </a:ln>
                                        </pic:spPr>
                                      </pic:pic>
                                    </a:graphicData>
                                  </a:graphic>
                                </wp:inline>
                              </w:drawing>
                            </w:r>
                          </w:p>
                          <w:p w:rsidR="00B970B7" w:rsidRDefault="00B970B7" w:rsidP="00B970B7">
                            <w:pPr>
                              <w:rPr>
                                <w:rFonts w:ascii="Arial" w:hAnsi="Arial" w:cs="Arial"/>
                                <w:lang w:val="es-ES"/>
                              </w:rPr>
                            </w:pPr>
                            <w:r w:rsidRPr="000F177F">
                              <w:rPr>
                                <w:rFonts w:ascii="Arial" w:hAnsi="Arial" w:cs="Arial"/>
                                <w:lang w:val="es-ES"/>
                              </w:rPr>
                              <w:t xml:space="preserve">    </w:t>
                            </w:r>
                          </w:p>
                          <w:p w:rsidR="00B970B7" w:rsidRDefault="00B970B7" w:rsidP="00B970B7">
                            <w:pPr>
                              <w:rPr>
                                <w:rFonts w:ascii="Arial" w:hAnsi="Arial" w:cs="Arial"/>
                                <w:lang w:val="es-ES"/>
                              </w:rPr>
                            </w:pPr>
                            <w:r w:rsidRPr="000F177F">
                              <w:rPr>
                                <w:rFonts w:ascii="Arial" w:hAnsi="Arial" w:cs="Arial"/>
                                <w:lang w:val="es-ES"/>
                              </w:rPr>
                              <w:t xml:space="preserve"> ¡El equipo de este  Hotel  le da las Gracias!                                                        </w:t>
                            </w:r>
                          </w:p>
                          <w:p w:rsidR="00B970B7" w:rsidRDefault="00B970B7" w:rsidP="00B970B7">
                            <w:pPr>
                              <w:rPr>
                                <w:rFonts w:ascii="Arial" w:hAnsi="Arial" w:cs="Arial"/>
                                <w:lang w:val="es-ES"/>
                              </w:rPr>
                            </w:pPr>
                          </w:p>
                          <w:p w:rsidR="00B970B7" w:rsidRPr="000F177F" w:rsidRDefault="00B970B7" w:rsidP="00B970B7">
                            <w:pPr>
                              <w:rPr>
                                <w:rFonts w:ascii="Arial" w:hAnsi="Arial" w:cs="Arial"/>
                                <w:lang w:val="es-MX"/>
                              </w:rPr>
                            </w:pPr>
                            <w:r w:rsidRPr="000F177F">
                              <w:rPr>
                                <w:rFonts w:ascii="Arial" w:hAnsi="Arial" w:cs="Arial"/>
                                <w:lang w:val="es-ES"/>
                              </w:rPr>
                              <w:br/>
                            </w:r>
                            <w:r w:rsidRPr="000F177F">
                              <w:rPr>
                                <w:rFonts w:ascii="Arial" w:hAnsi="Arial" w:cs="Arial"/>
                                <w:lang w:val="es-MX"/>
                              </w:rPr>
                              <w:b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6DD541" id="_x0000_t202" coordsize="21600,21600" o:spt="202" path="m,l,21600r21600,l21600,xe">
                <v:stroke joinstyle="miter"/>
                <v:path gradientshapeok="t" o:connecttype="rect"/>
              </v:shapetype>
              <v:shape id="Text Box 4" o:spid="_x0000_s1026" type="#_x0000_t202" style="position:absolute;left:0;text-align:left;margin-left:-4.6pt;margin-top:11pt;width:450.75pt;height:26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">
                <v:textbox>
                  <w:txbxContent>
                    <w:p w:rsidR="00B970B7" w:rsidRPr="000F177F" w:rsidRDefault="00B970B7" w:rsidP="00B970B7">
                      <w:pPr>
                        <w:rPr>
                          <w:rFonts w:ascii="Arial" w:hAnsi="Arial" w:cs="Arial"/>
                          <w:lang w:val="es-ES"/>
                        </w:rPr>
                      </w:pPr>
                      <w:r w:rsidRPr="000F177F">
                        <w:rPr>
                          <w:rFonts w:ascii="Arial" w:hAnsi="Arial" w:cs="Arial"/>
                          <w:lang w:val="es-ES"/>
                        </w:rPr>
                        <w:t xml:space="preserve">Estimado Huésped: </w:t>
                      </w:r>
                    </w:p>
                    <w:p w:rsidR="00B970B7" w:rsidRDefault="00B970B7" w:rsidP="00B970B7">
                      <w:pPr>
                        <w:rPr>
                          <w:rFonts w:ascii="Arial" w:hAnsi="Arial" w:cs="Arial"/>
                          <w:lang w:val="es-ES"/>
                        </w:rPr>
                      </w:pPr>
                      <w:r w:rsidRPr="000F177F">
                        <w:rPr>
                          <w:rFonts w:ascii="Arial" w:hAnsi="Arial" w:cs="Arial"/>
                          <w:lang w:val="es-ES"/>
                        </w:rPr>
                        <w:br/>
                        <w:t xml:space="preserve">Cada día, millones de litros de agua y millones de toneladas de detergente son utilizados para lavar la ropa de cama en los hoteles. Nuestro hotel está comprometido con la reducción de esta práctica no amigable con el medio ambiente, ¡y la buena noticia es que Usted puede ayudar! </w:t>
                      </w:r>
                    </w:p>
                    <w:p w:rsidR="00B970B7" w:rsidRDefault="00B970B7" w:rsidP="00B970B7">
                      <w:pPr>
                        <w:rPr>
                          <w:rFonts w:ascii="Arial" w:hAnsi="Arial" w:cs="Arial"/>
                          <w:lang w:val="es-ES"/>
                        </w:rPr>
                      </w:pPr>
                    </w:p>
                    <w:p w:rsidR="00B970B7" w:rsidRDefault="00B970B7" w:rsidP="00B970B7">
                      <w:pPr>
                        <w:rPr>
                          <w:rFonts w:ascii="Arial" w:hAnsi="Arial" w:cs="Arial"/>
                          <w:lang w:val="es-ES"/>
                        </w:rPr>
                      </w:pPr>
                      <w:r w:rsidRPr="000F177F">
                        <w:rPr>
                          <w:rFonts w:ascii="Arial" w:hAnsi="Arial" w:cs="Arial"/>
                          <w:lang w:val="es-ES"/>
                        </w:rPr>
                        <w:t xml:space="preserve">Si usted </w:t>
                      </w:r>
                      <w:r>
                        <w:rPr>
                          <w:rFonts w:ascii="Arial" w:hAnsi="Arial" w:cs="Arial"/>
                          <w:lang w:val="es-ES"/>
                        </w:rPr>
                        <w:t>desea</w:t>
                      </w:r>
                      <w:r w:rsidRPr="000F177F">
                        <w:rPr>
                          <w:rFonts w:ascii="Arial" w:hAnsi="Arial" w:cs="Arial"/>
                          <w:lang w:val="es-ES"/>
                        </w:rPr>
                        <w:t xml:space="preserve"> que le cambiemos sus toallas, por favor déjelas en el suelo de su baño, si usted puede volverlas a utilizar, entonces simplemente déjelas  colgadas.  Si usted </w:t>
                      </w:r>
                      <w:r>
                        <w:rPr>
                          <w:rFonts w:ascii="Arial" w:hAnsi="Arial" w:cs="Arial"/>
                          <w:lang w:val="es-ES"/>
                        </w:rPr>
                        <w:t>desea</w:t>
                      </w:r>
                      <w:r w:rsidRPr="000F177F">
                        <w:rPr>
                          <w:rFonts w:ascii="Arial" w:hAnsi="Arial" w:cs="Arial"/>
                          <w:lang w:val="es-ES"/>
                        </w:rPr>
                        <w:t xml:space="preserve"> que se le cambi</w:t>
                      </w:r>
                      <w:r>
                        <w:rPr>
                          <w:rFonts w:ascii="Arial" w:hAnsi="Arial" w:cs="Arial"/>
                          <w:lang w:val="es-ES"/>
                        </w:rPr>
                        <w:t>en</w:t>
                      </w:r>
                      <w:r w:rsidRPr="000F177F">
                        <w:rPr>
                          <w:rFonts w:ascii="Arial" w:hAnsi="Arial" w:cs="Arial"/>
                          <w:lang w:val="es-ES"/>
                        </w:rPr>
                        <w:t xml:space="preserve"> las s</w:t>
                      </w:r>
                      <w:r>
                        <w:rPr>
                          <w:rFonts w:ascii="Arial" w:hAnsi="Arial" w:cs="Arial"/>
                          <w:lang w:val="es-ES"/>
                        </w:rPr>
                        <w:t>á</w:t>
                      </w:r>
                      <w:r w:rsidRPr="000F177F">
                        <w:rPr>
                          <w:rFonts w:ascii="Arial" w:hAnsi="Arial" w:cs="Arial"/>
                          <w:lang w:val="es-ES"/>
                        </w:rPr>
                        <w:t>banas de su cama, por favor coloque esta tarjeta en la cama.  Si la tarjeta no está en la cama, solamente</w:t>
                      </w:r>
                      <w:r>
                        <w:rPr>
                          <w:rFonts w:ascii="Arial" w:hAnsi="Arial" w:cs="Arial"/>
                          <w:lang w:val="es-ES"/>
                        </w:rPr>
                        <w:t xml:space="preserve"> se</w:t>
                      </w:r>
                      <w:r w:rsidRPr="000F177F">
                        <w:rPr>
                          <w:rFonts w:ascii="Arial" w:hAnsi="Arial" w:cs="Arial"/>
                          <w:lang w:val="es-ES"/>
                        </w:rPr>
                        <w:t xml:space="preserve"> le </w:t>
                      </w:r>
                      <w:r>
                        <w:rPr>
                          <w:rFonts w:ascii="Arial" w:hAnsi="Arial" w:cs="Arial"/>
                          <w:lang w:val="es-ES"/>
                        </w:rPr>
                        <w:t>tenderá</w:t>
                      </w:r>
                      <w:r w:rsidRPr="000F177F">
                        <w:rPr>
                          <w:rFonts w:ascii="Arial" w:hAnsi="Arial" w:cs="Arial"/>
                          <w:lang w:val="es-ES"/>
                        </w:rPr>
                        <w:t xml:space="preserve"> la cama. </w:t>
                      </w:r>
                    </w:p>
                    <w:p w:rsidR="00B970B7" w:rsidRPr="000F177F" w:rsidRDefault="00B970B7" w:rsidP="00B970B7">
                      <w:pPr>
                        <w:rPr>
                          <w:rFonts w:ascii="Arial" w:hAnsi="Arial" w:cs="Arial"/>
                          <w:lang w:val="es-ES"/>
                        </w:rPr>
                      </w:pPr>
                    </w:p>
                    <w:p w:rsidR="00B970B7" w:rsidRPr="000F177F" w:rsidRDefault="00B970B7" w:rsidP="00B970B7">
                      <w:pPr>
                        <w:rPr>
                          <w:rFonts w:ascii="Arial" w:hAnsi="Arial" w:cs="Arial"/>
                          <w:lang w:val="es-ES"/>
                        </w:rPr>
                      </w:pPr>
                      <w:r w:rsidRPr="000F177F">
                        <w:rPr>
                          <w:rFonts w:ascii="Arial" w:hAnsi="Arial" w:cs="Arial"/>
                          <w:noProof/>
                          <w:lang w:val="es-MX" w:eastAsia="es-MX"/>
                        </w:rPr>
                        <w:drawing>
                          <wp:inline distT="0" distB="0" distL="0" distR="0" wp14:anchorId="1CC09453" wp14:editId="2306E648">
                            <wp:extent cx="585348" cy="601312"/>
                            <wp:effectExtent l="0" t="0" r="5715" b="8890"/>
                            <wp:docPr id="6" name="Imagen 3" descr="MCj042591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42591000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60" cy="609645"/>
                                    </a:xfrm>
                                    <a:prstGeom prst="rect">
                                      <a:avLst/>
                                    </a:prstGeom>
                                    <a:noFill/>
                                    <a:ln>
                                      <a:noFill/>
                                    </a:ln>
                                  </pic:spPr>
                                </pic:pic>
                              </a:graphicData>
                            </a:graphic>
                          </wp:inline>
                        </w:drawing>
                      </w:r>
                    </w:p>
                    <w:p w:rsidR="00B970B7" w:rsidRDefault="00B970B7" w:rsidP="00B970B7">
                      <w:pPr>
                        <w:rPr>
                          <w:rFonts w:ascii="Arial" w:hAnsi="Arial" w:cs="Arial"/>
                          <w:lang w:val="es-ES"/>
                        </w:rPr>
                      </w:pPr>
                      <w:r w:rsidRPr="000F177F">
                        <w:rPr>
                          <w:rFonts w:ascii="Arial" w:hAnsi="Arial" w:cs="Arial"/>
                          <w:lang w:val="es-ES"/>
                        </w:rPr>
                        <w:t xml:space="preserve">    </w:t>
                      </w:r>
                    </w:p>
                    <w:p w:rsidR="00B970B7" w:rsidRDefault="00B970B7" w:rsidP="00B970B7">
                      <w:pPr>
                        <w:rPr>
                          <w:rFonts w:ascii="Arial" w:hAnsi="Arial" w:cs="Arial"/>
                          <w:lang w:val="es-ES"/>
                        </w:rPr>
                      </w:pPr>
                      <w:r w:rsidRPr="000F177F">
                        <w:rPr>
                          <w:rFonts w:ascii="Arial" w:hAnsi="Arial" w:cs="Arial"/>
                          <w:lang w:val="es-ES"/>
                        </w:rPr>
                        <w:t xml:space="preserve"> ¡El equipo de este  Hotel  le da las Gracias!                                                        </w:t>
                      </w:r>
                    </w:p>
                    <w:p w:rsidR="00B970B7" w:rsidRDefault="00B970B7" w:rsidP="00B970B7">
                      <w:pPr>
                        <w:rPr>
                          <w:rFonts w:ascii="Arial" w:hAnsi="Arial" w:cs="Arial"/>
                          <w:lang w:val="es-ES"/>
                        </w:rPr>
                      </w:pPr>
                    </w:p>
                    <w:p w:rsidR="00B970B7" w:rsidRPr="000F177F" w:rsidRDefault="00B970B7" w:rsidP="00B970B7">
                      <w:pPr>
                        <w:rPr>
                          <w:rFonts w:ascii="Arial" w:hAnsi="Arial" w:cs="Arial"/>
                          <w:lang w:val="es-MX"/>
                        </w:rPr>
                      </w:pPr>
                      <w:r w:rsidRPr="000F177F">
                        <w:rPr>
                          <w:rFonts w:ascii="Arial" w:hAnsi="Arial" w:cs="Arial"/>
                          <w:lang w:val="es-ES"/>
                        </w:rPr>
                        <w:br/>
                      </w:r>
                      <w:r w:rsidRPr="000F177F">
                        <w:rPr>
                          <w:rFonts w:ascii="Arial" w:hAnsi="Arial" w:cs="Arial"/>
                          <w:lang w:val="es-MX"/>
                        </w:rPr>
                        <w:br/>
                        <w:t xml:space="preserve">  </w:t>
                      </w:r>
                    </w:p>
                  </w:txbxContent>
                </v:textbox>
              </v:shape>
            </w:pict>
          </mc:Fallback>
        </mc:AlternateContent>
      </w: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Default="00B970B7" w:rsidP="00B970B7">
      <w:pPr>
        <w:rPr>
          <w:rFonts w:ascii="Arial" w:hAnsi="Arial" w:cs="Arial"/>
          <w:bCs/>
          <w:lang w:val="es-MX" w:eastAsia="es-MX"/>
        </w:rPr>
      </w:pPr>
    </w:p>
    <w:p w:rsidR="00B970B7" w:rsidRPr="00B970B7" w:rsidRDefault="00B970B7" w:rsidP="00B970B7">
      <w:pPr>
        <w:autoSpaceDE w:val="0"/>
        <w:autoSpaceDN w:val="0"/>
        <w:adjustRightInd w:val="0"/>
        <w:ind w:left="426" w:hanging="426"/>
        <w:jc w:val="center"/>
        <w:rPr>
          <w:rFonts w:ascii="Arial" w:hAnsi="Arial" w:cs="Arial"/>
          <w:b/>
          <w:color w:val="0070C0"/>
          <w:lang w:val="es-MX"/>
        </w:rPr>
      </w:pPr>
      <w:bookmarkStart w:id="0" w:name="_GoBack"/>
      <w:bookmarkEnd w:id="0"/>
      <w:r w:rsidRPr="00B970B7">
        <w:rPr>
          <w:rFonts w:ascii="Arial" w:hAnsi="Arial" w:cs="Arial"/>
          <w:b/>
          <w:color w:val="0070C0"/>
          <w:lang w:val="es-MX"/>
        </w:rPr>
        <w:t xml:space="preserve">¿Cómo es la </w:t>
      </w:r>
      <w:r>
        <w:rPr>
          <w:rFonts w:ascii="Arial" w:hAnsi="Arial" w:cs="Arial"/>
          <w:b/>
          <w:color w:val="0070C0"/>
          <w:lang w:val="es-MX"/>
        </w:rPr>
        <w:t xml:space="preserve">tarjeta </w:t>
      </w:r>
      <w:r w:rsidRPr="00B970B7">
        <w:rPr>
          <w:rFonts w:ascii="Arial" w:hAnsi="Arial" w:cs="Arial"/>
          <w:b/>
          <w:color w:val="0070C0"/>
          <w:lang w:val="es-MX"/>
        </w:rPr>
        <w:t>de tu hotel?</w:t>
      </w:r>
    </w:p>
    <w:p w:rsidR="00B970B7" w:rsidRPr="00B970B7" w:rsidRDefault="00B970B7" w:rsidP="00B970B7">
      <w:pPr>
        <w:autoSpaceDE w:val="0"/>
        <w:autoSpaceDN w:val="0"/>
        <w:adjustRightInd w:val="0"/>
        <w:ind w:left="426" w:hanging="426"/>
        <w:jc w:val="center"/>
        <w:rPr>
          <w:rFonts w:ascii="Arial" w:hAnsi="Arial" w:cs="Arial"/>
          <w:b/>
          <w:color w:val="0070C0"/>
          <w:lang w:val="es-MX"/>
        </w:rPr>
      </w:pPr>
    </w:p>
    <w:p w:rsidR="00B970B7" w:rsidRPr="00B970B7" w:rsidRDefault="00B970B7" w:rsidP="00B970B7">
      <w:pPr>
        <w:autoSpaceDE w:val="0"/>
        <w:autoSpaceDN w:val="0"/>
        <w:adjustRightInd w:val="0"/>
        <w:ind w:left="426" w:hanging="426"/>
        <w:jc w:val="center"/>
        <w:rPr>
          <w:rFonts w:ascii="Arial" w:hAnsi="Arial" w:cs="Arial"/>
          <w:b/>
          <w:color w:val="0070C0"/>
          <w:lang w:val="es-MX"/>
        </w:rPr>
      </w:pPr>
      <w:r w:rsidRPr="00B970B7">
        <w:rPr>
          <w:rFonts w:ascii="Arial" w:hAnsi="Arial" w:cs="Arial"/>
          <w:b/>
          <w:color w:val="0070C0"/>
          <w:lang w:val="es-MX"/>
        </w:rPr>
        <w:t>Si aún no la tienes, desarrolla una propuesta</w:t>
      </w:r>
    </w:p>
    <w:p w:rsidR="00A31F1C" w:rsidRPr="00B970B7" w:rsidRDefault="00A31F1C" w:rsidP="00033A38">
      <w:pPr>
        <w:jc w:val="center"/>
        <w:rPr>
          <w:rFonts w:ascii="Arial" w:hAnsi="Arial" w:cs="Arial"/>
          <w:b/>
          <w:bCs/>
          <w:lang w:val="es-MX"/>
        </w:rPr>
      </w:pPr>
    </w:p>
    <w:sectPr w:rsidR="00A31F1C" w:rsidRPr="00B970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C5" w:rsidRDefault="00A02FC5" w:rsidP="00033A38">
      <w:r>
        <w:separator/>
      </w:r>
    </w:p>
  </w:endnote>
  <w:endnote w:type="continuationSeparator" w:id="0">
    <w:p w:rsidR="00A02FC5" w:rsidRDefault="00A02FC5" w:rsidP="0003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C5" w:rsidRDefault="00A02FC5" w:rsidP="00033A38">
      <w:r>
        <w:separator/>
      </w:r>
    </w:p>
  </w:footnote>
  <w:footnote w:type="continuationSeparator" w:id="0">
    <w:p w:rsidR="00A02FC5" w:rsidRDefault="00A02FC5" w:rsidP="00033A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82977"/>
    <w:multiLevelType w:val="hybridMultilevel"/>
    <w:tmpl w:val="CBDEB75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950EE4"/>
    <w:multiLevelType w:val="hybridMultilevel"/>
    <w:tmpl w:val="DFDEEA9A"/>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517B4E"/>
    <w:multiLevelType w:val="hybridMultilevel"/>
    <w:tmpl w:val="7E74974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38E3C1D"/>
    <w:multiLevelType w:val="hybridMultilevel"/>
    <w:tmpl w:val="AF32B81C"/>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D418A7"/>
    <w:multiLevelType w:val="hybridMultilevel"/>
    <w:tmpl w:val="EAF42934"/>
    <w:lvl w:ilvl="0" w:tplc="86DE6A4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095FF3"/>
    <w:multiLevelType w:val="hybridMultilevel"/>
    <w:tmpl w:val="95F2FB5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38"/>
    <w:rsid w:val="0000157B"/>
    <w:rsid w:val="00022280"/>
    <w:rsid w:val="000334D0"/>
    <w:rsid w:val="00033A38"/>
    <w:rsid w:val="000348D9"/>
    <w:rsid w:val="000379BB"/>
    <w:rsid w:val="00037C8B"/>
    <w:rsid w:val="00040192"/>
    <w:rsid w:val="00041E44"/>
    <w:rsid w:val="00046308"/>
    <w:rsid w:val="00064574"/>
    <w:rsid w:val="00064ABA"/>
    <w:rsid w:val="00065744"/>
    <w:rsid w:val="00096DF6"/>
    <w:rsid w:val="000A2DF7"/>
    <w:rsid w:val="000E4A25"/>
    <w:rsid w:val="00113F12"/>
    <w:rsid w:val="00125936"/>
    <w:rsid w:val="00133CF4"/>
    <w:rsid w:val="00154C31"/>
    <w:rsid w:val="00157E39"/>
    <w:rsid w:val="00164A5A"/>
    <w:rsid w:val="0016671F"/>
    <w:rsid w:val="00170BD0"/>
    <w:rsid w:val="001A0D44"/>
    <w:rsid w:val="001A4E25"/>
    <w:rsid w:val="001B4061"/>
    <w:rsid w:val="001B56BA"/>
    <w:rsid w:val="001C7AD8"/>
    <w:rsid w:val="001D162B"/>
    <w:rsid w:val="001D7006"/>
    <w:rsid w:val="001E0E17"/>
    <w:rsid w:val="001F1A9D"/>
    <w:rsid w:val="0021213E"/>
    <w:rsid w:val="002147AC"/>
    <w:rsid w:val="00216BD9"/>
    <w:rsid w:val="002278A2"/>
    <w:rsid w:val="002329A9"/>
    <w:rsid w:val="002332A5"/>
    <w:rsid w:val="0023691F"/>
    <w:rsid w:val="00253FC9"/>
    <w:rsid w:val="002558C3"/>
    <w:rsid w:val="00267AAB"/>
    <w:rsid w:val="0027111C"/>
    <w:rsid w:val="002B26C1"/>
    <w:rsid w:val="002B7EE0"/>
    <w:rsid w:val="002F4542"/>
    <w:rsid w:val="002F5BC0"/>
    <w:rsid w:val="003032EC"/>
    <w:rsid w:val="003072EE"/>
    <w:rsid w:val="00313809"/>
    <w:rsid w:val="00314F26"/>
    <w:rsid w:val="00331210"/>
    <w:rsid w:val="00341DFB"/>
    <w:rsid w:val="00341FCB"/>
    <w:rsid w:val="00363464"/>
    <w:rsid w:val="0036372F"/>
    <w:rsid w:val="00374FC1"/>
    <w:rsid w:val="003872A3"/>
    <w:rsid w:val="00396634"/>
    <w:rsid w:val="003A5C12"/>
    <w:rsid w:val="003B3ADA"/>
    <w:rsid w:val="003B78B2"/>
    <w:rsid w:val="003C1D19"/>
    <w:rsid w:val="003F2D41"/>
    <w:rsid w:val="003F7237"/>
    <w:rsid w:val="004112B1"/>
    <w:rsid w:val="00415B64"/>
    <w:rsid w:val="0042118A"/>
    <w:rsid w:val="004233C1"/>
    <w:rsid w:val="00432FB5"/>
    <w:rsid w:val="00433E3E"/>
    <w:rsid w:val="00447150"/>
    <w:rsid w:val="004512F9"/>
    <w:rsid w:val="0047571A"/>
    <w:rsid w:val="004A57D2"/>
    <w:rsid w:val="004A5BD3"/>
    <w:rsid w:val="004E14E0"/>
    <w:rsid w:val="004E2E29"/>
    <w:rsid w:val="004F746F"/>
    <w:rsid w:val="00512E0D"/>
    <w:rsid w:val="00516949"/>
    <w:rsid w:val="005276F0"/>
    <w:rsid w:val="005400AD"/>
    <w:rsid w:val="00544832"/>
    <w:rsid w:val="00545ADA"/>
    <w:rsid w:val="00567928"/>
    <w:rsid w:val="00575E01"/>
    <w:rsid w:val="00580CD8"/>
    <w:rsid w:val="005814DB"/>
    <w:rsid w:val="005A2E2B"/>
    <w:rsid w:val="005C4358"/>
    <w:rsid w:val="005E1151"/>
    <w:rsid w:val="005E2673"/>
    <w:rsid w:val="005F0755"/>
    <w:rsid w:val="005F0868"/>
    <w:rsid w:val="005F4759"/>
    <w:rsid w:val="006017F3"/>
    <w:rsid w:val="006024D3"/>
    <w:rsid w:val="00620080"/>
    <w:rsid w:val="00637F83"/>
    <w:rsid w:val="0064355E"/>
    <w:rsid w:val="006670F0"/>
    <w:rsid w:val="00667B06"/>
    <w:rsid w:val="006704DA"/>
    <w:rsid w:val="00672B33"/>
    <w:rsid w:val="00687E9A"/>
    <w:rsid w:val="006915BD"/>
    <w:rsid w:val="006A1D53"/>
    <w:rsid w:val="006A2A50"/>
    <w:rsid w:val="006A3383"/>
    <w:rsid w:val="006B5AA0"/>
    <w:rsid w:val="006B7152"/>
    <w:rsid w:val="006C7E43"/>
    <w:rsid w:val="00705C0B"/>
    <w:rsid w:val="00721415"/>
    <w:rsid w:val="00726572"/>
    <w:rsid w:val="00732B53"/>
    <w:rsid w:val="007465E6"/>
    <w:rsid w:val="00762D52"/>
    <w:rsid w:val="007633C1"/>
    <w:rsid w:val="007641BA"/>
    <w:rsid w:val="0077646B"/>
    <w:rsid w:val="00786DEB"/>
    <w:rsid w:val="00793491"/>
    <w:rsid w:val="007B3644"/>
    <w:rsid w:val="007D75DC"/>
    <w:rsid w:val="007E7A23"/>
    <w:rsid w:val="007F59A0"/>
    <w:rsid w:val="008027A5"/>
    <w:rsid w:val="00810E40"/>
    <w:rsid w:val="00814B62"/>
    <w:rsid w:val="00824308"/>
    <w:rsid w:val="008374B5"/>
    <w:rsid w:val="00842A97"/>
    <w:rsid w:val="0084330D"/>
    <w:rsid w:val="00846532"/>
    <w:rsid w:val="00846CB4"/>
    <w:rsid w:val="008505F7"/>
    <w:rsid w:val="00855906"/>
    <w:rsid w:val="0086591F"/>
    <w:rsid w:val="00865F33"/>
    <w:rsid w:val="00867205"/>
    <w:rsid w:val="00883751"/>
    <w:rsid w:val="00892771"/>
    <w:rsid w:val="00894490"/>
    <w:rsid w:val="008A4577"/>
    <w:rsid w:val="008A7DB3"/>
    <w:rsid w:val="008B2A91"/>
    <w:rsid w:val="008B6F04"/>
    <w:rsid w:val="008C7B0A"/>
    <w:rsid w:val="008D522B"/>
    <w:rsid w:val="008E0044"/>
    <w:rsid w:val="008F6F91"/>
    <w:rsid w:val="008F7942"/>
    <w:rsid w:val="00933D64"/>
    <w:rsid w:val="009538CB"/>
    <w:rsid w:val="0099643F"/>
    <w:rsid w:val="009C5790"/>
    <w:rsid w:val="009D2318"/>
    <w:rsid w:val="009E70AE"/>
    <w:rsid w:val="009F14FF"/>
    <w:rsid w:val="009F2E41"/>
    <w:rsid w:val="009F4ED2"/>
    <w:rsid w:val="009F6298"/>
    <w:rsid w:val="00A02FC5"/>
    <w:rsid w:val="00A03A58"/>
    <w:rsid w:val="00A07193"/>
    <w:rsid w:val="00A31F1C"/>
    <w:rsid w:val="00A36ADB"/>
    <w:rsid w:val="00A94DF5"/>
    <w:rsid w:val="00A9620C"/>
    <w:rsid w:val="00AA2857"/>
    <w:rsid w:val="00AB3079"/>
    <w:rsid w:val="00AC599F"/>
    <w:rsid w:val="00AE2CFE"/>
    <w:rsid w:val="00B060E0"/>
    <w:rsid w:val="00B078D9"/>
    <w:rsid w:val="00B14B10"/>
    <w:rsid w:val="00B1528D"/>
    <w:rsid w:val="00B247FF"/>
    <w:rsid w:val="00B31810"/>
    <w:rsid w:val="00B34F97"/>
    <w:rsid w:val="00B402A5"/>
    <w:rsid w:val="00B54649"/>
    <w:rsid w:val="00B57FDC"/>
    <w:rsid w:val="00B970B7"/>
    <w:rsid w:val="00BA06BA"/>
    <w:rsid w:val="00BB7D60"/>
    <w:rsid w:val="00BC7F70"/>
    <w:rsid w:val="00BD79B7"/>
    <w:rsid w:val="00BE2AA0"/>
    <w:rsid w:val="00BE6ED0"/>
    <w:rsid w:val="00BE7A0C"/>
    <w:rsid w:val="00BF06F5"/>
    <w:rsid w:val="00BF1FB4"/>
    <w:rsid w:val="00BF7C4B"/>
    <w:rsid w:val="00C04FF7"/>
    <w:rsid w:val="00C11549"/>
    <w:rsid w:val="00C153A1"/>
    <w:rsid w:val="00C357A8"/>
    <w:rsid w:val="00C36D88"/>
    <w:rsid w:val="00C42B2A"/>
    <w:rsid w:val="00C53F45"/>
    <w:rsid w:val="00C72900"/>
    <w:rsid w:val="00CD1BB7"/>
    <w:rsid w:val="00CD7D54"/>
    <w:rsid w:val="00CE4EDF"/>
    <w:rsid w:val="00CE7D36"/>
    <w:rsid w:val="00CF392A"/>
    <w:rsid w:val="00D0403B"/>
    <w:rsid w:val="00D10A83"/>
    <w:rsid w:val="00D1323A"/>
    <w:rsid w:val="00D207EB"/>
    <w:rsid w:val="00D4068F"/>
    <w:rsid w:val="00D545D2"/>
    <w:rsid w:val="00D66AC4"/>
    <w:rsid w:val="00D710BD"/>
    <w:rsid w:val="00D90FCD"/>
    <w:rsid w:val="00D912E2"/>
    <w:rsid w:val="00DA4ADA"/>
    <w:rsid w:val="00DC0B4B"/>
    <w:rsid w:val="00DC5040"/>
    <w:rsid w:val="00DD5615"/>
    <w:rsid w:val="00DE33D3"/>
    <w:rsid w:val="00E10714"/>
    <w:rsid w:val="00E10988"/>
    <w:rsid w:val="00E2736A"/>
    <w:rsid w:val="00E31F71"/>
    <w:rsid w:val="00E569B9"/>
    <w:rsid w:val="00E6048D"/>
    <w:rsid w:val="00E6781D"/>
    <w:rsid w:val="00E77E8E"/>
    <w:rsid w:val="00EA261F"/>
    <w:rsid w:val="00EA54B0"/>
    <w:rsid w:val="00EB51DF"/>
    <w:rsid w:val="00EB627B"/>
    <w:rsid w:val="00EB65F0"/>
    <w:rsid w:val="00EB76A5"/>
    <w:rsid w:val="00EC641A"/>
    <w:rsid w:val="00ED0227"/>
    <w:rsid w:val="00EE3539"/>
    <w:rsid w:val="00EE3EFD"/>
    <w:rsid w:val="00EF71EB"/>
    <w:rsid w:val="00F04D5F"/>
    <w:rsid w:val="00F35F2F"/>
    <w:rsid w:val="00F3774A"/>
    <w:rsid w:val="00F3787F"/>
    <w:rsid w:val="00F45C00"/>
    <w:rsid w:val="00F6123F"/>
    <w:rsid w:val="00F713AE"/>
    <w:rsid w:val="00FA7D88"/>
    <w:rsid w:val="00FE438F"/>
    <w:rsid w:val="00FF1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9BC29-A328-4AD2-B2F2-344C91E7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A38"/>
    <w:pPr>
      <w:spacing w:after="0" w:line="240" w:lineRule="auto"/>
    </w:pPr>
    <w:rPr>
      <w:rFonts w:ascii="Times New Roman" w:eastAsia="SimSun" w:hAnsi="Times New Roman" w:cs="Times New Roman"/>
      <w:sz w:val="24"/>
      <w:szCs w:val="24"/>
      <w:lang w:val="en-US"/>
    </w:rPr>
  </w:style>
  <w:style w:type="paragraph" w:styleId="Heading3">
    <w:name w:val="heading 3"/>
    <w:basedOn w:val="Normal"/>
    <w:next w:val="Normal"/>
    <w:link w:val="Heading3Char"/>
    <w:qFormat/>
    <w:rsid w:val="00033A3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A38"/>
    <w:rPr>
      <w:rFonts w:ascii="Arial" w:eastAsia="SimSun" w:hAnsi="Arial" w:cs="Arial"/>
      <w:b/>
      <w:bCs/>
      <w:sz w:val="26"/>
      <w:szCs w:val="26"/>
      <w:lang w:val="en-US"/>
    </w:rPr>
  </w:style>
  <w:style w:type="character" w:styleId="Hyperlink">
    <w:name w:val="Hyperlink"/>
    <w:basedOn w:val="DefaultParagraphFont"/>
    <w:rsid w:val="00033A38"/>
    <w:rPr>
      <w:color w:val="0000CC"/>
      <w:u w:val="single"/>
    </w:rPr>
  </w:style>
  <w:style w:type="paragraph" w:styleId="NormalWeb">
    <w:name w:val="Normal (Web)"/>
    <w:basedOn w:val="Normal"/>
    <w:rsid w:val="00033A38"/>
    <w:pPr>
      <w:spacing w:before="100" w:beforeAutospacing="1" w:after="100" w:afterAutospacing="1"/>
    </w:pPr>
    <w:rPr>
      <w:rFonts w:eastAsia="Times New Roman"/>
    </w:rPr>
  </w:style>
  <w:style w:type="paragraph" w:styleId="FootnoteText">
    <w:name w:val="footnote text"/>
    <w:basedOn w:val="Normal"/>
    <w:link w:val="FootnoteTextChar"/>
    <w:rsid w:val="00033A38"/>
    <w:rPr>
      <w:sz w:val="20"/>
      <w:szCs w:val="20"/>
    </w:rPr>
  </w:style>
  <w:style w:type="character" w:customStyle="1" w:styleId="FootnoteTextChar">
    <w:name w:val="Footnote Text Char"/>
    <w:basedOn w:val="DefaultParagraphFont"/>
    <w:link w:val="FootnoteText"/>
    <w:rsid w:val="00033A38"/>
    <w:rPr>
      <w:rFonts w:ascii="Times New Roman" w:eastAsia="SimSun" w:hAnsi="Times New Roman" w:cs="Times New Roman"/>
      <w:sz w:val="20"/>
      <w:szCs w:val="20"/>
      <w:lang w:val="en-US"/>
    </w:rPr>
  </w:style>
  <w:style w:type="character" w:styleId="FootnoteReference">
    <w:name w:val="footnote reference"/>
    <w:basedOn w:val="DefaultParagraphFont"/>
    <w:rsid w:val="00033A38"/>
    <w:rPr>
      <w:vertAlign w:val="superscript"/>
    </w:rPr>
  </w:style>
  <w:style w:type="paragraph" w:styleId="BalloonText">
    <w:name w:val="Balloon Text"/>
    <w:basedOn w:val="Normal"/>
    <w:link w:val="BalloonTextChar"/>
    <w:uiPriority w:val="99"/>
    <w:semiHidden/>
    <w:unhideWhenUsed/>
    <w:rsid w:val="00033A38"/>
    <w:rPr>
      <w:rFonts w:ascii="Tahoma" w:hAnsi="Tahoma" w:cs="Tahoma"/>
      <w:sz w:val="16"/>
      <w:szCs w:val="16"/>
    </w:rPr>
  </w:style>
  <w:style w:type="character" w:customStyle="1" w:styleId="BalloonTextChar">
    <w:name w:val="Balloon Text Char"/>
    <w:basedOn w:val="DefaultParagraphFont"/>
    <w:link w:val="BalloonText"/>
    <w:uiPriority w:val="99"/>
    <w:semiHidden/>
    <w:rsid w:val="00033A38"/>
    <w:rPr>
      <w:rFonts w:ascii="Tahoma" w:eastAsia="SimSun" w:hAnsi="Tahoma" w:cs="Tahoma"/>
      <w:sz w:val="16"/>
      <w:szCs w:val="16"/>
      <w:lang w:val="en-US"/>
    </w:rPr>
  </w:style>
  <w:style w:type="table" w:customStyle="1" w:styleId="LightShading-Accent111">
    <w:name w:val="Light Shading - Accent 111"/>
    <w:basedOn w:val="TableNormal"/>
    <w:uiPriority w:val="60"/>
    <w:rsid w:val="00B970B7"/>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B5100A-50E0-49E3-A219-23C61B88DB46}"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MX"/>
        </a:p>
      </dgm:t>
    </dgm:pt>
    <dgm:pt modelId="{1BBCC809-761C-424E-8E8B-9918C045E01B}">
      <dgm:prSet phldrT="[Texto]" custT="1"/>
      <dgm:spPr/>
      <dgm:t>
        <a:bodyPr/>
        <a:lstStyle/>
        <a:p>
          <a:r>
            <a:rPr lang="es-MX" sz="1600">
              <a:latin typeface="Arial" pitchFamily="34" charset="0"/>
              <a:cs typeface="Arial" pitchFamily="34" charset="0"/>
            </a:rPr>
            <a:t>Desperdicio en lavandería</a:t>
          </a:r>
        </a:p>
      </dgm:t>
    </dgm:pt>
    <dgm:pt modelId="{425F4CC2-56B7-4232-9AF9-B05FA05FFC60}" type="parTrans" cxnId="{3ED7D805-924F-4CBD-A71D-7C5E46D26464}">
      <dgm:prSet/>
      <dgm:spPr/>
      <dgm:t>
        <a:bodyPr/>
        <a:lstStyle/>
        <a:p>
          <a:endParaRPr lang="es-MX" sz="1100">
            <a:latin typeface="Arial" pitchFamily="34" charset="0"/>
            <a:cs typeface="Arial" pitchFamily="34" charset="0"/>
          </a:endParaRPr>
        </a:p>
      </dgm:t>
    </dgm:pt>
    <dgm:pt modelId="{6A87975D-5660-46C2-B088-808BB91B5658}" type="sibTrans" cxnId="{3ED7D805-924F-4CBD-A71D-7C5E46D26464}">
      <dgm:prSet/>
      <dgm:spPr/>
      <dgm:t>
        <a:bodyPr/>
        <a:lstStyle/>
        <a:p>
          <a:endParaRPr lang="es-MX" sz="1100">
            <a:latin typeface="Arial" pitchFamily="34" charset="0"/>
            <a:cs typeface="Arial" pitchFamily="34" charset="0"/>
          </a:endParaRPr>
        </a:p>
      </dgm:t>
    </dgm:pt>
    <dgm:pt modelId="{AADAB3C9-2490-45AF-851B-EC77CDA3F184}">
      <dgm:prSet phldrT="[Texto]" custT="1"/>
      <dgm:spPr/>
      <dgm:t>
        <a:bodyPr/>
        <a:lstStyle/>
        <a:p>
          <a:r>
            <a:rPr lang="es-ES" sz="1200" dirty="0" smtClean="0">
              <a:latin typeface="Arial" pitchFamily="34" charset="0"/>
              <a:cs typeface="Arial" pitchFamily="34" charset="0"/>
            </a:rPr>
            <a:t>Si el personal no carga totalmente las lavadoras, no solamente está utilizando el agua sino también la electricidad y suministros.</a:t>
          </a:r>
          <a:endParaRPr lang="es-MX" sz="1200">
            <a:latin typeface="Arial" pitchFamily="34" charset="0"/>
            <a:cs typeface="Arial" pitchFamily="34" charset="0"/>
          </a:endParaRPr>
        </a:p>
      </dgm:t>
    </dgm:pt>
    <dgm:pt modelId="{4B305D50-0078-44E5-920C-C3326E5C8D42}" type="parTrans" cxnId="{F7F46D6E-7DC4-460B-BFF0-8D1D892B9681}">
      <dgm:prSet/>
      <dgm:spPr/>
      <dgm:t>
        <a:bodyPr/>
        <a:lstStyle/>
        <a:p>
          <a:endParaRPr lang="es-MX" sz="1100">
            <a:latin typeface="Arial" pitchFamily="34" charset="0"/>
            <a:cs typeface="Arial" pitchFamily="34" charset="0"/>
          </a:endParaRPr>
        </a:p>
      </dgm:t>
    </dgm:pt>
    <dgm:pt modelId="{C53445F9-95BC-40A1-8657-006137297EC0}" type="sibTrans" cxnId="{F7F46D6E-7DC4-460B-BFF0-8D1D892B9681}">
      <dgm:prSet/>
      <dgm:spPr/>
      <dgm:t>
        <a:bodyPr/>
        <a:lstStyle/>
        <a:p>
          <a:endParaRPr lang="es-MX" sz="1100">
            <a:latin typeface="Arial" pitchFamily="34" charset="0"/>
            <a:cs typeface="Arial" pitchFamily="34" charset="0"/>
          </a:endParaRPr>
        </a:p>
      </dgm:t>
    </dgm:pt>
    <dgm:pt modelId="{5E509835-EE2B-4711-9541-8807B1BB95A5}">
      <dgm:prSet phldrT="[Texto]" custT="1"/>
      <dgm:spPr/>
      <dgm:t>
        <a:bodyPr/>
        <a:lstStyle/>
        <a:p>
          <a:r>
            <a:rPr lang="es-MX" sz="1600">
              <a:latin typeface="Arial" pitchFamily="34" charset="0"/>
              <a:cs typeface="Arial" pitchFamily="34" charset="0"/>
            </a:rPr>
            <a:t>Desperdicio en la cocina</a:t>
          </a:r>
        </a:p>
      </dgm:t>
    </dgm:pt>
    <dgm:pt modelId="{1C0429D6-723F-4CCD-8B6A-3AFF3F03A9CC}" type="parTrans" cxnId="{B13B6154-BE63-44AA-BED0-116E5C86E37B}">
      <dgm:prSet/>
      <dgm:spPr/>
      <dgm:t>
        <a:bodyPr/>
        <a:lstStyle/>
        <a:p>
          <a:endParaRPr lang="es-MX" sz="1100">
            <a:latin typeface="Arial" pitchFamily="34" charset="0"/>
            <a:cs typeface="Arial" pitchFamily="34" charset="0"/>
          </a:endParaRPr>
        </a:p>
      </dgm:t>
    </dgm:pt>
    <dgm:pt modelId="{78301D8A-7583-4963-B076-E2B273D78744}" type="sibTrans" cxnId="{B13B6154-BE63-44AA-BED0-116E5C86E37B}">
      <dgm:prSet/>
      <dgm:spPr/>
      <dgm:t>
        <a:bodyPr/>
        <a:lstStyle/>
        <a:p>
          <a:endParaRPr lang="es-MX" sz="1100">
            <a:latin typeface="Arial" pitchFamily="34" charset="0"/>
            <a:cs typeface="Arial" pitchFamily="34" charset="0"/>
          </a:endParaRPr>
        </a:p>
      </dgm:t>
    </dgm:pt>
    <dgm:pt modelId="{8324DF2B-28B9-4C0B-A784-3F687B6CF1F3}">
      <dgm:prSet phldrT="[Texto]" custT="1"/>
      <dgm:spPr/>
      <dgm:t>
        <a:bodyPr/>
        <a:lstStyle/>
        <a:p>
          <a:r>
            <a:rPr lang="es-ES" sz="1200" dirty="0" smtClean="0">
              <a:latin typeface="Arial" pitchFamily="34" charset="0"/>
              <a:cs typeface="Arial" pitchFamily="34" charset="0"/>
            </a:rPr>
            <a:t>El agua es desperdiciada cuando se está utilizando agua para descongelar la carne y dejarla constantemente correr sobre los vegetales. Enséñale a tu personal acerca de la conservación. </a:t>
          </a:r>
          <a:endParaRPr lang="es-MX" sz="1200">
            <a:latin typeface="Arial" pitchFamily="34" charset="0"/>
            <a:cs typeface="Arial" pitchFamily="34" charset="0"/>
          </a:endParaRPr>
        </a:p>
      </dgm:t>
    </dgm:pt>
    <dgm:pt modelId="{286BDC9D-A7F8-4290-BC17-C104D6A651CF}" type="parTrans" cxnId="{92A03B69-74BE-4DB0-A662-7891B6C05548}">
      <dgm:prSet/>
      <dgm:spPr/>
      <dgm:t>
        <a:bodyPr/>
        <a:lstStyle/>
        <a:p>
          <a:endParaRPr lang="es-MX" sz="1100">
            <a:latin typeface="Arial" pitchFamily="34" charset="0"/>
            <a:cs typeface="Arial" pitchFamily="34" charset="0"/>
          </a:endParaRPr>
        </a:p>
      </dgm:t>
    </dgm:pt>
    <dgm:pt modelId="{866AC769-27C3-430A-BA24-53AD34396EF3}" type="sibTrans" cxnId="{92A03B69-74BE-4DB0-A662-7891B6C05548}">
      <dgm:prSet/>
      <dgm:spPr/>
      <dgm:t>
        <a:bodyPr/>
        <a:lstStyle/>
        <a:p>
          <a:endParaRPr lang="es-MX" sz="1100">
            <a:latin typeface="Arial" pitchFamily="34" charset="0"/>
            <a:cs typeface="Arial" pitchFamily="34" charset="0"/>
          </a:endParaRPr>
        </a:p>
      </dgm:t>
    </dgm:pt>
    <dgm:pt modelId="{952DC3C5-D702-4127-AD98-B2B06D9FE4A7}">
      <dgm:prSet phldrT="[Texto]" custT="1"/>
      <dgm:spPr/>
      <dgm:t>
        <a:bodyPr/>
        <a:lstStyle/>
        <a:p>
          <a:r>
            <a:rPr lang="es-MX" sz="1600">
              <a:latin typeface="Arial" pitchFamily="34" charset="0"/>
              <a:cs typeface="Arial" pitchFamily="34" charset="0"/>
            </a:rPr>
            <a:t>Paisajismo / Jardinería</a:t>
          </a:r>
        </a:p>
      </dgm:t>
    </dgm:pt>
    <dgm:pt modelId="{4E433FBA-00A2-4058-92F7-879007D891F5}" type="parTrans" cxnId="{3281D360-9FC2-42A4-A15F-C95B185E43D9}">
      <dgm:prSet/>
      <dgm:spPr/>
      <dgm:t>
        <a:bodyPr/>
        <a:lstStyle/>
        <a:p>
          <a:endParaRPr lang="es-MX" sz="1100">
            <a:latin typeface="Arial" pitchFamily="34" charset="0"/>
            <a:cs typeface="Arial" pitchFamily="34" charset="0"/>
          </a:endParaRPr>
        </a:p>
      </dgm:t>
    </dgm:pt>
    <dgm:pt modelId="{FB13C527-3CD1-4494-965F-58193D94BACA}" type="sibTrans" cxnId="{3281D360-9FC2-42A4-A15F-C95B185E43D9}">
      <dgm:prSet/>
      <dgm:spPr/>
      <dgm:t>
        <a:bodyPr/>
        <a:lstStyle/>
        <a:p>
          <a:endParaRPr lang="es-MX" sz="1100">
            <a:latin typeface="Arial" pitchFamily="34" charset="0"/>
            <a:cs typeface="Arial" pitchFamily="34" charset="0"/>
          </a:endParaRPr>
        </a:p>
      </dgm:t>
    </dgm:pt>
    <dgm:pt modelId="{21C87328-581D-4E15-B449-7A3F03E1971B}">
      <dgm:prSet phldrT="[Texto]" custT="1"/>
      <dgm:spPr/>
      <dgm:t>
        <a:bodyPr/>
        <a:lstStyle/>
        <a:p>
          <a:r>
            <a:rPr lang="es-MX" sz="1200">
              <a:latin typeface="Arial" pitchFamily="34" charset="0"/>
              <a:cs typeface="Arial" pitchFamily="34" charset="0"/>
            </a:rPr>
            <a:t>¿Utilizas agua residual para el riego de jardines? </a:t>
          </a:r>
        </a:p>
      </dgm:t>
    </dgm:pt>
    <dgm:pt modelId="{5D64F545-F0B8-4C61-85C5-2E4EF3B5B3F2}" type="parTrans" cxnId="{101A55A7-3F30-4583-887B-0EB479283342}">
      <dgm:prSet/>
      <dgm:spPr/>
      <dgm:t>
        <a:bodyPr/>
        <a:lstStyle/>
        <a:p>
          <a:endParaRPr lang="es-MX" sz="1100">
            <a:latin typeface="Arial" pitchFamily="34" charset="0"/>
            <a:cs typeface="Arial" pitchFamily="34" charset="0"/>
          </a:endParaRPr>
        </a:p>
      </dgm:t>
    </dgm:pt>
    <dgm:pt modelId="{3600307F-4F21-4073-96C4-403C50D0F024}" type="sibTrans" cxnId="{101A55A7-3F30-4583-887B-0EB479283342}">
      <dgm:prSet/>
      <dgm:spPr/>
      <dgm:t>
        <a:bodyPr/>
        <a:lstStyle/>
        <a:p>
          <a:endParaRPr lang="es-MX" sz="1100">
            <a:latin typeface="Arial" pitchFamily="34" charset="0"/>
            <a:cs typeface="Arial" pitchFamily="34" charset="0"/>
          </a:endParaRPr>
        </a:p>
      </dgm:t>
    </dgm:pt>
    <dgm:pt modelId="{047272EF-0961-4313-BB0C-A4430D5EF15D}">
      <dgm:prSet phldrT="[Texto]" custT="1"/>
      <dgm:spPr/>
      <dgm:t>
        <a:bodyPr/>
        <a:lstStyle/>
        <a:p>
          <a:r>
            <a:rPr lang="es-ES" sz="1200" dirty="0" smtClean="0">
              <a:latin typeface="Arial" pitchFamily="34" charset="0"/>
              <a:cs typeface="Arial" pitchFamily="34" charset="0"/>
            </a:rPr>
            <a:t>Reduce la pérdida de encender las máquinas si no están completamente llenas (cargadas), enciéndalas solamente cuando estén totalmente llenas (cargadas). </a:t>
          </a:r>
          <a:endParaRPr lang="es-MX" sz="1200">
            <a:latin typeface="Arial" pitchFamily="34" charset="0"/>
            <a:cs typeface="Arial" pitchFamily="34" charset="0"/>
          </a:endParaRPr>
        </a:p>
      </dgm:t>
    </dgm:pt>
    <dgm:pt modelId="{6D10582C-3059-4B41-9041-A5DA9C997192}" type="parTrans" cxnId="{A150371A-422C-47DC-91E5-A9279A9B9513}">
      <dgm:prSet/>
      <dgm:spPr/>
      <dgm:t>
        <a:bodyPr/>
        <a:lstStyle/>
        <a:p>
          <a:endParaRPr lang="es-MX" sz="1100">
            <a:latin typeface="Arial" pitchFamily="34" charset="0"/>
            <a:cs typeface="Arial" pitchFamily="34" charset="0"/>
          </a:endParaRPr>
        </a:p>
      </dgm:t>
    </dgm:pt>
    <dgm:pt modelId="{0A3A2187-D3B5-4B66-A570-C8D8F3AE47AD}" type="sibTrans" cxnId="{A150371A-422C-47DC-91E5-A9279A9B9513}">
      <dgm:prSet/>
      <dgm:spPr/>
      <dgm:t>
        <a:bodyPr/>
        <a:lstStyle/>
        <a:p>
          <a:endParaRPr lang="es-MX" sz="1100">
            <a:latin typeface="Arial" pitchFamily="34" charset="0"/>
            <a:cs typeface="Arial" pitchFamily="34" charset="0"/>
          </a:endParaRPr>
        </a:p>
      </dgm:t>
    </dgm:pt>
    <dgm:pt modelId="{2EE7F80D-1093-423F-8D41-D70FC50F3C3F}">
      <dgm:prSet phldrT="[Texto]" custT="1"/>
      <dgm:spPr/>
      <dgm:t>
        <a:bodyPr/>
        <a:lstStyle/>
        <a:p>
          <a:r>
            <a:rPr lang="es-MX" sz="1200">
              <a:latin typeface="Arial" pitchFamily="34" charset="0"/>
              <a:cs typeface="Arial" pitchFamily="34" charset="0"/>
            </a:rPr>
            <a:t>Sabías que el riego de áreas verdes debe ser al anochecer cuando el sol ya no es tan fuerte o muy temprano en la mañana para evitar que el agua evapore rápidamente? Así ahorras agua.</a:t>
          </a:r>
        </a:p>
      </dgm:t>
    </dgm:pt>
    <dgm:pt modelId="{E920B38D-DE14-4B1C-8B73-4B7E1DFE1382}" type="parTrans" cxnId="{AA8D8F38-4A78-4A2F-97D1-008799D35878}">
      <dgm:prSet/>
      <dgm:spPr/>
    </dgm:pt>
    <dgm:pt modelId="{7757068F-D2F9-49E1-AF4A-EB15E71BC385}" type="sibTrans" cxnId="{AA8D8F38-4A78-4A2F-97D1-008799D35878}">
      <dgm:prSet/>
      <dgm:spPr/>
    </dgm:pt>
    <dgm:pt modelId="{EF344A1B-AD16-4250-AAA7-3F20E3BB5BAA}" type="pres">
      <dgm:prSet presAssocID="{3CB5100A-50E0-49E3-A219-23C61B88DB46}" presName="Name0" presStyleCnt="0">
        <dgm:presLayoutVars>
          <dgm:dir/>
          <dgm:animLvl val="lvl"/>
          <dgm:resizeHandles val="exact"/>
        </dgm:presLayoutVars>
      </dgm:prSet>
      <dgm:spPr/>
      <dgm:t>
        <a:bodyPr/>
        <a:lstStyle/>
        <a:p>
          <a:endParaRPr lang="es-MX"/>
        </a:p>
      </dgm:t>
    </dgm:pt>
    <dgm:pt modelId="{C7027313-41C8-4F40-9643-79E00F3E34B8}" type="pres">
      <dgm:prSet presAssocID="{1BBCC809-761C-424E-8E8B-9918C045E01B}" presName="linNode" presStyleCnt="0"/>
      <dgm:spPr/>
    </dgm:pt>
    <dgm:pt modelId="{7344BA2B-EA18-464B-8962-AB22D563148C}" type="pres">
      <dgm:prSet presAssocID="{1BBCC809-761C-424E-8E8B-9918C045E01B}" presName="parentText" presStyleLbl="node1" presStyleIdx="0" presStyleCnt="3">
        <dgm:presLayoutVars>
          <dgm:chMax val="1"/>
          <dgm:bulletEnabled val="1"/>
        </dgm:presLayoutVars>
      </dgm:prSet>
      <dgm:spPr/>
      <dgm:t>
        <a:bodyPr/>
        <a:lstStyle/>
        <a:p>
          <a:endParaRPr lang="es-MX"/>
        </a:p>
      </dgm:t>
    </dgm:pt>
    <dgm:pt modelId="{ACC159A7-1DAA-450E-A00A-31BF638B943A}" type="pres">
      <dgm:prSet presAssocID="{1BBCC809-761C-424E-8E8B-9918C045E01B}" presName="descendantText" presStyleLbl="alignAccFollowNode1" presStyleIdx="0" presStyleCnt="3" custScaleY="103047">
        <dgm:presLayoutVars>
          <dgm:bulletEnabled val="1"/>
        </dgm:presLayoutVars>
      </dgm:prSet>
      <dgm:spPr/>
      <dgm:t>
        <a:bodyPr/>
        <a:lstStyle/>
        <a:p>
          <a:endParaRPr lang="es-MX"/>
        </a:p>
      </dgm:t>
    </dgm:pt>
    <dgm:pt modelId="{78AC57CE-F54D-4652-B859-7FEDC404F078}" type="pres">
      <dgm:prSet presAssocID="{6A87975D-5660-46C2-B088-808BB91B5658}" presName="sp" presStyleCnt="0"/>
      <dgm:spPr/>
    </dgm:pt>
    <dgm:pt modelId="{C1BA0A87-FEFC-4F4B-966A-4ECC122215A2}" type="pres">
      <dgm:prSet presAssocID="{5E509835-EE2B-4711-9541-8807B1BB95A5}" presName="linNode" presStyleCnt="0"/>
      <dgm:spPr/>
    </dgm:pt>
    <dgm:pt modelId="{A6A79290-8A77-4EBA-A04C-894F5CEFCB3B}" type="pres">
      <dgm:prSet presAssocID="{5E509835-EE2B-4711-9541-8807B1BB95A5}" presName="parentText" presStyleLbl="node1" presStyleIdx="1" presStyleCnt="3">
        <dgm:presLayoutVars>
          <dgm:chMax val="1"/>
          <dgm:bulletEnabled val="1"/>
        </dgm:presLayoutVars>
      </dgm:prSet>
      <dgm:spPr/>
      <dgm:t>
        <a:bodyPr/>
        <a:lstStyle/>
        <a:p>
          <a:endParaRPr lang="es-MX"/>
        </a:p>
      </dgm:t>
    </dgm:pt>
    <dgm:pt modelId="{3EA3C1E3-77D5-4E70-865C-031E704CE5E0}" type="pres">
      <dgm:prSet presAssocID="{5E509835-EE2B-4711-9541-8807B1BB95A5}" presName="descendantText" presStyleLbl="alignAccFollowNode1" presStyleIdx="1" presStyleCnt="3">
        <dgm:presLayoutVars>
          <dgm:bulletEnabled val="1"/>
        </dgm:presLayoutVars>
      </dgm:prSet>
      <dgm:spPr/>
      <dgm:t>
        <a:bodyPr/>
        <a:lstStyle/>
        <a:p>
          <a:endParaRPr lang="es-MX"/>
        </a:p>
      </dgm:t>
    </dgm:pt>
    <dgm:pt modelId="{5939E2C2-795A-4A9A-AFB7-B5293A7F80E5}" type="pres">
      <dgm:prSet presAssocID="{78301D8A-7583-4963-B076-E2B273D78744}" presName="sp" presStyleCnt="0"/>
      <dgm:spPr/>
    </dgm:pt>
    <dgm:pt modelId="{6B2348F5-6153-4832-BDDD-A2B019029F93}" type="pres">
      <dgm:prSet presAssocID="{952DC3C5-D702-4127-AD98-B2B06D9FE4A7}" presName="linNode" presStyleCnt="0"/>
      <dgm:spPr/>
    </dgm:pt>
    <dgm:pt modelId="{7E5F85D0-F5A7-450E-AAC5-E3E764613DEC}" type="pres">
      <dgm:prSet presAssocID="{952DC3C5-D702-4127-AD98-B2B06D9FE4A7}" presName="parentText" presStyleLbl="node1" presStyleIdx="2" presStyleCnt="3">
        <dgm:presLayoutVars>
          <dgm:chMax val="1"/>
          <dgm:bulletEnabled val="1"/>
        </dgm:presLayoutVars>
      </dgm:prSet>
      <dgm:spPr/>
      <dgm:t>
        <a:bodyPr/>
        <a:lstStyle/>
        <a:p>
          <a:endParaRPr lang="es-MX"/>
        </a:p>
      </dgm:t>
    </dgm:pt>
    <dgm:pt modelId="{9DA6E9B5-63B0-43D9-8FE5-B3CF41311C61}" type="pres">
      <dgm:prSet presAssocID="{952DC3C5-D702-4127-AD98-B2B06D9FE4A7}" presName="descendantText" presStyleLbl="alignAccFollowNode1" presStyleIdx="2" presStyleCnt="3" custLinFactNeighborX="0" custLinFactNeighborY="-3708">
        <dgm:presLayoutVars>
          <dgm:bulletEnabled val="1"/>
        </dgm:presLayoutVars>
      </dgm:prSet>
      <dgm:spPr/>
      <dgm:t>
        <a:bodyPr/>
        <a:lstStyle/>
        <a:p>
          <a:endParaRPr lang="es-MX"/>
        </a:p>
      </dgm:t>
    </dgm:pt>
  </dgm:ptLst>
  <dgm:cxnLst>
    <dgm:cxn modelId="{B13B6154-BE63-44AA-BED0-116E5C86E37B}" srcId="{3CB5100A-50E0-49E3-A219-23C61B88DB46}" destId="{5E509835-EE2B-4711-9541-8807B1BB95A5}" srcOrd="1" destOrd="0" parTransId="{1C0429D6-723F-4CCD-8B6A-3AFF3F03A9CC}" sibTransId="{78301D8A-7583-4963-B076-E2B273D78744}"/>
    <dgm:cxn modelId="{78357855-D0DB-436A-90C6-FAB2248BC7DB}" type="presOf" srcId="{2EE7F80D-1093-423F-8D41-D70FC50F3C3F}" destId="{9DA6E9B5-63B0-43D9-8FE5-B3CF41311C61}" srcOrd="0" destOrd="1" presId="urn:microsoft.com/office/officeart/2005/8/layout/vList5"/>
    <dgm:cxn modelId="{6E7CE471-72CF-40FD-A22D-63FFC74C2AC8}" type="presOf" srcId="{8324DF2B-28B9-4C0B-A784-3F687B6CF1F3}" destId="{3EA3C1E3-77D5-4E70-865C-031E704CE5E0}" srcOrd="0" destOrd="0" presId="urn:microsoft.com/office/officeart/2005/8/layout/vList5"/>
    <dgm:cxn modelId="{3281D360-9FC2-42A4-A15F-C95B185E43D9}" srcId="{3CB5100A-50E0-49E3-A219-23C61B88DB46}" destId="{952DC3C5-D702-4127-AD98-B2B06D9FE4A7}" srcOrd="2" destOrd="0" parTransId="{4E433FBA-00A2-4058-92F7-879007D891F5}" sibTransId="{FB13C527-3CD1-4494-965F-58193D94BACA}"/>
    <dgm:cxn modelId="{AA8D8F38-4A78-4A2F-97D1-008799D35878}" srcId="{952DC3C5-D702-4127-AD98-B2B06D9FE4A7}" destId="{2EE7F80D-1093-423F-8D41-D70FC50F3C3F}" srcOrd="1" destOrd="0" parTransId="{E920B38D-DE14-4B1C-8B73-4B7E1DFE1382}" sibTransId="{7757068F-D2F9-49E1-AF4A-EB15E71BC385}"/>
    <dgm:cxn modelId="{21FD93C8-2A46-404B-BE53-32481BE6B5B2}" type="presOf" srcId="{952DC3C5-D702-4127-AD98-B2B06D9FE4A7}" destId="{7E5F85D0-F5A7-450E-AAC5-E3E764613DEC}" srcOrd="0" destOrd="0" presId="urn:microsoft.com/office/officeart/2005/8/layout/vList5"/>
    <dgm:cxn modelId="{F7F46D6E-7DC4-460B-BFF0-8D1D892B9681}" srcId="{1BBCC809-761C-424E-8E8B-9918C045E01B}" destId="{AADAB3C9-2490-45AF-851B-EC77CDA3F184}" srcOrd="0" destOrd="0" parTransId="{4B305D50-0078-44E5-920C-C3326E5C8D42}" sibTransId="{C53445F9-95BC-40A1-8657-006137297EC0}"/>
    <dgm:cxn modelId="{DF652C66-67A1-48BD-8385-86337D48D297}" type="presOf" srcId="{3CB5100A-50E0-49E3-A219-23C61B88DB46}" destId="{EF344A1B-AD16-4250-AAA7-3F20E3BB5BAA}" srcOrd="0" destOrd="0" presId="urn:microsoft.com/office/officeart/2005/8/layout/vList5"/>
    <dgm:cxn modelId="{C9B7BD97-F4EB-4372-91A3-7B38F820BC16}" type="presOf" srcId="{21C87328-581D-4E15-B449-7A3F03E1971B}" destId="{9DA6E9B5-63B0-43D9-8FE5-B3CF41311C61}" srcOrd="0" destOrd="0" presId="urn:microsoft.com/office/officeart/2005/8/layout/vList5"/>
    <dgm:cxn modelId="{101A55A7-3F30-4583-887B-0EB479283342}" srcId="{952DC3C5-D702-4127-AD98-B2B06D9FE4A7}" destId="{21C87328-581D-4E15-B449-7A3F03E1971B}" srcOrd="0" destOrd="0" parTransId="{5D64F545-F0B8-4C61-85C5-2E4EF3B5B3F2}" sibTransId="{3600307F-4F21-4073-96C4-403C50D0F024}"/>
    <dgm:cxn modelId="{92A03B69-74BE-4DB0-A662-7891B6C05548}" srcId="{5E509835-EE2B-4711-9541-8807B1BB95A5}" destId="{8324DF2B-28B9-4C0B-A784-3F687B6CF1F3}" srcOrd="0" destOrd="0" parTransId="{286BDC9D-A7F8-4290-BC17-C104D6A651CF}" sibTransId="{866AC769-27C3-430A-BA24-53AD34396EF3}"/>
    <dgm:cxn modelId="{3ED7D805-924F-4CBD-A71D-7C5E46D26464}" srcId="{3CB5100A-50E0-49E3-A219-23C61B88DB46}" destId="{1BBCC809-761C-424E-8E8B-9918C045E01B}" srcOrd="0" destOrd="0" parTransId="{425F4CC2-56B7-4232-9AF9-B05FA05FFC60}" sibTransId="{6A87975D-5660-46C2-B088-808BB91B5658}"/>
    <dgm:cxn modelId="{A150371A-422C-47DC-91E5-A9279A9B9513}" srcId="{1BBCC809-761C-424E-8E8B-9918C045E01B}" destId="{047272EF-0961-4313-BB0C-A4430D5EF15D}" srcOrd="1" destOrd="0" parTransId="{6D10582C-3059-4B41-9041-A5DA9C997192}" sibTransId="{0A3A2187-D3B5-4B66-A570-C8D8F3AE47AD}"/>
    <dgm:cxn modelId="{0948DA48-90A6-4116-9850-56C4E8A86F77}" type="presOf" srcId="{AADAB3C9-2490-45AF-851B-EC77CDA3F184}" destId="{ACC159A7-1DAA-450E-A00A-31BF638B943A}" srcOrd="0" destOrd="0" presId="urn:microsoft.com/office/officeart/2005/8/layout/vList5"/>
    <dgm:cxn modelId="{6A554BA7-DE93-4412-9E7F-A04DD64F604D}" type="presOf" srcId="{5E509835-EE2B-4711-9541-8807B1BB95A5}" destId="{A6A79290-8A77-4EBA-A04C-894F5CEFCB3B}" srcOrd="0" destOrd="0" presId="urn:microsoft.com/office/officeart/2005/8/layout/vList5"/>
    <dgm:cxn modelId="{1F79FE60-7DF4-4BBA-ACA8-0886D347BBF1}" type="presOf" srcId="{1BBCC809-761C-424E-8E8B-9918C045E01B}" destId="{7344BA2B-EA18-464B-8962-AB22D563148C}" srcOrd="0" destOrd="0" presId="urn:microsoft.com/office/officeart/2005/8/layout/vList5"/>
    <dgm:cxn modelId="{C584E428-11C1-4D1E-91AD-9E3EA038D614}" type="presOf" srcId="{047272EF-0961-4313-BB0C-A4430D5EF15D}" destId="{ACC159A7-1DAA-450E-A00A-31BF638B943A}" srcOrd="0" destOrd="1" presId="urn:microsoft.com/office/officeart/2005/8/layout/vList5"/>
    <dgm:cxn modelId="{9E705E88-6176-4212-BFF2-6D32284925E0}" type="presParOf" srcId="{EF344A1B-AD16-4250-AAA7-3F20E3BB5BAA}" destId="{C7027313-41C8-4F40-9643-79E00F3E34B8}" srcOrd="0" destOrd="0" presId="urn:microsoft.com/office/officeart/2005/8/layout/vList5"/>
    <dgm:cxn modelId="{3A04AB32-049C-4CD4-B56E-7CFB5692E5ED}" type="presParOf" srcId="{C7027313-41C8-4F40-9643-79E00F3E34B8}" destId="{7344BA2B-EA18-464B-8962-AB22D563148C}" srcOrd="0" destOrd="0" presId="urn:microsoft.com/office/officeart/2005/8/layout/vList5"/>
    <dgm:cxn modelId="{B45AB26E-E8AD-40AB-B66F-87E844162FE1}" type="presParOf" srcId="{C7027313-41C8-4F40-9643-79E00F3E34B8}" destId="{ACC159A7-1DAA-450E-A00A-31BF638B943A}" srcOrd="1" destOrd="0" presId="urn:microsoft.com/office/officeart/2005/8/layout/vList5"/>
    <dgm:cxn modelId="{C5A1CC3F-B963-4E67-B82F-5B554462CD4C}" type="presParOf" srcId="{EF344A1B-AD16-4250-AAA7-3F20E3BB5BAA}" destId="{78AC57CE-F54D-4652-B859-7FEDC404F078}" srcOrd="1" destOrd="0" presId="urn:microsoft.com/office/officeart/2005/8/layout/vList5"/>
    <dgm:cxn modelId="{188A829F-3B34-4189-A212-29814BC4AD89}" type="presParOf" srcId="{EF344A1B-AD16-4250-AAA7-3F20E3BB5BAA}" destId="{C1BA0A87-FEFC-4F4B-966A-4ECC122215A2}" srcOrd="2" destOrd="0" presId="urn:microsoft.com/office/officeart/2005/8/layout/vList5"/>
    <dgm:cxn modelId="{1281A599-9528-47AF-9A3F-CBD022297636}" type="presParOf" srcId="{C1BA0A87-FEFC-4F4B-966A-4ECC122215A2}" destId="{A6A79290-8A77-4EBA-A04C-894F5CEFCB3B}" srcOrd="0" destOrd="0" presId="urn:microsoft.com/office/officeart/2005/8/layout/vList5"/>
    <dgm:cxn modelId="{70873960-D817-42D8-8D9D-218797465B91}" type="presParOf" srcId="{C1BA0A87-FEFC-4F4B-966A-4ECC122215A2}" destId="{3EA3C1E3-77D5-4E70-865C-031E704CE5E0}" srcOrd="1" destOrd="0" presId="urn:microsoft.com/office/officeart/2005/8/layout/vList5"/>
    <dgm:cxn modelId="{7B9009B0-D5BB-4FFB-877F-DAA4C54A3084}" type="presParOf" srcId="{EF344A1B-AD16-4250-AAA7-3F20E3BB5BAA}" destId="{5939E2C2-795A-4A9A-AFB7-B5293A7F80E5}" srcOrd="3" destOrd="0" presId="urn:microsoft.com/office/officeart/2005/8/layout/vList5"/>
    <dgm:cxn modelId="{33D4E1B4-72CE-4EF7-8077-B4B60A67B27E}" type="presParOf" srcId="{EF344A1B-AD16-4250-AAA7-3F20E3BB5BAA}" destId="{6B2348F5-6153-4832-BDDD-A2B019029F93}" srcOrd="4" destOrd="0" presId="urn:microsoft.com/office/officeart/2005/8/layout/vList5"/>
    <dgm:cxn modelId="{28E5F3F8-7121-4FF7-91C9-62A0F1A4C51F}" type="presParOf" srcId="{6B2348F5-6153-4832-BDDD-A2B019029F93}" destId="{7E5F85D0-F5A7-450E-AAC5-E3E764613DEC}" srcOrd="0" destOrd="0" presId="urn:microsoft.com/office/officeart/2005/8/layout/vList5"/>
    <dgm:cxn modelId="{6174679C-6CD3-438A-A25E-BB9E548A2571}" type="presParOf" srcId="{6B2348F5-6153-4832-BDDD-A2B019029F93}" destId="{9DA6E9B5-63B0-43D9-8FE5-B3CF41311C61}"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C159A7-1DAA-450E-A00A-31BF638B943A}">
      <dsp:nvSpPr>
        <dsp:cNvPr id="0" name=""/>
        <dsp:cNvSpPr/>
      </dsp:nvSpPr>
      <dsp:spPr>
        <a:xfrm rot="5400000">
          <a:off x="3135457" y="-929859"/>
          <a:ext cx="1462622" cy="36393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s-ES" sz="1200" kern="1200" dirty="0" smtClean="0">
              <a:latin typeface="Arial" pitchFamily="34" charset="0"/>
              <a:cs typeface="Arial" pitchFamily="34" charset="0"/>
            </a:rPr>
            <a:t>Si el personal no carga totalmente las lavadoras, no solamente está utilizando el agua sino también la electricidad y suministros.</a:t>
          </a:r>
          <a:endParaRPr lang="es-MX" sz="1200" kern="1200">
            <a:latin typeface="Arial" pitchFamily="34" charset="0"/>
            <a:cs typeface="Arial" pitchFamily="34" charset="0"/>
          </a:endParaRPr>
        </a:p>
        <a:p>
          <a:pPr marL="114300" lvl="1" indent="-114300" algn="l" defTabSz="533400">
            <a:lnSpc>
              <a:spcPct val="90000"/>
            </a:lnSpc>
            <a:spcBef>
              <a:spcPct val="0"/>
            </a:spcBef>
            <a:spcAft>
              <a:spcPct val="15000"/>
            </a:spcAft>
            <a:buChar char="••"/>
          </a:pPr>
          <a:r>
            <a:rPr lang="es-ES" sz="1200" kern="1200" dirty="0" smtClean="0">
              <a:latin typeface="Arial" pitchFamily="34" charset="0"/>
              <a:cs typeface="Arial" pitchFamily="34" charset="0"/>
            </a:rPr>
            <a:t>Reduce la pérdida de encender las máquinas si no están completamente llenas (cargadas), enciéndalas solamente cuando estén totalmente llenas (cargadas). </a:t>
          </a:r>
          <a:endParaRPr lang="es-MX" sz="1200" kern="1200">
            <a:latin typeface="Arial" pitchFamily="34" charset="0"/>
            <a:cs typeface="Arial" pitchFamily="34" charset="0"/>
          </a:endParaRPr>
        </a:p>
      </dsp:txBody>
      <dsp:txXfrm rot="-5400000">
        <a:off x="2047113" y="229884"/>
        <a:ext cx="3567913" cy="1319824"/>
      </dsp:txXfrm>
    </dsp:sp>
    <dsp:sp modelId="{7344BA2B-EA18-464B-8962-AB22D563148C}">
      <dsp:nvSpPr>
        <dsp:cNvPr id="0" name=""/>
        <dsp:cNvSpPr/>
      </dsp:nvSpPr>
      <dsp:spPr>
        <a:xfrm>
          <a:off x="0" y="2688"/>
          <a:ext cx="2047113" cy="17742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MX" sz="1600" kern="1200">
              <a:latin typeface="Arial" pitchFamily="34" charset="0"/>
              <a:cs typeface="Arial" pitchFamily="34" charset="0"/>
            </a:rPr>
            <a:t>Desperdicio en lavandería</a:t>
          </a:r>
        </a:p>
      </dsp:txBody>
      <dsp:txXfrm>
        <a:off x="86610" y="89298"/>
        <a:ext cx="1873893" cy="1600997"/>
      </dsp:txXfrm>
    </dsp:sp>
    <dsp:sp modelId="{3EA3C1E3-77D5-4E70-865C-031E704CE5E0}">
      <dsp:nvSpPr>
        <dsp:cNvPr id="0" name=""/>
        <dsp:cNvSpPr/>
      </dsp:nvSpPr>
      <dsp:spPr>
        <a:xfrm rot="5400000">
          <a:off x="3157082" y="933069"/>
          <a:ext cx="1419373" cy="36393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s-ES" sz="1200" kern="1200" dirty="0" smtClean="0">
              <a:latin typeface="Arial" pitchFamily="34" charset="0"/>
              <a:cs typeface="Arial" pitchFamily="34" charset="0"/>
            </a:rPr>
            <a:t>El agua es desperdiciada cuando se está utilizando agua para descongelar la carne y dejarla constantemente correr sobre los vegetales. Enséñale a tu personal acerca de la conservación. </a:t>
          </a:r>
          <a:endParaRPr lang="es-MX" sz="1200" kern="1200">
            <a:latin typeface="Arial" pitchFamily="34" charset="0"/>
            <a:cs typeface="Arial" pitchFamily="34" charset="0"/>
          </a:endParaRPr>
        </a:p>
      </dsp:txBody>
      <dsp:txXfrm rot="-5400000">
        <a:off x="2047113" y="2112326"/>
        <a:ext cx="3570024" cy="1280797"/>
      </dsp:txXfrm>
    </dsp:sp>
    <dsp:sp modelId="{A6A79290-8A77-4EBA-A04C-894F5CEFCB3B}">
      <dsp:nvSpPr>
        <dsp:cNvPr id="0" name=""/>
        <dsp:cNvSpPr/>
      </dsp:nvSpPr>
      <dsp:spPr>
        <a:xfrm>
          <a:off x="0" y="1865616"/>
          <a:ext cx="2047113" cy="17742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MX" sz="1600" kern="1200">
              <a:latin typeface="Arial" pitchFamily="34" charset="0"/>
              <a:cs typeface="Arial" pitchFamily="34" charset="0"/>
            </a:rPr>
            <a:t>Desperdicio en la cocina</a:t>
          </a:r>
        </a:p>
      </dsp:txBody>
      <dsp:txXfrm>
        <a:off x="86610" y="1952226"/>
        <a:ext cx="1873893" cy="1600997"/>
      </dsp:txXfrm>
    </dsp:sp>
    <dsp:sp modelId="{9DA6E9B5-63B0-43D9-8FE5-B3CF41311C61}">
      <dsp:nvSpPr>
        <dsp:cNvPr id="0" name=""/>
        <dsp:cNvSpPr/>
      </dsp:nvSpPr>
      <dsp:spPr>
        <a:xfrm rot="5400000">
          <a:off x="3157082" y="2743366"/>
          <a:ext cx="1419373" cy="36393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s-MX" sz="1200" kern="1200">
              <a:latin typeface="Arial" pitchFamily="34" charset="0"/>
              <a:cs typeface="Arial" pitchFamily="34" charset="0"/>
            </a:rPr>
            <a:t>¿Utilizas agua residual para el riego de jardines? </a:t>
          </a:r>
        </a:p>
        <a:p>
          <a:pPr marL="114300" lvl="1" indent="-114300" algn="l" defTabSz="533400">
            <a:lnSpc>
              <a:spcPct val="90000"/>
            </a:lnSpc>
            <a:spcBef>
              <a:spcPct val="0"/>
            </a:spcBef>
            <a:spcAft>
              <a:spcPct val="15000"/>
            </a:spcAft>
            <a:buChar char="••"/>
          </a:pPr>
          <a:r>
            <a:rPr lang="es-MX" sz="1200" kern="1200">
              <a:latin typeface="Arial" pitchFamily="34" charset="0"/>
              <a:cs typeface="Arial" pitchFamily="34" charset="0"/>
            </a:rPr>
            <a:t>Sabías que el riego de áreas verdes debe ser al anochecer cuando el sol ya no es tan fuerte o muy temprano en la mañana para evitar que el agua evapore rápidamente? Así ahorras agua.</a:t>
          </a:r>
        </a:p>
      </dsp:txBody>
      <dsp:txXfrm rot="-5400000">
        <a:off x="2047113" y="3922623"/>
        <a:ext cx="3570024" cy="1280797"/>
      </dsp:txXfrm>
    </dsp:sp>
    <dsp:sp modelId="{7E5F85D0-F5A7-450E-AAC5-E3E764613DEC}">
      <dsp:nvSpPr>
        <dsp:cNvPr id="0" name=""/>
        <dsp:cNvSpPr/>
      </dsp:nvSpPr>
      <dsp:spPr>
        <a:xfrm>
          <a:off x="0" y="3728544"/>
          <a:ext cx="2047113" cy="17742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MX" sz="1600" kern="1200">
              <a:latin typeface="Arial" pitchFamily="34" charset="0"/>
              <a:cs typeface="Arial" pitchFamily="34" charset="0"/>
            </a:rPr>
            <a:t>Paisajismo / Jardinería</a:t>
          </a:r>
        </a:p>
      </dsp:txBody>
      <dsp:txXfrm>
        <a:off x="86610" y="3815154"/>
        <a:ext cx="1873893" cy="160099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Words>
  <Characters>328</Characters>
  <Application>Microsoft Office Word</Application>
  <DocSecurity>0</DocSecurity>
  <Lines>2</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Yess</dc:creator>
  <cp:lastModifiedBy>Ana Rosa Villegas Villarreal</cp:lastModifiedBy>
  <cp:revision>3</cp:revision>
  <dcterms:created xsi:type="dcterms:W3CDTF">2014-02-24T18:49:00Z</dcterms:created>
  <dcterms:modified xsi:type="dcterms:W3CDTF">2014-02-24T18:53:00Z</dcterms:modified>
</cp:coreProperties>
</file>