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FBED" w14:textId="77777777" w:rsidR="00D3399C" w:rsidRPr="00A31CCB" w:rsidRDefault="00D3399C" w:rsidP="00D3399C">
      <w:pPr>
        <w:rPr>
          <w:rFonts w:ascii="Arial" w:hAnsi="Arial" w:cs="Arial"/>
          <w:b/>
          <w:lang w:val="es-MX" w:eastAsia="es-MX"/>
        </w:rPr>
      </w:pPr>
      <w:r w:rsidRPr="00A31CCB">
        <w:rPr>
          <w:rFonts w:ascii="Arial" w:hAnsi="Arial" w:cs="Arial"/>
          <w:b/>
          <w:lang w:val="es-MX" w:eastAsia="es-MX"/>
        </w:rPr>
        <w:t>Datos del autor de contenido</w:t>
      </w:r>
    </w:p>
    <w:p w14:paraId="1694A91D" w14:textId="77777777" w:rsidR="00D3399C" w:rsidRPr="00A31CCB" w:rsidRDefault="00D3399C" w:rsidP="00D3399C">
      <w:pPr>
        <w:rPr>
          <w:rFonts w:ascii="Arial" w:hAnsi="Arial" w:cs="Arial"/>
          <w:lang w:val="es-MX" w:eastAsia="es-MX"/>
        </w:rPr>
      </w:pPr>
    </w:p>
    <w:tbl>
      <w:tblPr>
        <w:tblStyle w:val="TableGridLight"/>
        <w:tblpPr w:leftFromText="141" w:rightFromText="141" w:vertAnchor="text" w:horzAnchor="margin" w:tblpX="108" w:tblpY="51"/>
        <w:tblW w:w="5000" w:type="pct"/>
        <w:tblLook w:val="01E0" w:firstRow="1" w:lastRow="1" w:firstColumn="1" w:lastColumn="1" w:noHBand="0" w:noVBand="0"/>
      </w:tblPr>
      <w:tblGrid>
        <w:gridCol w:w="3214"/>
        <w:gridCol w:w="9440"/>
      </w:tblGrid>
      <w:tr w:rsidR="00D3399C" w:rsidRPr="008361E8" w14:paraId="268C4161" w14:textId="77777777" w:rsidTr="00D3399C">
        <w:trPr>
          <w:trHeight w:val="267"/>
        </w:trPr>
        <w:tc>
          <w:tcPr>
            <w:tcW w:w="1270" w:type="pct"/>
            <w:shd w:val="clear" w:color="auto" w:fill="F2F2F2" w:themeFill="background1" w:themeFillShade="F2"/>
          </w:tcPr>
          <w:p w14:paraId="6028743B" w14:textId="77777777" w:rsidR="00D3399C" w:rsidRPr="00A31CCB" w:rsidRDefault="00D3399C" w:rsidP="00D3399C">
            <w:pPr>
              <w:rPr>
                <w:rFonts w:ascii="Arial" w:hAnsi="Arial" w:cs="Arial"/>
                <w:b/>
                <w:lang w:val="es-MX"/>
              </w:rPr>
            </w:pPr>
            <w:r w:rsidRPr="00A31CCB">
              <w:rPr>
                <w:rFonts w:ascii="Arial" w:hAnsi="Arial" w:cs="Arial"/>
                <w:lang w:val="es-MX"/>
              </w:rPr>
              <w:t>Responsable</w:t>
            </w:r>
          </w:p>
        </w:tc>
        <w:tc>
          <w:tcPr>
            <w:tcW w:w="3730" w:type="pct"/>
          </w:tcPr>
          <w:p w14:paraId="0AFFEC34" w14:textId="77777777" w:rsidR="00D3399C" w:rsidRPr="00A31CCB" w:rsidRDefault="00D3399C" w:rsidP="00D3399C">
            <w:pPr>
              <w:rPr>
                <w:rFonts w:ascii="Arial" w:hAnsi="Arial" w:cs="Arial"/>
                <w:lang w:val="es-MX"/>
              </w:rPr>
            </w:pPr>
            <w:proofErr w:type="spellStart"/>
            <w:r w:rsidRPr="00A31CCB">
              <w:rPr>
                <w:rFonts w:ascii="Arial" w:hAnsi="Arial" w:cs="Arial"/>
                <w:lang w:val="es-MX"/>
              </w:rPr>
              <w:t>M.Ed</w:t>
            </w:r>
            <w:proofErr w:type="spellEnd"/>
            <w:r w:rsidRPr="00A31CCB">
              <w:rPr>
                <w:rFonts w:ascii="Arial" w:hAnsi="Arial" w:cs="Arial"/>
                <w:lang w:val="es-MX"/>
              </w:rPr>
              <w:t xml:space="preserve"> Luz María Stella Moreno Medrano</w:t>
            </w:r>
          </w:p>
          <w:p w14:paraId="17154888" w14:textId="77777777" w:rsidR="00D3399C" w:rsidRPr="00A31CCB" w:rsidRDefault="00D3399C" w:rsidP="00D3399C">
            <w:pPr>
              <w:rPr>
                <w:rFonts w:ascii="Arial" w:hAnsi="Arial" w:cs="Arial"/>
                <w:bCs/>
                <w:lang w:val="es-MX"/>
              </w:rPr>
            </w:pPr>
            <w:r w:rsidRPr="00A31CCB">
              <w:rPr>
                <w:rFonts w:ascii="Arial" w:hAnsi="Arial" w:cs="Arial"/>
                <w:lang w:val="es-MX"/>
              </w:rPr>
              <w:t>Ing. María Eugenia Hernández Morales</w:t>
            </w:r>
          </w:p>
        </w:tc>
      </w:tr>
      <w:tr w:rsidR="00D3399C" w:rsidRPr="008361E8" w14:paraId="50464B37" w14:textId="77777777" w:rsidTr="00D3399C">
        <w:trPr>
          <w:trHeight w:val="101"/>
        </w:trPr>
        <w:tc>
          <w:tcPr>
            <w:tcW w:w="1270" w:type="pct"/>
            <w:shd w:val="clear" w:color="auto" w:fill="F2F2F2" w:themeFill="background1" w:themeFillShade="F2"/>
          </w:tcPr>
          <w:p w14:paraId="6DB4F403" w14:textId="77777777" w:rsidR="00D3399C" w:rsidRPr="00A31CCB" w:rsidRDefault="00D3399C" w:rsidP="00D3399C">
            <w:pPr>
              <w:rPr>
                <w:rFonts w:ascii="Arial" w:hAnsi="Arial" w:cs="Arial"/>
                <w:b/>
                <w:lang w:val="es-MX"/>
              </w:rPr>
            </w:pPr>
            <w:r w:rsidRPr="00A31CCB">
              <w:rPr>
                <w:rFonts w:ascii="Arial" w:hAnsi="Arial" w:cs="Arial"/>
                <w:lang w:val="es-MX"/>
              </w:rPr>
              <w:t>Contacto</w:t>
            </w:r>
          </w:p>
        </w:tc>
        <w:tc>
          <w:tcPr>
            <w:tcW w:w="3730" w:type="pct"/>
          </w:tcPr>
          <w:p w14:paraId="520205C2" w14:textId="77777777" w:rsidR="00D3399C" w:rsidRPr="00A31CCB" w:rsidRDefault="00D3399C" w:rsidP="00D3399C">
            <w:pPr>
              <w:rPr>
                <w:rFonts w:ascii="Arial" w:hAnsi="Arial" w:cs="Arial"/>
                <w:lang w:val="es-MX"/>
              </w:rPr>
            </w:pPr>
            <w:r w:rsidRPr="00A31CCB">
              <w:rPr>
                <w:rFonts w:ascii="Arial" w:hAnsi="Arial" w:cs="Arial"/>
                <w:lang w:val="es-MX"/>
              </w:rPr>
              <w:t>Luzma.moreno@korimaeducacion.org</w:t>
            </w:r>
          </w:p>
          <w:p w14:paraId="32A3C842" w14:textId="77777777" w:rsidR="00D3399C" w:rsidRPr="00A31CCB" w:rsidRDefault="00D3399C" w:rsidP="00D3399C">
            <w:pPr>
              <w:rPr>
                <w:rFonts w:ascii="Arial" w:hAnsi="Arial" w:cs="Arial"/>
                <w:bCs/>
                <w:lang w:val="es-MX"/>
              </w:rPr>
            </w:pPr>
            <w:r w:rsidRPr="00A31CCB">
              <w:rPr>
                <w:rFonts w:ascii="Arial" w:hAnsi="Arial" w:cs="Arial"/>
                <w:lang w:val="es-MX"/>
              </w:rPr>
              <w:t>Mariaeugenia_hdez@hotmail.com</w:t>
            </w:r>
          </w:p>
        </w:tc>
      </w:tr>
      <w:tr w:rsidR="00D3399C" w:rsidRPr="00A31CCB" w14:paraId="0B8848B4" w14:textId="77777777" w:rsidTr="00D3399C">
        <w:trPr>
          <w:trHeight w:val="101"/>
        </w:trPr>
        <w:tc>
          <w:tcPr>
            <w:tcW w:w="1270" w:type="pct"/>
            <w:shd w:val="clear" w:color="auto" w:fill="F2F2F2" w:themeFill="background1" w:themeFillShade="F2"/>
          </w:tcPr>
          <w:p w14:paraId="33C06282" w14:textId="77777777" w:rsidR="00D3399C" w:rsidRPr="00A31CCB" w:rsidRDefault="00D3399C" w:rsidP="00D3399C">
            <w:pPr>
              <w:rPr>
                <w:rFonts w:ascii="Arial" w:hAnsi="Arial" w:cs="Arial"/>
                <w:lang w:val="es-MX"/>
              </w:rPr>
            </w:pPr>
            <w:r w:rsidRPr="00A31CCB">
              <w:rPr>
                <w:rFonts w:ascii="Arial" w:hAnsi="Arial" w:cs="Arial"/>
                <w:lang w:val="es-MX"/>
              </w:rPr>
              <w:t>Fecha de elaboración</w:t>
            </w:r>
          </w:p>
        </w:tc>
        <w:tc>
          <w:tcPr>
            <w:tcW w:w="3730" w:type="pct"/>
          </w:tcPr>
          <w:p w14:paraId="768FF3C8" w14:textId="77777777" w:rsidR="00D3399C" w:rsidRPr="00A31CCB" w:rsidRDefault="00D3399C" w:rsidP="00D3399C">
            <w:pPr>
              <w:rPr>
                <w:rFonts w:ascii="Arial" w:hAnsi="Arial" w:cs="Arial"/>
                <w:highlight w:val="lightGray"/>
                <w:lang w:val="es-MX"/>
              </w:rPr>
            </w:pPr>
            <w:r w:rsidRPr="00A31CCB">
              <w:rPr>
                <w:rFonts w:ascii="Arial" w:hAnsi="Arial" w:cs="Arial"/>
                <w:lang w:val="es-MX"/>
              </w:rPr>
              <w:t xml:space="preserve">21 - 01 - </w:t>
            </w:r>
            <w:r w:rsidRPr="00A31CCB">
              <w:rPr>
                <w:rFonts w:ascii="Arial" w:hAnsi="Arial" w:cs="Arial"/>
                <w:highlight w:val="lightGray"/>
                <w:lang w:val="es-MX"/>
              </w:rPr>
              <w:t>2014</w:t>
            </w:r>
          </w:p>
        </w:tc>
      </w:tr>
    </w:tbl>
    <w:p w14:paraId="0659DD69" w14:textId="77777777" w:rsidR="00D3399C" w:rsidRPr="00A31CCB" w:rsidRDefault="00D3399C" w:rsidP="00D3399C">
      <w:pPr>
        <w:rPr>
          <w:rFonts w:ascii="Arial" w:hAnsi="Arial" w:cs="Arial"/>
          <w:lang w:val="es-MX" w:eastAsia="es-MX"/>
        </w:rPr>
      </w:pPr>
    </w:p>
    <w:p w14:paraId="194A1418" w14:textId="77777777" w:rsidR="00100F9E" w:rsidRPr="00A31CCB" w:rsidRDefault="00100F9E" w:rsidP="00100F9E">
      <w:pPr>
        <w:rPr>
          <w:rFonts w:ascii="Arial" w:hAnsi="Arial" w:cs="Arial"/>
          <w:b/>
          <w:color w:val="0070C0"/>
          <w:lang w:val="es-MX"/>
        </w:rPr>
      </w:pPr>
    </w:p>
    <w:p w14:paraId="49F19690" w14:textId="77777777" w:rsidR="00100F9E" w:rsidRPr="00A31CCB" w:rsidRDefault="00100F9E" w:rsidP="00100F9E">
      <w:pPr>
        <w:rPr>
          <w:rFonts w:ascii="Arial" w:hAnsi="Arial" w:cs="Arial"/>
          <w:b/>
          <w:color w:val="0070C0"/>
          <w:lang w:val="es-MX"/>
        </w:rPr>
      </w:pPr>
    </w:p>
    <w:p w14:paraId="5429F4D8" w14:textId="77777777" w:rsidR="00100F9E" w:rsidRDefault="00100F9E" w:rsidP="00100F9E">
      <w:pPr>
        <w:rPr>
          <w:rFonts w:ascii="Arial" w:hAnsi="Arial" w:cs="Arial"/>
          <w:b/>
          <w:color w:val="002060"/>
          <w:lang w:val="es-MX"/>
        </w:rPr>
      </w:pPr>
      <w:r w:rsidRPr="00D3399C">
        <w:rPr>
          <w:rFonts w:ascii="Arial" w:hAnsi="Arial" w:cs="Arial"/>
          <w:b/>
          <w:color w:val="002060"/>
          <w:lang w:val="es-MX"/>
        </w:rPr>
        <w:t xml:space="preserve">Desarrollar buenas habilidades comunicativas </w:t>
      </w:r>
    </w:p>
    <w:p w14:paraId="68A2D6D6" w14:textId="77777777" w:rsidR="00100F9E" w:rsidRDefault="00100F9E" w:rsidP="00100F9E">
      <w:pPr>
        <w:rPr>
          <w:rFonts w:ascii="Arial" w:hAnsi="Arial" w:cs="Arial"/>
          <w:b/>
          <w:color w:val="F58A06"/>
          <w:lang w:val="es-MX"/>
        </w:rPr>
      </w:pPr>
      <w:r>
        <w:rPr>
          <w:rFonts w:ascii="Arial" w:hAnsi="Arial" w:cs="Arial"/>
          <w:b/>
          <w:color w:val="F58A06"/>
          <w:lang w:val="es-MX"/>
        </w:rPr>
        <w:t xml:space="preserve">Tema </w:t>
      </w:r>
      <w:r w:rsidRPr="007A6FAD">
        <w:rPr>
          <w:rFonts w:ascii="Arial" w:hAnsi="Arial" w:cs="Arial"/>
          <w:b/>
          <w:color w:val="F58A06"/>
          <w:lang w:val="es-MX"/>
        </w:rPr>
        <w:t>1. ¿Qué es la comunicación y cuál es su importancia en el hotel?</w:t>
      </w:r>
    </w:p>
    <w:p w14:paraId="7D74DA1E" w14:textId="05FA4A01" w:rsidR="00100F9E" w:rsidRPr="00235BED" w:rsidRDefault="00100F9E" w:rsidP="00476153">
      <w:pPr>
        <w:jc w:val="both"/>
        <w:rPr>
          <w:rFonts w:ascii="Arial" w:eastAsiaTheme="majorEastAsia" w:hAnsi="Arial" w:cs="Arial"/>
          <w:b/>
          <w:color w:val="0070C0"/>
          <w:highlight w:val="yellow"/>
          <w:lang w:val="es-MX" w:eastAsia="es-MX"/>
        </w:rPr>
      </w:pPr>
      <w:r w:rsidRPr="00235BED">
        <w:rPr>
          <w:rFonts w:ascii="Arial" w:eastAsiaTheme="majorEastAsia" w:hAnsi="Arial" w:cs="Arial"/>
          <w:b/>
          <w:color w:val="0070C0"/>
          <w:highlight w:val="yellow"/>
          <w:lang w:val="es-MX" w:eastAsia="es-MX"/>
        </w:rPr>
        <w:t xml:space="preserve">Actividad de reforzamiento </w:t>
      </w:r>
    </w:p>
    <w:p w14:paraId="6DF5C521" w14:textId="74B38419" w:rsidR="00235BED" w:rsidRDefault="00235BED" w:rsidP="00476153">
      <w:pPr>
        <w:jc w:val="both"/>
        <w:rPr>
          <w:rFonts w:ascii="Arial" w:eastAsiaTheme="majorEastAsia" w:hAnsi="Arial" w:cs="Arial"/>
          <w:b/>
          <w:color w:val="0070C0"/>
          <w:lang w:val="es-MX" w:eastAsia="es-MX"/>
        </w:rPr>
      </w:pPr>
      <w:hyperlink r:id="rId8" w:history="1">
        <w:r w:rsidRPr="00235BED">
          <w:rPr>
            <w:rStyle w:val="Hyperlink"/>
            <w:rFonts w:ascii="Arial" w:eastAsiaTheme="majorEastAsia" w:hAnsi="Arial" w:cs="Arial"/>
            <w:b/>
            <w:highlight w:val="yellow"/>
            <w:lang w:val="es-MX" w:eastAsia="es-MX"/>
          </w:rPr>
          <w:t>https://www.cca.org.mx/CCA_cursos/nmp/hoteleria/curso5/m6/tema1.html</w:t>
        </w:r>
      </w:hyperlink>
    </w:p>
    <w:p w14:paraId="2775B201" w14:textId="77777777" w:rsidR="00235BED" w:rsidRPr="00100F9E" w:rsidRDefault="00235BED" w:rsidP="00476153">
      <w:pPr>
        <w:jc w:val="both"/>
        <w:rPr>
          <w:rFonts w:ascii="Arial" w:eastAsiaTheme="majorEastAsia" w:hAnsi="Arial" w:cs="Arial"/>
          <w:b/>
          <w:color w:val="0070C0"/>
          <w:lang w:val="es-MX" w:eastAsia="es-MX"/>
        </w:rPr>
      </w:pPr>
    </w:p>
    <w:p w14:paraId="3CEA2223" w14:textId="515B2A95" w:rsidR="00C276BD" w:rsidRDefault="00C276BD" w:rsidP="00476153">
      <w:pPr>
        <w:jc w:val="both"/>
        <w:rPr>
          <w:rFonts w:ascii="Arial" w:eastAsiaTheme="majorEastAsia" w:hAnsi="Arial" w:cs="Arial"/>
          <w:b/>
          <w:lang w:eastAsia="es-MX"/>
        </w:rPr>
      </w:pPr>
      <w:r>
        <w:rPr>
          <w:rFonts w:ascii="Arial" w:eastAsiaTheme="majorEastAsia" w:hAnsi="Arial" w:cs="Arial"/>
          <w:b/>
          <w:lang w:eastAsia="es-MX"/>
        </w:rPr>
        <w:t>Descripción</w:t>
      </w:r>
    </w:p>
    <w:p w14:paraId="2F0AEE0D" w14:textId="3641C787" w:rsidR="00C276BD" w:rsidRPr="00C276BD" w:rsidRDefault="00C276BD" w:rsidP="00476153">
      <w:pPr>
        <w:jc w:val="both"/>
        <w:rPr>
          <w:rFonts w:ascii="Arial" w:eastAsiaTheme="majorEastAsia" w:hAnsi="Arial" w:cs="Arial"/>
          <w:lang w:eastAsia="es-MX"/>
        </w:rPr>
      </w:pPr>
      <w:r w:rsidRPr="00C276BD">
        <w:rPr>
          <w:rFonts w:ascii="Arial" w:eastAsiaTheme="majorEastAsia" w:hAnsi="Arial" w:cs="Arial"/>
          <w:lang w:eastAsia="es-MX"/>
        </w:rPr>
        <w:t xml:space="preserve">En esta actividad pondrás a prueba tus conocimientos sobre la comunicación. </w:t>
      </w:r>
    </w:p>
    <w:p w14:paraId="1490602F" w14:textId="77777777" w:rsidR="00C276BD" w:rsidRDefault="00C276BD" w:rsidP="00476153">
      <w:pPr>
        <w:jc w:val="both"/>
        <w:rPr>
          <w:rFonts w:ascii="Arial" w:eastAsiaTheme="majorEastAsia" w:hAnsi="Arial" w:cs="Arial"/>
          <w:b/>
          <w:lang w:eastAsia="es-MX"/>
        </w:rPr>
      </w:pPr>
    </w:p>
    <w:p w14:paraId="01C6B243" w14:textId="345EEBD4" w:rsidR="00C276BD" w:rsidRDefault="00C276BD" w:rsidP="00476153">
      <w:pPr>
        <w:jc w:val="both"/>
        <w:rPr>
          <w:rFonts w:ascii="Arial" w:eastAsiaTheme="majorEastAsia" w:hAnsi="Arial" w:cs="Arial"/>
          <w:b/>
          <w:lang w:eastAsia="es-MX"/>
        </w:rPr>
      </w:pPr>
      <w:r>
        <w:rPr>
          <w:rFonts w:ascii="Arial" w:eastAsiaTheme="majorEastAsia" w:hAnsi="Arial" w:cs="Arial"/>
          <w:b/>
          <w:lang w:eastAsia="es-MX"/>
        </w:rPr>
        <w:t>Instrucciones</w:t>
      </w:r>
    </w:p>
    <w:p w14:paraId="3EB156E2" w14:textId="38451900" w:rsidR="00C276BD" w:rsidRPr="00C276BD" w:rsidRDefault="00C276BD" w:rsidP="00C276BD">
      <w:pPr>
        <w:pStyle w:val="ListParagraph"/>
        <w:numPr>
          <w:ilvl w:val="0"/>
          <w:numId w:val="12"/>
        </w:numPr>
        <w:jc w:val="both"/>
        <w:rPr>
          <w:rFonts w:ascii="Arial" w:eastAsiaTheme="majorEastAsia" w:hAnsi="Arial" w:cs="Arial"/>
          <w:lang w:eastAsia="es-MX"/>
        </w:rPr>
      </w:pPr>
      <w:r w:rsidRPr="00C276BD">
        <w:rPr>
          <w:rFonts w:ascii="Arial" w:eastAsiaTheme="majorEastAsia" w:hAnsi="Arial" w:cs="Arial"/>
          <w:lang w:eastAsia="es-MX"/>
        </w:rPr>
        <w:t xml:space="preserve">Lee los enunciados y responde V (Verdadero) y F (Falso). </w:t>
      </w:r>
    </w:p>
    <w:p w14:paraId="4DDCF91B" w14:textId="2921C995" w:rsidR="00C276BD" w:rsidRPr="00C276BD" w:rsidRDefault="00C276BD" w:rsidP="00C276BD">
      <w:pPr>
        <w:pStyle w:val="ListParagraph"/>
        <w:numPr>
          <w:ilvl w:val="0"/>
          <w:numId w:val="12"/>
        </w:numPr>
        <w:jc w:val="both"/>
        <w:rPr>
          <w:rFonts w:ascii="Arial" w:eastAsiaTheme="majorEastAsia" w:hAnsi="Arial" w:cs="Arial"/>
          <w:lang w:eastAsia="es-MX"/>
        </w:rPr>
      </w:pPr>
      <w:r w:rsidRPr="00C276BD">
        <w:rPr>
          <w:rFonts w:ascii="Arial" w:eastAsiaTheme="majorEastAsia" w:hAnsi="Arial" w:cs="Arial"/>
          <w:lang w:eastAsia="es-MX"/>
        </w:rPr>
        <w:t xml:space="preserve">Revisa la retroalimentación. </w:t>
      </w:r>
    </w:p>
    <w:p w14:paraId="7DB879B3" w14:textId="77777777" w:rsidR="00C276BD" w:rsidRPr="00C276BD" w:rsidRDefault="00C276BD" w:rsidP="00C276BD">
      <w:pPr>
        <w:pStyle w:val="ListParagraph"/>
        <w:ind w:left="720"/>
        <w:jc w:val="both"/>
        <w:rPr>
          <w:rFonts w:ascii="Arial" w:eastAsiaTheme="majorEastAsia" w:hAnsi="Arial" w:cs="Arial"/>
          <w:b/>
          <w:lang w:eastAsia="es-MX"/>
        </w:rPr>
      </w:pPr>
    </w:p>
    <w:tbl>
      <w:tblPr>
        <w:tblStyle w:val="TableGridLight"/>
        <w:tblW w:w="0" w:type="auto"/>
        <w:shd w:val="clear" w:color="auto" w:fill="EEECE1" w:themeFill="background2"/>
        <w:tblLook w:val="04A0" w:firstRow="1" w:lastRow="0" w:firstColumn="1" w:lastColumn="0" w:noHBand="0" w:noVBand="1"/>
      </w:tblPr>
      <w:tblGrid>
        <w:gridCol w:w="12578"/>
      </w:tblGrid>
      <w:tr w:rsidR="00FD5414" w:rsidRPr="00FD5414" w14:paraId="646BC9BB" w14:textId="77777777" w:rsidTr="00FD5414">
        <w:tc>
          <w:tcPr>
            <w:tcW w:w="12578" w:type="dxa"/>
            <w:shd w:val="clear" w:color="auto" w:fill="EEECE1" w:themeFill="background2"/>
          </w:tcPr>
          <w:p w14:paraId="1626F316" w14:textId="77777777" w:rsidR="00FD5414" w:rsidRPr="00FD5414" w:rsidRDefault="00FD5414" w:rsidP="00FD5414">
            <w:pPr>
              <w:rPr>
                <w:rFonts w:ascii="Arial" w:hAnsi="Arial" w:cs="Arial"/>
                <w:bCs/>
              </w:rPr>
            </w:pPr>
            <w:r w:rsidRPr="00FD5414">
              <w:rPr>
                <w:rFonts w:ascii="Arial" w:hAnsi="Arial" w:cs="Arial"/>
              </w:rPr>
              <w:t>1. Hablar, escuchar, leer y escribir. Todas se complementan una a la otra; si somos buenos hablando vamos a ser buenos escuchando, si somos buenos leyendo, lo seremos también escribiendo.</w:t>
            </w:r>
          </w:p>
          <w:p w14:paraId="6F4858E6" w14:textId="77777777" w:rsidR="00FD5414" w:rsidRPr="00FD5414" w:rsidRDefault="00FD5414" w:rsidP="00FD5414">
            <w:pPr>
              <w:tabs>
                <w:tab w:val="left" w:pos="4400"/>
                <w:tab w:val="left" w:pos="5248"/>
              </w:tabs>
              <w:rPr>
                <w:rFonts w:ascii="Arial" w:hAnsi="Arial" w:cs="Arial"/>
                <w:bCs/>
              </w:rPr>
            </w:pPr>
            <w:r w:rsidRPr="00FD5414">
              <w:rPr>
                <w:rFonts w:ascii="Arial" w:hAnsi="Arial" w:cs="Arial"/>
              </w:rPr>
              <w:tab/>
            </w:r>
            <w:r w:rsidRPr="00FD5414">
              <w:rPr>
                <w:rFonts w:ascii="Arial" w:hAnsi="Arial" w:cs="Arial"/>
                <w:color w:val="FF0000"/>
              </w:rPr>
              <w:t>V</w:t>
            </w:r>
            <w:r w:rsidRPr="00FD5414">
              <w:rPr>
                <w:rFonts w:ascii="Arial" w:hAnsi="Arial" w:cs="Arial"/>
              </w:rPr>
              <w:tab/>
              <w:t>F</w:t>
            </w:r>
          </w:p>
          <w:p w14:paraId="45875B74" w14:textId="77777777" w:rsidR="00FD5414" w:rsidRPr="00FD5414" w:rsidRDefault="00FD5414" w:rsidP="00FD5414">
            <w:pPr>
              <w:tabs>
                <w:tab w:val="left" w:pos="4400"/>
                <w:tab w:val="left" w:pos="5248"/>
              </w:tabs>
              <w:rPr>
                <w:rFonts w:ascii="Arial" w:hAnsi="Arial" w:cs="Arial"/>
                <w:bCs/>
              </w:rPr>
            </w:pPr>
          </w:p>
          <w:p w14:paraId="74CC3A31" w14:textId="77777777" w:rsidR="00FD5414" w:rsidRPr="00FD5414" w:rsidRDefault="00FD5414" w:rsidP="00FD5414">
            <w:pPr>
              <w:tabs>
                <w:tab w:val="left" w:pos="4400"/>
                <w:tab w:val="left" w:pos="5248"/>
              </w:tabs>
              <w:rPr>
                <w:rFonts w:ascii="Arial" w:hAnsi="Arial" w:cs="Arial"/>
              </w:rPr>
            </w:pPr>
            <w:r w:rsidRPr="00FD5414">
              <w:rPr>
                <w:rFonts w:ascii="Arial" w:hAnsi="Arial" w:cs="Arial"/>
              </w:rPr>
              <w:t>2. La comunicación en el trabajo es sólo indirecta a través del teléfono, no es importante o relevante comunicarnos frente a frente con el cliente.</w:t>
            </w:r>
          </w:p>
          <w:p w14:paraId="59E16DD3" w14:textId="77777777" w:rsidR="00FD5414" w:rsidRPr="00FD5414" w:rsidRDefault="00FD5414" w:rsidP="00FD5414">
            <w:pPr>
              <w:tabs>
                <w:tab w:val="left" w:pos="4400"/>
                <w:tab w:val="left" w:pos="5248"/>
              </w:tabs>
              <w:rPr>
                <w:rFonts w:ascii="Arial" w:hAnsi="Arial" w:cs="Arial"/>
                <w:color w:val="FF0000"/>
              </w:rPr>
            </w:pPr>
            <w:r w:rsidRPr="00FD5414">
              <w:rPr>
                <w:rFonts w:ascii="Arial" w:hAnsi="Arial" w:cs="Arial"/>
              </w:rPr>
              <w:t xml:space="preserve">                                                                   V</w:t>
            </w:r>
            <w:r w:rsidRPr="00FD5414">
              <w:rPr>
                <w:rFonts w:ascii="Arial" w:hAnsi="Arial" w:cs="Arial"/>
              </w:rPr>
              <w:tab/>
            </w:r>
            <w:r w:rsidRPr="00FD5414">
              <w:rPr>
                <w:rFonts w:ascii="Arial" w:hAnsi="Arial" w:cs="Arial"/>
                <w:color w:val="FF0000"/>
              </w:rPr>
              <w:t>F</w:t>
            </w:r>
          </w:p>
          <w:p w14:paraId="383F1397" w14:textId="77777777" w:rsidR="00FD5414" w:rsidRPr="00FD5414" w:rsidRDefault="00FD5414" w:rsidP="00FD5414">
            <w:pPr>
              <w:tabs>
                <w:tab w:val="left" w:pos="4400"/>
                <w:tab w:val="left" w:pos="5248"/>
              </w:tabs>
              <w:rPr>
                <w:rFonts w:ascii="Arial" w:hAnsi="Arial" w:cs="Arial"/>
                <w:color w:val="FF0000"/>
              </w:rPr>
            </w:pPr>
            <w:r w:rsidRPr="00FD5414">
              <w:rPr>
                <w:rFonts w:ascii="Arial" w:hAnsi="Arial" w:cs="Arial"/>
                <w:color w:val="FF0000"/>
              </w:rPr>
              <w:t xml:space="preserve">        </w:t>
            </w:r>
          </w:p>
          <w:p w14:paraId="66DF5CD2" w14:textId="77777777" w:rsidR="00FD5414" w:rsidRPr="00FD5414" w:rsidRDefault="00FD5414" w:rsidP="00FD5414">
            <w:pPr>
              <w:tabs>
                <w:tab w:val="left" w:pos="4400"/>
                <w:tab w:val="left" w:pos="5248"/>
              </w:tabs>
              <w:rPr>
                <w:rFonts w:ascii="Arial" w:hAnsi="Arial" w:cs="Arial"/>
                <w:color w:val="FF0000"/>
              </w:rPr>
            </w:pPr>
            <w:r w:rsidRPr="00FD5414">
              <w:rPr>
                <w:rFonts w:ascii="Arial" w:hAnsi="Arial" w:cs="Arial"/>
              </w:rPr>
              <w:t xml:space="preserve">3. Las redes sociales y medios de comunicación como el internet no tienen ningún uso para la comunicación </w:t>
            </w:r>
            <w:r w:rsidRPr="00FD5414">
              <w:rPr>
                <w:rFonts w:ascii="Arial" w:hAnsi="Arial" w:cs="Arial"/>
              </w:rPr>
              <w:lastRenderedPageBreak/>
              <w:t>indirecta.</w:t>
            </w:r>
            <w:r w:rsidRPr="00FD5414">
              <w:rPr>
                <w:rFonts w:ascii="Arial" w:hAnsi="Arial" w:cs="Arial"/>
              </w:rPr>
              <w:tab/>
              <w:t>V</w:t>
            </w:r>
            <w:r w:rsidRPr="00FD5414">
              <w:rPr>
                <w:rFonts w:ascii="Arial" w:hAnsi="Arial" w:cs="Arial"/>
              </w:rPr>
              <w:tab/>
            </w:r>
            <w:r w:rsidRPr="00FD5414">
              <w:rPr>
                <w:rFonts w:ascii="Arial" w:hAnsi="Arial" w:cs="Arial"/>
                <w:color w:val="FF0000"/>
              </w:rPr>
              <w:t>F</w:t>
            </w:r>
          </w:p>
          <w:p w14:paraId="52AD7B9B" w14:textId="77777777" w:rsidR="00FD5414" w:rsidRPr="00FD5414" w:rsidRDefault="00FD5414" w:rsidP="00476153">
            <w:pPr>
              <w:jc w:val="both"/>
              <w:rPr>
                <w:rFonts w:ascii="Arial" w:hAnsi="Arial" w:cs="Arial"/>
              </w:rPr>
            </w:pPr>
          </w:p>
        </w:tc>
      </w:tr>
    </w:tbl>
    <w:p w14:paraId="21F8E3BF" w14:textId="77777777" w:rsidR="00FD5414" w:rsidRDefault="00FD5414" w:rsidP="00476153">
      <w:pPr>
        <w:jc w:val="both"/>
        <w:rPr>
          <w:rFonts w:ascii="Arial" w:hAnsi="Arial" w:cs="Arial"/>
        </w:rPr>
      </w:pPr>
    </w:p>
    <w:p w14:paraId="6445C8BD" w14:textId="77777777" w:rsidR="00FD5414" w:rsidRDefault="00FD5414" w:rsidP="00476153">
      <w:pPr>
        <w:jc w:val="both"/>
        <w:rPr>
          <w:rFonts w:ascii="Arial" w:hAnsi="Arial" w:cs="Arial"/>
        </w:rPr>
      </w:pPr>
    </w:p>
    <w:p w14:paraId="0D6B0009" w14:textId="77777777" w:rsidR="00FD5414" w:rsidRPr="00FD5414" w:rsidRDefault="00FD5414" w:rsidP="00476153">
      <w:pPr>
        <w:jc w:val="both"/>
        <w:rPr>
          <w:rFonts w:ascii="Arial" w:hAnsi="Arial" w:cs="Arial"/>
          <w:highlight w:val="yellow"/>
        </w:rPr>
      </w:pPr>
      <w:r w:rsidRPr="00FD5414">
        <w:rPr>
          <w:rFonts w:ascii="Arial" w:hAnsi="Arial" w:cs="Arial"/>
          <w:highlight w:val="yellow"/>
        </w:rPr>
        <w:t>Retroalimentación</w:t>
      </w:r>
    </w:p>
    <w:p w14:paraId="31176A98" w14:textId="5CED21E0" w:rsidR="00FD5414" w:rsidRPr="003A47A3" w:rsidRDefault="00FD5414" w:rsidP="00476153">
      <w:pPr>
        <w:jc w:val="both"/>
        <w:rPr>
          <w:rFonts w:ascii="Arial" w:hAnsi="Arial" w:cs="Arial"/>
          <w:b/>
          <w:bCs/>
        </w:rPr>
      </w:pPr>
      <w:r w:rsidRPr="00FD5414">
        <w:rPr>
          <w:rFonts w:ascii="Arial" w:hAnsi="Arial" w:cs="Arial"/>
          <w:highlight w:val="yellow"/>
        </w:rPr>
        <w:t>Enunciado 1.</w:t>
      </w:r>
    </w:p>
    <w:p w14:paraId="6A6107EE" w14:textId="27A19DE7" w:rsidR="00FD5414" w:rsidRPr="003A47A3" w:rsidRDefault="00FD5414" w:rsidP="00FD5414">
      <w:pPr>
        <w:rPr>
          <w:rFonts w:ascii="Arial" w:hAnsi="Arial" w:cs="Arial"/>
          <w:b/>
          <w:bCs/>
        </w:rPr>
      </w:pPr>
      <w:r>
        <w:rPr>
          <w:rFonts w:ascii="Arial" w:hAnsi="Arial" w:cs="Arial"/>
        </w:rPr>
        <w:t>La respuesta correcta es Verdadero, ya que h</w:t>
      </w:r>
      <w:r w:rsidRPr="00FD5414">
        <w:rPr>
          <w:rFonts w:ascii="Arial" w:hAnsi="Arial" w:cs="Arial"/>
        </w:rPr>
        <w:t>ablar, escuchar, leer y escribir. Todas se complementan una a la otra; si somos buenos hablando vamos a ser buenos escuchando, si somos buenos leyendo, lo seremos también escribiendo.</w:t>
      </w:r>
    </w:p>
    <w:p w14:paraId="277A36F0" w14:textId="77777777" w:rsidR="00FD5414" w:rsidRPr="003A47A3" w:rsidRDefault="00FD5414" w:rsidP="00476153">
      <w:pPr>
        <w:jc w:val="both"/>
        <w:rPr>
          <w:rFonts w:ascii="Arial" w:hAnsi="Arial" w:cs="Arial"/>
          <w:b/>
          <w:bCs/>
        </w:rPr>
      </w:pPr>
    </w:p>
    <w:p w14:paraId="169A6A3C" w14:textId="77777777" w:rsidR="00FD5414" w:rsidRPr="003A47A3" w:rsidRDefault="00FD5414" w:rsidP="00476153">
      <w:pPr>
        <w:jc w:val="both"/>
        <w:rPr>
          <w:rFonts w:ascii="Arial" w:hAnsi="Arial" w:cs="Arial"/>
          <w:b/>
          <w:bCs/>
        </w:rPr>
      </w:pPr>
      <w:r w:rsidRPr="00FD5414">
        <w:rPr>
          <w:rFonts w:ascii="Arial" w:hAnsi="Arial" w:cs="Arial"/>
          <w:highlight w:val="yellow"/>
        </w:rPr>
        <w:t>Enunciado 2.</w:t>
      </w:r>
    </w:p>
    <w:p w14:paraId="3CEA397E" w14:textId="4D6F3697" w:rsidR="00FD5414" w:rsidRDefault="00FD5414" w:rsidP="00476153">
      <w:pPr>
        <w:jc w:val="both"/>
        <w:rPr>
          <w:rFonts w:ascii="Arial" w:hAnsi="Arial" w:cs="Arial"/>
        </w:rPr>
      </w:pPr>
      <w:r>
        <w:rPr>
          <w:rFonts w:ascii="Arial" w:hAnsi="Arial" w:cs="Arial"/>
        </w:rPr>
        <w:t>La respuesta correcta es Falso. La comunicación en el trabajo es directa e indirecta, la comunicación y contacto directo con el huésped es primordial y también se complementa comunicación indirecta.</w:t>
      </w:r>
    </w:p>
    <w:p w14:paraId="00AC6B5F" w14:textId="77777777" w:rsidR="00FD5414" w:rsidRDefault="00FD5414" w:rsidP="00476153">
      <w:pPr>
        <w:jc w:val="both"/>
        <w:rPr>
          <w:rFonts w:ascii="Arial" w:hAnsi="Arial" w:cs="Arial"/>
        </w:rPr>
      </w:pPr>
    </w:p>
    <w:p w14:paraId="719FD1C2" w14:textId="77777777" w:rsidR="00FD5414" w:rsidRPr="003A47A3" w:rsidRDefault="00FD5414" w:rsidP="00476153">
      <w:pPr>
        <w:jc w:val="both"/>
        <w:rPr>
          <w:rFonts w:ascii="Arial" w:hAnsi="Arial" w:cs="Arial"/>
          <w:b/>
          <w:bCs/>
        </w:rPr>
      </w:pPr>
      <w:r w:rsidRPr="00FD5414">
        <w:rPr>
          <w:rFonts w:ascii="Arial" w:hAnsi="Arial" w:cs="Arial"/>
          <w:highlight w:val="yellow"/>
        </w:rPr>
        <w:t>Enunciado 3.</w:t>
      </w:r>
    </w:p>
    <w:p w14:paraId="1B3EECCD" w14:textId="3E8E17B9" w:rsidR="00FD5414" w:rsidRPr="003A47A3" w:rsidRDefault="00FD5414" w:rsidP="00476153">
      <w:pPr>
        <w:jc w:val="both"/>
        <w:rPr>
          <w:rFonts w:ascii="Arial" w:hAnsi="Arial" w:cs="Arial"/>
          <w:b/>
        </w:rPr>
      </w:pPr>
      <w:r>
        <w:rPr>
          <w:rFonts w:ascii="Arial" w:hAnsi="Arial" w:cs="Arial"/>
        </w:rPr>
        <w:t>La respuesta correcta es Falso. El avance en la tecnología y apertura de redes sociales en estos tiempos nos ofrecen más herramientas y amplían el rango de comunicación externa.</w:t>
      </w:r>
    </w:p>
    <w:p w14:paraId="2C4784C8" w14:textId="77777777" w:rsidR="00235BED" w:rsidRDefault="00235BED" w:rsidP="00235BED">
      <w:pPr>
        <w:spacing w:after="200" w:line="276" w:lineRule="auto"/>
        <w:rPr>
          <w:rFonts w:ascii="Arial" w:hAnsi="Arial" w:cs="Arial"/>
          <w:b/>
          <w:color w:val="002060"/>
          <w:lang w:val="es-MX"/>
        </w:rPr>
      </w:pPr>
    </w:p>
    <w:p w14:paraId="5DEB508B" w14:textId="77777777" w:rsidR="00235BED" w:rsidRDefault="00235BED" w:rsidP="00235BED">
      <w:pPr>
        <w:spacing w:after="200" w:line="276" w:lineRule="auto"/>
        <w:rPr>
          <w:rFonts w:ascii="Arial" w:hAnsi="Arial" w:cs="Arial"/>
          <w:b/>
          <w:color w:val="002060"/>
          <w:lang w:val="es-MX"/>
        </w:rPr>
      </w:pPr>
    </w:p>
    <w:p w14:paraId="741B04F9" w14:textId="4EBDAEE4" w:rsidR="004C7006" w:rsidRDefault="004C7006" w:rsidP="00235BED">
      <w:pPr>
        <w:spacing w:after="200" w:line="276" w:lineRule="auto"/>
        <w:rPr>
          <w:rFonts w:ascii="Arial" w:hAnsi="Arial" w:cs="Arial"/>
          <w:b/>
          <w:color w:val="002060"/>
          <w:lang w:val="es-MX"/>
        </w:rPr>
      </w:pPr>
      <w:r w:rsidRPr="00D3399C">
        <w:rPr>
          <w:rFonts w:ascii="Arial" w:hAnsi="Arial" w:cs="Arial"/>
          <w:b/>
          <w:color w:val="002060"/>
          <w:lang w:val="es-MX"/>
        </w:rPr>
        <w:t xml:space="preserve">Desarrollar buenas habilidades comunicativas </w:t>
      </w:r>
    </w:p>
    <w:p w14:paraId="4B9AAD35" w14:textId="77777777" w:rsidR="004C7006" w:rsidRPr="00235BED" w:rsidRDefault="004C7006" w:rsidP="004C7006">
      <w:pPr>
        <w:rPr>
          <w:rFonts w:ascii="Arial" w:hAnsi="Arial" w:cs="Arial"/>
          <w:b/>
          <w:color w:val="F58A06"/>
          <w:highlight w:val="yellow"/>
          <w:lang w:val="es-MX"/>
        </w:rPr>
      </w:pPr>
      <w:r w:rsidRPr="00235BED">
        <w:rPr>
          <w:rFonts w:ascii="Arial" w:hAnsi="Arial" w:cs="Arial"/>
          <w:b/>
          <w:color w:val="F58A06"/>
          <w:highlight w:val="yellow"/>
          <w:lang w:val="es-MX"/>
        </w:rPr>
        <w:t xml:space="preserve">Tema 2. Barreras, filtros y claves para desarrollar buenas habilidades comunicativas </w:t>
      </w:r>
    </w:p>
    <w:p w14:paraId="6B9A1A4D" w14:textId="277DDE08" w:rsidR="001154F2" w:rsidRPr="00235BED" w:rsidRDefault="001154F2" w:rsidP="001154F2">
      <w:pPr>
        <w:rPr>
          <w:rFonts w:ascii="Arial" w:eastAsiaTheme="majorEastAsia" w:hAnsi="Arial" w:cs="Arial"/>
          <w:b/>
          <w:highlight w:val="yellow"/>
          <w:lang w:val="es-MX" w:eastAsia="es-MX"/>
        </w:rPr>
      </w:pPr>
      <w:r w:rsidRPr="00235BED">
        <w:rPr>
          <w:rFonts w:ascii="Arial" w:eastAsiaTheme="majorEastAsia" w:hAnsi="Arial" w:cs="Arial"/>
          <w:b/>
          <w:highlight w:val="yellow"/>
          <w:lang w:val="es-MX" w:eastAsia="es-MX"/>
        </w:rPr>
        <w:t xml:space="preserve">Actividad de reforzamiento </w:t>
      </w:r>
    </w:p>
    <w:p w14:paraId="22BBA436" w14:textId="434559A4" w:rsidR="00235BED" w:rsidRDefault="00235BED" w:rsidP="001154F2">
      <w:pPr>
        <w:rPr>
          <w:rFonts w:ascii="Arial" w:eastAsiaTheme="majorEastAsia" w:hAnsi="Arial" w:cs="Arial"/>
          <w:b/>
          <w:lang w:val="es-MX" w:eastAsia="es-MX"/>
        </w:rPr>
      </w:pPr>
      <w:hyperlink r:id="rId9" w:history="1">
        <w:r w:rsidRPr="00235BED">
          <w:rPr>
            <w:rStyle w:val="Hyperlink"/>
            <w:rFonts w:ascii="Arial" w:eastAsiaTheme="majorEastAsia" w:hAnsi="Arial" w:cs="Arial"/>
            <w:b/>
            <w:highlight w:val="yellow"/>
            <w:lang w:val="es-MX" w:eastAsia="es-MX"/>
          </w:rPr>
          <w:t>https://www.cca.org.mx/CCA_cursos/nmp/hoteleria/curso5/m6/tema2.html</w:t>
        </w:r>
      </w:hyperlink>
      <w:r>
        <w:rPr>
          <w:rFonts w:ascii="Arial" w:eastAsiaTheme="majorEastAsia" w:hAnsi="Arial" w:cs="Arial"/>
          <w:b/>
          <w:lang w:val="es-MX" w:eastAsia="es-MX"/>
        </w:rPr>
        <w:t xml:space="preserve"> </w:t>
      </w:r>
    </w:p>
    <w:p w14:paraId="11EFF06A" w14:textId="77777777" w:rsidR="001154F2" w:rsidRDefault="001154F2" w:rsidP="001154F2">
      <w:pPr>
        <w:rPr>
          <w:rFonts w:ascii="Arial" w:eastAsiaTheme="majorEastAsia" w:hAnsi="Arial" w:cs="Arial"/>
          <w:b/>
          <w:lang w:val="es-MX" w:eastAsia="es-MX"/>
        </w:rPr>
      </w:pPr>
    </w:p>
    <w:p w14:paraId="19BE6A6B" w14:textId="19C03251" w:rsidR="00985691" w:rsidRDefault="001154F2" w:rsidP="001154F2">
      <w:pPr>
        <w:rPr>
          <w:rFonts w:ascii="Arial" w:eastAsiaTheme="majorEastAsia" w:hAnsi="Arial" w:cs="Arial"/>
          <w:b/>
          <w:lang w:val="es-MX" w:eastAsia="es-MX"/>
        </w:rPr>
      </w:pPr>
      <w:r>
        <w:rPr>
          <w:rFonts w:ascii="Arial" w:eastAsiaTheme="majorEastAsia" w:hAnsi="Arial" w:cs="Arial"/>
          <w:b/>
          <w:lang w:val="es-MX" w:eastAsia="es-MX"/>
        </w:rPr>
        <w:t>Descripción</w:t>
      </w:r>
    </w:p>
    <w:p w14:paraId="1C202F38" w14:textId="0188C2EB" w:rsidR="001154F2" w:rsidRPr="001154F2" w:rsidRDefault="001154F2" w:rsidP="001154F2">
      <w:pPr>
        <w:rPr>
          <w:rFonts w:ascii="Arial" w:eastAsiaTheme="majorEastAsia" w:hAnsi="Arial" w:cs="Arial"/>
          <w:lang w:val="es-MX" w:eastAsia="es-MX"/>
        </w:rPr>
      </w:pPr>
      <w:r w:rsidRPr="001154F2">
        <w:rPr>
          <w:rFonts w:ascii="Arial" w:eastAsiaTheme="majorEastAsia" w:hAnsi="Arial" w:cs="Arial"/>
          <w:lang w:val="es-MX" w:eastAsia="es-MX"/>
        </w:rPr>
        <w:t xml:space="preserve">En esta actividad pondrás a prueba tus conocimientos sobre la identificación de barreras y filtros en la comunicación. </w:t>
      </w:r>
    </w:p>
    <w:p w14:paraId="76AA5DF3" w14:textId="77777777" w:rsidR="001154F2" w:rsidRDefault="001154F2" w:rsidP="001154F2">
      <w:pPr>
        <w:rPr>
          <w:rFonts w:ascii="Arial" w:eastAsiaTheme="majorEastAsia" w:hAnsi="Arial" w:cs="Arial"/>
          <w:b/>
          <w:lang w:val="es-MX" w:eastAsia="es-MX"/>
        </w:rPr>
      </w:pPr>
    </w:p>
    <w:p w14:paraId="00E33668" w14:textId="63739544" w:rsidR="001154F2" w:rsidRDefault="001154F2" w:rsidP="001154F2">
      <w:pPr>
        <w:rPr>
          <w:rFonts w:ascii="Arial" w:eastAsiaTheme="majorEastAsia" w:hAnsi="Arial" w:cs="Arial"/>
          <w:b/>
          <w:lang w:val="es-MX" w:eastAsia="es-MX"/>
        </w:rPr>
      </w:pPr>
      <w:r>
        <w:rPr>
          <w:rFonts w:ascii="Arial" w:eastAsiaTheme="majorEastAsia" w:hAnsi="Arial" w:cs="Arial"/>
          <w:b/>
          <w:lang w:val="es-MX" w:eastAsia="es-MX"/>
        </w:rPr>
        <w:t>Instrucciones</w:t>
      </w:r>
    </w:p>
    <w:p w14:paraId="27AAEDDA" w14:textId="5BB91139" w:rsidR="001154F2" w:rsidRPr="001154F2" w:rsidRDefault="001154F2" w:rsidP="001154F2">
      <w:pPr>
        <w:pStyle w:val="ListParagraph"/>
        <w:numPr>
          <w:ilvl w:val="0"/>
          <w:numId w:val="13"/>
        </w:numPr>
        <w:rPr>
          <w:rFonts w:ascii="Arial" w:eastAsiaTheme="majorEastAsia" w:hAnsi="Arial" w:cs="Arial"/>
          <w:lang w:val="es-MX" w:eastAsia="es-MX"/>
        </w:rPr>
      </w:pPr>
      <w:r w:rsidRPr="001154F2">
        <w:rPr>
          <w:rFonts w:ascii="Arial" w:eastAsiaTheme="majorEastAsia" w:hAnsi="Arial" w:cs="Arial"/>
          <w:lang w:val="es-MX" w:eastAsia="es-MX"/>
        </w:rPr>
        <w:lastRenderedPageBreak/>
        <w:t xml:space="preserve">Lee la pregunta y selecciona la opción que consideres correcta. </w:t>
      </w:r>
    </w:p>
    <w:p w14:paraId="65D69417" w14:textId="2D8F4014" w:rsidR="001154F2" w:rsidRPr="001154F2" w:rsidRDefault="001154F2" w:rsidP="001154F2">
      <w:pPr>
        <w:pStyle w:val="ListParagraph"/>
        <w:numPr>
          <w:ilvl w:val="0"/>
          <w:numId w:val="13"/>
        </w:numPr>
        <w:rPr>
          <w:rFonts w:ascii="Arial" w:eastAsiaTheme="majorEastAsia" w:hAnsi="Arial" w:cs="Arial"/>
          <w:lang w:val="es-MX" w:eastAsia="es-MX"/>
        </w:rPr>
      </w:pPr>
      <w:r w:rsidRPr="001154F2">
        <w:rPr>
          <w:rFonts w:ascii="Arial" w:eastAsiaTheme="majorEastAsia" w:hAnsi="Arial" w:cs="Arial"/>
          <w:lang w:val="es-MX" w:eastAsia="es-MX"/>
        </w:rPr>
        <w:t>Revisa la retroalimentación.</w:t>
      </w:r>
    </w:p>
    <w:p w14:paraId="44172E52" w14:textId="77777777" w:rsidR="004F10F8" w:rsidRPr="00A55EEB" w:rsidRDefault="004F10F8" w:rsidP="005A56BD">
      <w:pPr>
        <w:jc w:val="center"/>
        <w:rPr>
          <w:rFonts w:ascii="Arial" w:eastAsiaTheme="majorEastAsia" w:hAnsi="Arial" w:cs="Arial"/>
          <w:lang w:eastAsia="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6"/>
        <w:gridCol w:w="658"/>
        <w:gridCol w:w="9259"/>
        <w:gridCol w:w="2035"/>
      </w:tblGrid>
      <w:tr w:rsidR="00D31392" w:rsidRPr="00316D15" w14:paraId="611E965E" w14:textId="77777777" w:rsidTr="00D31392">
        <w:trPr>
          <w:cantSplit/>
        </w:trPr>
        <w:tc>
          <w:tcPr>
            <w:tcW w:w="5000" w:type="pct"/>
            <w:gridSpan w:val="4"/>
            <w:tcBorders>
              <w:bottom w:val="single" w:sz="4" w:space="0" w:color="auto"/>
            </w:tcBorders>
            <w:shd w:val="clear" w:color="auto" w:fill="F3F3F3"/>
            <w:tcMar>
              <w:top w:w="85" w:type="dxa"/>
              <w:left w:w="85" w:type="dxa"/>
              <w:bottom w:w="85" w:type="dxa"/>
              <w:right w:w="85" w:type="dxa"/>
            </w:tcMar>
          </w:tcPr>
          <w:p w14:paraId="18466F0A" w14:textId="77777777" w:rsidR="00D31392" w:rsidRPr="00316D15" w:rsidRDefault="00D31392" w:rsidP="00D31392">
            <w:pPr>
              <w:rPr>
                <w:rFonts w:ascii="Arial" w:hAnsi="Arial" w:cs="Arial"/>
                <w:lang w:val="es-MX"/>
              </w:rPr>
            </w:pPr>
            <w:r w:rsidRPr="00316D15">
              <w:rPr>
                <w:rFonts w:ascii="Arial" w:hAnsi="Arial" w:cs="Arial"/>
                <w:lang w:val="es-MX"/>
              </w:rPr>
              <w:t>Texto enunciado</w:t>
            </w:r>
          </w:p>
        </w:tc>
      </w:tr>
      <w:tr w:rsidR="00D31392" w:rsidRPr="00CD698A" w14:paraId="34624722" w14:textId="77777777" w:rsidTr="00D31392">
        <w:trPr>
          <w:cantSplit/>
        </w:trPr>
        <w:tc>
          <w:tcPr>
            <w:tcW w:w="5000" w:type="pct"/>
            <w:gridSpan w:val="4"/>
            <w:tcBorders>
              <w:bottom w:val="single" w:sz="4" w:space="0" w:color="auto"/>
            </w:tcBorders>
            <w:tcMar>
              <w:top w:w="85" w:type="dxa"/>
              <w:left w:w="85" w:type="dxa"/>
              <w:bottom w:w="85" w:type="dxa"/>
              <w:right w:w="85" w:type="dxa"/>
            </w:tcMar>
          </w:tcPr>
          <w:p w14:paraId="6D7B75C7" w14:textId="7A452B7A" w:rsidR="00D31392" w:rsidRPr="00316D15" w:rsidRDefault="00D31392" w:rsidP="00D31392">
            <w:pPr>
              <w:rPr>
                <w:rFonts w:ascii="Arial" w:hAnsi="Arial" w:cs="Arial"/>
                <w:lang w:val="es-MX"/>
              </w:rPr>
            </w:pPr>
            <w:r>
              <w:rPr>
                <w:rFonts w:ascii="Arial" w:hAnsi="Arial" w:cs="Arial"/>
              </w:rPr>
              <w:t>¿Cuál de las siguientes opciones consideras que puede ser una barrera o filtro en la comunicación?</w:t>
            </w:r>
          </w:p>
        </w:tc>
      </w:tr>
      <w:tr w:rsidR="00D31392" w:rsidRPr="00316D15" w14:paraId="2F5E3768" w14:textId="77777777" w:rsidTr="00D31392">
        <w:trPr>
          <w:cantSplit/>
        </w:trPr>
        <w:tc>
          <w:tcPr>
            <w:tcW w:w="4193" w:type="pct"/>
            <w:gridSpan w:val="3"/>
            <w:tcBorders>
              <w:bottom w:val="single" w:sz="4" w:space="0" w:color="auto"/>
            </w:tcBorders>
            <w:shd w:val="clear" w:color="auto" w:fill="F3F3F3"/>
            <w:tcMar>
              <w:top w:w="85" w:type="dxa"/>
              <w:left w:w="85" w:type="dxa"/>
              <w:bottom w:w="85" w:type="dxa"/>
              <w:right w:w="85" w:type="dxa"/>
            </w:tcMar>
          </w:tcPr>
          <w:p w14:paraId="394FB64C" w14:textId="77777777" w:rsidR="00D31392" w:rsidRPr="00316D15" w:rsidRDefault="00D31392" w:rsidP="00D31392">
            <w:pPr>
              <w:rPr>
                <w:rFonts w:ascii="Arial" w:hAnsi="Arial" w:cs="Arial"/>
                <w:lang w:val="es-MX"/>
              </w:rPr>
            </w:pPr>
            <w:r w:rsidRPr="00316D15">
              <w:rPr>
                <w:rFonts w:ascii="Arial" w:hAnsi="Arial" w:cs="Arial"/>
                <w:lang w:val="es-MX"/>
              </w:rPr>
              <w:t>Opciones de respuesta</w:t>
            </w:r>
          </w:p>
        </w:tc>
        <w:tc>
          <w:tcPr>
            <w:tcW w:w="807" w:type="pct"/>
            <w:tcBorders>
              <w:bottom w:val="single" w:sz="4" w:space="0" w:color="auto"/>
            </w:tcBorders>
            <w:shd w:val="clear" w:color="auto" w:fill="F3F3F3"/>
            <w:tcMar>
              <w:top w:w="85" w:type="dxa"/>
              <w:left w:w="85" w:type="dxa"/>
              <w:bottom w:w="85" w:type="dxa"/>
              <w:right w:w="85" w:type="dxa"/>
            </w:tcMar>
            <w:vAlign w:val="center"/>
          </w:tcPr>
          <w:p w14:paraId="42115E5F" w14:textId="77777777" w:rsidR="00D31392" w:rsidRPr="00316D15" w:rsidRDefault="00D31392" w:rsidP="00D31392">
            <w:pPr>
              <w:jc w:val="center"/>
              <w:rPr>
                <w:rFonts w:ascii="Arial" w:hAnsi="Arial" w:cs="Arial"/>
                <w:lang w:val="es-MX"/>
              </w:rPr>
            </w:pPr>
            <w:r w:rsidRPr="00316D15">
              <w:rPr>
                <w:rFonts w:ascii="Arial" w:hAnsi="Arial" w:cs="Arial"/>
                <w:lang w:val="es-MX"/>
              </w:rPr>
              <w:t xml:space="preserve">Respuesta correcta </w:t>
            </w:r>
          </w:p>
        </w:tc>
      </w:tr>
      <w:tr w:rsidR="00D31392" w:rsidRPr="00CD698A" w14:paraId="20C06C52" w14:textId="77777777" w:rsidTr="00D31392">
        <w:trPr>
          <w:cantSplit/>
          <w:trHeight w:val="212"/>
        </w:trPr>
        <w:tc>
          <w:tcPr>
            <w:tcW w:w="260" w:type="pct"/>
            <w:tcBorders>
              <w:left w:val="nil"/>
              <w:bottom w:val="nil"/>
            </w:tcBorders>
            <w:tcMar>
              <w:top w:w="85" w:type="dxa"/>
              <w:left w:w="85" w:type="dxa"/>
              <w:bottom w:w="85" w:type="dxa"/>
              <w:right w:w="85" w:type="dxa"/>
            </w:tcMar>
          </w:tcPr>
          <w:p w14:paraId="4C8062E7" w14:textId="77777777" w:rsidR="00D31392" w:rsidRPr="00316D15" w:rsidRDefault="00D31392" w:rsidP="00D31392">
            <w:pPr>
              <w:jc w:val="center"/>
              <w:rPr>
                <w:rFonts w:ascii="Arial" w:hAnsi="Arial" w:cs="Arial"/>
                <w:lang w:val="es-MX"/>
              </w:rPr>
            </w:pPr>
          </w:p>
        </w:tc>
        <w:tc>
          <w:tcPr>
            <w:tcW w:w="261" w:type="pct"/>
            <w:tcMar>
              <w:top w:w="85" w:type="dxa"/>
              <w:left w:w="85" w:type="dxa"/>
              <w:bottom w:w="85" w:type="dxa"/>
              <w:right w:w="85" w:type="dxa"/>
            </w:tcMar>
          </w:tcPr>
          <w:p w14:paraId="745F14C0" w14:textId="77777777" w:rsidR="00D31392" w:rsidRPr="00316D15" w:rsidRDefault="00D31392" w:rsidP="00D31392">
            <w:pPr>
              <w:rPr>
                <w:rFonts w:ascii="Arial" w:hAnsi="Arial" w:cs="Arial"/>
                <w:lang w:val="es-MX"/>
              </w:rPr>
            </w:pPr>
            <w:r w:rsidRPr="00316D15">
              <w:rPr>
                <w:rFonts w:ascii="Arial" w:hAnsi="Arial" w:cs="Arial"/>
                <w:lang w:val="es-MX"/>
              </w:rPr>
              <w:t>A)</w:t>
            </w:r>
          </w:p>
        </w:tc>
        <w:tc>
          <w:tcPr>
            <w:tcW w:w="3672" w:type="pct"/>
            <w:tcMar>
              <w:top w:w="85" w:type="dxa"/>
              <w:left w:w="85" w:type="dxa"/>
              <w:bottom w:w="85" w:type="dxa"/>
              <w:right w:w="85" w:type="dxa"/>
            </w:tcMar>
          </w:tcPr>
          <w:p w14:paraId="7EAC0BF9" w14:textId="54B5604B" w:rsidR="00D31392" w:rsidRPr="00316D15" w:rsidRDefault="00D31392" w:rsidP="00D31392">
            <w:pPr>
              <w:rPr>
                <w:rFonts w:ascii="Arial" w:hAnsi="Arial" w:cs="Arial"/>
                <w:highlight w:val="yellow"/>
                <w:lang w:val="es-MX"/>
              </w:rPr>
            </w:pPr>
            <w:r>
              <w:rPr>
                <w:rFonts w:ascii="Arial" w:hAnsi="Arial" w:cs="Arial"/>
                <w:lang w:val="es-MX"/>
              </w:rPr>
              <w:t>Platicar con un compañero en la recepción mientras atendemos a un huésped.</w:t>
            </w:r>
          </w:p>
        </w:tc>
        <w:tc>
          <w:tcPr>
            <w:tcW w:w="807" w:type="pct"/>
            <w:tcMar>
              <w:top w:w="85" w:type="dxa"/>
              <w:left w:w="85" w:type="dxa"/>
              <w:bottom w:w="85" w:type="dxa"/>
              <w:right w:w="85" w:type="dxa"/>
            </w:tcMar>
          </w:tcPr>
          <w:p w14:paraId="1396753B" w14:textId="77777777" w:rsidR="00D31392" w:rsidRDefault="00D31392" w:rsidP="00D31392">
            <w:pPr>
              <w:rPr>
                <w:rFonts w:ascii="Arial" w:hAnsi="Arial" w:cs="Arial"/>
                <w:lang w:val="es-MX"/>
              </w:rPr>
            </w:pPr>
          </w:p>
          <w:p w14:paraId="295443F9" w14:textId="04F90876" w:rsidR="00D31392" w:rsidRPr="00D31392" w:rsidRDefault="00D31392" w:rsidP="00D31392">
            <w:pPr>
              <w:jc w:val="center"/>
              <w:rPr>
                <w:rFonts w:ascii="Arial" w:hAnsi="Arial" w:cs="Arial"/>
                <w:b/>
                <w:lang w:val="es-MX"/>
              </w:rPr>
            </w:pPr>
          </w:p>
        </w:tc>
      </w:tr>
      <w:tr w:rsidR="00D31392" w:rsidRPr="00CD698A" w14:paraId="0C566191" w14:textId="77777777" w:rsidTr="00D31392">
        <w:trPr>
          <w:cantSplit/>
        </w:trPr>
        <w:tc>
          <w:tcPr>
            <w:tcW w:w="260" w:type="pct"/>
            <w:tcBorders>
              <w:top w:val="nil"/>
              <w:left w:val="nil"/>
              <w:bottom w:val="nil"/>
            </w:tcBorders>
            <w:tcMar>
              <w:top w:w="85" w:type="dxa"/>
              <w:left w:w="85" w:type="dxa"/>
              <w:bottom w:w="85" w:type="dxa"/>
              <w:right w:w="85" w:type="dxa"/>
            </w:tcMar>
          </w:tcPr>
          <w:p w14:paraId="1108367F" w14:textId="77777777" w:rsidR="00D31392" w:rsidRPr="00316D15" w:rsidRDefault="00D31392" w:rsidP="00D31392">
            <w:pPr>
              <w:jc w:val="center"/>
              <w:rPr>
                <w:rFonts w:ascii="Arial" w:hAnsi="Arial" w:cs="Arial"/>
                <w:lang w:val="es-MX"/>
              </w:rPr>
            </w:pPr>
          </w:p>
        </w:tc>
        <w:tc>
          <w:tcPr>
            <w:tcW w:w="261" w:type="pct"/>
            <w:tcMar>
              <w:top w:w="85" w:type="dxa"/>
              <w:left w:w="85" w:type="dxa"/>
              <w:bottom w:w="85" w:type="dxa"/>
              <w:right w:w="85" w:type="dxa"/>
            </w:tcMar>
          </w:tcPr>
          <w:p w14:paraId="031F5C2A" w14:textId="77777777" w:rsidR="00D31392" w:rsidRPr="00316D15" w:rsidRDefault="00D31392" w:rsidP="00D31392">
            <w:pPr>
              <w:rPr>
                <w:rFonts w:ascii="Arial" w:hAnsi="Arial" w:cs="Arial"/>
                <w:lang w:val="es-MX"/>
              </w:rPr>
            </w:pPr>
            <w:r w:rsidRPr="00316D15">
              <w:rPr>
                <w:rFonts w:ascii="Arial" w:hAnsi="Arial" w:cs="Arial"/>
                <w:lang w:val="es-MX"/>
              </w:rPr>
              <w:t>B)</w:t>
            </w:r>
          </w:p>
        </w:tc>
        <w:tc>
          <w:tcPr>
            <w:tcW w:w="3672" w:type="pct"/>
            <w:tcMar>
              <w:top w:w="85" w:type="dxa"/>
              <w:left w:w="85" w:type="dxa"/>
              <w:bottom w:w="85" w:type="dxa"/>
              <w:right w:w="85" w:type="dxa"/>
            </w:tcMar>
          </w:tcPr>
          <w:p w14:paraId="651F694F" w14:textId="18E25138" w:rsidR="00D31392" w:rsidRPr="00316D15" w:rsidRDefault="00D31392" w:rsidP="00D31392">
            <w:pPr>
              <w:rPr>
                <w:rFonts w:ascii="Arial" w:hAnsi="Arial" w:cs="Arial"/>
                <w:highlight w:val="yellow"/>
                <w:lang w:val="es-MX"/>
              </w:rPr>
            </w:pPr>
            <w:r>
              <w:rPr>
                <w:rFonts w:ascii="Arial" w:hAnsi="Arial" w:cs="Arial"/>
                <w:lang w:val="es-MX"/>
              </w:rPr>
              <w:t>No poner atención a lo que dice el huésped por estar haciendo otras cosas.</w:t>
            </w:r>
          </w:p>
        </w:tc>
        <w:tc>
          <w:tcPr>
            <w:tcW w:w="807" w:type="pct"/>
            <w:tcMar>
              <w:top w:w="85" w:type="dxa"/>
              <w:left w:w="85" w:type="dxa"/>
              <w:bottom w:w="85" w:type="dxa"/>
              <w:right w:w="85" w:type="dxa"/>
            </w:tcMar>
          </w:tcPr>
          <w:p w14:paraId="0117E26F" w14:textId="77777777" w:rsidR="00D31392" w:rsidRPr="00316D15" w:rsidRDefault="00D31392" w:rsidP="00D31392">
            <w:pPr>
              <w:jc w:val="center"/>
              <w:rPr>
                <w:rFonts w:ascii="Arial" w:hAnsi="Arial" w:cs="Arial"/>
                <w:lang w:val="es-MX"/>
              </w:rPr>
            </w:pPr>
          </w:p>
        </w:tc>
      </w:tr>
      <w:tr w:rsidR="00D31392" w:rsidRPr="00CD698A" w14:paraId="0351A5B7" w14:textId="77777777" w:rsidTr="00D31392">
        <w:trPr>
          <w:cantSplit/>
        </w:trPr>
        <w:tc>
          <w:tcPr>
            <w:tcW w:w="260" w:type="pct"/>
            <w:tcBorders>
              <w:top w:val="nil"/>
              <w:left w:val="nil"/>
              <w:bottom w:val="nil"/>
            </w:tcBorders>
            <w:tcMar>
              <w:top w:w="85" w:type="dxa"/>
              <w:left w:w="85" w:type="dxa"/>
              <w:bottom w:w="85" w:type="dxa"/>
              <w:right w:w="85" w:type="dxa"/>
            </w:tcMar>
          </w:tcPr>
          <w:p w14:paraId="68E9B5B7" w14:textId="77777777" w:rsidR="00D31392" w:rsidRPr="00316D15" w:rsidRDefault="00D31392" w:rsidP="00D31392">
            <w:pPr>
              <w:jc w:val="center"/>
              <w:rPr>
                <w:rFonts w:ascii="Arial" w:hAnsi="Arial" w:cs="Arial"/>
                <w:lang w:val="es-MX"/>
              </w:rPr>
            </w:pPr>
          </w:p>
        </w:tc>
        <w:tc>
          <w:tcPr>
            <w:tcW w:w="261" w:type="pct"/>
            <w:tcMar>
              <w:top w:w="85" w:type="dxa"/>
              <w:left w:w="85" w:type="dxa"/>
              <w:bottom w:w="85" w:type="dxa"/>
              <w:right w:w="85" w:type="dxa"/>
            </w:tcMar>
          </w:tcPr>
          <w:p w14:paraId="68ED221B" w14:textId="77777777" w:rsidR="00D31392" w:rsidRPr="00316D15" w:rsidRDefault="00D31392" w:rsidP="00D31392">
            <w:pPr>
              <w:rPr>
                <w:rFonts w:ascii="Arial" w:hAnsi="Arial" w:cs="Arial"/>
                <w:lang w:val="es-MX"/>
              </w:rPr>
            </w:pPr>
            <w:r w:rsidRPr="00316D15">
              <w:rPr>
                <w:rFonts w:ascii="Arial" w:hAnsi="Arial" w:cs="Arial"/>
                <w:lang w:val="es-MX"/>
              </w:rPr>
              <w:t>C)</w:t>
            </w:r>
          </w:p>
        </w:tc>
        <w:tc>
          <w:tcPr>
            <w:tcW w:w="3672" w:type="pct"/>
            <w:tcMar>
              <w:top w:w="85" w:type="dxa"/>
              <w:left w:w="85" w:type="dxa"/>
              <w:bottom w:w="85" w:type="dxa"/>
              <w:right w:w="85" w:type="dxa"/>
            </w:tcMar>
          </w:tcPr>
          <w:p w14:paraId="6C424843" w14:textId="2C27590E" w:rsidR="00D31392" w:rsidRPr="00316D15" w:rsidRDefault="00D31392" w:rsidP="00D31392">
            <w:pPr>
              <w:rPr>
                <w:rFonts w:ascii="Arial" w:hAnsi="Arial" w:cs="Arial"/>
                <w:highlight w:val="yellow"/>
                <w:lang w:val="es-MX"/>
              </w:rPr>
            </w:pPr>
            <w:r>
              <w:rPr>
                <w:rFonts w:ascii="Arial" w:hAnsi="Arial" w:cs="Arial"/>
                <w:lang w:val="es-MX"/>
              </w:rPr>
              <w:t>No usar el lenguaje y palabras adecuados y entregar al huésped un mensaje equivocado.</w:t>
            </w:r>
          </w:p>
        </w:tc>
        <w:tc>
          <w:tcPr>
            <w:tcW w:w="807" w:type="pct"/>
            <w:tcMar>
              <w:top w:w="85" w:type="dxa"/>
              <w:left w:w="85" w:type="dxa"/>
              <w:bottom w:w="85" w:type="dxa"/>
              <w:right w:w="85" w:type="dxa"/>
            </w:tcMar>
          </w:tcPr>
          <w:p w14:paraId="45DB261B" w14:textId="3255812F" w:rsidR="00D31392" w:rsidRPr="00316D15" w:rsidRDefault="00D31392" w:rsidP="00D31392">
            <w:pPr>
              <w:jc w:val="center"/>
              <w:rPr>
                <w:rFonts w:ascii="Arial" w:hAnsi="Arial" w:cs="Arial"/>
                <w:lang w:val="es-MX"/>
              </w:rPr>
            </w:pPr>
            <w:r>
              <w:rPr>
                <w:rFonts w:ascii="Arial" w:hAnsi="Arial" w:cs="Arial"/>
                <w:b/>
                <w:lang w:val="es-MX"/>
              </w:rPr>
              <w:br/>
            </w:r>
            <w:r w:rsidRPr="00D31392">
              <w:rPr>
                <w:rFonts w:ascii="Arial" w:hAnsi="Arial" w:cs="Arial"/>
                <w:b/>
                <w:lang w:val="es-MX"/>
              </w:rPr>
              <w:t>X</w:t>
            </w:r>
          </w:p>
        </w:tc>
      </w:tr>
      <w:tr w:rsidR="00D31392" w:rsidRPr="00CD698A" w14:paraId="54E58D85" w14:textId="77777777" w:rsidTr="00D31392">
        <w:trPr>
          <w:cantSplit/>
          <w:trHeight w:val="123"/>
        </w:trPr>
        <w:tc>
          <w:tcPr>
            <w:tcW w:w="260" w:type="pct"/>
            <w:tcBorders>
              <w:top w:val="nil"/>
              <w:left w:val="nil"/>
              <w:bottom w:val="nil"/>
            </w:tcBorders>
            <w:tcMar>
              <w:top w:w="85" w:type="dxa"/>
              <w:left w:w="85" w:type="dxa"/>
              <w:bottom w:w="85" w:type="dxa"/>
              <w:right w:w="85" w:type="dxa"/>
            </w:tcMar>
          </w:tcPr>
          <w:p w14:paraId="6E4F1107" w14:textId="77777777" w:rsidR="00D31392" w:rsidRPr="00316D15" w:rsidRDefault="00D31392" w:rsidP="00D31392">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A4D388C" w14:textId="77777777" w:rsidR="00D31392" w:rsidRPr="00316D15" w:rsidRDefault="00D31392" w:rsidP="00D31392">
            <w:pPr>
              <w:rPr>
                <w:rFonts w:ascii="Arial" w:hAnsi="Arial" w:cs="Arial"/>
                <w:lang w:val="es-MX"/>
              </w:rPr>
            </w:pPr>
            <w:r w:rsidRPr="00316D15">
              <w:rPr>
                <w:rFonts w:ascii="Arial" w:hAnsi="Arial" w:cs="Arial"/>
                <w:lang w:val="es-MX"/>
              </w:rPr>
              <w:t>D)</w:t>
            </w:r>
          </w:p>
        </w:tc>
        <w:tc>
          <w:tcPr>
            <w:tcW w:w="3672" w:type="pct"/>
            <w:tcBorders>
              <w:bottom w:val="single" w:sz="4" w:space="0" w:color="auto"/>
            </w:tcBorders>
            <w:tcMar>
              <w:top w:w="85" w:type="dxa"/>
              <w:left w:w="85" w:type="dxa"/>
              <w:bottom w:w="85" w:type="dxa"/>
              <w:right w:w="85" w:type="dxa"/>
            </w:tcMar>
          </w:tcPr>
          <w:p w14:paraId="2F7F3F22" w14:textId="6A2A5426" w:rsidR="00D31392" w:rsidRPr="00316D15" w:rsidRDefault="00BD4B60" w:rsidP="00D31392">
            <w:pPr>
              <w:rPr>
                <w:rFonts w:ascii="Arial" w:hAnsi="Arial" w:cs="Arial"/>
                <w:highlight w:val="yellow"/>
                <w:lang w:val="es-MX"/>
              </w:rPr>
            </w:pPr>
            <w:r w:rsidRPr="00BD4B60">
              <w:rPr>
                <w:rFonts w:ascii="Arial" w:hAnsi="Arial" w:cs="Arial"/>
                <w:lang w:val="es-MX"/>
              </w:rPr>
              <w:t>Ninguna de las anteriores</w:t>
            </w:r>
          </w:p>
        </w:tc>
        <w:tc>
          <w:tcPr>
            <w:tcW w:w="807" w:type="pct"/>
            <w:tcBorders>
              <w:bottom w:val="single" w:sz="4" w:space="0" w:color="auto"/>
            </w:tcBorders>
            <w:tcMar>
              <w:top w:w="85" w:type="dxa"/>
              <w:left w:w="85" w:type="dxa"/>
              <w:bottom w:w="85" w:type="dxa"/>
              <w:right w:w="85" w:type="dxa"/>
            </w:tcMar>
          </w:tcPr>
          <w:p w14:paraId="3FA5C0E3" w14:textId="77777777" w:rsidR="00D31392" w:rsidRPr="00316D15" w:rsidRDefault="00D31392" w:rsidP="00D31392">
            <w:pPr>
              <w:rPr>
                <w:rFonts w:ascii="Arial" w:hAnsi="Arial" w:cs="Arial"/>
                <w:lang w:val="es-MX"/>
              </w:rPr>
            </w:pPr>
          </w:p>
        </w:tc>
      </w:tr>
      <w:tr w:rsidR="00D31392" w:rsidRPr="00CD698A" w14:paraId="2892C69C" w14:textId="77777777" w:rsidTr="00D31392">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57304FB" w14:textId="77777777" w:rsidR="00D31392" w:rsidRPr="00316D15" w:rsidRDefault="00D31392" w:rsidP="00D31392">
            <w:pPr>
              <w:rPr>
                <w:rFonts w:ascii="Arial" w:hAnsi="Arial" w:cs="Arial"/>
                <w:lang w:val="es-MX"/>
              </w:rPr>
            </w:pPr>
            <w:r w:rsidRPr="00316D15">
              <w:rPr>
                <w:rFonts w:ascii="Arial" w:hAnsi="Arial" w:cs="Arial"/>
                <w:lang w:val="es-MX"/>
              </w:rPr>
              <w:t>Retroalimentación para la respuesta correcta:</w:t>
            </w:r>
          </w:p>
        </w:tc>
      </w:tr>
      <w:tr w:rsidR="00D31392" w:rsidRPr="00CD698A" w14:paraId="467F7BB9" w14:textId="77777777" w:rsidTr="00D31392">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1DA15B5" w14:textId="514F442A" w:rsidR="00D31392" w:rsidRPr="00316D15" w:rsidRDefault="00D31392" w:rsidP="00D31392">
            <w:pPr>
              <w:rPr>
                <w:rFonts w:ascii="Arial" w:hAnsi="Arial" w:cs="Arial"/>
                <w:lang w:val="es-MX"/>
              </w:rPr>
            </w:pPr>
            <w:r>
              <w:rPr>
                <w:rFonts w:ascii="Arial" w:hAnsi="Arial" w:cs="Arial"/>
                <w:lang w:val="es-MX"/>
              </w:rPr>
              <w:t>¡Bien hecho! No usar un lenguaje apropiado para comunicarnos implica que existan barreras en la comunicación ya que esto afecta el mensaje que queremos transmitir.</w:t>
            </w:r>
          </w:p>
        </w:tc>
      </w:tr>
      <w:tr w:rsidR="00D31392" w:rsidRPr="00CD698A" w14:paraId="3B3CBB44" w14:textId="77777777" w:rsidTr="00D31392">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3BA402D" w14:textId="77777777" w:rsidR="00D31392" w:rsidRPr="00316D15" w:rsidRDefault="00D31392" w:rsidP="00D31392">
            <w:pPr>
              <w:rPr>
                <w:rFonts w:ascii="Arial" w:hAnsi="Arial" w:cs="Arial"/>
                <w:lang w:val="es-MX"/>
              </w:rPr>
            </w:pPr>
            <w:r w:rsidRPr="00316D15">
              <w:rPr>
                <w:rFonts w:ascii="Arial" w:hAnsi="Arial" w:cs="Arial"/>
                <w:lang w:val="es-MX"/>
              </w:rPr>
              <w:t>Retroalimentación para las respuestas incorrectas:</w:t>
            </w:r>
          </w:p>
        </w:tc>
      </w:tr>
      <w:tr w:rsidR="00D31392" w:rsidRPr="00CD698A" w14:paraId="39DA10C4" w14:textId="77777777" w:rsidTr="00D31392">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3E8ED08" w14:textId="47BDEFB1" w:rsidR="00D31392" w:rsidRPr="00316D15" w:rsidRDefault="00D31392" w:rsidP="00D31392">
            <w:pPr>
              <w:rPr>
                <w:rFonts w:ascii="Arial" w:hAnsi="Arial" w:cs="Arial"/>
                <w:lang w:val="es-MX"/>
              </w:rPr>
            </w:pPr>
            <w:r>
              <w:rPr>
                <w:rFonts w:ascii="Arial" w:hAnsi="Arial" w:cs="Arial"/>
                <w:lang w:val="es-MX"/>
              </w:rPr>
              <w:t xml:space="preserve">Platicar con un compañero mientras atendemos a un huésped no es una barrera o filtro sino un hábito que debemos evitar, no poner atención al huésped cuando nos está hablando por estar haciendo otra cosa tampoco es una barrera o filtro ya que se puede recibir el mensaje simplemente al poner atención. </w:t>
            </w:r>
          </w:p>
        </w:tc>
      </w:tr>
    </w:tbl>
    <w:p w14:paraId="3DD396E2" w14:textId="77777777" w:rsidR="008D36BF" w:rsidRDefault="008D36BF" w:rsidP="000578DA">
      <w:pPr>
        <w:jc w:val="both"/>
        <w:rPr>
          <w:rFonts w:ascii="Arial" w:eastAsiaTheme="majorEastAsia" w:hAnsi="Arial" w:cs="Arial"/>
          <w:b/>
          <w:color w:val="365F91" w:themeColor="accent1" w:themeShade="BF"/>
          <w:lang w:eastAsia="es-MX"/>
        </w:rPr>
      </w:pPr>
    </w:p>
    <w:p w14:paraId="1D9FBC48" w14:textId="69747DFC" w:rsidR="004C7006" w:rsidRDefault="004C7006">
      <w:pPr>
        <w:spacing w:after="200" w:line="276" w:lineRule="auto"/>
        <w:rPr>
          <w:rFonts w:ascii="Arial" w:eastAsiaTheme="majorEastAsia" w:hAnsi="Arial" w:cs="Arial"/>
          <w:b/>
          <w:color w:val="000000" w:themeColor="text1"/>
          <w:lang w:eastAsia="es-MX"/>
        </w:rPr>
      </w:pPr>
      <w:r>
        <w:rPr>
          <w:rFonts w:ascii="Arial" w:eastAsiaTheme="majorEastAsia" w:hAnsi="Arial" w:cs="Arial"/>
          <w:b/>
          <w:color w:val="000000" w:themeColor="text1"/>
          <w:lang w:eastAsia="es-MX"/>
        </w:rPr>
        <w:br w:type="page"/>
      </w:r>
    </w:p>
    <w:p w14:paraId="4F5BA41B" w14:textId="5ACB5B3F" w:rsidR="009A7499" w:rsidRDefault="007A6FAD" w:rsidP="00235BED">
      <w:pPr>
        <w:rPr>
          <w:rFonts w:ascii="Arial" w:hAnsi="Arial" w:cs="Arial"/>
          <w:b/>
          <w:color w:val="0070C0"/>
          <w:lang w:val="es-MX"/>
        </w:rPr>
      </w:pPr>
      <w:r w:rsidRPr="00A31CCB">
        <w:rPr>
          <w:rFonts w:ascii="Arial" w:hAnsi="Arial" w:cs="Arial"/>
          <w:noProof/>
          <w:lang w:val="es-MX" w:eastAsia="es-MX"/>
        </w:rPr>
        <w:lastRenderedPageBreak/>
        <mc:AlternateContent>
          <mc:Choice Requires="wps">
            <w:drawing>
              <wp:anchor distT="0" distB="0" distL="114300" distR="114300" simplePos="0" relativeHeight="251718656" behindDoc="0" locked="0" layoutInCell="1" allowOverlap="1" wp14:anchorId="5263C6A1" wp14:editId="58C7FA02">
                <wp:simplePos x="0" y="0"/>
                <wp:positionH relativeFrom="column">
                  <wp:posOffset>-9145</wp:posOffset>
                </wp:positionH>
                <wp:positionV relativeFrom="paragraph">
                  <wp:posOffset>24270</wp:posOffset>
                </wp:positionV>
                <wp:extent cx="8419606" cy="390525"/>
                <wp:effectExtent l="0" t="0" r="635" b="9525"/>
                <wp:wrapNone/>
                <wp:docPr id="47" name="Rectangle 47"/>
                <wp:cNvGraphicFramePr/>
                <a:graphic xmlns:a="http://schemas.openxmlformats.org/drawingml/2006/main">
                  <a:graphicData uri="http://schemas.microsoft.com/office/word/2010/wordprocessingShape">
                    <wps:wsp>
                      <wps:cNvSpPr/>
                      <wps:spPr>
                        <a:xfrm>
                          <a:off x="0" y="0"/>
                          <a:ext cx="8419606" cy="390525"/>
                        </a:xfrm>
                        <a:prstGeom prst="rect">
                          <a:avLst/>
                        </a:prstGeom>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DA7FF" id="Rectangle 47" o:spid="_x0000_s1026" style="position:absolute;margin-left:-.7pt;margin-top:1.9pt;width:662.95pt;height:3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Pr="00A31CCB">
        <w:rPr>
          <w:rFonts w:ascii="Arial" w:hAnsi="Arial" w:cs="Arial"/>
          <w:noProof/>
          <w:lang w:val="es-MX" w:eastAsia="es-MX"/>
        </w:rPr>
        <mc:AlternateContent>
          <mc:Choice Requires="wps">
            <w:drawing>
              <wp:anchor distT="0" distB="0" distL="114300" distR="114300" simplePos="0" relativeHeight="251719680" behindDoc="0" locked="0" layoutInCell="1" allowOverlap="1" wp14:anchorId="0ACF11AC" wp14:editId="44E59906">
                <wp:simplePos x="0" y="0"/>
                <wp:positionH relativeFrom="column">
                  <wp:posOffset>1463395</wp:posOffset>
                </wp:positionH>
                <wp:positionV relativeFrom="paragraph">
                  <wp:posOffset>24270</wp:posOffset>
                </wp:positionV>
                <wp:extent cx="6840187" cy="3905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6DFBD" w14:textId="77777777" w:rsidR="00300354" w:rsidRPr="005C57ED" w:rsidRDefault="00300354" w:rsidP="007A6FAD">
                            <w:pPr>
                              <w:jc w:val="right"/>
                              <w:rPr>
                                <w:rFonts w:ascii="Arial" w:hAnsi="Arial" w:cs="Arial"/>
                                <w:b/>
                                <w:color w:val="FFFFFF" w:themeColor="background1"/>
                                <w:lang w:val="es-MX"/>
                              </w:rPr>
                            </w:pPr>
                            <w:r w:rsidRPr="005C57ED">
                              <w:rPr>
                                <w:rFonts w:ascii="Arial" w:hAnsi="Arial" w:cs="Arial"/>
                                <w:b/>
                                <w:color w:val="FFFFFF" w:themeColor="background1"/>
                                <w:lang w:val="es-MX"/>
                              </w:rPr>
                              <w:t>Cuidar a nuestros huéspedes I (Básico)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F11AC" id="_x0000_t202" coordsize="21600,21600" o:spt="202" path="m,l,21600r21600,l21600,xe">
                <v:stroke joinstyle="miter"/>
                <v:path gradientshapeok="t" o:connecttype="rect"/>
              </v:shapetype>
              <v:shape id="Text Box 53" o:spid="_x0000_s1026" type="#_x0000_t202" style="position:absolute;margin-left:115.25pt;margin-top:1.9pt;width:538.6pt;height:3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" filled="f" stroked="f" strokeweight=".5pt">
                <v:textbox>
                  <w:txbxContent>
                    <w:p w14:paraId="1406DFBD" w14:textId="77777777" w:rsidR="00300354" w:rsidRPr="005C57ED" w:rsidRDefault="00300354" w:rsidP="007A6FAD">
                      <w:pPr>
                        <w:jc w:val="right"/>
                        <w:rPr>
                          <w:rFonts w:ascii="Arial" w:hAnsi="Arial" w:cs="Arial"/>
                          <w:b/>
                          <w:color w:val="FFFFFF" w:themeColor="background1"/>
                          <w:lang w:val="es-MX"/>
                        </w:rPr>
                      </w:pPr>
                      <w:r w:rsidRPr="005C57ED">
                        <w:rPr>
                          <w:rFonts w:ascii="Arial" w:hAnsi="Arial" w:cs="Arial"/>
                          <w:b/>
                          <w:color w:val="FFFFFF" w:themeColor="background1"/>
                          <w:lang w:val="es-MX"/>
                        </w:rPr>
                        <w:t>Cuidar a nuestros huéspedes I (Básico)</w:t>
                      </w:r>
                    </w:p>
                  </w:txbxContent>
                </v:textbox>
              </v:shape>
            </w:pict>
          </mc:Fallback>
        </mc:AlternateContent>
      </w:r>
    </w:p>
    <w:p w14:paraId="3BD28238" w14:textId="4223B73C" w:rsidR="009A7499" w:rsidRPr="00A31CCB" w:rsidRDefault="009A7499" w:rsidP="009A7499">
      <w:pPr>
        <w:rPr>
          <w:rFonts w:ascii="Arial" w:hAnsi="Arial" w:cs="Arial"/>
          <w:highlight w:val="cyan"/>
          <w:lang w:val="es-MX"/>
        </w:rPr>
      </w:pPr>
      <w:r w:rsidRPr="00A31CCB">
        <w:rPr>
          <w:rFonts w:ascii="Arial" w:hAnsi="Arial" w:cs="Arial"/>
          <w:noProof/>
          <w:lang w:val="es-MX" w:eastAsia="es-MX"/>
        </w:rPr>
        <mc:AlternateContent>
          <mc:Choice Requires="wps">
            <w:drawing>
              <wp:anchor distT="0" distB="0" distL="114300" distR="114300" simplePos="0" relativeHeight="251834368" behindDoc="0" locked="0" layoutInCell="1" allowOverlap="1" wp14:anchorId="60F063BB" wp14:editId="6F395F72">
                <wp:simplePos x="0" y="0"/>
                <wp:positionH relativeFrom="column">
                  <wp:posOffset>1463395</wp:posOffset>
                </wp:positionH>
                <wp:positionV relativeFrom="paragraph">
                  <wp:posOffset>24270</wp:posOffset>
                </wp:positionV>
                <wp:extent cx="6840187" cy="39052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E85DE" w14:textId="77777777" w:rsidR="009A7499" w:rsidRPr="005C57ED" w:rsidRDefault="009A7499" w:rsidP="009A7499">
                            <w:pPr>
                              <w:jc w:val="right"/>
                              <w:rPr>
                                <w:rFonts w:ascii="Arial" w:hAnsi="Arial" w:cs="Arial"/>
                                <w:b/>
                                <w:color w:val="FFFFFF" w:themeColor="background1"/>
                                <w:lang w:val="es-MX"/>
                              </w:rPr>
                            </w:pPr>
                            <w:r w:rsidRPr="005C57ED">
                              <w:rPr>
                                <w:rFonts w:ascii="Arial" w:hAnsi="Arial" w:cs="Arial"/>
                                <w:b/>
                                <w:color w:val="FFFFFF" w:themeColor="background1"/>
                                <w:lang w:val="es-MX"/>
                              </w:rPr>
                              <w:t>Cuidar a nuestros huéspedes I (Básico)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063BB" id="Text Box 136" o:spid="_x0000_s1027" type="#_x0000_t202" style="position:absolute;margin-left:115.25pt;margin-top:1.9pt;width:538.6pt;height:30.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" filled="f" stroked="f" strokeweight=".5pt">
                <v:textbox>
                  <w:txbxContent>
                    <w:p w14:paraId="482E85DE" w14:textId="77777777" w:rsidR="009A7499" w:rsidRPr="005C57ED" w:rsidRDefault="009A7499" w:rsidP="009A7499">
                      <w:pPr>
                        <w:jc w:val="right"/>
                        <w:rPr>
                          <w:rFonts w:ascii="Arial" w:hAnsi="Arial" w:cs="Arial"/>
                          <w:b/>
                          <w:color w:val="FFFFFF" w:themeColor="background1"/>
                          <w:lang w:val="es-MX"/>
                        </w:rPr>
                      </w:pPr>
                      <w:r w:rsidRPr="005C57ED">
                        <w:rPr>
                          <w:rFonts w:ascii="Arial" w:hAnsi="Arial" w:cs="Arial"/>
                          <w:b/>
                          <w:color w:val="FFFFFF" w:themeColor="background1"/>
                          <w:lang w:val="es-MX"/>
                        </w:rPr>
                        <w:t>Cuidar a nuestros huéspedes I (Básico)</w:t>
                      </w:r>
                    </w:p>
                  </w:txbxContent>
                </v:textbox>
              </v:shape>
            </w:pict>
          </mc:Fallback>
        </mc:AlternateContent>
      </w:r>
    </w:p>
    <w:p w14:paraId="09B38CD5" w14:textId="77777777" w:rsidR="009A7499" w:rsidRPr="00A31CCB" w:rsidRDefault="009A7499" w:rsidP="00212CCE">
      <w:pPr>
        <w:rPr>
          <w:rFonts w:ascii="Arial" w:hAnsi="Arial" w:cs="Arial"/>
          <w:b/>
          <w:color w:val="0070C0"/>
          <w:lang w:val="es-MX"/>
        </w:rPr>
      </w:pPr>
    </w:p>
    <w:p w14:paraId="547547ED" w14:textId="77777777" w:rsidR="00212CCE" w:rsidRPr="00A31CCB" w:rsidRDefault="00212CCE" w:rsidP="00212CCE">
      <w:pPr>
        <w:rPr>
          <w:rFonts w:ascii="Arial" w:hAnsi="Arial" w:cs="Arial"/>
          <w:b/>
          <w:color w:val="0070C0"/>
          <w:lang w:val="es-MX"/>
        </w:rPr>
      </w:pPr>
    </w:p>
    <w:p w14:paraId="32552CD6" w14:textId="77777777" w:rsidR="00212CCE" w:rsidRDefault="00212CCE" w:rsidP="00212CCE">
      <w:pPr>
        <w:rPr>
          <w:rFonts w:ascii="Arial" w:hAnsi="Arial" w:cs="Arial"/>
          <w:b/>
          <w:color w:val="002060"/>
          <w:lang w:val="es-MX"/>
        </w:rPr>
      </w:pPr>
      <w:r w:rsidRPr="00D3399C">
        <w:rPr>
          <w:rFonts w:ascii="Arial" w:hAnsi="Arial" w:cs="Arial"/>
          <w:b/>
          <w:color w:val="002060"/>
          <w:lang w:val="es-MX"/>
        </w:rPr>
        <w:t xml:space="preserve">Desarrollar buenas habilidades comunicativas </w:t>
      </w:r>
    </w:p>
    <w:p w14:paraId="08A5CA23" w14:textId="0683B393" w:rsidR="00212CCE" w:rsidRPr="00235BED" w:rsidRDefault="00212CCE" w:rsidP="00212CCE">
      <w:pPr>
        <w:rPr>
          <w:rFonts w:ascii="Arial" w:hAnsi="Arial" w:cs="Arial"/>
          <w:b/>
          <w:color w:val="F58A06"/>
          <w:highlight w:val="yellow"/>
          <w:lang w:val="es-MX"/>
        </w:rPr>
      </w:pPr>
      <w:r w:rsidRPr="00235BED">
        <w:rPr>
          <w:rFonts w:ascii="Arial" w:hAnsi="Arial" w:cs="Arial"/>
          <w:b/>
          <w:color w:val="F58A06"/>
          <w:highlight w:val="yellow"/>
          <w:lang w:val="es-MX"/>
        </w:rPr>
        <w:t xml:space="preserve">Evaluación </w:t>
      </w:r>
    </w:p>
    <w:p w14:paraId="058CB119" w14:textId="5F119F93" w:rsidR="00235BED" w:rsidRDefault="00235BED" w:rsidP="00212CCE">
      <w:pPr>
        <w:rPr>
          <w:rFonts w:ascii="Arial" w:hAnsi="Arial" w:cs="Arial"/>
          <w:b/>
          <w:color w:val="F58A06"/>
          <w:lang w:val="es-MX"/>
        </w:rPr>
      </w:pPr>
      <w:r w:rsidRPr="00235BED">
        <w:rPr>
          <w:rFonts w:ascii="Arial" w:hAnsi="Arial" w:cs="Arial"/>
          <w:b/>
          <w:color w:val="F58A06"/>
          <w:highlight w:val="yellow"/>
          <w:lang w:val="es-MX"/>
        </w:rPr>
        <w:t>https://www.cca.org.mx/CCA_cursos/nmp/hoteleria/curso5/m6/evaluacion.html</w:t>
      </w:r>
    </w:p>
    <w:p w14:paraId="6F651D63" w14:textId="77777777" w:rsidR="00F763CE" w:rsidRPr="003A47A3" w:rsidRDefault="00F763CE" w:rsidP="00F763CE">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6"/>
        <w:gridCol w:w="658"/>
        <w:gridCol w:w="2325"/>
        <w:gridCol w:w="2983"/>
        <w:gridCol w:w="3951"/>
        <w:gridCol w:w="1291"/>
        <w:gridCol w:w="744"/>
      </w:tblGrid>
      <w:tr w:rsidR="00F763CE" w:rsidRPr="003A47A3" w14:paraId="239AAA6D" w14:textId="77777777" w:rsidTr="00DB750D">
        <w:trPr>
          <w:cantSplit/>
          <w:trHeight w:val="331"/>
        </w:trPr>
        <w:tc>
          <w:tcPr>
            <w:tcW w:w="5000" w:type="pct"/>
            <w:gridSpan w:val="7"/>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10017964" w14:textId="77777777" w:rsidR="00F763CE" w:rsidRPr="003A47A3" w:rsidRDefault="00F763CE" w:rsidP="00DB750D">
            <w:pPr>
              <w:jc w:val="center"/>
              <w:rPr>
                <w:rFonts w:ascii="Arial" w:hAnsi="Arial" w:cs="Arial"/>
                <w:b/>
                <w:color w:val="FFFFFF" w:themeColor="background1"/>
              </w:rPr>
            </w:pPr>
            <w:r w:rsidRPr="003A47A3">
              <w:rPr>
                <w:rFonts w:ascii="Arial" w:hAnsi="Arial" w:cs="Arial"/>
                <w:b/>
                <w:color w:val="FFFFFF" w:themeColor="background1"/>
              </w:rPr>
              <w:t>Test de evaluación del módulo</w:t>
            </w:r>
          </w:p>
        </w:tc>
      </w:tr>
      <w:tr w:rsidR="00F763CE" w:rsidRPr="003A47A3" w14:paraId="2E600802" w14:textId="77777777" w:rsidTr="001D122F">
        <w:trPr>
          <w:cantSplit/>
        </w:trPr>
        <w:tc>
          <w:tcPr>
            <w:tcW w:w="260" w:type="pct"/>
            <w:tcBorders>
              <w:top w:val="single" w:sz="4" w:space="0" w:color="auto"/>
              <w:left w:val="single" w:sz="4" w:space="0" w:color="auto"/>
              <w:bottom w:val="nil"/>
              <w:right w:val="nil"/>
            </w:tcBorders>
            <w:tcMar>
              <w:top w:w="85" w:type="dxa"/>
              <w:left w:w="85" w:type="dxa"/>
              <w:bottom w:w="85" w:type="dxa"/>
              <w:right w:w="85" w:type="dxa"/>
            </w:tcMar>
          </w:tcPr>
          <w:p w14:paraId="7F88E876" w14:textId="77777777" w:rsidR="00F763CE" w:rsidRPr="003A47A3" w:rsidRDefault="00F763CE" w:rsidP="00DB750D">
            <w:pPr>
              <w:jc w:val="center"/>
              <w:rPr>
                <w:rFonts w:ascii="Arial" w:hAnsi="Arial" w:cs="Arial"/>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24AEED4" w14:textId="77777777" w:rsidR="00F763CE" w:rsidRPr="003A47A3" w:rsidRDefault="00F763CE" w:rsidP="00DB750D">
            <w:pPr>
              <w:rPr>
                <w:rFonts w:ascii="Arial" w:hAnsi="Arial" w:cs="Arial"/>
              </w:rPr>
            </w:pPr>
          </w:p>
        </w:tc>
        <w:tc>
          <w:tcPr>
            <w:tcW w:w="1183" w:type="pct"/>
            <w:tcBorders>
              <w:top w:val="single" w:sz="4" w:space="0" w:color="auto"/>
              <w:left w:val="nil"/>
              <w:bottom w:val="nil"/>
              <w:right w:val="nil"/>
            </w:tcBorders>
            <w:tcMar>
              <w:top w:w="85" w:type="dxa"/>
              <w:left w:w="85" w:type="dxa"/>
              <w:bottom w:w="85" w:type="dxa"/>
              <w:right w:w="85" w:type="dxa"/>
            </w:tcMar>
          </w:tcPr>
          <w:p w14:paraId="4FB90D83" w14:textId="77777777" w:rsidR="00F763CE" w:rsidRPr="003A47A3" w:rsidRDefault="00F763CE" w:rsidP="00DB750D">
            <w:pPr>
              <w:rPr>
                <w:rFonts w:ascii="Arial" w:hAnsi="Arial" w:cs="Arial"/>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94833E8" w14:textId="77777777" w:rsidR="00F763CE" w:rsidRPr="003A47A3" w:rsidRDefault="00F763CE" w:rsidP="00DB750D">
            <w:pPr>
              <w:jc w:val="right"/>
              <w:rPr>
                <w:rFonts w:ascii="Arial" w:hAnsi="Arial" w:cs="Arial"/>
              </w:rPr>
            </w:pPr>
            <w:r w:rsidRPr="003A47A3">
              <w:rPr>
                <w:rFonts w:ascii="Arial" w:hAnsi="Arial" w:cs="Arial"/>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1FC128A" w14:textId="77777777" w:rsidR="00F763CE" w:rsidRPr="003A47A3" w:rsidRDefault="00F763CE" w:rsidP="00DB750D">
            <w:pPr>
              <w:jc w:val="center"/>
              <w:rPr>
                <w:rFonts w:ascii="Arial" w:hAnsi="Arial" w:cs="Arial"/>
                <w:b/>
              </w:rPr>
            </w:pPr>
            <w:r w:rsidRPr="003A47A3">
              <w:rPr>
                <w:rFonts w:ascii="Arial" w:hAnsi="Arial" w:cs="Arial"/>
                <w:b/>
              </w:rPr>
              <w:t>1</w:t>
            </w:r>
          </w:p>
        </w:tc>
      </w:tr>
      <w:tr w:rsidR="00F763CE" w:rsidRPr="003A47A3" w14:paraId="27B97AEC" w14:textId="77777777" w:rsidTr="00DB750D">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5200055" w14:textId="77777777" w:rsidR="00F763CE" w:rsidRPr="003A47A3" w:rsidRDefault="00F763CE" w:rsidP="00DB750D">
            <w:pPr>
              <w:rPr>
                <w:rFonts w:ascii="Arial" w:hAnsi="Arial" w:cs="Arial"/>
              </w:rPr>
            </w:pPr>
            <w:r w:rsidRPr="003A47A3">
              <w:rPr>
                <w:rFonts w:ascii="Arial" w:hAnsi="Arial" w:cs="Arial"/>
              </w:rPr>
              <w:t>Texto enunciado</w:t>
            </w:r>
          </w:p>
        </w:tc>
      </w:tr>
      <w:tr w:rsidR="00F763CE" w:rsidRPr="003A47A3" w14:paraId="460E45E8" w14:textId="77777777" w:rsidTr="00DB750D">
        <w:trPr>
          <w:cantSplit/>
        </w:trPr>
        <w:tc>
          <w:tcPr>
            <w:tcW w:w="5000" w:type="pct"/>
            <w:gridSpan w:val="7"/>
            <w:tcBorders>
              <w:bottom w:val="single" w:sz="4" w:space="0" w:color="auto"/>
            </w:tcBorders>
            <w:tcMar>
              <w:top w:w="85" w:type="dxa"/>
              <w:left w:w="85" w:type="dxa"/>
              <w:bottom w:w="85" w:type="dxa"/>
              <w:right w:w="85" w:type="dxa"/>
            </w:tcMar>
          </w:tcPr>
          <w:p w14:paraId="11AD7280" w14:textId="695A1893" w:rsidR="00F763CE" w:rsidRPr="003A47A3" w:rsidRDefault="00A24761" w:rsidP="005D26A9">
            <w:pPr>
              <w:rPr>
                <w:rFonts w:ascii="Arial" w:hAnsi="Arial" w:cs="Arial"/>
              </w:rPr>
            </w:pPr>
            <w:r>
              <w:rPr>
                <w:rFonts w:ascii="Arial" w:hAnsi="Arial" w:cs="Arial"/>
              </w:rPr>
              <w:t>¿Cuál de las siguientes opciones corresponde a una de las cuatro habilidades de comunicación?</w:t>
            </w:r>
          </w:p>
        </w:tc>
      </w:tr>
      <w:tr w:rsidR="00F763CE" w:rsidRPr="003A47A3" w14:paraId="2BB8A70F" w14:textId="77777777" w:rsidTr="001D122F">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2C9CB1F8" w14:textId="77777777" w:rsidR="00F763CE" w:rsidRPr="003A47A3" w:rsidRDefault="00F763CE" w:rsidP="00DB750D">
            <w:pPr>
              <w:rPr>
                <w:rFonts w:ascii="Arial" w:hAnsi="Arial" w:cs="Arial"/>
              </w:rPr>
            </w:pPr>
            <w:r w:rsidRPr="003A47A3">
              <w:rPr>
                <w:rFonts w:ascii="Arial" w:hAnsi="Arial" w:cs="Arial"/>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12644506" w14:textId="77777777" w:rsidR="00F763CE" w:rsidRPr="003A47A3" w:rsidRDefault="00F763CE" w:rsidP="00DB750D">
            <w:pPr>
              <w:jc w:val="center"/>
              <w:rPr>
                <w:rFonts w:ascii="Arial" w:hAnsi="Arial" w:cs="Arial"/>
              </w:rPr>
            </w:pPr>
            <w:r w:rsidRPr="003A47A3">
              <w:rPr>
                <w:rFonts w:ascii="Arial" w:hAnsi="Arial" w:cs="Arial"/>
              </w:rPr>
              <w:t xml:space="preserve">Respuesta correcta </w:t>
            </w:r>
          </w:p>
        </w:tc>
      </w:tr>
      <w:tr w:rsidR="00F763CE" w:rsidRPr="003A47A3" w14:paraId="07A8C708" w14:textId="77777777" w:rsidTr="001D122F">
        <w:trPr>
          <w:cantSplit/>
          <w:trHeight w:val="212"/>
        </w:trPr>
        <w:tc>
          <w:tcPr>
            <w:tcW w:w="260" w:type="pct"/>
            <w:tcBorders>
              <w:left w:val="nil"/>
              <w:bottom w:val="nil"/>
            </w:tcBorders>
            <w:tcMar>
              <w:top w:w="85" w:type="dxa"/>
              <w:left w:w="85" w:type="dxa"/>
              <w:bottom w:w="85" w:type="dxa"/>
              <w:right w:w="85" w:type="dxa"/>
            </w:tcMar>
          </w:tcPr>
          <w:p w14:paraId="65EDC6E9" w14:textId="77777777" w:rsidR="00F763CE" w:rsidRPr="003A47A3" w:rsidRDefault="00F763CE" w:rsidP="00DB750D">
            <w:pPr>
              <w:jc w:val="center"/>
              <w:rPr>
                <w:rFonts w:ascii="Arial" w:hAnsi="Arial" w:cs="Arial"/>
              </w:rPr>
            </w:pPr>
          </w:p>
        </w:tc>
        <w:tc>
          <w:tcPr>
            <w:tcW w:w="261" w:type="pct"/>
            <w:tcMar>
              <w:top w:w="85" w:type="dxa"/>
              <w:left w:w="85" w:type="dxa"/>
              <w:bottom w:w="85" w:type="dxa"/>
              <w:right w:w="85" w:type="dxa"/>
            </w:tcMar>
          </w:tcPr>
          <w:p w14:paraId="6DF4B807" w14:textId="77777777" w:rsidR="00F763CE" w:rsidRPr="003A47A3" w:rsidRDefault="00F763CE" w:rsidP="00DB750D">
            <w:pPr>
              <w:rPr>
                <w:rFonts w:ascii="Arial" w:hAnsi="Arial" w:cs="Arial"/>
              </w:rPr>
            </w:pPr>
            <w:r w:rsidRPr="003A47A3">
              <w:rPr>
                <w:rFonts w:ascii="Arial" w:hAnsi="Arial" w:cs="Arial"/>
              </w:rPr>
              <w:t>A)</w:t>
            </w:r>
          </w:p>
        </w:tc>
        <w:tc>
          <w:tcPr>
            <w:tcW w:w="3672" w:type="pct"/>
            <w:gridSpan w:val="3"/>
            <w:tcMar>
              <w:top w:w="85" w:type="dxa"/>
              <w:left w:w="85" w:type="dxa"/>
              <w:bottom w:w="85" w:type="dxa"/>
              <w:right w:w="85" w:type="dxa"/>
            </w:tcMar>
          </w:tcPr>
          <w:p w14:paraId="6044C726" w14:textId="4ADE4BB1" w:rsidR="00F763CE" w:rsidRPr="00405660" w:rsidRDefault="00A24761" w:rsidP="00DB750D">
            <w:pPr>
              <w:rPr>
                <w:rFonts w:ascii="Arial" w:hAnsi="Arial" w:cs="Arial"/>
              </w:rPr>
            </w:pPr>
            <w:r>
              <w:rPr>
                <w:rFonts w:ascii="Arial" w:hAnsi="Arial" w:cs="Arial"/>
              </w:rPr>
              <w:t>Hablar</w:t>
            </w:r>
          </w:p>
        </w:tc>
        <w:tc>
          <w:tcPr>
            <w:tcW w:w="807" w:type="pct"/>
            <w:gridSpan w:val="2"/>
            <w:tcMar>
              <w:top w:w="85" w:type="dxa"/>
              <w:left w:w="85" w:type="dxa"/>
              <w:bottom w:w="85" w:type="dxa"/>
              <w:right w:w="85" w:type="dxa"/>
            </w:tcMar>
          </w:tcPr>
          <w:p w14:paraId="4998D824" w14:textId="1B2C030B" w:rsidR="00F763CE" w:rsidRPr="00405660" w:rsidRDefault="00405660" w:rsidP="00405660">
            <w:pPr>
              <w:jc w:val="center"/>
              <w:rPr>
                <w:rFonts w:ascii="Arial" w:hAnsi="Arial" w:cs="Arial"/>
                <w:b/>
              </w:rPr>
            </w:pPr>
            <w:r w:rsidRPr="00405660">
              <w:rPr>
                <w:rFonts w:ascii="Arial" w:hAnsi="Arial" w:cs="Arial"/>
                <w:b/>
              </w:rPr>
              <w:t>X</w:t>
            </w:r>
          </w:p>
        </w:tc>
      </w:tr>
      <w:tr w:rsidR="00F763CE" w:rsidRPr="003A47A3" w14:paraId="277E1173" w14:textId="77777777" w:rsidTr="001D122F">
        <w:trPr>
          <w:cantSplit/>
        </w:trPr>
        <w:tc>
          <w:tcPr>
            <w:tcW w:w="260" w:type="pct"/>
            <w:tcBorders>
              <w:top w:val="nil"/>
              <w:left w:val="nil"/>
              <w:bottom w:val="nil"/>
            </w:tcBorders>
            <w:tcMar>
              <w:top w:w="85" w:type="dxa"/>
              <w:left w:w="85" w:type="dxa"/>
              <w:bottom w:w="85" w:type="dxa"/>
              <w:right w:w="85" w:type="dxa"/>
            </w:tcMar>
          </w:tcPr>
          <w:p w14:paraId="70E82B3C" w14:textId="77777777" w:rsidR="00F763CE" w:rsidRPr="003A47A3" w:rsidRDefault="00F763CE" w:rsidP="00DB750D">
            <w:pPr>
              <w:jc w:val="center"/>
              <w:rPr>
                <w:rFonts w:ascii="Arial" w:hAnsi="Arial" w:cs="Arial"/>
              </w:rPr>
            </w:pPr>
          </w:p>
        </w:tc>
        <w:tc>
          <w:tcPr>
            <w:tcW w:w="261" w:type="pct"/>
            <w:tcMar>
              <w:top w:w="85" w:type="dxa"/>
              <w:left w:w="85" w:type="dxa"/>
              <w:bottom w:w="85" w:type="dxa"/>
              <w:right w:w="85" w:type="dxa"/>
            </w:tcMar>
          </w:tcPr>
          <w:p w14:paraId="15CF98E2" w14:textId="77777777" w:rsidR="00F763CE" w:rsidRPr="003A47A3" w:rsidRDefault="00F763CE" w:rsidP="00DB750D">
            <w:pPr>
              <w:rPr>
                <w:rFonts w:ascii="Arial" w:hAnsi="Arial" w:cs="Arial"/>
              </w:rPr>
            </w:pPr>
            <w:r w:rsidRPr="003A47A3">
              <w:rPr>
                <w:rFonts w:ascii="Arial" w:hAnsi="Arial" w:cs="Arial"/>
              </w:rPr>
              <w:t>B)</w:t>
            </w:r>
          </w:p>
        </w:tc>
        <w:tc>
          <w:tcPr>
            <w:tcW w:w="3672" w:type="pct"/>
            <w:gridSpan w:val="3"/>
            <w:tcMar>
              <w:top w:w="85" w:type="dxa"/>
              <w:left w:w="85" w:type="dxa"/>
              <w:bottom w:w="85" w:type="dxa"/>
              <w:right w:w="85" w:type="dxa"/>
            </w:tcMar>
          </w:tcPr>
          <w:p w14:paraId="5828C1C9" w14:textId="2A96849D" w:rsidR="00F763CE" w:rsidRPr="00405660" w:rsidRDefault="00A24761" w:rsidP="00DB750D">
            <w:pPr>
              <w:rPr>
                <w:rFonts w:ascii="Arial" w:hAnsi="Arial" w:cs="Arial"/>
              </w:rPr>
            </w:pPr>
            <w:r>
              <w:rPr>
                <w:rFonts w:ascii="Arial" w:hAnsi="Arial" w:cs="Arial"/>
              </w:rPr>
              <w:t>Entender</w:t>
            </w:r>
          </w:p>
        </w:tc>
        <w:tc>
          <w:tcPr>
            <w:tcW w:w="807" w:type="pct"/>
            <w:gridSpan w:val="2"/>
            <w:tcMar>
              <w:top w:w="85" w:type="dxa"/>
              <w:left w:w="85" w:type="dxa"/>
              <w:bottom w:w="85" w:type="dxa"/>
              <w:right w:w="85" w:type="dxa"/>
            </w:tcMar>
          </w:tcPr>
          <w:p w14:paraId="2E9F11E4" w14:textId="77777777" w:rsidR="00F763CE" w:rsidRPr="003A47A3" w:rsidRDefault="00F763CE" w:rsidP="00DB750D">
            <w:pPr>
              <w:jc w:val="center"/>
              <w:rPr>
                <w:rFonts w:ascii="Arial" w:hAnsi="Arial" w:cs="Arial"/>
              </w:rPr>
            </w:pPr>
          </w:p>
        </w:tc>
      </w:tr>
      <w:tr w:rsidR="00F763CE" w:rsidRPr="003A47A3" w14:paraId="2B1F228C" w14:textId="77777777" w:rsidTr="001D122F">
        <w:trPr>
          <w:cantSplit/>
        </w:trPr>
        <w:tc>
          <w:tcPr>
            <w:tcW w:w="260" w:type="pct"/>
            <w:tcBorders>
              <w:top w:val="nil"/>
              <w:left w:val="nil"/>
              <w:bottom w:val="nil"/>
            </w:tcBorders>
            <w:tcMar>
              <w:top w:w="85" w:type="dxa"/>
              <w:left w:w="85" w:type="dxa"/>
              <w:bottom w:w="85" w:type="dxa"/>
              <w:right w:w="85" w:type="dxa"/>
            </w:tcMar>
          </w:tcPr>
          <w:p w14:paraId="2A703668" w14:textId="77777777" w:rsidR="00F763CE" w:rsidRPr="003A47A3" w:rsidRDefault="00F763CE" w:rsidP="00DB750D">
            <w:pPr>
              <w:jc w:val="center"/>
              <w:rPr>
                <w:rFonts w:ascii="Arial" w:hAnsi="Arial" w:cs="Arial"/>
              </w:rPr>
            </w:pPr>
          </w:p>
        </w:tc>
        <w:tc>
          <w:tcPr>
            <w:tcW w:w="261" w:type="pct"/>
            <w:tcMar>
              <w:top w:w="85" w:type="dxa"/>
              <w:left w:w="85" w:type="dxa"/>
              <w:bottom w:w="85" w:type="dxa"/>
              <w:right w:w="85" w:type="dxa"/>
            </w:tcMar>
          </w:tcPr>
          <w:p w14:paraId="2DE3EE27" w14:textId="77777777" w:rsidR="00F763CE" w:rsidRPr="003A47A3" w:rsidRDefault="00F763CE" w:rsidP="00DB750D">
            <w:pPr>
              <w:rPr>
                <w:rFonts w:ascii="Arial" w:hAnsi="Arial" w:cs="Arial"/>
              </w:rPr>
            </w:pPr>
            <w:r w:rsidRPr="003A47A3">
              <w:rPr>
                <w:rFonts w:ascii="Arial" w:hAnsi="Arial" w:cs="Arial"/>
              </w:rPr>
              <w:t>C)</w:t>
            </w:r>
          </w:p>
        </w:tc>
        <w:tc>
          <w:tcPr>
            <w:tcW w:w="3672" w:type="pct"/>
            <w:gridSpan w:val="3"/>
            <w:tcMar>
              <w:top w:w="85" w:type="dxa"/>
              <w:left w:w="85" w:type="dxa"/>
              <w:bottom w:w="85" w:type="dxa"/>
              <w:right w:w="85" w:type="dxa"/>
            </w:tcMar>
          </w:tcPr>
          <w:p w14:paraId="1C3414C1" w14:textId="1B49B212" w:rsidR="00F763CE" w:rsidRPr="003A47A3" w:rsidRDefault="008F1F76" w:rsidP="00405660">
            <w:pPr>
              <w:tabs>
                <w:tab w:val="left" w:pos="1687"/>
              </w:tabs>
              <w:rPr>
                <w:rFonts w:ascii="Arial" w:hAnsi="Arial" w:cs="Arial"/>
                <w:highlight w:val="yellow"/>
              </w:rPr>
            </w:pPr>
            <w:r>
              <w:rPr>
                <w:rFonts w:ascii="Arial" w:hAnsi="Arial" w:cs="Arial"/>
              </w:rPr>
              <w:t>Buena postura</w:t>
            </w:r>
          </w:p>
        </w:tc>
        <w:tc>
          <w:tcPr>
            <w:tcW w:w="807" w:type="pct"/>
            <w:gridSpan w:val="2"/>
            <w:tcMar>
              <w:top w:w="85" w:type="dxa"/>
              <w:left w:w="85" w:type="dxa"/>
              <w:bottom w:w="85" w:type="dxa"/>
              <w:right w:w="85" w:type="dxa"/>
            </w:tcMar>
          </w:tcPr>
          <w:p w14:paraId="150CE7A3" w14:textId="77777777" w:rsidR="00F763CE" w:rsidRPr="003A47A3" w:rsidRDefault="00F763CE" w:rsidP="00DB750D">
            <w:pPr>
              <w:rPr>
                <w:rFonts w:ascii="Arial" w:hAnsi="Arial" w:cs="Arial"/>
              </w:rPr>
            </w:pPr>
          </w:p>
        </w:tc>
      </w:tr>
      <w:tr w:rsidR="00F763CE" w:rsidRPr="003A47A3" w14:paraId="3AD37A55" w14:textId="77777777" w:rsidTr="001D122F">
        <w:trPr>
          <w:cantSplit/>
          <w:trHeight w:val="123"/>
        </w:trPr>
        <w:tc>
          <w:tcPr>
            <w:tcW w:w="260" w:type="pct"/>
            <w:tcBorders>
              <w:top w:val="nil"/>
              <w:left w:val="nil"/>
              <w:bottom w:val="nil"/>
            </w:tcBorders>
            <w:tcMar>
              <w:top w:w="85" w:type="dxa"/>
              <w:left w:w="85" w:type="dxa"/>
              <w:bottom w:w="85" w:type="dxa"/>
              <w:right w:w="85" w:type="dxa"/>
            </w:tcMar>
          </w:tcPr>
          <w:p w14:paraId="647D0F87" w14:textId="77777777" w:rsidR="00F763CE" w:rsidRPr="003A47A3" w:rsidRDefault="00F763CE" w:rsidP="00DB750D">
            <w:pPr>
              <w:jc w:val="center"/>
              <w:rPr>
                <w:rFonts w:ascii="Arial" w:hAnsi="Arial" w:cs="Arial"/>
              </w:rPr>
            </w:pPr>
          </w:p>
        </w:tc>
        <w:tc>
          <w:tcPr>
            <w:tcW w:w="261" w:type="pct"/>
            <w:tcBorders>
              <w:bottom w:val="single" w:sz="4" w:space="0" w:color="auto"/>
            </w:tcBorders>
            <w:tcMar>
              <w:top w:w="85" w:type="dxa"/>
              <w:left w:w="85" w:type="dxa"/>
              <w:bottom w:w="85" w:type="dxa"/>
              <w:right w:w="85" w:type="dxa"/>
            </w:tcMar>
          </w:tcPr>
          <w:p w14:paraId="2CC99080" w14:textId="77777777" w:rsidR="00F763CE" w:rsidRPr="003A47A3" w:rsidRDefault="00F763CE" w:rsidP="00DB750D">
            <w:pPr>
              <w:rPr>
                <w:rFonts w:ascii="Arial" w:hAnsi="Arial" w:cs="Arial"/>
              </w:rPr>
            </w:pPr>
            <w:r w:rsidRPr="003A47A3">
              <w:rPr>
                <w:rFonts w:ascii="Arial" w:hAnsi="Arial" w:cs="Arial"/>
              </w:rPr>
              <w:t>D)</w:t>
            </w:r>
          </w:p>
        </w:tc>
        <w:tc>
          <w:tcPr>
            <w:tcW w:w="3672" w:type="pct"/>
            <w:gridSpan w:val="3"/>
            <w:tcBorders>
              <w:bottom w:val="single" w:sz="4" w:space="0" w:color="auto"/>
            </w:tcBorders>
            <w:tcMar>
              <w:top w:w="85" w:type="dxa"/>
              <w:left w:w="85" w:type="dxa"/>
              <w:bottom w:w="85" w:type="dxa"/>
              <w:right w:w="85" w:type="dxa"/>
            </w:tcMar>
          </w:tcPr>
          <w:p w14:paraId="4BB94BE7" w14:textId="5BE7FCEF" w:rsidR="00F763CE" w:rsidRPr="003A47A3" w:rsidRDefault="008F1F76" w:rsidP="00DB750D">
            <w:pPr>
              <w:rPr>
                <w:rFonts w:ascii="Arial" w:hAnsi="Arial" w:cs="Arial"/>
                <w:highlight w:val="yellow"/>
              </w:rPr>
            </w:pPr>
            <w:r>
              <w:rPr>
                <w:rFonts w:ascii="Arial" w:hAnsi="Arial" w:cs="Arial"/>
              </w:rPr>
              <w:t>Mantener contacto visual</w:t>
            </w:r>
          </w:p>
        </w:tc>
        <w:tc>
          <w:tcPr>
            <w:tcW w:w="807" w:type="pct"/>
            <w:gridSpan w:val="2"/>
            <w:tcBorders>
              <w:bottom w:val="single" w:sz="4" w:space="0" w:color="auto"/>
            </w:tcBorders>
            <w:tcMar>
              <w:top w:w="85" w:type="dxa"/>
              <w:left w:w="85" w:type="dxa"/>
              <w:bottom w:w="85" w:type="dxa"/>
              <w:right w:w="85" w:type="dxa"/>
            </w:tcMar>
          </w:tcPr>
          <w:p w14:paraId="1EA1A8BF" w14:textId="6796B659" w:rsidR="00F763CE" w:rsidRPr="0034293B" w:rsidRDefault="00F763CE" w:rsidP="0034293B">
            <w:pPr>
              <w:jc w:val="center"/>
              <w:rPr>
                <w:rFonts w:ascii="Arial" w:hAnsi="Arial" w:cs="Arial"/>
                <w:b/>
              </w:rPr>
            </w:pPr>
          </w:p>
        </w:tc>
      </w:tr>
      <w:tr w:rsidR="00F763CE" w:rsidRPr="003A47A3" w14:paraId="1744C77A"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E08EBA3" w14:textId="77777777" w:rsidR="00F763CE" w:rsidRPr="003A47A3" w:rsidRDefault="00F763CE" w:rsidP="00DB750D">
            <w:pPr>
              <w:rPr>
                <w:rFonts w:ascii="Arial" w:hAnsi="Arial" w:cs="Arial"/>
              </w:rPr>
            </w:pPr>
            <w:r w:rsidRPr="003A47A3">
              <w:rPr>
                <w:rFonts w:ascii="Arial" w:hAnsi="Arial" w:cs="Arial"/>
              </w:rPr>
              <w:t>Retroalimentación para la respuesta correcta:</w:t>
            </w:r>
          </w:p>
        </w:tc>
      </w:tr>
      <w:tr w:rsidR="00F763CE" w:rsidRPr="003A47A3" w14:paraId="1271BF1B"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4A53F14" w14:textId="2CE8A244" w:rsidR="00A24761" w:rsidRPr="00303155" w:rsidRDefault="004F10F8" w:rsidP="00A24761">
            <w:pPr>
              <w:jc w:val="both"/>
              <w:rPr>
                <w:rFonts w:ascii="Arial" w:eastAsiaTheme="majorEastAsia" w:hAnsi="Arial" w:cs="Arial"/>
                <w:lang w:eastAsia="es-MX"/>
              </w:rPr>
            </w:pPr>
            <w:r>
              <w:rPr>
                <w:rFonts w:ascii="Arial" w:eastAsiaTheme="majorEastAsia" w:hAnsi="Arial" w:cs="Arial"/>
                <w:lang w:eastAsia="es-MX"/>
              </w:rPr>
              <w:t xml:space="preserve">¡Correcto! </w:t>
            </w:r>
            <w:r w:rsidR="00A24761">
              <w:rPr>
                <w:rFonts w:ascii="Arial" w:eastAsiaTheme="majorEastAsia" w:hAnsi="Arial" w:cs="Arial"/>
                <w:lang w:eastAsia="es-MX"/>
              </w:rPr>
              <w:t>Hablar corresponde a una de las cuatro habilidades de comunicación que también comprenden escuchar, leer y escribir. Las cuatro se complementan entre sí.</w:t>
            </w:r>
          </w:p>
        </w:tc>
      </w:tr>
      <w:tr w:rsidR="00F763CE" w:rsidRPr="003A47A3" w14:paraId="6326B8B3"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0BD244F" w14:textId="77777777" w:rsidR="00F763CE" w:rsidRPr="003A47A3" w:rsidRDefault="00F763CE" w:rsidP="00DB750D">
            <w:pPr>
              <w:rPr>
                <w:rFonts w:ascii="Arial" w:hAnsi="Arial" w:cs="Arial"/>
              </w:rPr>
            </w:pPr>
            <w:r w:rsidRPr="003A47A3">
              <w:rPr>
                <w:rFonts w:ascii="Arial" w:hAnsi="Arial" w:cs="Arial"/>
              </w:rPr>
              <w:t>Retroalimentación para las respuestas incorrectas:</w:t>
            </w:r>
          </w:p>
        </w:tc>
      </w:tr>
      <w:tr w:rsidR="00F763CE" w:rsidRPr="003A47A3" w14:paraId="13DF6481"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F88883D" w14:textId="2A1548D7" w:rsidR="00F763CE" w:rsidRPr="003A47A3" w:rsidRDefault="00A24761" w:rsidP="008F1F76">
            <w:pPr>
              <w:rPr>
                <w:rFonts w:ascii="Arial" w:hAnsi="Arial" w:cs="Arial"/>
              </w:rPr>
            </w:pPr>
            <w:r>
              <w:rPr>
                <w:rFonts w:ascii="Arial" w:hAnsi="Arial" w:cs="Arial"/>
              </w:rPr>
              <w:lastRenderedPageBreak/>
              <w:t xml:space="preserve">Entender no corresponde una habilidad sino un efecto del buen uso de ella, </w:t>
            </w:r>
            <w:r w:rsidR="008F1F76">
              <w:rPr>
                <w:rFonts w:ascii="Arial" w:hAnsi="Arial" w:cs="Arial"/>
              </w:rPr>
              <w:t>una buena postura y mantener contacto visual son habilidades que desarrollamos para comunicarnos y superar barreras y filtros.</w:t>
            </w:r>
          </w:p>
        </w:tc>
      </w:tr>
      <w:tr w:rsidR="00F763CE" w:rsidRPr="003A47A3" w14:paraId="03314B70" w14:textId="77777777" w:rsidTr="001D122F">
        <w:trPr>
          <w:cantSplit/>
        </w:trPr>
        <w:tc>
          <w:tcPr>
            <w:tcW w:w="260" w:type="pct"/>
            <w:tcBorders>
              <w:top w:val="single" w:sz="4" w:space="0" w:color="auto"/>
              <w:left w:val="nil"/>
              <w:bottom w:val="nil"/>
              <w:right w:val="nil"/>
            </w:tcBorders>
            <w:tcMar>
              <w:top w:w="85" w:type="dxa"/>
              <w:left w:w="85" w:type="dxa"/>
              <w:bottom w:w="85" w:type="dxa"/>
              <w:right w:w="85" w:type="dxa"/>
            </w:tcMar>
          </w:tcPr>
          <w:p w14:paraId="7C1F6241" w14:textId="77777777" w:rsidR="00F763CE" w:rsidRPr="003A47A3" w:rsidRDefault="00F763CE" w:rsidP="00DB750D">
            <w:pPr>
              <w:jc w:val="center"/>
              <w:rPr>
                <w:rFonts w:ascii="Arial" w:hAnsi="Arial" w:cs="Arial"/>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B095D0F" w14:textId="77777777" w:rsidR="00F763CE" w:rsidRPr="003A47A3" w:rsidRDefault="00F763CE" w:rsidP="00DB750D">
            <w:pPr>
              <w:rPr>
                <w:rFonts w:ascii="Arial" w:hAnsi="Arial" w:cs="Arial"/>
              </w:rPr>
            </w:pPr>
          </w:p>
        </w:tc>
        <w:tc>
          <w:tcPr>
            <w:tcW w:w="1183" w:type="pct"/>
            <w:tcBorders>
              <w:top w:val="single" w:sz="4" w:space="0" w:color="auto"/>
              <w:left w:val="nil"/>
              <w:bottom w:val="nil"/>
              <w:right w:val="nil"/>
            </w:tcBorders>
            <w:tcMar>
              <w:top w:w="85" w:type="dxa"/>
              <w:left w:w="85" w:type="dxa"/>
              <w:bottom w:w="85" w:type="dxa"/>
              <w:right w:w="85" w:type="dxa"/>
            </w:tcMar>
          </w:tcPr>
          <w:p w14:paraId="1143F59F" w14:textId="77777777" w:rsidR="00F763CE" w:rsidRPr="003A47A3" w:rsidRDefault="00F763CE" w:rsidP="00DB750D">
            <w:pPr>
              <w:rPr>
                <w:rFonts w:ascii="Arial" w:hAnsi="Arial" w:cs="Arial"/>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732A12F" w14:textId="77777777" w:rsidR="00F763CE" w:rsidRPr="003A47A3" w:rsidRDefault="00F763CE" w:rsidP="00DB750D">
            <w:pPr>
              <w:jc w:val="right"/>
              <w:rPr>
                <w:rFonts w:ascii="Arial" w:hAnsi="Arial" w:cs="Arial"/>
              </w:rPr>
            </w:pPr>
            <w:r w:rsidRPr="003A47A3">
              <w:rPr>
                <w:rFonts w:ascii="Arial" w:hAnsi="Arial" w:cs="Arial"/>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C5E92C4" w14:textId="77777777" w:rsidR="00F763CE" w:rsidRPr="003A47A3" w:rsidRDefault="00F763CE" w:rsidP="00DB750D">
            <w:pPr>
              <w:jc w:val="center"/>
              <w:rPr>
                <w:rFonts w:ascii="Arial" w:hAnsi="Arial" w:cs="Arial"/>
                <w:b/>
              </w:rPr>
            </w:pPr>
            <w:r w:rsidRPr="003A47A3">
              <w:rPr>
                <w:rFonts w:ascii="Arial" w:hAnsi="Arial" w:cs="Arial"/>
                <w:b/>
              </w:rPr>
              <w:t>2</w:t>
            </w:r>
          </w:p>
        </w:tc>
      </w:tr>
      <w:tr w:rsidR="001D122F" w:rsidRPr="003A47A3" w14:paraId="643DA91A" w14:textId="77777777" w:rsidTr="001D122F">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5A615D1B" w14:textId="77777777" w:rsidR="001D122F" w:rsidRPr="003A47A3" w:rsidRDefault="001D122F" w:rsidP="001D122F">
            <w:pPr>
              <w:rPr>
                <w:rFonts w:ascii="Arial" w:hAnsi="Arial" w:cs="Arial"/>
              </w:rPr>
            </w:pPr>
            <w:r w:rsidRPr="003A47A3">
              <w:rPr>
                <w:rFonts w:ascii="Arial" w:hAnsi="Arial" w:cs="Arial"/>
              </w:rPr>
              <w:t>Texto enunciado</w:t>
            </w:r>
          </w:p>
        </w:tc>
      </w:tr>
      <w:tr w:rsidR="001D122F" w:rsidRPr="003A47A3" w14:paraId="3FB29F4D" w14:textId="77777777" w:rsidTr="001D122F">
        <w:trPr>
          <w:cantSplit/>
        </w:trPr>
        <w:tc>
          <w:tcPr>
            <w:tcW w:w="5000" w:type="pct"/>
            <w:gridSpan w:val="7"/>
            <w:tcBorders>
              <w:bottom w:val="single" w:sz="4" w:space="0" w:color="auto"/>
            </w:tcBorders>
            <w:tcMar>
              <w:top w:w="85" w:type="dxa"/>
              <w:left w:w="85" w:type="dxa"/>
              <w:bottom w:w="85" w:type="dxa"/>
              <w:right w:w="85" w:type="dxa"/>
            </w:tcMar>
          </w:tcPr>
          <w:p w14:paraId="2C8D318C" w14:textId="481E2088" w:rsidR="001D122F" w:rsidRPr="003A47A3" w:rsidRDefault="00A24761" w:rsidP="002B7376">
            <w:pPr>
              <w:rPr>
                <w:rFonts w:ascii="Arial" w:hAnsi="Arial" w:cs="Arial"/>
              </w:rPr>
            </w:pPr>
            <w:r>
              <w:rPr>
                <w:rFonts w:ascii="Arial" w:hAnsi="Arial" w:cs="Arial"/>
              </w:rPr>
              <w:t>Según Andrade (2005)</w:t>
            </w:r>
            <w:r w:rsidR="003C31F5">
              <w:rPr>
                <w:rFonts w:ascii="Arial" w:hAnsi="Arial" w:cs="Arial"/>
              </w:rPr>
              <w:t xml:space="preserve"> </w:t>
            </w:r>
            <w:r w:rsidR="002B7376">
              <w:rPr>
                <w:rFonts w:ascii="Arial" w:hAnsi="Arial" w:cs="Arial"/>
              </w:rPr>
              <w:t xml:space="preserve">¿cómo puede ser </w:t>
            </w:r>
            <w:r w:rsidR="003C31F5">
              <w:rPr>
                <w:rFonts w:ascii="Arial" w:hAnsi="Arial" w:cs="Arial"/>
              </w:rPr>
              <w:t>la comunicación interna entre el personal</w:t>
            </w:r>
            <w:r w:rsidR="002B7376">
              <w:rPr>
                <w:rFonts w:ascii="Arial" w:hAnsi="Arial" w:cs="Arial"/>
              </w:rPr>
              <w:t xml:space="preserve"> de un hotel? </w:t>
            </w:r>
          </w:p>
        </w:tc>
      </w:tr>
      <w:tr w:rsidR="001D122F" w:rsidRPr="003A47A3" w14:paraId="5DFDC021" w14:textId="77777777" w:rsidTr="001D122F">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4D7C3383" w14:textId="77777777" w:rsidR="001D122F" w:rsidRPr="003A47A3" w:rsidRDefault="001D122F" w:rsidP="00DB750D">
            <w:pPr>
              <w:rPr>
                <w:rFonts w:ascii="Arial" w:hAnsi="Arial" w:cs="Arial"/>
              </w:rPr>
            </w:pPr>
            <w:r w:rsidRPr="003A47A3">
              <w:rPr>
                <w:rFonts w:ascii="Arial" w:hAnsi="Arial" w:cs="Arial"/>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30D106C7" w14:textId="77777777" w:rsidR="001D122F" w:rsidRPr="003A47A3" w:rsidRDefault="001D122F" w:rsidP="00DB750D">
            <w:pPr>
              <w:jc w:val="center"/>
              <w:rPr>
                <w:rFonts w:ascii="Arial" w:hAnsi="Arial" w:cs="Arial"/>
              </w:rPr>
            </w:pPr>
            <w:r w:rsidRPr="003A47A3">
              <w:rPr>
                <w:rFonts w:ascii="Arial" w:hAnsi="Arial" w:cs="Arial"/>
              </w:rPr>
              <w:t xml:space="preserve">Respuesta correcta </w:t>
            </w:r>
          </w:p>
        </w:tc>
      </w:tr>
      <w:tr w:rsidR="001D122F" w:rsidRPr="003A47A3" w14:paraId="10120DD2" w14:textId="77777777" w:rsidTr="001D122F">
        <w:trPr>
          <w:cantSplit/>
          <w:trHeight w:val="212"/>
        </w:trPr>
        <w:tc>
          <w:tcPr>
            <w:tcW w:w="260" w:type="pct"/>
            <w:tcBorders>
              <w:left w:val="nil"/>
              <w:bottom w:val="nil"/>
            </w:tcBorders>
            <w:tcMar>
              <w:top w:w="85" w:type="dxa"/>
              <w:left w:w="85" w:type="dxa"/>
              <w:bottom w:w="85" w:type="dxa"/>
              <w:right w:w="85" w:type="dxa"/>
            </w:tcMar>
          </w:tcPr>
          <w:p w14:paraId="6AC0A8E6"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7C1C6381" w14:textId="77777777" w:rsidR="001D122F" w:rsidRPr="00A24761" w:rsidRDefault="001D122F" w:rsidP="00DB750D">
            <w:pPr>
              <w:rPr>
                <w:rFonts w:ascii="Arial" w:hAnsi="Arial" w:cs="Arial"/>
              </w:rPr>
            </w:pPr>
            <w:r w:rsidRPr="00A24761">
              <w:rPr>
                <w:rFonts w:ascii="Arial" w:hAnsi="Arial" w:cs="Arial"/>
              </w:rPr>
              <w:t>A)</w:t>
            </w:r>
          </w:p>
        </w:tc>
        <w:tc>
          <w:tcPr>
            <w:tcW w:w="3672" w:type="pct"/>
            <w:gridSpan w:val="3"/>
            <w:tcMar>
              <w:top w:w="85" w:type="dxa"/>
              <w:left w:w="85" w:type="dxa"/>
              <w:bottom w:w="85" w:type="dxa"/>
              <w:right w:w="85" w:type="dxa"/>
            </w:tcMar>
          </w:tcPr>
          <w:p w14:paraId="682257E7" w14:textId="6FB2FD1F" w:rsidR="001D122F" w:rsidRPr="00A24761" w:rsidRDefault="00A24761" w:rsidP="003C31F5">
            <w:pPr>
              <w:rPr>
                <w:rFonts w:ascii="Arial" w:hAnsi="Arial" w:cs="Arial"/>
              </w:rPr>
            </w:pPr>
            <w:r>
              <w:rPr>
                <w:rFonts w:ascii="Arial" w:hAnsi="Arial" w:cs="Arial"/>
              </w:rPr>
              <w:t xml:space="preserve">No importa </w:t>
            </w:r>
            <w:r w:rsidR="003C31F5">
              <w:rPr>
                <w:rFonts w:ascii="Arial" w:hAnsi="Arial" w:cs="Arial"/>
              </w:rPr>
              <w:t>como sea la comunicación interna.</w:t>
            </w:r>
          </w:p>
        </w:tc>
        <w:tc>
          <w:tcPr>
            <w:tcW w:w="807" w:type="pct"/>
            <w:gridSpan w:val="2"/>
            <w:tcMar>
              <w:top w:w="85" w:type="dxa"/>
              <w:left w:w="85" w:type="dxa"/>
              <w:bottom w:w="85" w:type="dxa"/>
              <w:right w:w="85" w:type="dxa"/>
            </w:tcMar>
          </w:tcPr>
          <w:p w14:paraId="0893257E" w14:textId="77777777" w:rsidR="001D122F" w:rsidRPr="003A47A3" w:rsidRDefault="001D122F" w:rsidP="00DB750D">
            <w:pPr>
              <w:rPr>
                <w:rFonts w:ascii="Arial" w:hAnsi="Arial" w:cs="Arial"/>
              </w:rPr>
            </w:pPr>
          </w:p>
        </w:tc>
      </w:tr>
      <w:tr w:rsidR="001D122F" w:rsidRPr="003A47A3" w14:paraId="0A7B23CF" w14:textId="77777777" w:rsidTr="001D122F">
        <w:trPr>
          <w:cantSplit/>
        </w:trPr>
        <w:tc>
          <w:tcPr>
            <w:tcW w:w="260" w:type="pct"/>
            <w:tcBorders>
              <w:top w:val="nil"/>
              <w:left w:val="nil"/>
              <w:bottom w:val="nil"/>
            </w:tcBorders>
            <w:tcMar>
              <w:top w:w="85" w:type="dxa"/>
              <w:left w:w="85" w:type="dxa"/>
              <w:bottom w:w="85" w:type="dxa"/>
              <w:right w:w="85" w:type="dxa"/>
            </w:tcMar>
          </w:tcPr>
          <w:p w14:paraId="1FA8E9DD" w14:textId="77777777" w:rsidR="001D122F" w:rsidRPr="003C31F5" w:rsidRDefault="001D122F" w:rsidP="00DB750D">
            <w:pPr>
              <w:jc w:val="center"/>
              <w:rPr>
                <w:rFonts w:ascii="Arial" w:hAnsi="Arial" w:cs="Arial"/>
              </w:rPr>
            </w:pPr>
          </w:p>
        </w:tc>
        <w:tc>
          <w:tcPr>
            <w:tcW w:w="261" w:type="pct"/>
            <w:tcMar>
              <w:top w:w="85" w:type="dxa"/>
              <w:left w:w="85" w:type="dxa"/>
              <w:bottom w:w="85" w:type="dxa"/>
              <w:right w:w="85" w:type="dxa"/>
            </w:tcMar>
          </w:tcPr>
          <w:p w14:paraId="2E207C15" w14:textId="77777777" w:rsidR="001D122F" w:rsidRPr="003C31F5" w:rsidRDefault="001D122F" w:rsidP="00DB750D">
            <w:pPr>
              <w:rPr>
                <w:rFonts w:ascii="Arial" w:hAnsi="Arial" w:cs="Arial"/>
              </w:rPr>
            </w:pPr>
            <w:r w:rsidRPr="003C31F5">
              <w:rPr>
                <w:rFonts w:ascii="Arial" w:hAnsi="Arial" w:cs="Arial"/>
              </w:rPr>
              <w:t>B)</w:t>
            </w:r>
          </w:p>
        </w:tc>
        <w:tc>
          <w:tcPr>
            <w:tcW w:w="3672" w:type="pct"/>
            <w:gridSpan w:val="3"/>
            <w:tcMar>
              <w:top w:w="85" w:type="dxa"/>
              <w:left w:w="85" w:type="dxa"/>
              <w:bottom w:w="85" w:type="dxa"/>
              <w:right w:w="85" w:type="dxa"/>
            </w:tcMar>
          </w:tcPr>
          <w:p w14:paraId="2F44FF55" w14:textId="5A3F9369" w:rsidR="001D122F" w:rsidRPr="003C31F5" w:rsidRDefault="007C7FF3" w:rsidP="00DB750D">
            <w:pPr>
              <w:rPr>
                <w:rFonts w:ascii="Arial" w:hAnsi="Arial" w:cs="Arial"/>
              </w:rPr>
            </w:pPr>
            <w:r>
              <w:rPr>
                <w:rFonts w:ascii="Arial" w:hAnsi="Arial" w:cs="Arial"/>
              </w:rPr>
              <w:t>De arriba haci</w:t>
            </w:r>
            <w:r w:rsidR="003C31F5">
              <w:rPr>
                <w:rFonts w:ascii="Arial" w:hAnsi="Arial" w:cs="Arial"/>
              </w:rPr>
              <w:t>a abajo</w:t>
            </w:r>
            <w:r>
              <w:rPr>
                <w:rFonts w:ascii="Arial" w:hAnsi="Arial" w:cs="Arial"/>
              </w:rPr>
              <w:t>,</w:t>
            </w:r>
            <w:r w:rsidR="003C31F5">
              <w:rPr>
                <w:rFonts w:ascii="Arial" w:hAnsi="Arial" w:cs="Arial"/>
              </w:rPr>
              <w:t xml:space="preserve"> ya que </w:t>
            </w:r>
            <w:r w:rsidR="003C31F5" w:rsidRPr="003C31F5">
              <w:rPr>
                <w:rFonts w:ascii="Arial" w:hAnsi="Arial" w:cs="Arial"/>
              </w:rPr>
              <w:t>sólo la gerencia comunica</w:t>
            </w:r>
            <w:r w:rsidR="003C31F5">
              <w:rPr>
                <w:rFonts w:ascii="Arial" w:hAnsi="Arial" w:cs="Arial"/>
              </w:rPr>
              <w:t>.</w:t>
            </w:r>
          </w:p>
        </w:tc>
        <w:tc>
          <w:tcPr>
            <w:tcW w:w="807" w:type="pct"/>
            <w:gridSpan w:val="2"/>
            <w:tcMar>
              <w:top w:w="85" w:type="dxa"/>
              <w:left w:w="85" w:type="dxa"/>
              <w:bottom w:w="85" w:type="dxa"/>
              <w:right w:w="85" w:type="dxa"/>
            </w:tcMar>
          </w:tcPr>
          <w:p w14:paraId="05042138" w14:textId="77777777" w:rsidR="001D122F" w:rsidRPr="003A47A3" w:rsidRDefault="001D122F" w:rsidP="00DB750D">
            <w:pPr>
              <w:jc w:val="center"/>
              <w:rPr>
                <w:rFonts w:ascii="Arial" w:hAnsi="Arial" w:cs="Arial"/>
              </w:rPr>
            </w:pPr>
          </w:p>
        </w:tc>
      </w:tr>
      <w:tr w:rsidR="001D122F" w:rsidRPr="003A47A3" w14:paraId="7D38B8B4" w14:textId="77777777" w:rsidTr="001D122F">
        <w:trPr>
          <w:cantSplit/>
        </w:trPr>
        <w:tc>
          <w:tcPr>
            <w:tcW w:w="260" w:type="pct"/>
            <w:tcBorders>
              <w:top w:val="nil"/>
              <w:left w:val="nil"/>
              <w:bottom w:val="nil"/>
            </w:tcBorders>
            <w:tcMar>
              <w:top w:w="85" w:type="dxa"/>
              <w:left w:w="85" w:type="dxa"/>
              <w:bottom w:w="85" w:type="dxa"/>
              <w:right w:w="85" w:type="dxa"/>
            </w:tcMar>
          </w:tcPr>
          <w:p w14:paraId="31197419"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3887A9E4" w14:textId="77777777" w:rsidR="001D122F" w:rsidRPr="003C31F5" w:rsidRDefault="001D122F" w:rsidP="00DB750D">
            <w:pPr>
              <w:rPr>
                <w:rFonts w:ascii="Arial" w:hAnsi="Arial" w:cs="Arial"/>
              </w:rPr>
            </w:pPr>
            <w:r w:rsidRPr="003C31F5">
              <w:rPr>
                <w:rFonts w:ascii="Arial" w:hAnsi="Arial" w:cs="Arial"/>
              </w:rPr>
              <w:t>C)</w:t>
            </w:r>
          </w:p>
        </w:tc>
        <w:tc>
          <w:tcPr>
            <w:tcW w:w="3672" w:type="pct"/>
            <w:gridSpan w:val="3"/>
            <w:tcMar>
              <w:top w:w="85" w:type="dxa"/>
              <w:left w:w="85" w:type="dxa"/>
              <w:bottom w:w="85" w:type="dxa"/>
              <w:right w:w="85" w:type="dxa"/>
            </w:tcMar>
          </w:tcPr>
          <w:p w14:paraId="478D5C41" w14:textId="612A6E7F" w:rsidR="001D122F" w:rsidRPr="003C31F5" w:rsidRDefault="003C31F5" w:rsidP="00512A12">
            <w:pPr>
              <w:rPr>
                <w:rFonts w:ascii="Arial" w:hAnsi="Arial" w:cs="Arial"/>
              </w:rPr>
            </w:pPr>
            <w:r>
              <w:rPr>
                <w:rFonts w:ascii="Arial" w:hAnsi="Arial" w:cs="Arial"/>
              </w:rPr>
              <w:t>No importa que haya comunicación.</w:t>
            </w:r>
          </w:p>
        </w:tc>
        <w:tc>
          <w:tcPr>
            <w:tcW w:w="807" w:type="pct"/>
            <w:gridSpan w:val="2"/>
            <w:tcMar>
              <w:top w:w="85" w:type="dxa"/>
              <w:left w:w="85" w:type="dxa"/>
              <w:bottom w:w="85" w:type="dxa"/>
              <w:right w:w="85" w:type="dxa"/>
            </w:tcMar>
          </w:tcPr>
          <w:p w14:paraId="15190DF2" w14:textId="5FD4284B" w:rsidR="001D122F" w:rsidRPr="00512A12" w:rsidRDefault="001D122F" w:rsidP="00512A12">
            <w:pPr>
              <w:jc w:val="center"/>
              <w:rPr>
                <w:rFonts w:ascii="Arial" w:hAnsi="Arial" w:cs="Arial"/>
                <w:b/>
              </w:rPr>
            </w:pPr>
          </w:p>
        </w:tc>
      </w:tr>
      <w:tr w:rsidR="001D122F" w:rsidRPr="003A47A3" w14:paraId="1BFC0467" w14:textId="77777777" w:rsidTr="001D122F">
        <w:trPr>
          <w:cantSplit/>
          <w:trHeight w:val="123"/>
        </w:trPr>
        <w:tc>
          <w:tcPr>
            <w:tcW w:w="260" w:type="pct"/>
            <w:tcBorders>
              <w:top w:val="nil"/>
              <w:left w:val="nil"/>
              <w:bottom w:val="nil"/>
            </w:tcBorders>
            <w:tcMar>
              <w:top w:w="85" w:type="dxa"/>
              <w:left w:w="85" w:type="dxa"/>
              <w:bottom w:w="85" w:type="dxa"/>
              <w:right w:w="85" w:type="dxa"/>
            </w:tcMar>
          </w:tcPr>
          <w:p w14:paraId="0412CFA6" w14:textId="77777777" w:rsidR="001D122F" w:rsidRPr="003A47A3" w:rsidRDefault="001D122F" w:rsidP="00DB750D">
            <w:pPr>
              <w:jc w:val="center"/>
              <w:rPr>
                <w:rFonts w:ascii="Arial" w:hAnsi="Arial" w:cs="Arial"/>
              </w:rPr>
            </w:pPr>
          </w:p>
        </w:tc>
        <w:tc>
          <w:tcPr>
            <w:tcW w:w="261" w:type="pct"/>
            <w:tcBorders>
              <w:bottom w:val="single" w:sz="4" w:space="0" w:color="auto"/>
            </w:tcBorders>
            <w:tcMar>
              <w:top w:w="85" w:type="dxa"/>
              <w:left w:w="85" w:type="dxa"/>
              <w:bottom w:w="85" w:type="dxa"/>
              <w:right w:w="85" w:type="dxa"/>
            </w:tcMar>
          </w:tcPr>
          <w:p w14:paraId="60B4C954" w14:textId="77777777" w:rsidR="001D122F" w:rsidRPr="003A47A3" w:rsidRDefault="001D122F" w:rsidP="00DB750D">
            <w:pPr>
              <w:rPr>
                <w:rFonts w:ascii="Arial" w:hAnsi="Arial" w:cs="Arial"/>
              </w:rPr>
            </w:pPr>
            <w:r w:rsidRPr="003A47A3">
              <w:rPr>
                <w:rFonts w:ascii="Arial" w:hAnsi="Arial" w:cs="Arial"/>
              </w:rPr>
              <w:t>D)</w:t>
            </w:r>
          </w:p>
        </w:tc>
        <w:tc>
          <w:tcPr>
            <w:tcW w:w="3672" w:type="pct"/>
            <w:gridSpan w:val="3"/>
            <w:tcBorders>
              <w:bottom w:val="single" w:sz="4" w:space="0" w:color="auto"/>
            </w:tcBorders>
            <w:tcMar>
              <w:top w:w="85" w:type="dxa"/>
              <w:left w:w="85" w:type="dxa"/>
              <w:bottom w:w="85" w:type="dxa"/>
              <w:right w:w="85" w:type="dxa"/>
            </w:tcMar>
          </w:tcPr>
          <w:p w14:paraId="129C73EF" w14:textId="1E9E6EE7" w:rsidR="001D122F" w:rsidRPr="003A47A3" w:rsidRDefault="00A24761" w:rsidP="00DB750D">
            <w:pPr>
              <w:rPr>
                <w:rFonts w:ascii="Arial" w:hAnsi="Arial" w:cs="Arial"/>
                <w:highlight w:val="yellow"/>
              </w:rPr>
            </w:pPr>
            <w:r w:rsidRPr="00A24761">
              <w:rPr>
                <w:rFonts w:ascii="Arial" w:hAnsi="Arial" w:cs="Arial"/>
              </w:rPr>
              <w:t>Ascendente, descendente y horizontal</w:t>
            </w:r>
          </w:p>
        </w:tc>
        <w:tc>
          <w:tcPr>
            <w:tcW w:w="807" w:type="pct"/>
            <w:gridSpan w:val="2"/>
            <w:tcBorders>
              <w:bottom w:val="single" w:sz="4" w:space="0" w:color="auto"/>
            </w:tcBorders>
            <w:tcMar>
              <w:top w:w="85" w:type="dxa"/>
              <w:left w:w="85" w:type="dxa"/>
              <w:bottom w:w="85" w:type="dxa"/>
              <w:right w:w="85" w:type="dxa"/>
            </w:tcMar>
          </w:tcPr>
          <w:p w14:paraId="17185831" w14:textId="6A0A9672" w:rsidR="001D122F" w:rsidRPr="003C31F5" w:rsidRDefault="003C31F5" w:rsidP="003C31F5">
            <w:pPr>
              <w:jc w:val="center"/>
              <w:rPr>
                <w:rFonts w:ascii="Arial" w:hAnsi="Arial" w:cs="Arial"/>
                <w:b/>
              </w:rPr>
            </w:pPr>
            <w:r w:rsidRPr="003C31F5">
              <w:rPr>
                <w:rFonts w:ascii="Arial" w:hAnsi="Arial" w:cs="Arial"/>
                <w:b/>
              </w:rPr>
              <w:t>X</w:t>
            </w:r>
          </w:p>
        </w:tc>
      </w:tr>
      <w:tr w:rsidR="001D122F" w:rsidRPr="003A47A3" w14:paraId="2837BEFB"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E41AA87" w14:textId="77777777" w:rsidR="001D122F" w:rsidRPr="003A47A3" w:rsidRDefault="001D122F" w:rsidP="00DB750D">
            <w:pPr>
              <w:rPr>
                <w:rFonts w:ascii="Arial" w:hAnsi="Arial" w:cs="Arial"/>
              </w:rPr>
            </w:pPr>
            <w:r w:rsidRPr="003A47A3">
              <w:rPr>
                <w:rFonts w:ascii="Arial" w:hAnsi="Arial" w:cs="Arial"/>
              </w:rPr>
              <w:t>Retroalimentación para la respuesta correcta:</w:t>
            </w:r>
          </w:p>
        </w:tc>
      </w:tr>
      <w:tr w:rsidR="001D122F" w:rsidRPr="003A47A3" w14:paraId="76312B32"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DA67706" w14:textId="6F9EBB6D" w:rsidR="001D122F" w:rsidRPr="003A47A3" w:rsidRDefault="003C31F5" w:rsidP="00DB750D">
            <w:pPr>
              <w:rPr>
                <w:rFonts w:ascii="Arial" w:hAnsi="Arial" w:cs="Arial"/>
              </w:rPr>
            </w:pPr>
            <w:r>
              <w:rPr>
                <w:rFonts w:ascii="Arial" w:hAnsi="Arial" w:cs="Arial"/>
              </w:rPr>
              <w:t>¡Excelente! La comunicación interna del hotel se da de forma ascendente, descendente y horizontal de manera que todos los niveles se encuentren comunicados.</w:t>
            </w:r>
          </w:p>
        </w:tc>
      </w:tr>
      <w:tr w:rsidR="001D122F" w:rsidRPr="003A47A3" w14:paraId="28390C50"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7530D7B" w14:textId="77777777" w:rsidR="001D122F" w:rsidRPr="003A47A3" w:rsidRDefault="001D122F" w:rsidP="00DB750D">
            <w:pPr>
              <w:rPr>
                <w:rFonts w:ascii="Arial" w:hAnsi="Arial" w:cs="Arial"/>
              </w:rPr>
            </w:pPr>
            <w:r w:rsidRPr="003A47A3">
              <w:rPr>
                <w:rFonts w:ascii="Arial" w:hAnsi="Arial" w:cs="Arial"/>
              </w:rPr>
              <w:t>Retroalimentación para las respuestas incorrectas:</w:t>
            </w:r>
          </w:p>
        </w:tc>
      </w:tr>
      <w:tr w:rsidR="001D122F" w:rsidRPr="003A47A3" w14:paraId="494C3D57"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F9A30BB" w14:textId="75639373" w:rsidR="001D122F" w:rsidRPr="003A47A3" w:rsidRDefault="003C31F5" w:rsidP="003C31F5">
            <w:pPr>
              <w:rPr>
                <w:rFonts w:ascii="Arial" w:hAnsi="Arial" w:cs="Arial"/>
              </w:rPr>
            </w:pPr>
            <w:r>
              <w:rPr>
                <w:rFonts w:ascii="Arial" w:hAnsi="Arial" w:cs="Arial"/>
              </w:rPr>
              <w:t>La comunicación interna es de suma importancia para lograr los objetivos fijados por el hotel, la gerencia no es el único departamento que comunica, todos deben hacerlo. Es importante que exista la comunicación ya que esta juega un papel clave en el éxito en actividades conjuntas del equipo de personal.</w:t>
            </w:r>
          </w:p>
        </w:tc>
      </w:tr>
      <w:tr w:rsidR="001D122F" w:rsidRPr="003A47A3" w14:paraId="49050C96" w14:textId="77777777" w:rsidTr="001D122F">
        <w:trPr>
          <w:cantSplit/>
        </w:trPr>
        <w:tc>
          <w:tcPr>
            <w:tcW w:w="260" w:type="pct"/>
            <w:tcBorders>
              <w:top w:val="single" w:sz="4" w:space="0" w:color="auto"/>
              <w:left w:val="nil"/>
              <w:bottom w:val="nil"/>
              <w:right w:val="nil"/>
            </w:tcBorders>
            <w:tcMar>
              <w:top w:w="85" w:type="dxa"/>
              <w:left w:w="85" w:type="dxa"/>
              <w:bottom w:w="85" w:type="dxa"/>
              <w:right w:w="85" w:type="dxa"/>
            </w:tcMar>
          </w:tcPr>
          <w:p w14:paraId="0CDA106B" w14:textId="77777777" w:rsidR="001D122F" w:rsidRPr="003A47A3" w:rsidRDefault="001D122F" w:rsidP="00DB750D">
            <w:pPr>
              <w:jc w:val="center"/>
              <w:rPr>
                <w:rFonts w:ascii="Arial" w:hAnsi="Arial" w:cs="Arial"/>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4B49C3C" w14:textId="77777777" w:rsidR="001D122F" w:rsidRPr="003A47A3" w:rsidRDefault="001D122F" w:rsidP="00DB750D">
            <w:pPr>
              <w:rPr>
                <w:rFonts w:ascii="Arial" w:hAnsi="Arial" w:cs="Arial"/>
              </w:rPr>
            </w:pPr>
          </w:p>
        </w:tc>
        <w:tc>
          <w:tcPr>
            <w:tcW w:w="1183" w:type="pct"/>
            <w:tcBorders>
              <w:top w:val="single" w:sz="4" w:space="0" w:color="auto"/>
              <w:left w:val="nil"/>
              <w:bottom w:val="nil"/>
              <w:right w:val="nil"/>
            </w:tcBorders>
            <w:tcMar>
              <w:top w:w="85" w:type="dxa"/>
              <w:left w:w="85" w:type="dxa"/>
              <w:bottom w:w="85" w:type="dxa"/>
              <w:right w:w="85" w:type="dxa"/>
            </w:tcMar>
          </w:tcPr>
          <w:p w14:paraId="3FDA6896" w14:textId="77777777" w:rsidR="001D122F" w:rsidRPr="003A47A3" w:rsidRDefault="001D122F" w:rsidP="00DB750D">
            <w:pPr>
              <w:rPr>
                <w:rFonts w:ascii="Arial" w:hAnsi="Arial" w:cs="Arial"/>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38EB2493" w14:textId="77777777" w:rsidR="001D122F" w:rsidRPr="003A47A3" w:rsidRDefault="001D122F" w:rsidP="00DB750D">
            <w:pPr>
              <w:jc w:val="right"/>
              <w:rPr>
                <w:rFonts w:ascii="Arial" w:hAnsi="Arial" w:cs="Arial"/>
              </w:rPr>
            </w:pPr>
            <w:r w:rsidRPr="003A47A3">
              <w:rPr>
                <w:rFonts w:ascii="Arial" w:hAnsi="Arial" w:cs="Arial"/>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FE6EC54" w14:textId="77777777" w:rsidR="001D122F" w:rsidRPr="003A47A3" w:rsidRDefault="001D122F" w:rsidP="00DB750D">
            <w:pPr>
              <w:jc w:val="center"/>
              <w:rPr>
                <w:rFonts w:ascii="Arial" w:hAnsi="Arial" w:cs="Arial"/>
                <w:b/>
              </w:rPr>
            </w:pPr>
            <w:r w:rsidRPr="003A47A3">
              <w:rPr>
                <w:rFonts w:ascii="Arial" w:hAnsi="Arial" w:cs="Arial"/>
                <w:b/>
              </w:rPr>
              <w:t>3</w:t>
            </w:r>
          </w:p>
        </w:tc>
      </w:tr>
      <w:tr w:rsidR="001D122F" w:rsidRPr="003A47A3" w14:paraId="36E92DAF" w14:textId="77777777" w:rsidTr="00DB750D">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1C0A790" w14:textId="77777777" w:rsidR="001D122F" w:rsidRPr="003A47A3" w:rsidRDefault="001D122F" w:rsidP="00DB750D">
            <w:pPr>
              <w:rPr>
                <w:rFonts w:ascii="Arial" w:hAnsi="Arial" w:cs="Arial"/>
              </w:rPr>
            </w:pPr>
            <w:r w:rsidRPr="003A47A3">
              <w:rPr>
                <w:rFonts w:ascii="Arial" w:hAnsi="Arial" w:cs="Arial"/>
              </w:rPr>
              <w:t>Texto enunciado</w:t>
            </w:r>
          </w:p>
        </w:tc>
      </w:tr>
      <w:tr w:rsidR="001D122F" w:rsidRPr="003A47A3" w14:paraId="18E16D8A" w14:textId="77777777" w:rsidTr="00DB750D">
        <w:trPr>
          <w:cantSplit/>
        </w:trPr>
        <w:tc>
          <w:tcPr>
            <w:tcW w:w="5000" w:type="pct"/>
            <w:gridSpan w:val="7"/>
            <w:tcBorders>
              <w:bottom w:val="single" w:sz="4" w:space="0" w:color="auto"/>
            </w:tcBorders>
            <w:tcMar>
              <w:top w:w="85" w:type="dxa"/>
              <w:left w:w="85" w:type="dxa"/>
              <w:bottom w:w="85" w:type="dxa"/>
              <w:right w:w="85" w:type="dxa"/>
            </w:tcMar>
          </w:tcPr>
          <w:p w14:paraId="2A8A5B68" w14:textId="4FB4A36B" w:rsidR="001D122F" w:rsidRPr="003A47A3" w:rsidRDefault="001D122F" w:rsidP="00DB750D">
            <w:pPr>
              <w:rPr>
                <w:rFonts w:ascii="Arial" w:hAnsi="Arial" w:cs="Arial"/>
              </w:rPr>
            </w:pPr>
            <w:r>
              <w:rPr>
                <w:rFonts w:ascii="Arial" w:hAnsi="Arial" w:cs="Arial"/>
              </w:rPr>
              <w:t>¿Qué entendemos como acto o proceso de intercambiar o compartir ideas?</w:t>
            </w:r>
          </w:p>
        </w:tc>
      </w:tr>
      <w:tr w:rsidR="001D122F" w:rsidRPr="003A47A3" w14:paraId="5E967E79" w14:textId="77777777" w:rsidTr="001D122F">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1B3408EC" w14:textId="77777777" w:rsidR="001D122F" w:rsidRPr="003A47A3" w:rsidRDefault="001D122F" w:rsidP="00DB750D">
            <w:pPr>
              <w:rPr>
                <w:rFonts w:ascii="Arial" w:hAnsi="Arial" w:cs="Arial"/>
              </w:rPr>
            </w:pPr>
            <w:r w:rsidRPr="003A47A3">
              <w:rPr>
                <w:rFonts w:ascii="Arial" w:hAnsi="Arial" w:cs="Arial"/>
              </w:rPr>
              <w:lastRenderedPageBreak/>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36470BA5" w14:textId="77777777" w:rsidR="001D122F" w:rsidRPr="003A47A3" w:rsidRDefault="001D122F" w:rsidP="00DB750D">
            <w:pPr>
              <w:jc w:val="center"/>
              <w:rPr>
                <w:rFonts w:ascii="Arial" w:hAnsi="Arial" w:cs="Arial"/>
              </w:rPr>
            </w:pPr>
            <w:r w:rsidRPr="003A47A3">
              <w:rPr>
                <w:rFonts w:ascii="Arial" w:hAnsi="Arial" w:cs="Arial"/>
              </w:rPr>
              <w:t xml:space="preserve">Respuesta correcta </w:t>
            </w:r>
          </w:p>
        </w:tc>
      </w:tr>
      <w:tr w:rsidR="001D122F" w:rsidRPr="003A47A3" w14:paraId="6A3EC462" w14:textId="77777777" w:rsidTr="001D122F">
        <w:trPr>
          <w:cantSplit/>
          <w:trHeight w:val="212"/>
        </w:trPr>
        <w:tc>
          <w:tcPr>
            <w:tcW w:w="260" w:type="pct"/>
            <w:tcBorders>
              <w:left w:val="nil"/>
              <w:bottom w:val="nil"/>
            </w:tcBorders>
            <w:tcMar>
              <w:top w:w="85" w:type="dxa"/>
              <w:left w:w="85" w:type="dxa"/>
              <w:bottom w:w="85" w:type="dxa"/>
              <w:right w:w="85" w:type="dxa"/>
            </w:tcMar>
          </w:tcPr>
          <w:p w14:paraId="4E7ED760"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73195B88" w14:textId="77777777" w:rsidR="001D122F" w:rsidRPr="003A47A3" w:rsidRDefault="001D122F" w:rsidP="00DB750D">
            <w:pPr>
              <w:rPr>
                <w:rFonts w:ascii="Arial" w:hAnsi="Arial" w:cs="Arial"/>
              </w:rPr>
            </w:pPr>
            <w:r w:rsidRPr="003A47A3">
              <w:rPr>
                <w:rFonts w:ascii="Arial" w:hAnsi="Arial" w:cs="Arial"/>
              </w:rPr>
              <w:t>A)</w:t>
            </w:r>
          </w:p>
        </w:tc>
        <w:tc>
          <w:tcPr>
            <w:tcW w:w="3672" w:type="pct"/>
            <w:gridSpan w:val="3"/>
            <w:tcMar>
              <w:top w:w="85" w:type="dxa"/>
              <w:left w:w="85" w:type="dxa"/>
              <w:bottom w:w="85" w:type="dxa"/>
              <w:right w:w="85" w:type="dxa"/>
            </w:tcMar>
          </w:tcPr>
          <w:p w14:paraId="2ED9728F" w14:textId="6BDD3F4E" w:rsidR="001D122F" w:rsidRPr="0037025B" w:rsidRDefault="001D122F" w:rsidP="00DB750D">
            <w:pPr>
              <w:rPr>
                <w:rFonts w:ascii="Arial" w:hAnsi="Arial" w:cs="Arial"/>
              </w:rPr>
            </w:pPr>
            <w:r w:rsidRPr="0037025B">
              <w:rPr>
                <w:rFonts w:ascii="Arial" w:hAnsi="Arial" w:cs="Arial"/>
              </w:rPr>
              <w:t>Mensaje</w:t>
            </w:r>
          </w:p>
        </w:tc>
        <w:tc>
          <w:tcPr>
            <w:tcW w:w="807" w:type="pct"/>
            <w:gridSpan w:val="2"/>
            <w:tcMar>
              <w:top w:w="85" w:type="dxa"/>
              <w:left w:w="85" w:type="dxa"/>
              <w:bottom w:w="85" w:type="dxa"/>
              <w:right w:w="85" w:type="dxa"/>
            </w:tcMar>
          </w:tcPr>
          <w:p w14:paraId="670C9F0E" w14:textId="458AF9E3" w:rsidR="001D122F" w:rsidRPr="00AD0B0C" w:rsidRDefault="001D122F" w:rsidP="00AD0B0C">
            <w:pPr>
              <w:jc w:val="center"/>
              <w:rPr>
                <w:rFonts w:ascii="Arial" w:hAnsi="Arial" w:cs="Arial"/>
                <w:b/>
              </w:rPr>
            </w:pPr>
          </w:p>
        </w:tc>
      </w:tr>
      <w:tr w:rsidR="001D122F" w:rsidRPr="003A47A3" w14:paraId="3032DE5C" w14:textId="77777777" w:rsidTr="001D122F">
        <w:trPr>
          <w:cantSplit/>
        </w:trPr>
        <w:tc>
          <w:tcPr>
            <w:tcW w:w="260" w:type="pct"/>
            <w:tcBorders>
              <w:top w:val="nil"/>
              <w:left w:val="nil"/>
              <w:bottom w:val="nil"/>
            </w:tcBorders>
            <w:tcMar>
              <w:top w:w="85" w:type="dxa"/>
              <w:left w:w="85" w:type="dxa"/>
              <w:bottom w:w="85" w:type="dxa"/>
              <w:right w:w="85" w:type="dxa"/>
            </w:tcMar>
          </w:tcPr>
          <w:p w14:paraId="0500DDD0"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0D4A31DB" w14:textId="77777777" w:rsidR="001D122F" w:rsidRPr="003A47A3" w:rsidRDefault="001D122F" w:rsidP="00DB750D">
            <w:pPr>
              <w:rPr>
                <w:rFonts w:ascii="Arial" w:hAnsi="Arial" w:cs="Arial"/>
              </w:rPr>
            </w:pPr>
            <w:r w:rsidRPr="003A47A3">
              <w:rPr>
                <w:rFonts w:ascii="Arial" w:hAnsi="Arial" w:cs="Arial"/>
              </w:rPr>
              <w:t>B)</w:t>
            </w:r>
          </w:p>
        </w:tc>
        <w:tc>
          <w:tcPr>
            <w:tcW w:w="3672" w:type="pct"/>
            <w:gridSpan w:val="3"/>
            <w:tcMar>
              <w:top w:w="85" w:type="dxa"/>
              <w:left w:w="85" w:type="dxa"/>
              <w:bottom w:w="85" w:type="dxa"/>
              <w:right w:w="85" w:type="dxa"/>
            </w:tcMar>
          </w:tcPr>
          <w:p w14:paraId="7267685C" w14:textId="21D290FE" w:rsidR="001D122F" w:rsidRPr="0037025B" w:rsidRDefault="001D122F" w:rsidP="00DB750D">
            <w:pPr>
              <w:rPr>
                <w:rFonts w:ascii="Arial" w:hAnsi="Arial" w:cs="Arial"/>
              </w:rPr>
            </w:pPr>
            <w:r w:rsidRPr="0037025B">
              <w:rPr>
                <w:rFonts w:ascii="Arial" w:hAnsi="Arial" w:cs="Arial"/>
              </w:rPr>
              <w:t>Hablar</w:t>
            </w:r>
          </w:p>
        </w:tc>
        <w:tc>
          <w:tcPr>
            <w:tcW w:w="807" w:type="pct"/>
            <w:gridSpan w:val="2"/>
            <w:tcMar>
              <w:top w:w="85" w:type="dxa"/>
              <w:left w:w="85" w:type="dxa"/>
              <w:bottom w:w="85" w:type="dxa"/>
              <w:right w:w="85" w:type="dxa"/>
            </w:tcMar>
          </w:tcPr>
          <w:p w14:paraId="041B8E68" w14:textId="77777777" w:rsidR="001D122F" w:rsidRPr="003A47A3" w:rsidRDefault="001D122F" w:rsidP="00DB750D">
            <w:pPr>
              <w:jc w:val="center"/>
              <w:rPr>
                <w:rFonts w:ascii="Arial" w:hAnsi="Arial" w:cs="Arial"/>
              </w:rPr>
            </w:pPr>
          </w:p>
        </w:tc>
      </w:tr>
      <w:tr w:rsidR="001D122F" w:rsidRPr="003A47A3" w14:paraId="7479FA4D" w14:textId="77777777" w:rsidTr="001D122F">
        <w:trPr>
          <w:cantSplit/>
        </w:trPr>
        <w:tc>
          <w:tcPr>
            <w:tcW w:w="260" w:type="pct"/>
            <w:tcBorders>
              <w:top w:val="nil"/>
              <w:left w:val="nil"/>
              <w:bottom w:val="nil"/>
            </w:tcBorders>
            <w:tcMar>
              <w:top w:w="85" w:type="dxa"/>
              <w:left w:w="85" w:type="dxa"/>
              <w:bottom w:w="85" w:type="dxa"/>
              <w:right w:w="85" w:type="dxa"/>
            </w:tcMar>
          </w:tcPr>
          <w:p w14:paraId="2A893A34"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6D8A9B01" w14:textId="77777777" w:rsidR="001D122F" w:rsidRPr="003A47A3" w:rsidRDefault="001D122F" w:rsidP="00DB750D">
            <w:pPr>
              <w:rPr>
                <w:rFonts w:ascii="Arial" w:hAnsi="Arial" w:cs="Arial"/>
              </w:rPr>
            </w:pPr>
            <w:r w:rsidRPr="003A47A3">
              <w:rPr>
                <w:rFonts w:ascii="Arial" w:hAnsi="Arial" w:cs="Arial"/>
              </w:rPr>
              <w:t>C)</w:t>
            </w:r>
          </w:p>
        </w:tc>
        <w:tc>
          <w:tcPr>
            <w:tcW w:w="3672" w:type="pct"/>
            <w:gridSpan w:val="3"/>
            <w:tcMar>
              <w:top w:w="85" w:type="dxa"/>
              <w:left w:w="85" w:type="dxa"/>
              <w:bottom w:w="85" w:type="dxa"/>
              <w:right w:w="85" w:type="dxa"/>
            </w:tcMar>
          </w:tcPr>
          <w:p w14:paraId="79696574" w14:textId="61103340" w:rsidR="001D122F" w:rsidRPr="0037025B" w:rsidRDefault="001D122F" w:rsidP="00DB750D">
            <w:pPr>
              <w:rPr>
                <w:rFonts w:ascii="Arial" w:hAnsi="Arial" w:cs="Arial"/>
              </w:rPr>
            </w:pPr>
            <w:r w:rsidRPr="0037025B">
              <w:rPr>
                <w:rFonts w:ascii="Arial" w:hAnsi="Arial" w:cs="Arial"/>
              </w:rPr>
              <w:t>Comunicación</w:t>
            </w:r>
          </w:p>
        </w:tc>
        <w:tc>
          <w:tcPr>
            <w:tcW w:w="807" w:type="pct"/>
            <w:gridSpan w:val="2"/>
            <w:tcMar>
              <w:top w:w="85" w:type="dxa"/>
              <w:left w:w="85" w:type="dxa"/>
              <w:bottom w:w="85" w:type="dxa"/>
              <w:right w:w="85" w:type="dxa"/>
            </w:tcMar>
          </w:tcPr>
          <w:p w14:paraId="5B660927" w14:textId="7FA158EC" w:rsidR="001D122F" w:rsidRPr="001D122F" w:rsidRDefault="001D122F" w:rsidP="00471F97">
            <w:pPr>
              <w:jc w:val="center"/>
              <w:rPr>
                <w:rFonts w:ascii="Arial" w:hAnsi="Arial" w:cs="Arial"/>
                <w:b/>
              </w:rPr>
            </w:pPr>
            <w:r w:rsidRPr="001D122F">
              <w:rPr>
                <w:rFonts w:ascii="Arial" w:hAnsi="Arial" w:cs="Arial"/>
                <w:b/>
              </w:rPr>
              <w:t>X</w:t>
            </w:r>
          </w:p>
        </w:tc>
      </w:tr>
      <w:tr w:rsidR="001D122F" w:rsidRPr="003A47A3" w14:paraId="21333A26" w14:textId="77777777" w:rsidTr="001D122F">
        <w:trPr>
          <w:cantSplit/>
          <w:trHeight w:val="123"/>
        </w:trPr>
        <w:tc>
          <w:tcPr>
            <w:tcW w:w="260" w:type="pct"/>
            <w:tcBorders>
              <w:top w:val="nil"/>
              <w:left w:val="nil"/>
              <w:bottom w:val="nil"/>
            </w:tcBorders>
            <w:tcMar>
              <w:top w:w="85" w:type="dxa"/>
              <w:left w:w="85" w:type="dxa"/>
              <w:bottom w:w="85" w:type="dxa"/>
              <w:right w:w="85" w:type="dxa"/>
            </w:tcMar>
          </w:tcPr>
          <w:p w14:paraId="068453B6" w14:textId="77777777" w:rsidR="001D122F" w:rsidRPr="003A47A3" w:rsidRDefault="001D122F" w:rsidP="00DB750D">
            <w:pPr>
              <w:jc w:val="center"/>
              <w:rPr>
                <w:rFonts w:ascii="Arial" w:hAnsi="Arial" w:cs="Arial"/>
              </w:rPr>
            </w:pPr>
          </w:p>
        </w:tc>
        <w:tc>
          <w:tcPr>
            <w:tcW w:w="261" w:type="pct"/>
            <w:tcBorders>
              <w:bottom w:val="single" w:sz="4" w:space="0" w:color="auto"/>
            </w:tcBorders>
            <w:tcMar>
              <w:top w:w="85" w:type="dxa"/>
              <w:left w:w="85" w:type="dxa"/>
              <w:bottom w:w="85" w:type="dxa"/>
              <w:right w:w="85" w:type="dxa"/>
            </w:tcMar>
          </w:tcPr>
          <w:p w14:paraId="1D8C2AC9" w14:textId="77777777" w:rsidR="001D122F" w:rsidRPr="003A47A3" w:rsidRDefault="001D122F" w:rsidP="00DB750D">
            <w:pPr>
              <w:rPr>
                <w:rFonts w:ascii="Arial" w:hAnsi="Arial" w:cs="Arial"/>
              </w:rPr>
            </w:pPr>
            <w:r w:rsidRPr="003A47A3">
              <w:rPr>
                <w:rFonts w:ascii="Arial" w:hAnsi="Arial" w:cs="Arial"/>
              </w:rPr>
              <w:t>D)</w:t>
            </w:r>
          </w:p>
        </w:tc>
        <w:tc>
          <w:tcPr>
            <w:tcW w:w="3672" w:type="pct"/>
            <w:gridSpan w:val="3"/>
            <w:tcBorders>
              <w:bottom w:val="single" w:sz="4" w:space="0" w:color="auto"/>
            </w:tcBorders>
            <w:tcMar>
              <w:top w:w="85" w:type="dxa"/>
              <w:left w:w="85" w:type="dxa"/>
              <w:bottom w:w="85" w:type="dxa"/>
              <w:right w:w="85" w:type="dxa"/>
            </w:tcMar>
          </w:tcPr>
          <w:p w14:paraId="2552274E" w14:textId="26112B47" w:rsidR="001D122F" w:rsidRPr="0037025B" w:rsidRDefault="001D122F" w:rsidP="00DB750D">
            <w:pPr>
              <w:rPr>
                <w:rFonts w:ascii="Arial" w:hAnsi="Arial" w:cs="Arial"/>
              </w:rPr>
            </w:pPr>
            <w:r w:rsidRPr="0037025B">
              <w:rPr>
                <w:rFonts w:ascii="Arial" w:hAnsi="Arial" w:cs="Arial"/>
              </w:rPr>
              <w:t>Escuchar</w:t>
            </w:r>
          </w:p>
        </w:tc>
        <w:tc>
          <w:tcPr>
            <w:tcW w:w="807" w:type="pct"/>
            <w:gridSpan w:val="2"/>
            <w:tcBorders>
              <w:bottom w:val="single" w:sz="4" w:space="0" w:color="auto"/>
            </w:tcBorders>
            <w:tcMar>
              <w:top w:w="85" w:type="dxa"/>
              <w:left w:w="85" w:type="dxa"/>
              <w:bottom w:w="85" w:type="dxa"/>
              <w:right w:w="85" w:type="dxa"/>
            </w:tcMar>
          </w:tcPr>
          <w:p w14:paraId="5BBA9D59" w14:textId="77777777" w:rsidR="001D122F" w:rsidRPr="003A47A3" w:rsidRDefault="001D122F" w:rsidP="00DB750D">
            <w:pPr>
              <w:rPr>
                <w:rFonts w:ascii="Arial" w:hAnsi="Arial" w:cs="Arial"/>
              </w:rPr>
            </w:pPr>
          </w:p>
        </w:tc>
      </w:tr>
      <w:tr w:rsidR="001D122F" w:rsidRPr="003A47A3" w14:paraId="55A94D00"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54A7CFA" w14:textId="77777777" w:rsidR="001D122F" w:rsidRPr="003A47A3" w:rsidRDefault="001D122F" w:rsidP="00DB750D">
            <w:pPr>
              <w:rPr>
                <w:rFonts w:ascii="Arial" w:hAnsi="Arial" w:cs="Arial"/>
              </w:rPr>
            </w:pPr>
            <w:r w:rsidRPr="003A47A3">
              <w:rPr>
                <w:rFonts w:ascii="Arial" w:hAnsi="Arial" w:cs="Arial"/>
              </w:rPr>
              <w:t>Retroalimentación para la respuesta correcta:</w:t>
            </w:r>
          </w:p>
        </w:tc>
      </w:tr>
      <w:tr w:rsidR="001D122F" w:rsidRPr="003A47A3" w14:paraId="08D19F6C"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AFBCC18" w14:textId="3C418FD4" w:rsidR="001D122F" w:rsidRPr="003A47A3" w:rsidRDefault="001D122F" w:rsidP="00D5611F">
            <w:pPr>
              <w:rPr>
                <w:rFonts w:ascii="Arial" w:hAnsi="Arial" w:cs="Arial"/>
              </w:rPr>
            </w:pPr>
            <w:r>
              <w:rPr>
                <w:rFonts w:ascii="Arial" w:hAnsi="Arial" w:cs="Arial"/>
              </w:rPr>
              <w:t xml:space="preserve">La comunicación es el acto o proceso de intercambiar ideas descrito por </w:t>
            </w:r>
            <w:r w:rsidRPr="003A47A3">
              <w:rPr>
                <w:rFonts w:ascii="Arial" w:hAnsi="Arial" w:cs="Arial"/>
                <w:bCs/>
              </w:rPr>
              <w:t>S.K Mandal (2000)</w:t>
            </w:r>
            <w:r>
              <w:rPr>
                <w:rFonts w:ascii="Arial" w:hAnsi="Arial" w:cs="Arial"/>
                <w:bCs/>
              </w:rPr>
              <w:t>.</w:t>
            </w:r>
          </w:p>
        </w:tc>
      </w:tr>
      <w:tr w:rsidR="001D122F" w:rsidRPr="003A47A3" w14:paraId="0C311F8E"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CDD9885" w14:textId="77777777" w:rsidR="001D122F" w:rsidRPr="003A47A3" w:rsidRDefault="001D122F" w:rsidP="00DB750D">
            <w:pPr>
              <w:rPr>
                <w:rFonts w:ascii="Arial" w:hAnsi="Arial" w:cs="Arial"/>
              </w:rPr>
            </w:pPr>
            <w:r w:rsidRPr="003A47A3">
              <w:rPr>
                <w:rFonts w:ascii="Arial" w:hAnsi="Arial" w:cs="Arial"/>
              </w:rPr>
              <w:t>Retroalimentación para las respuestas incorrectas:</w:t>
            </w:r>
          </w:p>
        </w:tc>
      </w:tr>
      <w:tr w:rsidR="001D122F" w:rsidRPr="003A47A3" w14:paraId="78884435"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3943A2A" w14:textId="3F19D38B" w:rsidR="001D122F" w:rsidRPr="003A47A3" w:rsidRDefault="001D122F" w:rsidP="00A24871">
            <w:pPr>
              <w:rPr>
                <w:rFonts w:ascii="Arial" w:hAnsi="Arial" w:cs="Arial"/>
              </w:rPr>
            </w:pPr>
            <w:r>
              <w:rPr>
                <w:rFonts w:ascii="Arial" w:hAnsi="Arial" w:cs="Arial"/>
              </w:rPr>
              <w:t>Las demás respuestas son parte del proceso de comunicación.</w:t>
            </w:r>
          </w:p>
        </w:tc>
      </w:tr>
      <w:tr w:rsidR="001D122F" w:rsidRPr="003A47A3" w14:paraId="53B4CBF5" w14:textId="77777777" w:rsidTr="001D122F">
        <w:trPr>
          <w:cantSplit/>
        </w:trPr>
        <w:tc>
          <w:tcPr>
            <w:tcW w:w="260" w:type="pct"/>
            <w:tcBorders>
              <w:top w:val="single" w:sz="4" w:space="0" w:color="auto"/>
              <w:left w:val="nil"/>
              <w:bottom w:val="nil"/>
              <w:right w:val="nil"/>
            </w:tcBorders>
            <w:tcMar>
              <w:top w:w="85" w:type="dxa"/>
              <w:left w:w="85" w:type="dxa"/>
              <w:bottom w:w="85" w:type="dxa"/>
              <w:right w:w="85" w:type="dxa"/>
            </w:tcMar>
          </w:tcPr>
          <w:p w14:paraId="1EAD9520" w14:textId="77777777" w:rsidR="001D122F" w:rsidRPr="003A47A3" w:rsidRDefault="001D122F" w:rsidP="00DB750D">
            <w:pPr>
              <w:jc w:val="center"/>
              <w:rPr>
                <w:rFonts w:ascii="Arial" w:hAnsi="Arial" w:cs="Arial"/>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43EA773" w14:textId="77777777" w:rsidR="001D122F" w:rsidRPr="003A47A3" w:rsidRDefault="001D122F" w:rsidP="00DB750D">
            <w:pPr>
              <w:rPr>
                <w:rFonts w:ascii="Arial" w:hAnsi="Arial" w:cs="Arial"/>
              </w:rPr>
            </w:pPr>
          </w:p>
        </w:tc>
        <w:tc>
          <w:tcPr>
            <w:tcW w:w="1183" w:type="pct"/>
            <w:tcBorders>
              <w:top w:val="single" w:sz="4" w:space="0" w:color="auto"/>
              <w:left w:val="nil"/>
              <w:bottom w:val="nil"/>
              <w:right w:val="nil"/>
            </w:tcBorders>
            <w:tcMar>
              <w:top w:w="85" w:type="dxa"/>
              <w:left w:w="85" w:type="dxa"/>
              <w:bottom w:w="85" w:type="dxa"/>
              <w:right w:w="85" w:type="dxa"/>
            </w:tcMar>
          </w:tcPr>
          <w:p w14:paraId="72AA8A71" w14:textId="77777777" w:rsidR="001D122F" w:rsidRPr="003A47A3" w:rsidRDefault="001D122F" w:rsidP="00DB750D">
            <w:pPr>
              <w:rPr>
                <w:rFonts w:ascii="Arial" w:hAnsi="Arial" w:cs="Arial"/>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38DFC93" w14:textId="77777777" w:rsidR="001D122F" w:rsidRPr="003A47A3" w:rsidRDefault="001D122F" w:rsidP="00DB750D">
            <w:pPr>
              <w:jc w:val="right"/>
              <w:rPr>
                <w:rFonts w:ascii="Arial" w:hAnsi="Arial" w:cs="Arial"/>
              </w:rPr>
            </w:pPr>
            <w:r w:rsidRPr="003A47A3">
              <w:rPr>
                <w:rFonts w:ascii="Arial" w:hAnsi="Arial" w:cs="Arial"/>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91F600E" w14:textId="77777777" w:rsidR="001D122F" w:rsidRPr="003A47A3" w:rsidRDefault="001D122F" w:rsidP="00DB750D">
            <w:pPr>
              <w:jc w:val="center"/>
              <w:rPr>
                <w:rFonts w:ascii="Arial" w:hAnsi="Arial" w:cs="Arial"/>
                <w:b/>
              </w:rPr>
            </w:pPr>
            <w:r w:rsidRPr="003A47A3">
              <w:rPr>
                <w:rFonts w:ascii="Arial" w:hAnsi="Arial" w:cs="Arial"/>
                <w:b/>
              </w:rPr>
              <w:t>4</w:t>
            </w:r>
          </w:p>
        </w:tc>
      </w:tr>
      <w:tr w:rsidR="001D122F" w:rsidRPr="003A47A3" w14:paraId="7EC5AA1F" w14:textId="77777777" w:rsidTr="00DB750D">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5A014BCC" w14:textId="77777777" w:rsidR="001D122F" w:rsidRPr="003A47A3" w:rsidRDefault="001D122F" w:rsidP="00DB750D">
            <w:pPr>
              <w:rPr>
                <w:rFonts w:ascii="Arial" w:hAnsi="Arial" w:cs="Arial"/>
              </w:rPr>
            </w:pPr>
            <w:r w:rsidRPr="003A47A3">
              <w:rPr>
                <w:rFonts w:ascii="Arial" w:hAnsi="Arial" w:cs="Arial"/>
              </w:rPr>
              <w:t>Texto enunciado</w:t>
            </w:r>
          </w:p>
        </w:tc>
      </w:tr>
      <w:tr w:rsidR="001D122F" w:rsidRPr="003A47A3" w14:paraId="5B839FF1" w14:textId="77777777" w:rsidTr="00DB750D">
        <w:trPr>
          <w:cantSplit/>
        </w:trPr>
        <w:tc>
          <w:tcPr>
            <w:tcW w:w="5000" w:type="pct"/>
            <w:gridSpan w:val="7"/>
            <w:tcBorders>
              <w:bottom w:val="single" w:sz="4" w:space="0" w:color="auto"/>
            </w:tcBorders>
            <w:tcMar>
              <w:top w:w="85" w:type="dxa"/>
              <w:left w:w="85" w:type="dxa"/>
              <w:bottom w:w="85" w:type="dxa"/>
              <w:right w:w="85" w:type="dxa"/>
            </w:tcMar>
          </w:tcPr>
          <w:p w14:paraId="001C5F60" w14:textId="5EBAE305" w:rsidR="001D122F" w:rsidRPr="003A47A3" w:rsidRDefault="002B7376" w:rsidP="002B7376">
            <w:pPr>
              <w:rPr>
                <w:rFonts w:ascii="Arial" w:hAnsi="Arial" w:cs="Arial"/>
              </w:rPr>
            </w:pPr>
            <w:r>
              <w:rPr>
                <w:rFonts w:ascii="Arial" w:hAnsi="Arial" w:cs="Arial"/>
              </w:rPr>
              <w:t>¿Cuáles los tipos de c</w:t>
            </w:r>
            <w:r w:rsidR="003C31F5">
              <w:rPr>
                <w:rFonts w:ascii="Arial" w:hAnsi="Arial" w:cs="Arial"/>
              </w:rPr>
              <w:t>omunicación indirecta</w:t>
            </w:r>
            <w:r>
              <w:rPr>
                <w:rFonts w:ascii="Arial" w:hAnsi="Arial" w:cs="Arial"/>
              </w:rPr>
              <w:t xml:space="preserve">? </w:t>
            </w:r>
          </w:p>
        </w:tc>
      </w:tr>
      <w:tr w:rsidR="001D122F" w:rsidRPr="003A47A3" w14:paraId="311F035F" w14:textId="77777777" w:rsidTr="001D122F">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639BD7FC" w14:textId="77777777" w:rsidR="001D122F" w:rsidRPr="003A47A3" w:rsidRDefault="001D122F" w:rsidP="00DB750D">
            <w:pPr>
              <w:rPr>
                <w:rFonts w:ascii="Arial" w:hAnsi="Arial" w:cs="Arial"/>
              </w:rPr>
            </w:pPr>
            <w:r w:rsidRPr="003A47A3">
              <w:rPr>
                <w:rFonts w:ascii="Arial" w:hAnsi="Arial" w:cs="Arial"/>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6CB9DB4D" w14:textId="77777777" w:rsidR="001D122F" w:rsidRPr="003A47A3" w:rsidRDefault="001D122F" w:rsidP="00DB750D">
            <w:pPr>
              <w:jc w:val="center"/>
              <w:rPr>
                <w:rFonts w:ascii="Arial" w:hAnsi="Arial" w:cs="Arial"/>
              </w:rPr>
            </w:pPr>
            <w:r w:rsidRPr="003A47A3">
              <w:rPr>
                <w:rFonts w:ascii="Arial" w:hAnsi="Arial" w:cs="Arial"/>
              </w:rPr>
              <w:t xml:space="preserve">Respuesta correcta </w:t>
            </w:r>
          </w:p>
        </w:tc>
      </w:tr>
      <w:tr w:rsidR="001D122F" w:rsidRPr="003A47A3" w14:paraId="6AFB41E3" w14:textId="77777777" w:rsidTr="001D122F">
        <w:trPr>
          <w:cantSplit/>
          <w:trHeight w:val="212"/>
        </w:trPr>
        <w:tc>
          <w:tcPr>
            <w:tcW w:w="260" w:type="pct"/>
            <w:tcBorders>
              <w:left w:val="nil"/>
              <w:bottom w:val="nil"/>
            </w:tcBorders>
            <w:tcMar>
              <w:top w:w="85" w:type="dxa"/>
              <w:left w:w="85" w:type="dxa"/>
              <w:bottom w:w="85" w:type="dxa"/>
              <w:right w:w="85" w:type="dxa"/>
            </w:tcMar>
          </w:tcPr>
          <w:p w14:paraId="0DD12AA8"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2C5E2C06" w14:textId="77777777" w:rsidR="001D122F" w:rsidRPr="003A47A3" w:rsidRDefault="001D122F" w:rsidP="00DB750D">
            <w:pPr>
              <w:rPr>
                <w:rFonts w:ascii="Arial" w:hAnsi="Arial" w:cs="Arial"/>
              </w:rPr>
            </w:pPr>
            <w:r w:rsidRPr="003A47A3">
              <w:rPr>
                <w:rFonts w:ascii="Arial" w:hAnsi="Arial" w:cs="Arial"/>
              </w:rPr>
              <w:t>A)</w:t>
            </w:r>
          </w:p>
        </w:tc>
        <w:tc>
          <w:tcPr>
            <w:tcW w:w="3672" w:type="pct"/>
            <w:gridSpan w:val="3"/>
            <w:tcMar>
              <w:top w:w="85" w:type="dxa"/>
              <w:left w:w="85" w:type="dxa"/>
              <w:bottom w:w="85" w:type="dxa"/>
              <w:right w:w="85" w:type="dxa"/>
            </w:tcMar>
          </w:tcPr>
          <w:p w14:paraId="33CBB67A" w14:textId="575B6A62" w:rsidR="001D122F" w:rsidRPr="0037025B" w:rsidRDefault="003C31F5" w:rsidP="0037025B">
            <w:pPr>
              <w:rPr>
                <w:rFonts w:ascii="Arial" w:hAnsi="Arial" w:cs="Arial"/>
              </w:rPr>
            </w:pPr>
            <w:r>
              <w:rPr>
                <w:rFonts w:ascii="Arial" w:hAnsi="Arial" w:cs="Arial"/>
              </w:rPr>
              <w:t xml:space="preserve">Comunicación </w:t>
            </w:r>
            <w:r w:rsidR="001D122F" w:rsidRPr="0037025B">
              <w:rPr>
                <w:rFonts w:ascii="Arial" w:hAnsi="Arial" w:cs="Arial"/>
              </w:rPr>
              <w:t>hablada</w:t>
            </w:r>
          </w:p>
        </w:tc>
        <w:tc>
          <w:tcPr>
            <w:tcW w:w="807" w:type="pct"/>
            <w:gridSpan w:val="2"/>
            <w:tcMar>
              <w:top w:w="85" w:type="dxa"/>
              <w:left w:w="85" w:type="dxa"/>
              <w:bottom w:w="85" w:type="dxa"/>
              <w:right w:w="85" w:type="dxa"/>
            </w:tcMar>
          </w:tcPr>
          <w:p w14:paraId="2924270F" w14:textId="77777777" w:rsidR="001D122F" w:rsidRPr="003A47A3" w:rsidRDefault="001D122F" w:rsidP="00DB750D">
            <w:pPr>
              <w:rPr>
                <w:rFonts w:ascii="Arial" w:hAnsi="Arial" w:cs="Arial"/>
              </w:rPr>
            </w:pPr>
          </w:p>
        </w:tc>
      </w:tr>
      <w:tr w:rsidR="001D122F" w:rsidRPr="003A47A3" w14:paraId="1C4288A8" w14:textId="77777777" w:rsidTr="001D122F">
        <w:trPr>
          <w:cantSplit/>
        </w:trPr>
        <w:tc>
          <w:tcPr>
            <w:tcW w:w="260" w:type="pct"/>
            <w:tcBorders>
              <w:top w:val="nil"/>
              <w:left w:val="nil"/>
              <w:bottom w:val="nil"/>
            </w:tcBorders>
            <w:tcMar>
              <w:top w:w="85" w:type="dxa"/>
              <w:left w:w="85" w:type="dxa"/>
              <w:bottom w:w="85" w:type="dxa"/>
              <w:right w:w="85" w:type="dxa"/>
            </w:tcMar>
          </w:tcPr>
          <w:p w14:paraId="441BA0B1"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72F0909F" w14:textId="77777777" w:rsidR="001D122F" w:rsidRPr="003A47A3" w:rsidRDefault="001D122F" w:rsidP="00DB750D">
            <w:pPr>
              <w:rPr>
                <w:rFonts w:ascii="Arial" w:hAnsi="Arial" w:cs="Arial"/>
              </w:rPr>
            </w:pPr>
            <w:r w:rsidRPr="003A47A3">
              <w:rPr>
                <w:rFonts w:ascii="Arial" w:hAnsi="Arial" w:cs="Arial"/>
              </w:rPr>
              <w:t>B)</w:t>
            </w:r>
          </w:p>
        </w:tc>
        <w:tc>
          <w:tcPr>
            <w:tcW w:w="3672" w:type="pct"/>
            <w:gridSpan w:val="3"/>
            <w:tcMar>
              <w:top w:w="85" w:type="dxa"/>
              <w:left w:w="85" w:type="dxa"/>
              <w:bottom w:w="85" w:type="dxa"/>
              <w:right w:w="85" w:type="dxa"/>
            </w:tcMar>
          </w:tcPr>
          <w:p w14:paraId="11E91A4D" w14:textId="05DFEF80" w:rsidR="001D122F" w:rsidRPr="0037025B" w:rsidRDefault="001D122F" w:rsidP="0037025B">
            <w:pPr>
              <w:rPr>
                <w:rFonts w:ascii="Arial" w:hAnsi="Arial" w:cs="Arial"/>
              </w:rPr>
            </w:pPr>
            <w:r w:rsidRPr="0037025B">
              <w:rPr>
                <w:rFonts w:ascii="Arial" w:hAnsi="Arial" w:cs="Arial"/>
              </w:rPr>
              <w:t>Escrita y telefónica</w:t>
            </w:r>
          </w:p>
        </w:tc>
        <w:tc>
          <w:tcPr>
            <w:tcW w:w="807" w:type="pct"/>
            <w:gridSpan w:val="2"/>
            <w:tcMar>
              <w:top w:w="85" w:type="dxa"/>
              <w:left w:w="85" w:type="dxa"/>
              <w:bottom w:w="85" w:type="dxa"/>
              <w:right w:w="85" w:type="dxa"/>
            </w:tcMar>
          </w:tcPr>
          <w:p w14:paraId="36A2BD3C" w14:textId="450F18D9" w:rsidR="001D122F" w:rsidRPr="003A47A3" w:rsidRDefault="001D122F" w:rsidP="00DB750D">
            <w:pPr>
              <w:jc w:val="center"/>
              <w:rPr>
                <w:rFonts w:ascii="Arial" w:hAnsi="Arial" w:cs="Arial"/>
              </w:rPr>
            </w:pPr>
            <w:r>
              <w:rPr>
                <w:rFonts w:ascii="Arial" w:hAnsi="Arial" w:cs="Arial"/>
              </w:rPr>
              <w:t>X</w:t>
            </w:r>
          </w:p>
        </w:tc>
      </w:tr>
      <w:tr w:rsidR="001D122F" w:rsidRPr="003A47A3" w14:paraId="71ECB6E5" w14:textId="77777777" w:rsidTr="001D122F">
        <w:trPr>
          <w:cantSplit/>
        </w:trPr>
        <w:tc>
          <w:tcPr>
            <w:tcW w:w="260" w:type="pct"/>
            <w:tcBorders>
              <w:top w:val="nil"/>
              <w:left w:val="nil"/>
              <w:bottom w:val="nil"/>
            </w:tcBorders>
            <w:tcMar>
              <w:top w:w="85" w:type="dxa"/>
              <w:left w:w="85" w:type="dxa"/>
              <w:bottom w:w="85" w:type="dxa"/>
              <w:right w:w="85" w:type="dxa"/>
            </w:tcMar>
          </w:tcPr>
          <w:p w14:paraId="3F81510D"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5F0F2627" w14:textId="77777777" w:rsidR="001D122F" w:rsidRPr="003A47A3" w:rsidRDefault="001D122F" w:rsidP="00DB750D">
            <w:pPr>
              <w:rPr>
                <w:rFonts w:ascii="Arial" w:hAnsi="Arial" w:cs="Arial"/>
              </w:rPr>
            </w:pPr>
            <w:r w:rsidRPr="003A47A3">
              <w:rPr>
                <w:rFonts w:ascii="Arial" w:hAnsi="Arial" w:cs="Arial"/>
              </w:rPr>
              <w:t>C)</w:t>
            </w:r>
          </w:p>
        </w:tc>
        <w:tc>
          <w:tcPr>
            <w:tcW w:w="3672" w:type="pct"/>
            <w:gridSpan w:val="3"/>
            <w:tcMar>
              <w:top w:w="85" w:type="dxa"/>
              <w:left w:w="85" w:type="dxa"/>
              <w:bottom w:w="85" w:type="dxa"/>
              <w:right w:w="85" w:type="dxa"/>
            </w:tcMar>
          </w:tcPr>
          <w:p w14:paraId="63379C7A" w14:textId="225C9674" w:rsidR="001D122F" w:rsidRPr="0037025B" w:rsidRDefault="004B44B2" w:rsidP="004B44B2">
            <w:pPr>
              <w:rPr>
                <w:rFonts w:ascii="Arial" w:hAnsi="Arial" w:cs="Arial"/>
              </w:rPr>
            </w:pPr>
            <w:r>
              <w:rPr>
                <w:rFonts w:ascii="Arial" w:hAnsi="Arial" w:cs="Arial"/>
              </w:rPr>
              <w:t xml:space="preserve">En </w:t>
            </w:r>
            <w:proofErr w:type="gramStart"/>
            <w:r>
              <w:rPr>
                <w:rFonts w:ascii="Arial" w:hAnsi="Arial" w:cs="Arial"/>
              </w:rPr>
              <w:t>recepción</w:t>
            </w:r>
            <w:proofErr w:type="gramEnd"/>
            <w:r>
              <w:rPr>
                <w:rFonts w:ascii="Arial" w:hAnsi="Arial" w:cs="Arial"/>
              </w:rPr>
              <w:t xml:space="preserve"> y caja</w:t>
            </w:r>
          </w:p>
        </w:tc>
        <w:tc>
          <w:tcPr>
            <w:tcW w:w="807" w:type="pct"/>
            <w:gridSpan w:val="2"/>
            <w:tcMar>
              <w:top w:w="85" w:type="dxa"/>
              <w:left w:w="85" w:type="dxa"/>
              <w:bottom w:w="85" w:type="dxa"/>
              <w:right w:w="85" w:type="dxa"/>
            </w:tcMar>
          </w:tcPr>
          <w:p w14:paraId="677AED41" w14:textId="5287F6AC" w:rsidR="001D122F" w:rsidRPr="00BD243F" w:rsidRDefault="001D122F" w:rsidP="00BD243F">
            <w:pPr>
              <w:jc w:val="center"/>
              <w:rPr>
                <w:rFonts w:ascii="Arial" w:hAnsi="Arial" w:cs="Arial"/>
                <w:b/>
              </w:rPr>
            </w:pPr>
          </w:p>
        </w:tc>
      </w:tr>
      <w:tr w:rsidR="001D122F" w:rsidRPr="003A47A3" w14:paraId="5C48BA2A" w14:textId="77777777" w:rsidTr="001D122F">
        <w:trPr>
          <w:cantSplit/>
          <w:trHeight w:val="123"/>
        </w:trPr>
        <w:tc>
          <w:tcPr>
            <w:tcW w:w="260" w:type="pct"/>
            <w:tcBorders>
              <w:top w:val="nil"/>
              <w:left w:val="nil"/>
              <w:bottom w:val="nil"/>
            </w:tcBorders>
            <w:tcMar>
              <w:top w:w="85" w:type="dxa"/>
              <w:left w:w="85" w:type="dxa"/>
              <w:bottom w:w="85" w:type="dxa"/>
              <w:right w:w="85" w:type="dxa"/>
            </w:tcMar>
          </w:tcPr>
          <w:p w14:paraId="213158B1" w14:textId="77777777" w:rsidR="001D122F" w:rsidRPr="003A47A3" w:rsidRDefault="001D122F" w:rsidP="00DB750D">
            <w:pPr>
              <w:jc w:val="center"/>
              <w:rPr>
                <w:rFonts w:ascii="Arial" w:hAnsi="Arial" w:cs="Arial"/>
              </w:rPr>
            </w:pPr>
          </w:p>
        </w:tc>
        <w:tc>
          <w:tcPr>
            <w:tcW w:w="261" w:type="pct"/>
            <w:tcBorders>
              <w:bottom w:val="single" w:sz="4" w:space="0" w:color="auto"/>
            </w:tcBorders>
            <w:tcMar>
              <w:top w:w="85" w:type="dxa"/>
              <w:left w:w="85" w:type="dxa"/>
              <w:bottom w:w="85" w:type="dxa"/>
              <w:right w:w="85" w:type="dxa"/>
            </w:tcMar>
          </w:tcPr>
          <w:p w14:paraId="7D244E8C" w14:textId="77777777" w:rsidR="001D122F" w:rsidRPr="003A47A3" w:rsidRDefault="001D122F" w:rsidP="00DB750D">
            <w:pPr>
              <w:rPr>
                <w:rFonts w:ascii="Arial" w:hAnsi="Arial" w:cs="Arial"/>
              </w:rPr>
            </w:pPr>
            <w:r w:rsidRPr="003A47A3">
              <w:rPr>
                <w:rFonts w:ascii="Arial" w:hAnsi="Arial" w:cs="Arial"/>
              </w:rPr>
              <w:t>D)</w:t>
            </w:r>
          </w:p>
        </w:tc>
        <w:tc>
          <w:tcPr>
            <w:tcW w:w="3672" w:type="pct"/>
            <w:gridSpan w:val="3"/>
            <w:tcBorders>
              <w:bottom w:val="single" w:sz="4" w:space="0" w:color="auto"/>
            </w:tcBorders>
            <w:tcMar>
              <w:top w:w="85" w:type="dxa"/>
              <w:left w:w="85" w:type="dxa"/>
              <w:bottom w:w="85" w:type="dxa"/>
              <w:right w:w="85" w:type="dxa"/>
            </w:tcMar>
          </w:tcPr>
          <w:p w14:paraId="74E63F4D" w14:textId="52430C41" w:rsidR="001D122F" w:rsidRPr="0037025B" w:rsidRDefault="003C31F5" w:rsidP="00DB750D">
            <w:pPr>
              <w:rPr>
                <w:rFonts w:ascii="Arial" w:hAnsi="Arial" w:cs="Arial"/>
              </w:rPr>
            </w:pPr>
            <w:r>
              <w:rPr>
                <w:rFonts w:ascii="Arial" w:hAnsi="Arial" w:cs="Arial"/>
              </w:rPr>
              <w:t>Ninguna de las anteriores</w:t>
            </w:r>
          </w:p>
        </w:tc>
        <w:tc>
          <w:tcPr>
            <w:tcW w:w="807" w:type="pct"/>
            <w:gridSpan w:val="2"/>
            <w:tcBorders>
              <w:bottom w:val="single" w:sz="4" w:space="0" w:color="auto"/>
            </w:tcBorders>
            <w:tcMar>
              <w:top w:w="85" w:type="dxa"/>
              <w:left w:w="85" w:type="dxa"/>
              <w:bottom w:w="85" w:type="dxa"/>
              <w:right w:w="85" w:type="dxa"/>
            </w:tcMar>
          </w:tcPr>
          <w:p w14:paraId="40176349" w14:textId="77777777" w:rsidR="001D122F" w:rsidRPr="003A47A3" w:rsidRDefault="001D122F" w:rsidP="00DB750D">
            <w:pPr>
              <w:rPr>
                <w:rFonts w:ascii="Arial" w:hAnsi="Arial" w:cs="Arial"/>
              </w:rPr>
            </w:pPr>
          </w:p>
        </w:tc>
      </w:tr>
      <w:tr w:rsidR="001D122F" w:rsidRPr="003A47A3" w14:paraId="36F1949B"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D1AC482" w14:textId="77777777" w:rsidR="001D122F" w:rsidRPr="003A47A3" w:rsidRDefault="001D122F" w:rsidP="00DB750D">
            <w:pPr>
              <w:rPr>
                <w:rFonts w:ascii="Arial" w:hAnsi="Arial" w:cs="Arial"/>
              </w:rPr>
            </w:pPr>
            <w:r w:rsidRPr="003A47A3">
              <w:rPr>
                <w:rFonts w:ascii="Arial" w:hAnsi="Arial" w:cs="Arial"/>
              </w:rPr>
              <w:t>Retroalimentación para la respuesta correcta:</w:t>
            </w:r>
          </w:p>
        </w:tc>
      </w:tr>
      <w:tr w:rsidR="001D122F" w:rsidRPr="003A47A3" w14:paraId="3AB84B41"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CDECF01" w14:textId="17E50BA5" w:rsidR="001D122F" w:rsidRPr="003A47A3" w:rsidRDefault="004B44B2" w:rsidP="00DB750D">
            <w:pPr>
              <w:rPr>
                <w:rFonts w:ascii="Arial" w:hAnsi="Arial" w:cs="Arial"/>
              </w:rPr>
            </w:pPr>
            <w:r>
              <w:rPr>
                <w:rFonts w:ascii="Arial" w:hAnsi="Arial" w:cs="Arial"/>
              </w:rPr>
              <w:lastRenderedPageBreak/>
              <w:t>La comunicación indirecta</w:t>
            </w:r>
            <w:r w:rsidR="001D122F">
              <w:rPr>
                <w:rFonts w:ascii="Arial" w:hAnsi="Arial" w:cs="Arial"/>
              </w:rPr>
              <w:t xml:space="preserve"> se divide en dos tipos, escrita y telefónica.</w:t>
            </w:r>
          </w:p>
        </w:tc>
      </w:tr>
      <w:tr w:rsidR="001D122F" w:rsidRPr="003A47A3" w14:paraId="6C58EB9A"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B2BDA0C" w14:textId="77777777" w:rsidR="001D122F" w:rsidRPr="003A47A3" w:rsidRDefault="001D122F" w:rsidP="00DB750D">
            <w:pPr>
              <w:rPr>
                <w:rFonts w:ascii="Arial" w:hAnsi="Arial" w:cs="Arial"/>
              </w:rPr>
            </w:pPr>
            <w:r w:rsidRPr="003A47A3">
              <w:rPr>
                <w:rFonts w:ascii="Arial" w:hAnsi="Arial" w:cs="Arial"/>
              </w:rPr>
              <w:t>Retroalimentación para las respuestas incorrectas:</w:t>
            </w:r>
          </w:p>
        </w:tc>
      </w:tr>
      <w:tr w:rsidR="001D122F" w:rsidRPr="003A47A3" w14:paraId="5D7E15AC"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A536CB5" w14:textId="2CFF5BA3" w:rsidR="001D122F" w:rsidRPr="003A47A3" w:rsidRDefault="003C31F5" w:rsidP="004B44B2">
            <w:pPr>
              <w:rPr>
                <w:rFonts w:ascii="Arial" w:hAnsi="Arial" w:cs="Arial"/>
              </w:rPr>
            </w:pPr>
            <w:r>
              <w:rPr>
                <w:rFonts w:ascii="Arial" w:hAnsi="Arial" w:cs="Arial"/>
              </w:rPr>
              <w:t>La comunicación hablada no puede ser directa o indirecta por sí misma, debe determinarse si se habla con el cliente frente a frente o por otro medio como el teléfono</w:t>
            </w:r>
            <w:r w:rsidR="004B44B2">
              <w:rPr>
                <w:rFonts w:ascii="Arial" w:hAnsi="Arial" w:cs="Arial"/>
              </w:rPr>
              <w:t xml:space="preserve"> para saber si es indirecta o no</w:t>
            </w:r>
            <w:r>
              <w:rPr>
                <w:rFonts w:ascii="Arial" w:hAnsi="Arial" w:cs="Arial"/>
              </w:rPr>
              <w:t xml:space="preserve">. </w:t>
            </w:r>
            <w:r w:rsidR="004B44B2">
              <w:rPr>
                <w:rFonts w:ascii="Arial" w:hAnsi="Arial" w:cs="Arial"/>
              </w:rPr>
              <w:t>Tanto la recepción como la caja</w:t>
            </w:r>
            <w:r>
              <w:rPr>
                <w:rFonts w:ascii="Arial" w:hAnsi="Arial" w:cs="Arial"/>
              </w:rPr>
              <w:t xml:space="preserve"> implica</w:t>
            </w:r>
            <w:r w:rsidR="004B44B2">
              <w:rPr>
                <w:rFonts w:ascii="Arial" w:hAnsi="Arial" w:cs="Arial"/>
              </w:rPr>
              <w:t>n</w:t>
            </w:r>
            <w:r>
              <w:rPr>
                <w:rFonts w:ascii="Arial" w:hAnsi="Arial" w:cs="Arial"/>
              </w:rPr>
              <w:t xml:space="preserve"> un contacto directo con el huésped.</w:t>
            </w:r>
          </w:p>
        </w:tc>
      </w:tr>
      <w:tr w:rsidR="001D122F" w:rsidRPr="003A47A3" w14:paraId="0022024B" w14:textId="77777777" w:rsidTr="001D122F">
        <w:trPr>
          <w:cantSplit/>
        </w:trPr>
        <w:tc>
          <w:tcPr>
            <w:tcW w:w="260" w:type="pct"/>
            <w:tcBorders>
              <w:top w:val="single" w:sz="4" w:space="0" w:color="auto"/>
              <w:left w:val="nil"/>
              <w:bottom w:val="nil"/>
              <w:right w:val="nil"/>
            </w:tcBorders>
            <w:tcMar>
              <w:top w:w="85" w:type="dxa"/>
              <w:left w:w="85" w:type="dxa"/>
              <w:bottom w:w="85" w:type="dxa"/>
              <w:right w:w="85" w:type="dxa"/>
            </w:tcMar>
          </w:tcPr>
          <w:p w14:paraId="491250FC" w14:textId="77777777" w:rsidR="001D122F" w:rsidRPr="003A47A3" w:rsidRDefault="001D122F" w:rsidP="00DB750D">
            <w:pPr>
              <w:jc w:val="center"/>
              <w:rPr>
                <w:rFonts w:ascii="Arial" w:hAnsi="Arial" w:cs="Arial"/>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EB9A3CB" w14:textId="77777777" w:rsidR="001D122F" w:rsidRPr="003A47A3" w:rsidRDefault="001D122F" w:rsidP="00DB750D">
            <w:pPr>
              <w:rPr>
                <w:rFonts w:ascii="Arial" w:hAnsi="Arial" w:cs="Arial"/>
              </w:rPr>
            </w:pPr>
          </w:p>
        </w:tc>
        <w:tc>
          <w:tcPr>
            <w:tcW w:w="1183" w:type="pct"/>
            <w:tcBorders>
              <w:top w:val="single" w:sz="4" w:space="0" w:color="auto"/>
              <w:left w:val="nil"/>
              <w:bottom w:val="nil"/>
              <w:right w:val="nil"/>
            </w:tcBorders>
            <w:tcMar>
              <w:top w:w="85" w:type="dxa"/>
              <w:left w:w="85" w:type="dxa"/>
              <w:bottom w:w="85" w:type="dxa"/>
              <w:right w:w="85" w:type="dxa"/>
            </w:tcMar>
          </w:tcPr>
          <w:p w14:paraId="12CD9132" w14:textId="77777777" w:rsidR="001D122F" w:rsidRPr="003A47A3" w:rsidRDefault="001D122F" w:rsidP="00DB750D">
            <w:pPr>
              <w:rPr>
                <w:rFonts w:ascii="Arial" w:hAnsi="Arial" w:cs="Arial"/>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347D499" w14:textId="77777777" w:rsidR="001D122F" w:rsidRPr="003A47A3" w:rsidRDefault="001D122F" w:rsidP="00DB750D">
            <w:pPr>
              <w:jc w:val="right"/>
              <w:rPr>
                <w:rFonts w:ascii="Arial" w:hAnsi="Arial" w:cs="Arial"/>
              </w:rPr>
            </w:pPr>
            <w:r w:rsidRPr="003A47A3">
              <w:rPr>
                <w:rFonts w:ascii="Arial" w:hAnsi="Arial" w:cs="Arial"/>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5B3DC95" w14:textId="77777777" w:rsidR="001D122F" w:rsidRPr="003A47A3" w:rsidRDefault="001D122F" w:rsidP="00DB750D">
            <w:pPr>
              <w:jc w:val="center"/>
              <w:rPr>
                <w:rFonts w:ascii="Arial" w:hAnsi="Arial" w:cs="Arial"/>
                <w:b/>
              </w:rPr>
            </w:pPr>
            <w:r w:rsidRPr="003A47A3">
              <w:rPr>
                <w:rFonts w:ascii="Arial" w:hAnsi="Arial" w:cs="Arial"/>
                <w:b/>
              </w:rPr>
              <w:t>5</w:t>
            </w:r>
          </w:p>
        </w:tc>
      </w:tr>
      <w:tr w:rsidR="001D122F" w:rsidRPr="003A47A3" w14:paraId="36E45325" w14:textId="77777777" w:rsidTr="00DB750D">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3BEB9A2" w14:textId="77777777" w:rsidR="001D122F" w:rsidRPr="003A47A3" w:rsidRDefault="001D122F" w:rsidP="00DB750D">
            <w:pPr>
              <w:rPr>
                <w:rFonts w:ascii="Arial" w:hAnsi="Arial" w:cs="Arial"/>
              </w:rPr>
            </w:pPr>
            <w:r w:rsidRPr="003A47A3">
              <w:rPr>
                <w:rFonts w:ascii="Arial" w:hAnsi="Arial" w:cs="Arial"/>
              </w:rPr>
              <w:t>Texto enunciado</w:t>
            </w:r>
          </w:p>
        </w:tc>
      </w:tr>
      <w:tr w:rsidR="001D122F" w:rsidRPr="003A47A3" w14:paraId="433C58BC" w14:textId="77777777" w:rsidTr="00DB750D">
        <w:trPr>
          <w:cantSplit/>
        </w:trPr>
        <w:tc>
          <w:tcPr>
            <w:tcW w:w="5000" w:type="pct"/>
            <w:gridSpan w:val="7"/>
            <w:tcBorders>
              <w:bottom w:val="single" w:sz="4" w:space="0" w:color="auto"/>
            </w:tcBorders>
            <w:tcMar>
              <w:top w:w="85" w:type="dxa"/>
              <w:left w:w="85" w:type="dxa"/>
              <w:bottom w:w="85" w:type="dxa"/>
              <w:right w:w="85" w:type="dxa"/>
            </w:tcMar>
          </w:tcPr>
          <w:p w14:paraId="70568BC1" w14:textId="4B99E8FF" w:rsidR="001D122F" w:rsidRPr="003A47A3" w:rsidRDefault="004B44B2" w:rsidP="004B44B2">
            <w:pPr>
              <w:rPr>
                <w:rFonts w:ascii="Arial" w:hAnsi="Arial" w:cs="Arial"/>
              </w:rPr>
            </w:pPr>
            <w:r>
              <w:rPr>
                <w:rFonts w:ascii="Arial" w:hAnsi="Arial" w:cs="Arial"/>
              </w:rPr>
              <w:t>¿Cómo podemos saber qué piensan otras personas de nuestro desempeño en el trabajo y enterarnos cómo los afectamos o mejoramos la experiencia de nuestros compañeros de trabajo?</w:t>
            </w:r>
          </w:p>
        </w:tc>
      </w:tr>
      <w:tr w:rsidR="001D122F" w:rsidRPr="003A47A3" w14:paraId="564E53F0" w14:textId="77777777" w:rsidTr="001D122F">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7D24F43E" w14:textId="77777777" w:rsidR="001D122F" w:rsidRPr="003A47A3" w:rsidRDefault="001D122F" w:rsidP="00DB750D">
            <w:pPr>
              <w:rPr>
                <w:rFonts w:ascii="Arial" w:hAnsi="Arial" w:cs="Arial"/>
              </w:rPr>
            </w:pPr>
            <w:r w:rsidRPr="003A47A3">
              <w:rPr>
                <w:rFonts w:ascii="Arial" w:hAnsi="Arial" w:cs="Arial"/>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0DBAE776" w14:textId="77777777" w:rsidR="001D122F" w:rsidRPr="003A47A3" w:rsidRDefault="001D122F" w:rsidP="00DB750D">
            <w:pPr>
              <w:jc w:val="center"/>
              <w:rPr>
                <w:rFonts w:ascii="Arial" w:hAnsi="Arial" w:cs="Arial"/>
              </w:rPr>
            </w:pPr>
            <w:r w:rsidRPr="003A47A3">
              <w:rPr>
                <w:rFonts w:ascii="Arial" w:hAnsi="Arial" w:cs="Arial"/>
              </w:rPr>
              <w:t xml:space="preserve">Respuesta correcta </w:t>
            </w:r>
          </w:p>
        </w:tc>
      </w:tr>
      <w:tr w:rsidR="001D122F" w:rsidRPr="003A47A3" w14:paraId="119D2F3E" w14:textId="77777777" w:rsidTr="001D122F">
        <w:trPr>
          <w:cantSplit/>
          <w:trHeight w:val="212"/>
        </w:trPr>
        <w:tc>
          <w:tcPr>
            <w:tcW w:w="260" w:type="pct"/>
            <w:tcBorders>
              <w:left w:val="nil"/>
              <w:bottom w:val="nil"/>
            </w:tcBorders>
            <w:tcMar>
              <w:top w:w="85" w:type="dxa"/>
              <w:left w:w="85" w:type="dxa"/>
              <w:bottom w:w="85" w:type="dxa"/>
              <w:right w:w="85" w:type="dxa"/>
            </w:tcMar>
          </w:tcPr>
          <w:p w14:paraId="15F6EF43"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3D45A559" w14:textId="77777777" w:rsidR="001D122F" w:rsidRPr="00C96400" w:rsidRDefault="001D122F" w:rsidP="00DB750D">
            <w:pPr>
              <w:rPr>
                <w:rFonts w:ascii="Arial" w:hAnsi="Arial" w:cs="Arial"/>
              </w:rPr>
            </w:pPr>
            <w:r w:rsidRPr="00C96400">
              <w:rPr>
                <w:rFonts w:ascii="Arial" w:hAnsi="Arial" w:cs="Arial"/>
              </w:rPr>
              <w:t>A)</w:t>
            </w:r>
          </w:p>
        </w:tc>
        <w:tc>
          <w:tcPr>
            <w:tcW w:w="3672" w:type="pct"/>
            <w:gridSpan w:val="3"/>
            <w:tcMar>
              <w:top w:w="85" w:type="dxa"/>
              <w:left w:w="85" w:type="dxa"/>
              <w:bottom w:w="85" w:type="dxa"/>
              <w:right w:w="85" w:type="dxa"/>
            </w:tcMar>
          </w:tcPr>
          <w:p w14:paraId="33E5102A" w14:textId="38AF8CBC" w:rsidR="001D122F" w:rsidRPr="00C96400" w:rsidRDefault="004B44B2" w:rsidP="00DB750D">
            <w:pPr>
              <w:rPr>
                <w:rFonts w:ascii="Arial" w:hAnsi="Arial" w:cs="Arial"/>
              </w:rPr>
            </w:pPr>
            <w:r>
              <w:rPr>
                <w:rFonts w:ascii="Arial" w:hAnsi="Arial" w:cs="Arial"/>
              </w:rPr>
              <w:t>A través de la retroalimentación</w:t>
            </w:r>
          </w:p>
        </w:tc>
        <w:tc>
          <w:tcPr>
            <w:tcW w:w="807" w:type="pct"/>
            <w:gridSpan w:val="2"/>
            <w:tcMar>
              <w:top w:w="85" w:type="dxa"/>
              <w:left w:w="85" w:type="dxa"/>
              <w:bottom w:w="85" w:type="dxa"/>
              <w:right w:w="85" w:type="dxa"/>
            </w:tcMar>
          </w:tcPr>
          <w:p w14:paraId="75A9E403" w14:textId="74D22116" w:rsidR="001D122F" w:rsidRPr="00BA2416" w:rsidRDefault="001D122F" w:rsidP="00BA2416">
            <w:pPr>
              <w:jc w:val="center"/>
              <w:rPr>
                <w:rFonts w:ascii="Arial" w:hAnsi="Arial" w:cs="Arial"/>
                <w:b/>
              </w:rPr>
            </w:pPr>
            <w:r w:rsidRPr="00BA2416">
              <w:rPr>
                <w:rFonts w:ascii="Arial" w:hAnsi="Arial" w:cs="Arial"/>
                <w:b/>
              </w:rPr>
              <w:t>X</w:t>
            </w:r>
          </w:p>
        </w:tc>
      </w:tr>
      <w:tr w:rsidR="001D122F" w:rsidRPr="003A47A3" w14:paraId="7153D335" w14:textId="77777777" w:rsidTr="001D122F">
        <w:trPr>
          <w:cantSplit/>
        </w:trPr>
        <w:tc>
          <w:tcPr>
            <w:tcW w:w="260" w:type="pct"/>
            <w:tcBorders>
              <w:top w:val="nil"/>
              <w:left w:val="nil"/>
              <w:bottom w:val="nil"/>
            </w:tcBorders>
            <w:tcMar>
              <w:top w:w="85" w:type="dxa"/>
              <w:left w:w="85" w:type="dxa"/>
              <w:bottom w:w="85" w:type="dxa"/>
              <w:right w:w="85" w:type="dxa"/>
            </w:tcMar>
          </w:tcPr>
          <w:p w14:paraId="562A2395"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29A3DE9A" w14:textId="77777777" w:rsidR="001D122F" w:rsidRPr="00C96400" w:rsidRDefault="001D122F" w:rsidP="00DB750D">
            <w:pPr>
              <w:rPr>
                <w:rFonts w:ascii="Arial" w:hAnsi="Arial" w:cs="Arial"/>
              </w:rPr>
            </w:pPr>
            <w:r w:rsidRPr="00C96400">
              <w:rPr>
                <w:rFonts w:ascii="Arial" w:hAnsi="Arial" w:cs="Arial"/>
              </w:rPr>
              <w:t>B)</w:t>
            </w:r>
          </w:p>
        </w:tc>
        <w:tc>
          <w:tcPr>
            <w:tcW w:w="3672" w:type="pct"/>
            <w:gridSpan w:val="3"/>
            <w:tcMar>
              <w:top w:w="85" w:type="dxa"/>
              <w:left w:w="85" w:type="dxa"/>
              <w:bottom w:w="85" w:type="dxa"/>
              <w:right w:w="85" w:type="dxa"/>
            </w:tcMar>
          </w:tcPr>
          <w:p w14:paraId="0E9F7AC3" w14:textId="657080B8" w:rsidR="001D122F" w:rsidRPr="00C96400" w:rsidRDefault="00B62105" w:rsidP="0061285B">
            <w:pPr>
              <w:rPr>
                <w:rFonts w:ascii="Arial" w:hAnsi="Arial" w:cs="Arial"/>
              </w:rPr>
            </w:pPr>
            <w:r>
              <w:rPr>
                <w:rFonts w:ascii="Arial" w:hAnsi="Arial" w:cs="Arial"/>
              </w:rPr>
              <w:t>Por peleas</w:t>
            </w:r>
          </w:p>
        </w:tc>
        <w:tc>
          <w:tcPr>
            <w:tcW w:w="807" w:type="pct"/>
            <w:gridSpan w:val="2"/>
            <w:tcMar>
              <w:top w:w="85" w:type="dxa"/>
              <w:left w:w="85" w:type="dxa"/>
              <w:bottom w:w="85" w:type="dxa"/>
              <w:right w:w="85" w:type="dxa"/>
            </w:tcMar>
          </w:tcPr>
          <w:p w14:paraId="173542E4" w14:textId="77777777" w:rsidR="001D122F" w:rsidRPr="003A47A3" w:rsidRDefault="001D122F" w:rsidP="00DB750D">
            <w:pPr>
              <w:jc w:val="center"/>
              <w:rPr>
                <w:rFonts w:ascii="Arial" w:hAnsi="Arial" w:cs="Arial"/>
              </w:rPr>
            </w:pPr>
          </w:p>
        </w:tc>
      </w:tr>
      <w:tr w:rsidR="001D122F" w:rsidRPr="003A47A3" w14:paraId="794757FB" w14:textId="77777777" w:rsidTr="00C96400">
        <w:trPr>
          <w:cantSplit/>
          <w:trHeight w:val="77"/>
        </w:trPr>
        <w:tc>
          <w:tcPr>
            <w:tcW w:w="260" w:type="pct"/>
            <w:tcBorders>
              <w:top w:val="nil"/>
              <w:left w:val="nil"/>
              <w:bottom w:val="nil"/>
            </w:tcBorders>
            <w:tcMar>
              <w:top w:w="85" w:type="dxa"/>
              <w:left w:w="85" w:type="dxa"/>
              <w:bottom w:w="85" w:type="dxa"/>
              <w:right w:w="85" w:type="dxa"/>
            </w:tcMar>
          </w:tcPr>
          <w:p w14:paraId="37DA82CE" w14:textId="77777777" w:rsidR="001D122F" w:rsidRPr="003A47A3" w:rsidRDefault="001D122F" w:rsidP="00DB750D">
            <w:pPr>
              <w:jc w:val="center"/>
              <w:rPr>
                <w:rFonts w:ascii="Arial" w:hAnsi="Arial" w:cs="Arial"/>
              </w:rPr>
            </w:pPr>
          </w:p>
        </w:tc>
        <w:tc>
          <w:tcPr>
            <w:tcW w:w="261" w:type="pct"/>
            <w:tcMar>
              <w:top w:w="85" w:type="dxa"/>
              <w:left w:w="85" w:type="dxa"/>
              <w:bottom w:w="85" w:type="dxa"/>
              <w:right w:w="85" w:type="dxa"/>
            </w:tcMar>
          </w:tcPr>
          <w:p w14:paraId="54D8D7B3" w14:textId="77777777" w:rsidR="001D122F" w:rsidRPr="00C96400" w:rsidRDefault="001D122F" w:rsidP="00DB750D">
            <w:pPr>
              <w:rPr>
                <w:rFonts w:ascii="Arial" w:hAnsi="Arial" w:cs="Arial"/>
              </w:rPr>
            </w:pPr>
            <w:r w:rsidRPr="00C96400">
              <w:rPr>
                <w:rFonts w:ascii="Arial" w:hAnsi="Arial" w:cs="Arial"/>
              </w:rPr>
              <w:t>C)</w:t>
            </w:r>
          </w:p>
        </w:tc>
        <w:tc>
          <w:tcPr>
            <w:tcW w:w="3672" w:type="pct"/>
            <w:gridSpan w:val="3"/>
            <w:tcMar>
              <w:top w:w="85" w:type="dxa"/>
              <w:left w:w="85" w:type="dxa"/>
              <w:bottom w:w="85" w:type="dxa"/>
              <w:right w:w="85" w:type="dxa"/>
            </w:tcMar>
          </w:tcPr>
          <w:p w14:paraId="1DD7D714" w14:textId="718DA28A" w:rsidR="001D122F" w:rsidRPr="00C96400" w:rsidRDefault="00B62105" w:rsidP="00C96400">
            <w:pPr>
              <w:tabs>
                <w:tab w:val="left" w:pos="1563"/>
              </w:tabs>
              <w:rPr>
                <w:rFonts w:ascii="Arial" w:hAnsi="Arial" w:cs="Arial"/>
              </w:rPr>
            </w:pPr>
            <w:r>
              <w:rPr>
                <w:rFonts w:ascii="Arial" w:hAnsi="Arial" w:cs="Arial"/>
              </w:rPr>
              <w:t>Por terceras personas</w:t>
            </w:r>
          </w:p>
        </w:tc>
        <w:tc>
          <w:tcPr>
            <w:tcW w:w="807" w:type="pct"/>
            <w:gridSpan w:val="2"/>
            <w:tcMar>
              <w:top w:w="85" w:type="dxa"/>
              <w:left w:w="85" w:type="dxa"/>
              <w:bottom w:w="85" w:type="dxa"/>
              <w:right w:w="85" w:type="dxa"/>
            </w:tcMar>
          </w:tcPr>
          <w:p w14:paraId="7C62E710" w14:textId="77777777" w:rsidR="001D122F" w:rsidRPr="003A47A3" w:rsidRDefault="001D122F" w:rsidP="00DB750D">
            <w:pPr>
              <w:rPr>
                <w:rFonts w:ascii="Arial" w:hAnsi="Arial" w:cs="Arial"/>
              </w:rPr>
            </w:pPr>
          </w:p>
        </w:tc>
      </w:tr>
      <w:tr w:rsidR="001D122F" w:rsidRPr="003A47A3" w14:paraId="690B8435" w14:textId="77777777" w:rsidTr="001D122F">
        <w:trPr>
          <w:cantSplit/>
          <w:trHeight w:val="123"/>
        </w:trPr>
        <w:tc>
          <w:tcPr>
            <w:tcW w:w="260" w:type="pct"/>
            <w:tcBorders>
              <w:top w:val="nil"/>
              <w:left w:val="nil"/>
              <w:bottom w:val="nil"/>
            </w:tcBorders>
            <w:tcMar>
              <w:top w:w="85" w:type="dxa"/>
              <w:left w:w="85" w:type="dxa"/>
              <w:bottom w:w="85" w:type="dxa"/>
              <w:right w:w="85" w:type="dxa"/>
            </w:tcMar>
          </w:tcPr>
          <w:p w14:paraId="41072C19" w14:textId="77777777" w:rsidR="001D122F" w:rsidRPr="003A47A3" w:rsidRDefault="001D122F" w:rsidP="00DB750D">
            <w:pPr>
              <w:jc w:val="center"/>
              <w:rPr>
                <w:rFonts w:ascii="Arial" w:hAnsi="Arial" w:cs="Arial"/>
              </w:rPr>
            </w:pPr>
          </w:p>
        </w:tc>
        <w:tc>
          <w:tcPr>
            <w:tcW w:w="261" w:type="pct"/>
            <w:tcBorders>
              <w:bottom w:val="single" w:sz="4" w:space="0" w:color="auto"/>
            </w:tcBorders>
            <w:tcMar>
              <w:top w:w="85" w:type="dxa"/>
              <w:left w:w="85" w:type="dxa"/>
              <w:bottom w:w="85" w:type="dxa"/>
              <w:right w:w="85" w:type="dxa"/>
            </w:tcMar>
          </w:tcPr>
          <w:p w14:paraId="4B3394EC" w14:textId="77777777" w:rsidR="001D122F" w:rsidRPr="00C96400" w:rsidRDefault="001D122F" w:rsidP="00DB750D">
            <w:pPr>
              <w:rPr>
                <w:rFonts w:ascii="Arial" w:hAnsi="Arial" w:cs="Arial"/>
              </w:rPr>
            </w:pPr>
            <w:r w:rsidRPr="00C96400">
              <w:rPr>
                <w:rFonts w:ascii="Arial" w:hAnsi="Arial" w:cs="Arial"/>
              </w:rPr>
              <w:t>D)</w:t>
            </w:r>
          </w:p>
        </w:tc>
        <w:tc>
          <w:tcPr>
            <w:tcW w:w="3672" w:type="pct"/>
            <w:gridSpan w:val="3"/>
            <w:tcBorders>
              <w:bottom w:val="single" w:sz="4" w:space="0" w:color="auto"/>
            </w:tcBorders>
            <w:tcMar>
              <w:top w:w="85" w:type="dxa"/>
              <w:left w:w="85" w:type="dxa"/>
              <w:bottom w:w="85" w:type="dxa"/>
              <w:right w:w="85" w:type="dxa"/>
            </w:tcMar>
          </w:tcPr>
          <w:p w14:paraId="14E4F369" w14:textId="0AF59411" w:rsidR="001D122F" w:rsidRPr="00C96400" w:rsidRDefault="00B62105" w:rsidP="00DB750D">
            <w:pPr>
              <w:rPr>
                <w:rFonts w:ascii="Arial" w:hAnsi="Arial" w:cs="Arial"/>
              </w:rPr>
            </w:pPr>
            <w:r>
              <w:rPr>
                <w:rFonts w:ascii="Arial" w:hAnsi="Arial" w:cs="Arial"/>
              </w:rPr>
              <w:t>Es mejor no saber que piensan otras personas</w:t>
            </w:r>
          </w:p>
        </w:tc>
        <w:tc>
          <w:tcPr>
            <w:tcW w:w="807" w:type="pct"/>
            <w:gridSpan w:val="2"/>
            <w:tcBorders>
              <w:bottom w:val="single" w:sz="4" w:space="0" w:color="auto"/>
            </w:tcBorders>
            <w:tcMar>
              <w:top w:w="85" w:type="dxa"/>
              <w:left w:w="85" w:type="dxa"/>
              <w:bottom w:w="85" w:type="dxa"/>
              <w:right w:w="85" w:type="dxa"/>
            </w:tcMar>
          </w:tcPr>
          <w:p w14:paraId="2E5AB62C" w14:textId="77777777" w:rsidR="001D122F" w:rsidRPr="003A47A3" w:rsidRDefault="001D122F" w:rsidP="00DB750D">
            <w:pPr>
              <w:rPr>
                <w:rFonts w:ascii="Arial" w:hAnsi="Arial" w:cs="Arial"/>
              </w:rPr>
            </w:pPr>
          </w:p>
        </w:tc>
      </w:tr>
      <w:tr w:rsidR="001D122F" w:rsidRPr="003A47A3" w14:paraId="01E2237E"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9DBD75E" w14:textId="77777777" w:rsidR="001D122F" w:rsidRPr="003A47A3" w:rsidRDefault="001D122F" w:rsidP="00DB750D">
            <w:pPr>
              <w:rPr>
                <w:rFonts w:ascii="Arial" w:hAnsi="Arial" w:cs="Arial"/>
              </w:rPr>
            </w:pPr>
            <w:r w:rsidRPr="003A47A3">
              <w:rPr>
                <w:rFonts w:ascii="Arial" w:hAnsi="Arial" w:cs="Arial"/>
              </w:rPr>
              <w:t>Retroalimentación para la respuesta correcta:</w:t>
            </w:r>
          </w:p>
        </w:tc>
      </w:tr>
      <w:tr w:rsidR="001D122F" w:rsidRPr="003A47A3" w14:paraId="3225F883"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B785371" w14:textId="40F98C5F" w:rsidR="001D122F" w:rsidRPr="003A47A3" w:rsidRDefault="00B62105" w:rsidP="002B7376">
            <w:pPr>
              <w:rPr>
                <w:rFonts w:ascii="Arial" w:hAnsi="Arial" w:cs="Arial"/>
              </w:rPr>
            </w:pPr>
            <w:r>
              <w:rPr>
                <w:rFonts w:ascii="Arial" w:hAnsi="Arial" w:cs="Arial"/>
              </w:rPr>
              <w:t xml:space="preserve">¡Bien hecho! </w:t>
            </w:r>
            <w:r w:rsidRPr="004B6988">
              <w:rPr>
                <w:rFonts w:ascii="Arial" w:hAnsi="Arial" w:cs="Arial"/>
              </w:rPr>
              <w:t>La retroalimentación aumenta nuestra conciencia sobre como influimos y nos influyen las acciones y pensamientos de otras personas. También nos ayuda a ver de manera más clara nuestras relaciones y promover el entendimiento. Constituye una forma de expresar apertura y hacer observaciones a otras personas</w:t>
            </w:r>
          </w:p>
        </w:tc>
      </w:tr>
      <w:tr w:rsidR="001D122F" w:rsidRPr="003A47A3" w14:paraId="33E9449D"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5BB77A1" w14:textId="77777777" w:rsidR="001D122F" w:rsidRPr="003A47A3" w:rsidRDefault="001D122F" w:rsidP="00DB750D">
            <w:pPr>
              <w:rPr>
                <w:rFonts w:ascii="Arial" w:hAnsi="Arial" w:cs="Arial"/>
              </w:rPr>
            </w:pPr>
            <w:r w:rsidRPr="003A47A3">
              <w:rPr>
                <w:rFonts w:ascii="Arial" w:hAnsi="Arial" w:cs="Arial"/>
              </w:rPr>
              <w:t>Retroalimentación para las respuestas incorrectas:</w:t>
            </w:r>
          </w:p>
        </w:tc>
      </w:tr>
      <w:tr w:rsidR="001D122F" w:rsidRPr="003A47A3" w14:paraId="1219B165" w14:textId="77777777" w:rsidTr="00DB750D">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6FA0EE2" w14:textId="43C09ED3" w:rsidR="001D122F" w:rsidRPr="003A47A3" w:rsidRDefault="00B62105" w:rsidP="00DB750D">
            <w:pPr>
              <w:rPr>
                <w:rFonts w:ascii="Arial" w:hAnsi="Arial" w:cs="Arial"/>
              </w:rPr>
            </w:pPr>
            <w:r>
              <w:rPr>
                <w:rFonts w:ascii="Arial" w:hAnsi="Arial" w:cs="Arial"/>
              </w:rPr>
              <w:lastRenderedPageBreak/>
              <w:t>Las peleas sólo demuestran nuestra carencia de habilidad para comunicarnos, enviar mensajes a través de terceras personas puede ser una importante barrera o filtro que puede dificultar la comunicación. Siempre es importante saber que piensan otras personas y</w:t>
            </w:r>
            <w:r w:rsidR="007C7FF3">
              <w:rPr>
                <w:rFonts w:ascii="Arial" w:hAnsi="Arial" w:cs="Arial"/>
              </w:rPr>
              <w:t xml:space="preserve"> viceversa ya que esto nos amplí</w:t>
            </w:r>
            <w:r>
              <w:rPr>
                <w:rFonts w:ascii="Arial" w:hAnsi="Arial" w:cs="Arial"/>
              </w:rPr>
              <w:t>a el panorama sobre nuestro desempeño y el efecto de nuestras acciones.</w:t>
            </w:r>
          </w:p>
        </w:tc>
      </w:tr>
    </w:tbl>
    <w:p w14:paraId="2DF12EE0" w14:textId="77777777" w:rsidR="00F763CE" w:rsidRPr="00F763CE" w:rsidRDefault="00F763CE" w:rsidP="00F763CE">
      <w:pPr>
        <w:rPr>
          <w:rFonts w:ascii="Arial" w:eastAsiaTheme="majorEastAsia" w:hAnsi="Arial" w:cs="Arial"/>
          <w:b/>
          <w:color w:val="000000" w:themeColor="text1"/>
          <w:lang w:eastAsia="es-MX"/>
        </w:rPr>
      </w:pPr>
    </w:p>
    <w:sectPr w:rsidR="00F763CE" w:rsidRPr="00F763CE" w:rsidSect="00D3399C">
      <w:pgSz w:w="15840" w:h="12240" w:orient="landscape" w:code="1"/>
      <w:pgMar w:top="1701" w:right="1701" w:bottom="1701"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0A19" w14:textId="77777777" w:rsidR="005D0C8B" w:rsidRDefault="005D0C8B" w:rsidP="00D019F1">
      <w:r>
        <w:separator/>
      </w:r>
    </w:p>
  </w:endnote>
  <w:endnote w:type="continuationSeparator" w:id="0">
    <w:p w14:paraId="7426AC23" w14:textId="77777777" w:rsidR="005D0C8B" w:rsidRDefault="005D0C8B" w:rsidP="00D0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CDB2" w14:textId="77777777" w:rsidR="005D0C8B" w:rsidRDefault="005D0C8B" w:rsidP="00D019F1">
      <w:r>
        <w:separator/>
      </w:r>
    </w:p>
  </w:footnote>
  <w:footnote w:type="continuationSeparator" w:id="0">
    <w:p w14:paraId="486C8532" w14:textId="77777777" w:rsidR="005D0C8B" w:rsidRDefault="005D0C8B" w:rsidP="00D01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C3E"/>
    <w:multiLevelType w:val="hybridMultilevel"/>
    <w:tmpl w:val="4A225A86"/>
    <w:lvl w:ilvl="0" w:tplc="E2987E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015B20"/>
    <w:multiLevelType w:val="hybridMultilevel"/>
    <w:tmpl w:val="137AAF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BB0F67"/>
    <w:multiLevelType w:val="hybridMultilevel"/>
    <w:tmpl w:val="07A0D018"/>
    <w:lvl w:ilvl="0" w:tplc="C8748B46">
      <w:start w:val="1"/>
      <w:numFmt w:val="bullet"/>
      <w:lvlText w:val="•"/>
      <w:lvlJc w:val="left"/>
      <w:pPr>
        <w:tabs>
          <w:tab w:val="num" w:pos="720"/>
        </w:tabs>
        <w:ind w:left="720" w:hanging="360"/>
      </w:pPr>
      <w:rPr>
        <w:rFonts w:ascii="Times New Roman" w:hAnsi="Times New Roman" w:hint="default"/>
      </w:rPr>
    </w:lvl>
    <w:lvl w:ilvl="1" w:tplc="6B7A839C">
      <w:numFmt w:val="bullet"/>
      <w:lvlText w:val="•"/>
      <w:lvlJc w:val="left"/>
      <w:pPr>
        <w:tabs>
          <w:tab w:val="num" w:pos="1440"/>
        </w:tabs>
        <w:ind w:left="1440" w:hanging="360"/>
      </w:pPr>
      <w:rPr>
        <w:rFonts w:ascii="Times New Roman" w:hAnsi="Times New Roman" w:hint="default"/>
      </w:rPr>
    </w:lvl>
    <w:lvl w:ilvl="2" w:tplc="654EE9C8" w:tentative="1">
      <w:start w:val="1"/>
      <w:numFmt w:val="bullet"/>
      <w:lvlText w:val="•"/>
      <w:lvlJc w:val="left"/>
      <w:pPr>
        <w:tabs>
          <w:tab w:val="num" w:pos="2160"/>
        </w:tabs>
        <w:ind w:left="2160" w:hanging="360"/>
      </w:pPr>
      <w:rPr>
        <w:rFonts w:ascii="Times New Roman" w:hAnsi="Times New Roman" w:hint="default"/>
      </w:rPr>
    </w:lvl>
    <w:lvl w:ilvl="3" w:tplc="646CDF24" w:tentative="1">
      <w:start w:val="1"/>
      <w:numFmt w:val="bullet"/>
      <w:lvlText w:val="•"/>
      <w:lvlJc w:val="left"/>
      <w:pPr>
        <w:tabs>
          <w:tab w:val="num" w:pos="2880"/>
        </w:tabs>
        <w:ind w:left="2880" w:hanging="360"/>
      </w:pPr>
      <w:rPr>
        <w:rFonts w:ascii="Times New Roman" w:hAnsi="Times New Roman" w:hint="default"/>
      </w:rPr>
    </w:lvl>
    <w:lvl w:ilvl="4" w:tplc="2500B968" w:tentative="1">
      <w:start w:val="1"/>
      <w:numFmt w:val="bullet"/>
      <w:lvlText w:val="•"/>
      <w:lvlJc w:val="left"/>
      <w:pPr>
        <w:tabs>
          <w:tab w:val="num" w:pos="3600"/>
        </w:tabs>
        <w:ind w:left="3600" w:hanging="360"/>
      </w:pPr>
      <w:rPr>
        <w:rFonts w:ascii="Times New Roman" w:hAnsi="Times New Roman" w:hint="default"/>
      </w:rPr>
    </w:lvl>
    <w:lvl w:ilvl="5" w:tplc="5356A04E" w:tentative="1">
      <w:start w:val="1"/>
      <w:numFmt w:val="bullet"/>
      <w:lvlText w:val="•"/>
      <w:lvlJc w:val="left"/>
      <w:pPr>
        <w:tabs>
          <w:tab w:val="num" w:pos="4320"/>
        </w:tabs>
        <w:ind w:left="4320" w:hanging="360"/>
      </w:pPr>
      <w:rPr>
        <w:rFonts w:ascii="Times New Roman" w:hAnsi="Times New Roman" w:hint="default"/>
      </w:rPr>
    </w:lvl>
    <w:lvl w:ilvl="6" w:tplc="73B8DCF6" w:tentative="1">
      <w:start w:val="1"/>
      <w:numFmt w:val="bullet"/>
      <w:lvlText w:val="•"/>
      <w:lvlJc w:val="left"/>
      <w:pPr>
        <w:tabs>
          <w:tab w:val="num" w:pos="5040"/>
        </w:tabs>
        <w:ind w:left="5040" w:hanging="360"/>
      </w:pPr>
      <w:rPr>
        <w:rFonts w:ascii="Times New Roman" w:hAnsi="Times New Roman" w:hint="default"/>
      </w:rPr>
    </w:lvl>
    <w:lvl w:ilvl="7" w:tplc="750E2506" w:tentative="1">
      <w:start w:val="1"/>
      <w:numFmt w:val="bullet"/>
      <w:lvlText w:val="•"/>
      <w:lvlJc w:val="left"/>
      <w:pPr>
        <w:tabs>
          <w:tab w:val="num" w:pos="5760"/>
        </w:tabs>
        <w:ind w:left="5760" w:hanging="360"/>
      </w:pPr>
      <w:rPr>
        <w:rFonts w:ascii="Times New Roman" w:hAnsi="Times New Roman" w:hint="default"/>
      </w:rPr>
    </w:lvl>
    <w:lvl w:ilvl="8" w:tplc="AA0288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C64296"/>
    <w:multiLevelType w:val="hybridMultilevel"/>
    <w:tmpl w:val="4A225A86"/>
    <w:lvl w:ilvl="0" w:tplc="E2987E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0E17DF"/>
    <w:multiLevelType w:val="hybridMultilevel"/>
    <w:tmpl w:val="EE82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57E88"/>
    <w:multiLevelType w:val="hybridMultilevel"/>
    <w:tmpl w:val="0ECE4788"/>
    <w:lvl w:ilvl="0" w:tplc="730E3E9C">
      <w:start w:val="1"/>
      <w:numFmt w:val="none"/>
      <w:lvlText w:val="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12E8A"/>
    <w:multiLevelType w:val="hybridMultilevel"/>
    <w:tmpl w:val="5346359C"/>
    <w:lvl w:ilvl="0" w:tplc="FB44E546">
      <w:start w:val="1"/>
      <w:numFmt w:val="decimal"/>
      <w:pStyle w:val="TOC2"/>
      <w:lvlText w:val="%1."/>
      <w:lvlJc w:val="left"/>
      <w:pPr>
        <w:ind w:left="960" w:hanging="360"/>
      </w:p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7" w15:restartNumberingAfterBreak="0">
    <w:nsid w:val="30AC6FCC"/>
    <w:multiLevelType w:val="hybridMultilevel"/>
    <w:tmpl w:val="510A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86D99"/>
    <w:multiLevelType w:val="hybridMultilevel"/>
    <w:tmpl w:val="A7B8D3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792C9F"/>
    <w:multiLevelType w:val="hybridMultilevel"/>
    <w:tmpl w:val="D024B342"/>
    <w:lvl w:ilvl="0" w:tplc="A446B120">
      <w:start w:val="1"/>
      <w:numFmt w:val="none"/>
      <w:lvlText w:val="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926FB"/>
    <w:multiLevelType w:val="hybridMultilevel"/>
    <w:tmpl w:val="A4DC06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C16E01"/>
    <w:multiLevelType w:val="hybridMultilevel"/>
    <w:tmpl w:val="B540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758BA"/>
    <w:multiLevelType w:val="hybridMultilevel"/>
    <w:tmpl w:val="D4A09D0C"/>
    <w:lvl w:ilvl="0" w:tplc="042A0005">
      <w:start w:val="1"/>
      <w:numFmt w:val="bullet"/>
      <w:lvlText w:val=""/>
      <w:lvlJc w:val="left"/>
      <w:pPr>
        <w:tabs>
          <w:tab w:val="num" w:pos="357"/>
        </w:tabs>
        <w:ind w:left="357" w:hanging="432"/>
      </w:pPr>
      <w:rPr>
        <w:rFonts w:ascii="Wingdings" w:hAnsi="Wingdings" w:hint="default"/>
      </w:rPr>
    </w:lvl>
    <w:lvl w:ilvl="1" w:tplc="349EFF30">
      <w:start w:val="1"/>
      <w:numFmt w:val="bullet"/>
      <w:lvlText w:val=""/>
      <w:lvlJc w:val="left"/>
      <w:pPr>
        <w:tabs>
          <w:tab w:val="num" w:pos="1512"/>
        </w:tabs>
        <w:ind w:left="1512" w:hanging="432"/>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A95DD0"/>
    <w:multiLevelType w:val="hybridMultilevel"/>
    <w:tmpl w:val="97ECE5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D00F95"/>
    <w:multiLevelType w:val="hybridMultilevel"/>
    <w:tmpl w:val="F5D6B5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9E07C8"/>
    <w:multiLevelType w:val="hybridMultilevel"/>
    <w:tmpl w:val="E92608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01574297">
    <w:abstractNumId w:val="6"/>
  </w:num>
  <w:num w:numId="2" w16cid:durableId="487206437">
    <w:abstractNumId w:val="9"/>
  </w:num>
  <w:num w:numId="3" w16cid:durableId="2039039289">
    <w:abstractNumId w:val="5"/>
  </w:num>
  <w:num w:numId="4" w16cid:durableId="1389645802">
    <w:abstractNumId w:val="11"/>
  </w:num>
  <w:num w:numId="5" w16cid:durableId="1941329407">
    <w:abstractNumId w:val="3"/>
  </w:num>
  <w:num w:numId="6" w16cid:durableId="497812430">
    <w:abstractNumId w:val="4"/>
  </w:num>
  <w:num w:numId="7" w16cid:durableId="806703209">
    <w:abstractNumId w:val="7"/>
  </w:num>
  <w:num w:numId="8" w16cid:durableId="259023919">
    <w:abstractNumId w:val="12"/>
  </w:num>
  <w:num w:numId="9" w16cid:durableId="46152597">
    <w:abstractNumId w:val="10"/>
  </w:num>
  <w:num w:numId="10" w16cid:durableId="1828280580">
    <w:abstractNumId w:val="0"/>
  </w:num>
  <w:num w:numId="11" w16cid:durableId="1888756772">
    <w:abstractNumId w:val="2"/>
  </w:num>
  <w:num w:numId="12" w16cid:durableId="177038904">
    <w:abstractNumId w:val="1"/>
  </w:num>
  <w:num w:numId="13" w16cid:durableId="1702128197">
    <w:abstractNumId w:val="13"/>
  </w:num>
  <w:num w:numId="14" w16cid:durableId="982351598">
    <w:abstractNumId w:val="15"/>
  </w:num>
  <w:num w:numId="15" w16cid:durableId="2043901041">
    <w:abstractNumId w:val="8"/>
  </w:num>
  <w:num w:numId="16" w16cid:durableId="112769764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A3A"/>
    <w:rsid w:val="00004D5A"/>
    <w:rsid w:val="00006352"/>
    <w:rsid w:val="00006C78"/>
    <w:rsid w:val="000071CE"/>
    <w:rsid w:val="000278F8"/>
    <w:rsid w:val="00031AB7"/>
    <w:rsid w:val="000336E8"/>
    <w:rsid w:val="00033A14"/>
    <w:rsid w:val="00041094"/>
    <w:rsid w:val="000443F6"/>
    <w:rsid w:val="00046543"/>
    <w:rsid w:val="000529B2"/>
    <w:rsid w:val="000578DA"/>
    <w:rsid w:val="00063D0B"/>
    <w:rsid w:val="00066F87"/>
    <w:rsid w:val="00084263"/>
    <w:rsid w:val="00087468"/>
    <w:rsid w:val="00095F1F"/>
    <w:rsid w:val="000C11C9"/>
    <w:rsid w:val="000C560F"/>
    <w:rsid w:val="000D35F3"/>
    <w:rsid w:val="000E0E1E"/>
    <w:rsid w:val="000E4AD6"/>
    <w:rsid w:val="000E6516"/>
    <w:rsid w:val="000E6762"/>
    <w:rsid w:val="00100F9E"/>
    <w:rsid w:val="00107C1B"/>
    <w:rsid w:val="001111F9"/>
    <w:rsid w:val="001154F2"/>
    <w:rsid w:val="0012644F"/>
    <w:rsid w:val="001279DD"/>
    <w:rsid w:val="00133A9C"/>
    <w:rsid w:val="00151368"/>
    <w:rsid w:val="00151826"/>
    <w:rsid w:val="001565E9"/>
    <w:rsid w:val="00162577"/>
    <w:rsid w:val="00177547"/>
    <w:rsid w:val="00180C06"/>
    <w:rsid w:val="00180F1C"/>
    <w:rsid w:val="0018571C"/>
    <w:rsid w:val="00191F40"/>
    <w:rsid w:val="001A0727"/>
    <w:rsid w:val="001B7335"/>
    <w:rsid w:val="001C1DA5"/>
    <w:rsid w:val="001D00A7"/>
    <w:rsid w:val="001D122F"/>
    <w:rsid w:val="001D540E"/>
    <w:rsid w:val="001E4D8F"/>
    <w:rsid w:val="001E73AB"/>
    <w:rsid w:val="001F0C03"/>
    <w:rsid w:val="001F134D"/>
    <w:rsid w:val="001F198D"/>
    <w:rsid w:val="001F3BB4"/>
    <w:rsid w:val="001F5CBA"/>
    <w:rsid w:val="001F6166"/>
    <w:rsid w:val="002001A5"/>
    <w:rsid w:val="002007AC"/>
    <w:rsid w:val="00200E38"/>
    <w:rsid w:val="00202F68"/>
    <w:rsid w:val="00203ECE"/>
    <w:rsid w:val="00204FE4"/>
    <w:rsid w:val="00212CCE"/>
    <w:rsid w:val="00214EE2"/>
    <w:rsid w:val="00217829"/>
    <w:rsid w:val="00222C66"/>
    <w:rsid w:val="0022775F"/>
    <w:rsid w:val="0022798B"/>
    <w:rsid w:val="00231BF0"/>
    <w:rsid w:val="002327E6"/>
    <w:rsid w:val="0023443F"/>
    <w:rsid w:val="00235BED"/>
    <w:rsid w:val="00236228"/>
    <w:rsid w:val="00240F94"/>
    <w:rsid w:val="00250660"/>
    <w:rsid w:val="00250897"/>
    <w:rsid w:val="00253E5E"/>
    <w:rsid w:val="00254BCF"/>
    <w:rsid w:val="00261A23"/>
    <w:rsid w:val="00282F9F"/>
    <w:rsid w:val="002A300D"/>
    <w:rsid w:val="002A5A91"/>
    <w:rsid w:val="002B1B16"/>
    <w:rsid w:val="002B4299"/>
    <w:rsid w:val="002B54F0"/>
    <w:rsid w:val="002B6D27"/>
    <w:rsid w:val="002B7376"/>
    <w:rsid w:val="002C3DC6"/>
    <w:rsid w:val="002C51CB"/>
    <w:rsid w:val="002D4AD0"/>
    <w:rsid w:val="002D5083"/>
    <w:rsid w:val="002E73C4"/>
    <w:rsid w:val="002E7709"/>
    <w:rsid w:val="002F462E"/>
    <w:rsid w:val="00300354"/>
    <w:rsid w:val="00300975"/>
    <w:rsid w:val="00303155"/>
    <w:rsid w:val="00304BAE"/>
    <w:rsid w:val="00306763"/>
    <w:rsid w:val="00307176"/>
    <w:rsid w:val="00311250"/>
    <w:rsid w:val="00313F87"/>
    <w:rsid w:val="00314E3B"/>
    <w:rsid w:val="003165B7"/>
    <w:rsid w:val="00317595"/>
    <w:rsid w:val="003216C6"/>
    <w:rsid w:val="00326241"/>
    <w:rsid w:val="003279F0"/>
    <w:rsid w:val="003340A5"/>
    <w:rsid w:val="003355B8"/>
    <w:rsid w:val="003404C1"/>
    <w:rsid w:val="00341CEB"/>
    <w:rsid w:val="0034293B"/>
    <w:rsid w:val="00343832"/>
    <w:rsid w:val="0034663C"/>
    <w:rsid w:val="00347704"/>
    <w:rsid w:val="00350ED3"/>
    <w:rsid w:val="003533D3"/>
    <w:rsid w:val="00354BA2"/>
    <w:rsid w:val="00354FE2"/>
    <w:rsid w:val="00360B65"/>
    <w:rsid w:val="00366DD2"/>
    <w:rsid w:val="0037025B"/>
    <w:rsid w:val="00376CC2"/>
    <w:rsid w:val="00391328"/>
    <w:rsid w:val="00391B92"/>
    <w:rsid w:val="00395DBB"/>
    <w:rsid w:val="003A43CC"/>
    <w:rsid w:val="003A47A3"/>
    <w:rsid w:val="003B00B5"/>
    <w:rsid w:val="003C266D"/>
    <w:rsid w:val="003C31F5"/>
    <w:rsid w:val="003C579D"/>
    <w:rsid w:val="003D0B5C"/>
    <w:rsid w:val="003D10C3"/>
    <w:rsid w:val="003D2DBD"/>
    <w:rsid w:val="003E297B"/>
    <w:rsid w:val="003E3675"/>
    <w:rsid w:val="00401641"/>
    <w:rsid w:val="00404FE0"/>
    <w:rsid w:val="00405660"/>
    <w:rsid w:val="00406FCA"/>
    <w:rsid w:val="00410C7B"/>
    <w:rsid w:val="00416BB7"/>
    <w:rsid w:val="00417246"/>
    <w:rsid w:val="00417550"/>
    <w:rsid w:val="004309E0"/>
    <w:rsid w:val="004431C3"/>
    <w:rsid w:val="00452688"/>
    <w:rsid w:val="0045775A"/>
    <w:rsid w:val="00460937"/>
    <w:rsid w:val="004671E5"/>
    <w:rsid w:val="00471BF3"/>
    <w:rsid w:val="00471F97"/>
    <w:rsid w:val="0047320F"/>
    <w:rsid w:val="004760A0"/>
    <w:rsid w:val="00476153"/>
    <w:rsid w:val="00480A0C"/>
    <w:rsid w:val="00483A03"/>
    <w:rsid w:val="00487242"/>
    <w:rsid w:val="004959ED"/>
    <w:rsid w:val="00496185"/>
    <w:rsid w:val="004977D6"/>
    <w:rsid w:val="004A0F4D"/>
    <w:rsid w:val="004A2533"/>
    <w:rsid w:val="004B44B2"/>
    <w:rsid w:val="004B6988"/>
    <w:rsid w:val="004C072F"/>
    <w:rsid w:val="004C7006"/>
    <w:rsid w:val="004E1426"/>
    <w:rsid w:val="004E7D71"/>
    <w:rsid w:val="004F10F8"/>
    <w:rsid w:val="004F425E"/>
    <w:rsid w:val="004F6589"/>
    <w:rsid w:val="00506C73"/>
    <w:rsid w:val="005115A9"/>
    <w:rsid w:val="00511C49"/>
    <w:rsid w:val="00512A12"/>
    <w:rsid w:val="005169E2"/>
    <w:rsid w:val="00517652"/>
    <w:rsid w:val="00527095"/>
    <w:rsid w:val="00540CE9"/>
    <w:rsid w:val="005416D3"/>
    <w:rsid w:val="005461DF"/>
    <w:rsid w:val="0055135B"/>
    <w:rsid w:val="005567BC"/>
    <w:rsid w:val="005636E7"/>
    <w:rsid w:val="00570A1E"/>
    <w:rsid w:val="0057331D"/>
    <w:rsid w:val="005963C1"/>
    <w:rsid w:val="005A0557"/>
    <w:rsid w:val="005A1C24"/>
    <w:rsid w:val="005A4504"/>
    <w:rsid w:val="005A4D60"/>
    <w:rsid w:val="005A56BD"/>
    <w:rsid w:val="005A7CC1"/>
    <w:rsid w:val="005B37C1"/>
    <w:rsid w:val="005B659B"/>
    <w:rsid w:val="005B6EE3"/>
    <w:rsid w:val="005B7286"/>
    <w:rsid w:val="005C1B0A"/>
    <w:rsid w:val="005D0C8B"/>
    <w:rsid w:val="005D26A9"/>
    <w:rsid w:val="005F7E55"/>
    <w:rsid w:val="00604F1B"/>
    <w:rsid w:val="0061285B"/>
    <w:rsid w:val="0061705A"/>
    <w:rsid w:val="00621BA1"/>
    <w:rsid w:val="006308C5"/>
    <w:rsid w:val="006517F6"/>
    <w:rsid w:val="00653569"/>
    <w:rsid w:val="0065751B"/>
    <w:rsid w:val="00660132"/>
    <w:rsid w:val="006635E1"/>
    <w:rsid w:val="006665B2"/>
    <w:rsid w:val="0067312D"/>
    <w:rsid w:val="00675D7D"/>
    <w:rsid w:val="00686D7F"/>
    <w:rsid w:val="00691896"/>
    <w:rsid w:val="00695EEA"/>
    <w:rsid w:val="00695FF5"/>
    <w:rsid w:val="00697E92"/>
    <w:rsid w:val="006A18E0"/>
    <w:rsid w:val="006A2310"/>
    <w:rsid w:val="006A7B3A"/>
    <w:rsid w:val="006B3296"/>
    <w:rsid w:val="006B6059"/>
    <w:rsid w:val="006C629C"/>
    <w:rsid w:val="006D0F60"/>
    <w:rsid w:val="006E0E05"/>
    <w:rsid w:val="006E4AB3"/>
    <w:rsid w:val="006F1E46"/>
    <w:rsid w:val="006F2FB2"/>
    <w:rsid w:val="0070218D"/>
    <w:rsid w:val="00702874"/>
    <w:rsid w:val="00703EA1"/>
    <w:rsid w:val="00707622"/>
    <w:rsid w:val="007127D8"/>
    <w:rsid w:val="00714474"/>
    <w:rsid w:val="0071629D"/>
    <w:rsid w:val="0071697F"/>
    <w:rsid w:val="00724AD1"/>
    <w:rsid w:val="00725E07"/>
    <w:rsid w:val="00726980"/>
    <w:rsid w:val="00733CB2"/>
    <w:rsid w:val="00743155"/>
    <w:rsid w:val="00752B1B"/>
    <w:rsid w:val="00770F7C"/>
    <w:rsid w:val="007A1ECA"/>
    <w:rsid w:val="007A2385"/>
    <w:rsid w:val="007A406F"/>
    <w:rsid w:val="007A43CB"/>
    <w:rsid w:val="007A6FAD"/>
    <w:rsid w:val="007B2EAD"/>
    <w:rsid w:val="007B3FD5"/>
    <w:rsid w:val="007C7FF3"/>
    <w:rsid w:val="007F33C2"/>
    <w:rsid w:val="007F511A"/>
    <w:rsid w:val="00817AE1"/>
    <w:rsid w:val="00820109"/>
    <w:rsid w:val="008207A8"/>
    <w:rsid w:val="00822BE2"/>
    <w:rsid w:val="0085044D"/>
    <w:rsid w:val="00850F03"/>
    <w:rsid w:val="00853359"/>
    <w:rsid w:val="00856425"/>
    <w:rsid w:val="0085670A"/>
    <w:rsid w:val="0085705A"/>
    <w:rsid w:val="00861435"/>
    <w:rsid w:val="00862CCF"/>
    <w:rsid w:val="00865778"/>
    <w:rsid w:val="0087244F"/>
    <w:rsid w:val="00875FD8"/>
    <w:rsid w:val="008811C9"/>
    <w:rsid w:val="0088698B"/>
    <w:rsid w:val="00887AB6"/>
    <w:rsid w:val="00895471"/>
    <w:rsid w:val="008A698F"/>
    <w:rsid w:val="008D36BF"/>
    <w:rsid w:val="008E24FC"/>
    <w:rsid w:val="008E7F31"/>
    <w:rsid w:val="008F1F76"/>
    <w:rsid w:val="008F2FE8"/>
    <w:rsid w:val="008F3774"/>
    <w:rsid w:val="008F454B"/>
    <w:rsid w:val="008F6244"/>
    <w:rsid w:val="00903B84"/>
    <w:rsid w:val="00906B3B"/>
    <w:rsid w:val="00907E64"/>
    <w:rsid w:val="009209A4"/>
    <w:rsid w:val="00923874"/>
    <w:rsid w:val="0092405A"/>
    <w:rsid w:val="00933195"/>
    <w:rsid w:val="00933966"/>
    <w:rsid w:val="00933F07"/>
    <w:rsid w:val="00950903"/>
    <w:rsid w:val="00957BD2"/>
    <w:rsid w:val="00962462"/>
    <w:rsid w:val="00964128"/>
    <w:rsid w:val="00966EE9"/>
    <w:rsid w:val="009751B5"/>
    <w:rsid w:val="00985691"/>
    <w:rsid w:val="00991E8E"/>
    <w:rsid w:val="009A7499"/>
    <w:rsid w:val="009B266C"/>
    <w:rsid w:val="009B5832"/>
    <w:rsid w:val="009B72B0"/>
    <w:rsid w:val="009C4791"/>
    <w:rsid w:val="009C753A"/>
    <w:rsid w:val="009D0720"/>
    <w:rsid w:val="009D2EE4"/>
    <w:rsid w:val="009D5585"/>
    <w:rsid w:val="009E5F64"/>
    <w:rsid w:val="009E7B26"/>
    <w:rsid w:val="009F7BD9"/>
    <w:rsid w:val="00A02514"/>
    <w:rsid w:val="00A073DF"/>
    <w:rsid w:val="00A07D00"/>
    <w:rsid w:val="00A116C6"/>
    <w:rsid w:val="00A140D6"/>
    <w:rsid w:val="00A16CC7"/>
    <w:rsid w:val="00A24761"/>
    <w:rsid w:val="00A24871"/>
    <w:rsid w:val="00A3603B"/>
    <w:rsid w:val="00A467F9"/>
    <w:rsid w:val="00A471B6"/>
    <w:rsid w:val="00A51FA0"/>
    <w:rsid w:val="00A5244D"/>
    <w:rsid w:val="00A55EEB"/>
    <w:rsid w:val="00A70B32"/>
    <w:rsid w:val="00A77D86"/>
    <w:rsid w:val="00A801B1"/>
    <w:rsid w:val="00A85C9D"/>
    <w:rsid w:val="00A85F72"/>
    <w:rsid w:val="00A90C65"/>
    <w:rsid w:val="00AA05B8"/>
    <w:rsid w:val="00AA4189"/>
    <w:rsid w:val="00AA5E95"/>
    <w:rsid w:val="00AA7218"/>
    <w:rsid w:val="00AC1250"/>
    <w:rsid w:val="00AC433B"/>
    <w:rsid w:val="00AC58C6"/>
    <w:rsid w:val="00AC6AC4"/>
    <w:rsid w:val="00AC792A"/>
    <w:rsid w:val="00AD0B0C"/>
    <w:rsid w:val="00AD0F67"/>
    <w:rsid w:val="00AD6C22"/>
    <w:rsid w:val="00AD7D06"/>
    <w:rsid w:val="00AE1178"/>
    <w:rsid w:val="00AE557B"/>
    <w:rsid w:val="00AE60B7"/>
    <w:rsid w:val="00AF6D4E"/>
    <w:rsid w:val="00AF71E2"/>
    <w:rsid w:val="00B01E59"/>
    <w:rsid w:val="00B136F1"/>
    <w:rsid w:val="00B23CCF"/>
    <w:rsid w:val="00B3077F"/>
    <w:rsid w:val="00B33646"/>
    <w:rsid w:val="00B40828"/>
    <w:rsid w:val="00B409D8"/>
    <w:rsid w:val="00B420B1"/>
    <w:rsid w:val="00B463B0"/>
    <w:rsid w:val="00B546B0"/>
    <w:rsid w:val="00B56A3A"/>
    <w:rsid w:val="00B60E87"/>
    <w:rsid w:val="00B62105"/>
    <w:rsid w:val="00B755D3"/>
    <w:rsid w:val="00B9040F"/>
    <w:rsid w:val="00B94F36"/>
    <w:rsid w:val="00B96014"/>
    <w:rsid w:val="00BA2416"/>
    <w:rsid w:val="00BA380F"/>
    <w:rsid w:val="00BA3F74"/>
    <w:rsid w:val="00BB2C27"/>
    <w:rsid w:val="00BB5D95"/>
    <w:rsid w:val="00BD243F"/>
    <w:rsid w:val="00BD4B60"/>
    <w:rsid w:val="00BE390C"/>
    <w:rsid w:val="00BF1AF7"/>
    <w:rsid w:val="00C02DA3"/>
    <w:rsid w:val="00C068ED"/>
    <w:rsid w:val="00C11BCC"/>
    <w:rsid w:val="00C16AC9"/>
    <w:rsid w:val="00C20B70"/>
    <w:rsid w:val="00C276BD"/>
    <w:rsid w:val="00C345B0"/>
    <w:rsid w:val="00C4697A"/>
    <w:rsid w:val="00C611C4"/>
    <w:rsid w:val="00C74F98"/>
    <w:rsid w:val="00C816C5"/>
    <w:rsid w:val="00C90141"/>
    <w:rsid w:val="00C901CA"/>
    <w:rsid w:val="00C90C86"/>
    <w:rsid w:val="00C96400"/>
    <w:rsid w:val="00C96530"/>
    <w:rsid w:val="00CA4DE9"/>
    <w:rsid w:val="00CB31C6"/>
    <w:rsid w:val="00CB589D"/>
    <w:rsid w:val="00CB5B01"/>
    <w:rsid w:val="00CC46AF"/>
    <w:rsid w:val="00CD0C32"/>
    <w:rsid w:val="00CD6027"/>
    <w:rsid w:val="00CD698A"/>
    <w:rsid w:val="00CE277A"/>
    <w:rsid w:val="00CE28E2"/>
    <w:rsid w:val="00CE67C2"/>
    <w:rsid w:val="00CF4162"/>
    <w:rsid w:val="00D019F1"/>
    <w:rsid w:val="00D06720"/>
    <w:rsid w:val="00D12E85"/>
    <w:rsid w:val="00D16A96"/>
    <w:rsid w:val="00D271EA"/>
    <w:rsid w:val="00D31392"/>
    <w:rsid w:val="00D32477"/>
    <w:rsid w:val="00D3399C"/>
    <w:rsid w:val="00D37BC6"/>
    <w:rsid w:val="00D40086"/>
    <w:rsid w:val="00D43915"/>
    <w:rsid w:val="00D502C2"/>
    <w:rsid w:val="00D55867"/>
    <w:rsid w:val="00D5611F"/>
    <w:rsid w:val="00D57341"/>
    <w:rsid w:val="00D609E7"/>
    <w:rsid w:val="00D619AE"/>
    <w:rsid w:val="00D72632"/>
    <w:rsid w:val="00D74407"/>
    <w:rsid w:val="00D7656C"/>
    <w:rsid w:val="00D84011"/>
    <w:rsid w:val="00D92DA5"/>
    <w:rsid w:val="00D951C7"/>
    <w:rsid w:val="00DA0089"/>
    <w:rsid w:val="00DA08CB"/>
    <w:rsid w:val="00DA1736"/>
    <w:rsid w:val="00DA247B"/>
    <w:rsid w:val="00DA31BA"/>
    <w:rsid w:val="00DB750D"/>
    <w:rsid w:val="00DC0D1C"/>
    <w:rsid w:val="00DC34D8"/>
    <w:rsid w:val="00DD7872"/>
    <w:rsid w:val="00DE1E1F"/>
    <w:rsid w:val="00DE4903"/>
    <w:rsid w:val="00E07934"/>
    <w:rsid w:val="00E151FB"/>
    <w:rsid w:val="00E25781"/>
    <w:rsid w:val="00E3158C"/>
    <w:rsid w:val="00E3222A"/>
    <w:rsid w:val="00E41BAA"/>
    <w:rsid w:val="00E4224E"/>
    <w:rsid w:val="00E6027D"/>
    <w:rsid w:val="00E61ADE"/>
    <w:rsid w:val="00E7010E"/>
    <w:rsid w:val="00E71D39"/>
    <w:rsid w:val="00E75124"/>
    <w:rsid w:val="00E81F47"/>
    <w:rsid w:val="00E954E3"/>
    <w:rsid w:val="00EA1B7E"/>
    <w:rsid w:val="00EA57D4"/>
    <w:rsid w:val="00EB21FC"/>
    <w:rsid w:val="00EB7663"/>
    <w:rsid w:val="00EC4E6A"/>
    <w:rsid w:val="00EC6BDF"/>
    <w:rsid w:val="00ED5323"/>
    <w:rsid w:val="00EF5AED"/>
    <w:rsid w:val="00F0646E"/>
    <w:rsid w:val="00F11E97"/>
    <w:rsid w:val="00F12F6B"/>
    <w:rsid w:val="00F20408"/>
    <w:rsid w:val="00F270B1"/>
    <w:rsid w:val="00F35D73"/>
    <w:rsid w:val="00F35F12"/>
    <w:rsid w:val="00F375BB"/>
    <w:rsid w:val="00F4478C"/>
    <w:rsid w:val="00F5085D"/>
    <w:rsid w:val="00F508D2"/>
    <w:rsid w:val="00F51574"/>
    <w:rsid w:val="00F51C27"/>
    <w:rsid w:val="00F54D52"/>
    <w:rsid w:val="00F577AD"/>
    <w:rsid w:val="00F63359"/>
    <w:rsid w:val="00F67AAD"/>
    <w:rsid w:val="00F732C6"/>
    <w:rsid w:val="00F7399D"/>
    <w:rsid w:val="00F763CE"/>
    <w:rsid w:val="00F767E8"/>
    <w:rsid w:val="00F7729B"/>
    <w:rsid w:val="00F77848"/>
    <w:rsid w:val="00F8022D"/>
    <w:rsid w:val="00F86EEB"/>
    <w:rsid w:val="00F9007A"/>
    <w:rsid w:val="00FA1351"/>
    <w:rsid w:val="00FA2337"/>
    <w:rsid w:val="00FA4389"/>
    <w:rsid w:val="00FA6F9A"/>
    <w:rsid w:val="00FA746F"/>
    <w:rsid w:val="00FB3010"/>
    <w:rsid w:val="00FB74D1"/>
    <w:rsid w:val="00FC13A5"/>
    <w:rsid w:val="00FC50E7"/>
    <w:rsid w:val="00FC6F79"/>
    <w:rsid w:val="00FD0D64"/>
    <w:rsid w:val="00FD3B31"/>
    <w:rsid w:val="00FD5414"/>
    <w:rsid w:val="00FE13A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0B0958"/>
  <w15:docId w15:val="{36CD7492-D6DB-457F-82A0-FD621778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5E"/>
    <w:pPr>
      <w:spacing w:after="0" w:line="240" w:lineRule="auto"/>
    </w:pPr>
    <w:rPr>
      <w:rFonts w:ascii="Times New Roman" w:eastAsia="Times New Roman" w:hAnsi="Times New Roman" w:cs="Times New Roman"/>
      <w:sz w:val="24"/>
      <w:szCs w:val="24"/>
      <w:lang w:val="es-ES_tradnl"/>
    </w:rPr>
  </w:style>
  <w:style w:type="paragraph" w:styleId="Heading1">
    <w:name w:val="heading 1"/>
    <w:basedOn w:val="Normal"/>
    <w:next w:val="Normal"/>
    <w:link w:val="Heading1Char"/>
    <w:uiPriority w:val="9"/>
    <w:qFormat/>
    <w:rsid w:val="00B56A3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56A3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6A3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6A3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6A3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B56A3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B56A3A"/>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6A3A"/>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6A3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3A"/>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B56A3A"/>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B56A3A"/>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B56A3A"/>
    <w:rPr>
      <w:rFonts w:eastAsiaTheme="minorEastAsia"/>
      <w:b/>
      <w:bCs/>
      <w:sz w:val="28"/>
      <w:szCs w:val="28"/>
      <w:lang w:val="en-US"/>
    </w:rPr>
  </w:style>
  <w:style w:type="character" w:customStyle="1" w:styleId="Heading5Char">
    <w:name w:val="Heading 5 Char"/>
    <w:basedOn w:val="DefaultParagraphFont"/>
    <w:link w:val="Heading5"/>
    <w:uiPriority w:val="9"/>
    <w:semiHidden/>
    <w:rsid w:val="00B56A3A"/>
    <w:rPr>
      <w:rFonts w:eastAsiaTheme="minorEastAsia"/>
      <w:b/>
      <w:bCs/>
      <w:i/>
      <w:iCs/>
      <w:sz w:val="26"/>
      <w:szCs w:val="26"/>
      <w:lang w:val="en-US"/>
    </w:rPr>
  </w:style>
  <w:style w:type="character" w:customStyle="1" w:styleId="Heading6Char">
    <w:name w:val="Heading 6 Char"/>
    <w:basedOn w:val="DefaultParagraphFont"/>
    <w:link w:val="Heading6"/>
    <w:uiPriority w:val="9"/>
    <w:semiHidden/>
    <w:rsid w:val="00B56A3A"/>
    <w:rPr>
      <w:rFonts w:eastAsiaTheme="minorEastAsia"/>
      <w:b/>
      <w:bCs/>
      <w:sz w:val="24"/>
      <w:szCs w:val="24"/>
      <w:lang w:val="en-US"/>
    </w:rPr>
  </w:style>
  <w:style w:type="character" w:customStyle="1" w:styleId="Heading7Char">
    <w:name w:val="Heading 7 Char"/>
    <w:basedOn w:val="DefaultParagraphFont"/>
    <w:link w:val="Heading7"/>
    <w:uiPriority w:val="9"/>
    <w:semiHidden/>
    <w:rsid w:val="00B56A3A"/>
    <w:rPr>
      <w:rFonts w:eastAsiaTheme="minorEastAsia"/>
      <w:sz w:val="24"/>
      <w:szCs w:val="24"/>
      <w:lang w:val="en-US"/>
    </w:rPr>
  </w:style>
  <w:style w:type="character" w:customStyle="1" w:styleId="Heading8Char">
    <w:name w:val="Heading 8 Char"/>
    <w:basedOn w:val="DefaultParagraphFont"/>
    <w:link w:val="Heading8"/>
    <w:uiPriority w:val="9"/>
    <w:semiHidden/>
    <w:rsid w:val="00B56A3A"/>
    <w:rPr>
      <w:rFonts w:eastAsiaTheme="minorEastAsia"/>
      <w:i/>
      <w:iCs/>
      <w:sz w:val="24"/>
      <w:szCs w:val="24"/>
      <w:lang w:val="en-US"/>
    </w:rPr>
  </w:style>
  <w:style w:type="character" w:customStyle="1" w:styleId="Heading9Char">
    <w:name w:val="Heading 9 Char"/>
    <w:basedOn w:val="DefaultParagraphFont"/>
    <w:link w:val="Heading9"/>
    <w:uiPriority w:val="9"/>
    <w:semiHidden/>
    <w:rsid w:val="00B56A3A"/>
    <w:rPr>
      <w:rFonts w:asciiTheme="majorHAnsi" w:eastAsiaTheme="majorEastAsia" w:hAnsiTheme="majorHAnsi" w:cstheme="majorBidi"/>
      <w:sz w:val="24"/>
      <w:szCs w:val="24"/>
      <w:lang w:val="en-US"/>
    </w:rPr>
  </w:style>
  <w:style w:type="paragraph" w:styleId="Caption">
    <w:name w:val="caption"/>
    <w:basedOn w:val="Normal"/>
    <w:next w:val="Normal"/>
    <w:uiPriority w:val="35"/>
    <w:semiHidden/>
    <w:unhideWhenUsed/>
    <w:qFormat/>
    <w:rsid w:val="00B56A3A"/>
    <w:rPr>
      <w:b/>
      <w:bCs/>
      <w:sz w:val="20"/>
      <w:szCs w:val="20"/>
    </w:rPr>
  </w:style>
  <w:style w:type="paragraph" w:styleId="Title">
    <w:name w:val="Title"/>
    <w:basedOn w:val="Normal"/>
    <w:next w:val="Normal"/>
    <w:link w:val="TitleChar"/>
    <w:uiPriority w:val="10"/>
    <w:qFormat/>
    <w:rsid w:val="00B56A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56A3A"/>
    <w:rPr>
      <w:rFonts w:asciiTheme="majorHAnsi" w:eastAsiaTheme="majorEastAsia" w:hAnsiTheme="majorHAnsi" w:cstheme="majorBidi"/>
      <w:b/>
      <w:bCs/>
      <w:kern w:val="28"/>
      <w:sz w:val="32"/>
      <w:szCs w:val="32"/>
      <w:lang w:val="en-US"/>
    </w:rPr>
  </w:style>
  <w:style w:type="paragraph" w:styleId="Subtitle">
    <w:name w:val="Subtitle"/>
    <w:basedOn w:val="Normal"/>
    <w:next w:val="Normal"/>
    <w:link w:val="SubtitleChar"/>
    <w:uiPriority w:val="11"/>
    <w:qFormat/>
    <w:rsid w:val="00B56A3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56A3A"/>
    <w:rPr>
      <w:rFonts w:asciiTheme="majorHAnsi" w:eastAsiaTheme="majorEastAsia" w:hAnsiTheme="majorHAnsi" w:cstheme="majorBidi"/>
      <w:sz w:val="24"/>
      <w:szCs w:val="24"/>
      <w:lang w:val="en-US"/>
    </w:rPr>
  </w:style>
  <w:style w:type="character" w:styleId="Strong">
    <w:name w:val="Strong"/>
    <w:basedOn w:val="DefaultParagraphFont"/>
    <w:uiPriority w:val="22"/>
    <w:qFormat/>
    <w:rsid w:val="00B56A3A"/>
    <w:rPr>
      <w:b/>
      <w:bCs/>
    </w:rPr>
  </w:style>
  <w:style w:type="character" w:styleId="Emphasis">
    <w:name w:val="Emphasis"/>
    <w:basedOn w:val="DefaultParagraphFont"/>
    <w:uiPriority w:val="20"/>
    <w:qFormat/>
    <w:rsid w:val="00B56A3A"/>
    <w:rPr>
      <w:i/>
      <w:iCs/>
    </w:rPr>
  </w:style>
  <w:style w:type="paragraph" w:styleId="NoSpacing">
    <w:name w:val="No Spacing"/>
    <w:basedOn w:val="Normal"/>
    <w:link w:val="NoSpacingChar"/>
    <w:uiPriority w:val="1"/>
    <w:qFormat/>
    <w:rsid w:val="00B56A3A"/>
  </w:style>
  <w:style w:type="paragraph" w:styleId="ListParagraph">
    <w:name w:val="List Paragraph"/>
    <w:basedOn w:val="Normal"/>
    <w:link w:val="ListParagraphChar"/>
    <w:uiPriority w:val="34"/>
    <w:qFormat/>
    <w:rsid w:val="00B56A3A"/>
    <w:pPr>
      <w:ind w:left="708"/>
    </w:pPr>
  </w:style>
  <w:style w:type="paragraph" w:styleId="Quote">
    <w:name w:val="Quote"/>
    <w:basedOn w:val="Normal"/>
    <w:next w:val="Normal"/>
    <w:link w:val="QuoteChar"/>
    <w:uiPriority w:val="29"/>
    <w:qFormat/>
    <w:rsid w:val="00B56A3A"/>
    <w:rPr>
      <w:i/>
      <w:iCs/>
      <w:color w:val="000000" w:themeColor="text1"/>
    </w:rPr>
  </w:style>
  <w:style w:type="character" w:customStyle="1" w:styleId="QuoteChar">
    <w:name w:val="Quote Char"/>
    <w:basedOn w:val="DefaultParagraphFont"/>
    <w:link w:val="Quote"/>
    <w:uiPriority w:val="29"/>
    <w:rsid w:val="00B56A3A"/>
    <w:rPr>
      <w:rFonts w:ascii="Times New Roman" w:eastAsia="Times New Roman" w:hAnsi="Times New Roman" w:cs="Times New Roman"/>
      <w:i/>
      <w:iCs/>
      <w:color w:val="000000" w:themeColor="text1"/>
      <w:sz w:val="24"/>
      <w:szCs w:val="24"/>
      <w:lang w:val="en-US"/>
    </w:rPr>
  </w:style>
  <w:style w:type="paragraph" w:styleId="IntenseQuote">
    <w:name w:val="Intense Quote"/>
    <w:basedOn w:val="Normal"/>
    <w:next w:val="Normal"/>
    <w:link w:val="IntenseQuoteChar"/>
    <w:uiPriority w:val="30"/>
    <w:qFormat/>
    <w:rsid w:val="00B56A3A"/>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B56A3A"/>
    <w:rPr>
      <w:rFonts w:ascii="Times New Roman" w:eastAsia="Times New Roman" w:hAnsi="Times New Roman" w:cstheme="majorBidi"/>
      <w:b/>
      <w:bCs/>
      <w:i/>
      <w:iCs/>
      <w:color w:val="4F81BD" w:themeColor="accent1"/>
      <w:sz w:val="24"/>
      <w:szCs w:val="24"/>
      <w:lang w:val="en-US"/>
    </w:rPr>
  </w:style>
  <w:style w:type="character" w:styleId="SubtleEmphasis">
    <w:name w:val="Subtle Emphasis"/>
    <w:uiPriority w:val="19"/>
    <w:qFormat/>
    <w:rsid w:val="00B56A3A"/>
    <w:rPr>
      <w:i/>
      <w:iCs/>
      <w:color w:val="808080" w:themeColor="text1" w:themeTint="7F"/>
    </w:rPr>
  </w:style>
  <w:style w:type="character" w:styleId="IntenseEmphasis">
    <w:name w:val="Intense Emphasis"/>
    <w:uiPriority w:val="21"/>
    <w:qFormat/>
    <w:rsid w:val="00B56A3A"/>
    <w:rPr>
      <w:b/>
      <w:bCs/>
      <w:i/>
      <w:iCs/>
      <w:color w:val="4F81BD" w:themeColor="accent1"/>
    </w:rPr>
  </w:style>
  <w:style w:type="character" w:styleId="SubtleReference">
    <w:name w:val="Subtle Reference"/>
    <w:uiPriority w:val="31"/>
    <w:qFormat/>
    <w:rsid w:val="00B56A3A"/>
    <w:rPr>
      <w:smallCaps/>
      <w:color w:val="C0504D" w:themeColor="accent2"/>
      <w:u w:val="single"/>
    </w:rPr>
  </w:style>
  <w:style w:type="character" w:styleId="IntenseReference">
    <w:name w:val="Intense Reference"/>
    <w:uiPriority w:val="32"/>
    <w:qFormat/>
    <w:rsid w:val="00B56A3A"/>
    <w:rPr>
      <w:b/>
      <w:bCs/>
      <w:smallCaps/>
      <w:color w:val="C0504D" w:themeColor="accent2"/>
      <w:spacing w:val="5"/>
      <w:u w:val="single"/>
    </w:rPr>
  </w:style>
  <w:style w:type="character" w:styleId="BookTitle">
    <w:name w:val="Book Title"/>
    <w:uiPriority w:val="33"/>
    <w:qFormat/>
    <w:rsid w:val="00B56A3A"/>
    <w:rPr>
      <w:b/>
      <w:bCs/>
      <w:smallCaps/>
      <w:spacing w:val="5"/>
    </w:rPr>
  </w:style>
  <w:style w:type="paragraph" w:styleId="TOCHeading">
    <w:name w:val="TOC Heading"/>
    <w:basedOn w:val="Heading1"/>
    <w:next w:val="Normal"/>
    <w:uiPriority w:val="39"/>
    <w:semiHidden/>
    <w:unhideWhenUsed/>
    <w:qFormat/>
    <w:rsid w:val="00B56A3A"/>
    <w:pPr>
      <w:outlineLvl w:val="9"/>
    </w:pPr>
  </w:style>
  <w:style w:type="table" w:styleId="TableGrid">
    <w:name w:val="Table Grid"/>
    <w:basedOn w:val="TableNormal"/>
    <w:uiPriority w:val="59"/>
    <w:rsid w:val="00B56A3A"/>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A3A"/>
    <w:pPr>
      <w:tabs>
        <w:tab w:val="center" w:pos="4419"/>
        <w:tab w:val="right" w:pos="8838"/>
      </w:tabs>
    </w:pPr>
  </w:style>
  <w:style w:type="character" w:customStyle="1" w:styleId="HeaderChar">
    <w:name w:val="Header Char"/>
    <w:basedOn w:val="DefaultParagraphFont"/>
    <w:link w:val="Header"/>
    <w:uiPriority w:val="99"/>
    <w:rsid w:val="00B56A3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56A3A"/>
    <w:pPr>
      <w:tabs>
        <w:tab w:val="center" w:pos="4419"/>
        <w:tab w:val="right" w:pos="8838"/>
      </w:tabs>
    </w:pPr>
  </w:style>
  <w:style w:type="character" w:customStyle="1" w:styleId="FooterChar">
    <w:name w:val="Footer Char"/>
    <w:basedOn w:val="DefaultParagraphFont"/>
    <w:link w:val="Footer"/>
    <w:uiPriority w:val="99"/>
    <w:rsid w:val="00B56A3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56A3A"/>
    <w:rPr>
      <w:rFonts w:ascii="Tahoma" w:hAnsi="Tahoma" w:cs="Tahoma"/>
      <w:sz w:val="16"/>
      <w:szCs w:val="16"/>
    </w:rPr>
  </w:style>
  <w:style w:type="character" w:customStyle="1" w:styleId="BalloonTextChar">
    <w:name w:val="Balloon Text Char"/>
    <w:basedOn w:val="DefaultParagraphFont"/>
    <w:link w:val="BalloonText"/>
    <w:uiPriority w:val="99"/>
    <w:semiHidden/>
    <w:rsid w:val="00B56A3A"/>
    <w:rPr>
      <w:rFonts w:ascii="Tahoma" w:eastAsia="Times New Roman" w:hAnsi="Tahoma" w:cs="Tahoma"/>
      <w:sz w:val="16"/>
      <w:szCs w:val="16"/>
      <w:lang w:val="en-US"/>
    </w:rPr>
  </w:style>
  <w:style w:type="table" w:customStyle="1" w:styleId="LightShading-Accent11">
    <w:name w:val="Light Shading - Accent 11"/>
    <w:basedOn w:val="TableNormal"/>
    <w:uiPriority w:val="60"/>
    <w:rsid w:val="00B56A3A"/>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B56A3A"/>
    <w:pPr>
      <w:spacing w:after="100"/>
    </w:pPr>
  </w:style>
  <w:style w:type="character" w:styleId="Hyperlink">
    <w:name w:val="Hyperlink"/>
    <w:basedOn w:val="DefaultParagraphFont"/>
    <w:uiPriority w:val="99"/>
    <w:unhideWhenUsed/>
    <w:rsid w:val="00B56A3A"/>
    <w:rPr>
      <w:color w:val="0000FF" w:themeColor="hyperlink"/>
      <w:u w:val="single"/>
    </w:rPr>
  </w:style>
  <w:style w:type="paragraph" w:styleId="TOC2">
    <w:name w:val="toc 2"/>
    <w:basedOn w:val="Normal"/>
    <w:next w:val="Normal"/>
    <w:autoRedefine/>
    <w:uiPriority w:val="39"/>
    <w:unhideWhenUsed/>
    <w:rsid w:val="00A85C9D"/>
    <w:pPr>
      <w:numPr>
        <w:numId w:val="1"/>
      </w:numPr>
      <w:tabs>
        <w:tab w:val="right" w:leader="dot" w:pos="8828"/>
      </w:tabs>
      <w:spacing w:after="100"/>
    </w:pPr>
  </w:style>
  <w:style w:type="character" w:customStyle="1" w:styleId="NoSpacingChar">
    <w:name w:val="No Spacing Char"/>
    <w:basedOn w:val="DefaultParagraphFont"/>
    <w:link w:val="NoSpacing"/>
    <w:uiPriority w:val="1"/>
    <w:rsid w:val="00B56A3A"/>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6A3A"/>
    <w:rPr>
      <w:color w:val="808080"/>
    </w:rPr>
  </w:style>
  <w:style w:type="paragraph" w:customStyle="1" w:styleId="negronormal">
    <w:name w:val="negronormal"/>
    <w:basedOn w:val="Normal"/>
    <w:rsid w:val="00B56A3A"/>
    <w:pPr>
      <w:spacing w:before="100" w:beforeAutospacing="1" w:after="100" w:afterAutospacing="1"/>
    </w:pPr>
    <w:rPr>
      <w:lang w:val="es-MX" w:eastAsia="es-MX"/>
    </w:rPr>
  </w:style>
  <w:style w:type="paragraph" w:styleId="NormalWeb">
    <w:name w:val="Normal (Web)"/>
    <w:basedOn w:val="Normal"/>
    <w:uiPriority w:val="99"/>
    <w:unhideWhenUsed/>
    <w:rsid w:val="00B56A3A"/>
    <w:pPr>
      <w:spacing w:before="100" w:beforeAutospacing="1" w:after="100" w:afterAutospacing="1"/>
    </w:pPr>
    <w:rPr>
      <w:lang w:val="es-MX" w:eastAsia="es-MX"/>
    </w:rPr>
  </w:style>
  <w:style w:type="character" w:customStyle="1" w:styleId="apple-converted-space">
    <w:name w:val="apple-converted-space"/>
    <w:basedOn w:val="DefaultParagraphFont"/>
    <w:rsid w:val="00B56A3A"/>
  </w:style>
  <w:style w:type="character" w:customStyle="1" w:styleId="estilo9">
    <w:name w:val="estilo9"/>
    <w:basedOn w:val="DefaultParagraphFont"/>
    <w:rsid w:val="00B56A3A"/>
  </w:style>
  <w:style w:type="character" w:customStyle="1" w:styleId="estilo10">
    <w:name w:val="estilo10"/>
    <w:basedOn w:val="DefaultParagraphFont"/>
    <w:rsid w:val="00B56A3A"/>
  </w:style>
  <w:style w:type="character" w:styleId="FollowedHyperlink">
    <w:name w:val="FollowedHyperlink"/>
    <w:basedOn w:val="DefaultParagraphFont"/>
    <w:uiPriority w:val="99"/>
    <w:semiHidden/>
    <w:unhideWhenUsed/>
    <w:rsid w:val="00B56A3A"/>
    <w:rPr>
      <w:color w:val="800080" w:themeColor="followedHyperlink"/>
      <w:u w:val="single"/>
    </w:rPr>
  </w:style>
  <w:style w:type="paragraph" w:styleId="EndnoteText">
    <w:name w:val="endnote text"/>
    <w:basedOn w:val="Normal"/>
    <w:link w:val="EndnoteTextChar"/>
    <w:uiPriority w:val="99"/>
    <w:semiHidden/>
    <w:unhideWhenUsed/>
    <w:rsid w:val="00B56A3A"/>
    <w:rPr>
      <w:sz w:val="20"/>
      <w:szCs w:val="20"/>
    </w:rPr>
  </w:style>
  <w:style w:type="character" w:customStyle="1" w:styleId="EndnoteTextChar">
    <w:name w:val="Endnote Text Char"/>
    <w:basedOn w:val="DefaultParagraphFont"/>
    <w:link w:val="EndnoteText"/>
    <w:uiPriority w:val="99"/>
    <w:semiHidden/>
    <w:rsid w:val="00B56A3A"/>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B56A3A"/>
    <w:rPr>
      <w:vertAlign w:val="superscript"/>
    </w:rPr>
  </w:style>
  <w:style w:type="paragraph" w:styleId="TOC3">
    <w:name w:val="toc 3"/>
    <w:basedOn w:val="Normal"/>
    <w:next w:val="Normal"/>
    <w:autoRedefine/>
    <w:uiPriority w:val="39"/>
    <w:unhideWhenUsed/>
    <w:rsid w:val="00D019F1"/>
    <w:pPr>
      <w:spacing w:after="100"/>
      <w:ind w:left="480"/>
    </w:pPr>
  </w:style>
  <w:style w:type="table" w:customStyle="1" w:styleId="TableGrid1">
    <w:name w:val="Table Grid1"/>
    <w:basedOn w:val="TableNormal"/>
    <w:next w:val="TableGrid"/>
    <w:rsid w:val="0023622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1">
    <w:name w:val="Light Shading - Accent 111"/>
    <w:basedOn w:val="TableNormal"/>
    <w:uiPriority w:val="60"/>
    <w:rsid w:val="00236228"/>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F7B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AF71E2"/>
    <w:rPr>
      <w:sz w:val="16"/>
      <w:szCs w:val="16"/>
    </w:rPr>
  </w:style>
  <w:style w:type="paragraph" w:styleId="CommentText">
    <w:name w:val="annotation text"/>
    <w:basedOn w:val="Normal"/>
    <w:link w:val="CommentTextChar"/>
    <w:uiPriority w:val="99"/>
    <w:semiHidden/>
    <w:unhideWhenUsed/>
    <w:rsid w:val="00AF71E2"/>
    <w:rPr>
      <w:sz w:val="20"/>
      <w:szCs w:val="20"/>
    </w:rPr>
  </w:style>
  <w:style w:type="character" w:customStyle="1" w:styleId="CommentTextChar">
    <w:name w:val="Comment Text Char"/>
    <w:basedOn w:val="DefaultParagraphFont"/>
    <w:link w:val="CommentText"/>
    <w:uiPriority w:val="99"/>
    <w:semiHidden/>
    <w:rsid w:val="00AF71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71E2"/>
    <w:rPr>
      <w:b/>
      <w:bCs/>
    </w:rPr>
  </w:style>
  <w:style w:type="character" w:customStyle="1" w:styleId="CommentSubjectChar">
    <w:name w:val="Comment Subject Char"/>
    <w:basedOn w:val="CommentTextChar"/>
    <w:link w:val="CommentSubject"/>
    <w:uiPriority w:val="99"/>
    <w:semiHidden/>
    <w:rsid w:val="00AF71E2"/>
    <w:rPr>
      <w:rFonts w:ascii="Times New Roman" w:eastAsia="Times New Roman" w:hAnsi="Times New Roman" w:cs="Times New Roman"/>
      <w:b/>
      <w:bCs/>
      <w:sz w:val="20"/>
      <w:szCs w:val="20"/>
      <w:lang w:val="en-US"/>
    </w:rPr>
  </w:style>
  <w:style w:type="table" w:styleId="MediumShading1-Accent5">
    <w:name w:val="Medium Shading 1 Accent 5"/>
    <w:basedOn w:val="TableNormal"/>
    <w:uiPriority w:val="63"/>
    <w:rsid w:val="0047615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D339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rsid w:val="003355B8"/>
    <w:rPr>
      <w:rFonts w:ascii="Times New Roman" w:eastAsia="Times New Roman" w:hAnsi="Times New Roman" w:cs="Times New Roman"/>
      <w:sz w:val="24"/>
      <w:szCs w:val="24"/>
      <w:lang w:val="es-ES_tradnl"/>
    </w:rPr>
  </w:style>
  <w:style w:type="table" w:styleId="PlainTable1">
    <w:name w:val="Plain Table 1"/>
    <w:basedOn w:val="TableNormal"/>
    <w:uiPriority w:val="41"/>
    <w:rsid w:val="003355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35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0763">
      <w:bodyDiv w:val="1"/>
      <w:marLeft w:val="0"/>
      <w:marRight w:val="0"/>
      <w:marTop w:val="0"/>
      <w:marBottom w:val="0"/>
      <w:divBdr>
        <w:top w:val="none" w:sz="0" w:space="0" w:color="auto"/>
        <w:left w:val="none" w:sz="0" w:space="0" w:color="auto"/>
        <w:bottom w:val="none" w:sz="0" w:space="0" w:color="auto"/>
        <w:right w:val="none" w:sz="0" w:space="0" w:color="auto"/>
      </w:divBdr>
      <w:divsChild>
        <w:div w:id="17583655">
          <w:marLeft w:val="1166"/>
          <w:marRight w:val="0"/>
          <w:marTop w:val="0"/>
          <w:marBottom w:val="0"/>
          <w:divBdr>
            <w:top w:val="none" w:sz="0" w:space="0" w:color="auto"/>
            <w:left w:val="none" w:sz="0" w:space="0" w:color="auto"/>
            <w:bottom w:val="none" w:sz="0" w:space="0" w:color="auto"/>
            <w:right w:val="none" w:sz="0" w:space="0" w:color="auto"/>
          </w:divBdr>
        </w:div>
        <w:div w:id="189025933">
          <w:marLeft w:val="547"/>
          <w:marRight w:val="0"/>
          <w:marTop w:val="0"/>
          <w:marBottom w:val="0"/>
          <w:divBdr>
            <w:top w:val="none" w:sz="0" w:space="0" w:color="auto"/>
            <w:left w:val="none" w:sz="0" w:space="0" w:color="auto"/>
            <w:bottom w:val="none" w:sz="0" w:space="0" w:color="auto"/>
            <w:right w:val="none" w:sz="0" w:space="0" w:color="auto"/>
          </w:divBdr>
        </w:div>
        <w:div w:id="268205121">
          <w:marLeft w:val="1166"/>
          <w:marRight w:val="0"/>
          <w:marTop w:val="0"/>
          <w:marBottom w:val="0"/>
          <w:divBdr>
            <w:top w:val="none" w:sz="0" w:space="0" w:color="auto"/>
            <w:left w:val="none" w:sz="0" w:space="0" w:color="auto"/>
            <w:bottom w:val="none" w:sz="0" w:space="0" w:color="auto"/>
            <w:right w:val="none" w:sz="0" w:space="0" w:color="auto"/>
          </w:divBdr>
        </w:div>
        <w:div w:id="295067325">
          <w:marLeft w:val="547"/>
          <w:marRight w:val="0"/>
          <w:marTop w:val="0"/>
          <w:marBottom w:val="0"/>
          <w:divBdr>
            <w:top w:val="none" w:sz="0" w:space="0" w:color="auto"/>
            <w:left w:val="none" w:sz="0" w:space="0" w:color="auto"/>
            <w:bottom w:val="none" w:sz="0" w:space="0" w:color="auto"/>
            <w:right w:val="none" w:sz="0" w:space="0" w:color="auto"/>
          </w:divBdr>
        </w:div>
        <w:div w:id="389690850">
          <w:marLeft w:val="1166"/>
          <w:marRight w:val="0"/>
          <w:marTop w:val="0"/>
          <w:marBottom w:val="0"/>
          <w:divBdr>
            <w:top w:val="none" w:sz="0" w:space="0" w:color="auto"/>
            <w:left w:val="none" w:sz="0" w:space="0" w:color="auto"/>
            <w:bottom w:val="none" w:sz="0" w:space="0" w:color="auto"/>
            <w:right w:val="none" w:sz="0" w:space="0" w:color="auto"/>
          </w:divBdr>
        </w:div>
        <w:div w:id="603849090">
          <w:marLeft w:val="1166"/>
          <w:marRight w:val="0"/>
          <w:marTop w:val="0"/>
          <w:marBottom w:val="0"/>
          <w:divBdr>
            <w:top w:val="none" w:sz="0" w:space="0" w:color="auto"/>
            <w:left w:val="none" w:sz="0" w:space="0" w:color="auto"/>
            <w:bottom w:val="none" w:sz="0" w:space="0" w:color="auto"/>
            <w:right w:val="none" w:sz="0" w:space="0" w:color="auto"/>
          </w:divBdr>
        </w:div>
        <w:div w:id="1215197586">
          <w:marLeft w:val="1166"/>
          <w:marRight w:val="0"/>
          <w:marTop w:val="0"/>
          <w:marBottom w:val="0"/>
          <w:divBdr>
            <w:top w:val="none" w:sz="0" w:space="0" w:color="auto"/>
            <w:left w:val="none" w:sz="0" w:space="0" w:color="auto"/>
            <w:bottom w:val="none" w:sz="0" w:space="0" w:color="auto"/>
            <w:right w:val="none" w:sz="0" w:space="0" w:color="auto"/>
          </w:divBdr>
        </w:div>
        <w:div w:id="1680277631">
          <w:marLeft w:val="1166"/>
          <w:marRight w:val="0"/>
          <w:marTop w:val="0"/>
          <w:marBottom w:val="0"/>
          <w:divBdr>
            <w:top w:val="none" w:sz="0" w:space="0" w:color="auto"/>
            <w:left w:val="none" w:sz="0" w:space="0" w:color="auto"/>
            <w:bottom w:val="none" w:sz="0" w:space="0" w:color="auto"/>
            <w:right w:val="none" w:sz="0" w:space="0" w:color="auto"/>
          </w:divBdr>
        </w:div>
        <w:div w:id="1841235755">
          <w:marLeft w:val="1166"/>
          <w:marRight w:val="0"/>
          <w:marTop w:val="0"/>
          <w:marBottom w:val="0"/>
          <w:divBdr>
            <w:top w:val="none" w:sz="0" w:space="0" w:color="auto"/>
            <w:left w:val="none" w:sz="0" w:space="0" w:color="auto"/>
            <w:bottom w:val="none" w:sz="0" w:space="0" w:color="auto"/>
            <w:right w:val="none" w:sz="0" w:space="0" w:color="auto"/>
          </w:divBdr>
        </w:div>
        <w:div w:id="2014216054">
          <w:marLeft w:val="1166"/>
          <w:marRight w:val="0"/>
          <w:marTop w:val="0"/>
          <w:marBottom w:val="0"/>
          <w:divBdr>
            <w:top w:val="none" w:sz="0" w:space="0" w:color="auto"/>
            <w:left w:val="none" w:sz="0" w:space="0" w:color="auto"/>
            <w:bottom w:val="none" w:sz="0" w:space="0" w:color="auto"/>
            <w:right w:val="none" w:sz="0" w:space="0" w:color="auto"/>
          </w:divBdr>
        </w:div>
        <w:div w:id="2086413906">
          <w:marLeft w:val="1166"/>
          <w:marRight w:val="0"/>
          <w:marTop w:val="0"/>
          <w:marBottom w:val="0"/>
          <w:divBdr>
            <w:top w:val="none" w:sz="0" w:space="0" w:color="auto"/>
            <w:left w:val="none" w:sz="0" w:space="0" w:color="auto"/>
            <w:bottom w:val="none" w:sz="0" w:space="0" w:color="auto"/>
            <w:right w:val="none" w:sz="0" w:space="0" w:color="auto"/>
          </w:divBdr>
        </w:div>
        <w:div w:id="2097708007">
          <w:marLeft w:val="1166"/>
          <w:marRight w:val="0"/>
          <w:marTop w:val="0"/>
          <w:marBottom w:val="0"/>
          <w:divBdr>
            <w:top w:val="none" w:sz="0" w:space="0" w:color="auto"/>
            <w:left w:val="none" w:sz="0" w:space="0" w:color="auto"/>
            <w:bottom w:val="none" w:sz="0" w:space="0" w:color="auto"/>
            <w:right w:val="none" w:sz="0" w:space="0" w:color="auto"/>
          </w:divBdr>
        </w:div>
      </w:divsChild>
    </w:div>
    <w:div w:id="129637885">
      <w:bodyDiv w:val="1"/>
      <w:marLeft w:val="0"/>
      <w:marRight w:val="0"/>
      <w:marTop w:val="0"/>
      <w:marBottom w:val="0"/>
      <w:divBdr>
        <w:top w:val="none" w:sz="0" w:space="0" w:color="auto"/>
        <w:left w:val="none" w:sz="0" w:space="0" w:color="auto"/>
        <w:bottom w:val="none" w:sz="0" w:space="0" w:color="auto"/>
        <w:right w:val="none" w:sz="0" w:space="0" w:color="auto"/>
      </w:divBdr>
      <w:divsChild>
        <w:div w:id="636376437">
          <w:marLeft w:val="547"/>
          <w:marRight w:val="0"/>
          <w:marTop w:val="0"/>
          <w:marBottom w:val="0"/>
          <w:divBdr>
            <w:top w:val="none" w:sz="0" w:space="0" w:color="auto"/>
            <w:left w:val="none" w:sz="0" w:space="0" w:color="auto"/>
            <w:bottom w:val="none" w:sz="0" w:space="0" w:color="auto"/>
            <w:right w:val="none" w:sz="0" w:space="0" w:color="auto"/>
          </w:divBdr>
        </w:div>
      </w:divsChild>
    </w:div>
    <w:div w:id="136194177">
      <w:bodyDiv w:val="1"/>
      <w:marLeft w:val="0"/>
      <w:marRight w:val="0"/>
      <w:marTop w:val="0"/>
      <w:marBottom w:val="0"/>
      <w:divBdr>
        <w:top w:val="none" w:sz="0" w:space="0" w:color="auto"/>
        <w:left w:val="none" w:sz="0" w:space="0" w:color="auto"/>
        <w:bottom w:val="none" w:sz="0" w:space="0" w:color="auto"/>
        <w:right w:val="none" w:sz="0" w:space="0" w:color="auto"/>
      </w:divBdr>
    </w:div>
    <w:div w:id="420104689">
      <w:bodyDiv w:val="1"/>
      <w:marLeft w:val="0"/>
      <w:marRight w:val="0"/>
      <w:marTop w:val="0"/>
      <w:marBottom w:val="0"/>
      <w:divBdr>
        <w:top w:val="none" w:sz="0" w:space="0" w:color="auto"/>
        <w:left w:val="none" w:sz="0" w:space="0" w:color="auto"/>
        <w:bottom w:val="none" w:sz="0" w:space="0" w:color="auto"/>
        <w:right w:val="none" w:sz="0" w:space="0" w:color="auto"/>
      </w:divBdr>
      <w:divsChild>
        <w:div w:id="1546454320">
          <w:marLeft w:val="547"/>
          <w:marRight w:val="0"/>
          <w:marTop w:val="0"/>
          <w:marBottom w:val="0"/>
          <w:divBdr>
            <w:top w:val="none" w:sz="0" w:space="0" w:color="auto"/>
            <w:left w:val="none" w:sz="0" w:space="0" w:color="auto"/>
            <w:bottom w:val="none" w:sz="0" w:space="0" w:color="auto"/>
            <w:right w:val="none" w:sz="0" w:space="0" w:color="auto"/>
          </w:divBdr>
        </w:div>
      </w:divsChild>
    </w:div>
    <w:div w:id="482043078">
      <w:bodyDiv w:val="1"/>
      <w:marLeft w:val="0"/>
      <w:marRight w:val="0"/>
      <w:marTop w:val="0"/>
      <w:marBottom w:val="0"/>
      <w:divBdr>
        <w:top w:val="none" w:sz="0" w:space="0" w:color="auto"/>
        <w:left w:val="none" w:sz="0" w:space="0" w:color="auto"/>
        <w:bottom w:val="none" w:sz="0" w:space="0" w:color="auto"/>
        <w:right w:val="none" w:sz="0" w:space="0" w:color="auto"/>
      </w:divBdr>
      <w:divsChild>
        <w:div w:id="1504316998">
          <w:marLeft w:val="547"/>
          <w:marRight w:val="0"/>
          <w:marTop w:val="0"/>
          <w:marBottom w:val="0"/>
          <w:divBdr>
            <w:top w:val="none" w:sz="0" w:space="0" w:color="auto"/>
            <w:left w:val="none" w:sz="0" w:space="0" w:color="auto"/>
            <w:bottom w:val="none" w:sz="0" w:space="0" w:color="auto"/>
            <w:right w:val="none" w:sz="0" w:space="0" w:color="auto"/>
          </w:divBdr>
        </w:div>
      </w:divsChild>
    </w:div>
    <w:div w:id="516389381">
      <w:bodyDiv w:val="1"/>
      <w:marLeft w:val="0"/>
      <w:marRight w:val="0"/>
      <w:marTop w:val="0"/>
      <w:marBottom w:val="0"/>
      <w:divBdr>
        <w:top w:val="none" w:sz="0" w:space="0" w:color="auto"/>
        <w:left w:val="none" w:sz="0" w:space="0" w:color="auto"/>
        <w:bottom w:val="none" w:sz="0" w:space="0" w:color="auto"/>
        <w:right w:val="none" w:sz="0" w:space="0" w:color="auto"/>
      </w:divBdr>
      <w:divsChild>
        <w:div w:id="1395271517">
          <w:marLeft w:val="547"/>
          <w:marRight w:val="0"/>
          <w:marTop w:val="0"/>
          <w:marBottom w:val="0"/>
          <w:divBdr>
            <w:top w:val="none" w:sz="0" w:space="0" w:color="auto"/>
            <w:left w:val="none" w:sz="0" w:space="0" w:color="auto"/>
            <w:bottom w:val="none" w:sz="0" w:space="0" w:color="auto"/>
            <w:right w:val="none" w:sz="0" w:space="0" w:color="auto"/>
          </w:divBdr>
        </w:div>
        <w:div w:id="620576386">
          <w:marLeft w:val="1166"/>
          <w:marRight w:val="0"/>
          <w:marTop w:val="0"/>
          <w:marBottom w:val="0"/>
          <w:divBdr>
            <w:top w:val="none" w:sz="0" w:space="0" w:color="auto"/>
            <w:left w:val="none" w:sz="0" w:space="0" w:color="auto"/>
            <w:bottom w:val="none" w:sz="0" w:space="0" w:color="auto"/>
            <w:right w:val="none" w:sz="0" w:space="0" w:color="auto"/>
          </w:divBdr>
        </w:div>
        <w:div w:id="1882862054">
          <w:marLeft w:val="1166"/>
          <w:marRight w:val="0"/>
          <w:marTop w:val="0"/>
          <w:marBottom w:val="0"/>
          <w:divBdr>
            <w:top w:val="none" w:sz="0" w:space="0" w:color="auto"/>
            <w:left w:val="none" w:sz="0" w:space="0" w:color="auto"/>
            <w:bottom w:val="none" w:sz="0" w:space="0" w:color="auto"/>
            <w:right w:val="none" w:sz="0" w:space="0" w:color="auto"/>
          </w:divBdr>
        </w:div>
        <w:div w:id="339432364">
          <w:marLeft w:val="547"/>
          <w:marRight w:val="0"/>
          <w:marTop w:val="0"/>
          <w:marBottom w:val="0"/>
          <w:divBdr>
            <w:top w:val="none" w:sz="0" w:space="0" w:color="auto"/>
            <w:left w:val="none" w:sz="0" w:space="0" w:color="auto"/>
            <w:bottom w:val="none" w:sz="0" w:space="0" w:color="auto"/>
            <w:right w:val="none" w:sz="0" w:space="0" w:color="auto"/>
          </w:divBdr>
        </w:div>
        <w:div w:id="1653827204">
          <w:marLeft w:val="1166"/>
          <w:marRight w:val="0"/>
          <w:marTop w:val="0"/>
          <w:marBottom w:val="0"/>
          <w:divBdr>
            <w:top w:val="none" w:sz="0" w:space="0" w:color="auto"/>
            <w:left w:val="none" w:sz="0" w:space="0" w:color="auto"/>
            <w:bottom w:val="none" w:sz="0" w:space="0" w:color="auto"/>
            <w:right w:val="none" w:sz="0" w:space="0" w:color="auto"/>
          </w:divBdr>
        </w:div>
        <w:div w:id="1295719233">
          <w:marLeft w:val="1166"/>
          <w:marRight w:val="0"/>
          <w:marTop w:val="0"/>
          <w:marBottom w:val="0"/>
          <w:divBdr>
            <w:top w:val="none" w:sz="0" w:space="0" w:color="auto"/>
            <w:left w:val="none" w:sz="0" w:space="0" w:color="auto"/>
            <w:bottom w:val="none" w:sz="0" w:space="0" w:color="auto"/>
            <w:right w:val="none" w:sz="0" w:space="0" w:color="auto"/>
          </w:divBdr>
        </w:div>
        <w:div w:id="1415935351">
          <w:marLeft w:val="547"/>
          <w:marRight w:val="0"/>
          <w:marTop w:val="0"/>
          <w:marBottom w:val="0"/>
          <w:divBdr>
            <w:top w:val="none" w:sz="0" w:space="0" w:color="auto"/>
            <w:left w:val="none" w:sz="0" w:space="0" w:color="auto"/>
            <w:bottom w:val="none" w:sz="0" w:space="0" w:color="auto"/>
            <w:right w:val="none" w:sz="0" w:space="0" w:color="auto"/>
          </w:divBdr>
        </w:div>
        <w:div w:id="584218789">
          <w:marLeft w:val="1166"/>
          <w:marRight w:val="0"/>
          <w:marTop w:val="0"/>
          <w:marBottom w:val="0"/>
          <w:divBdr>
            <w:top w:val="none" w:sz="0" w:space="0" w:color="auto"/>
            <w:left w:val="none" w:sz="0" w:space="0" w:color="auto"/>
            <w:bottom w:val="none" w:sz="0" w:space="0" w:color="auto"/>
            <w:right w:val="none" w:sz="0" w:space="0" w:color="auto"/>
          </w:divBdr>
        </w:div>
        <w:div w:id="1239054192">
          <w:marLeft w:val="1166"/>
          <w:marRight w:val="0"/>
          <w:marTop w:val="0"/>
          <w:marBottom w:val="0"/>
          <w:divBdr>
            <w:top w:val="none" w:sz="0" w:space="0" w:color="auto"/>
            <w:left w:val="none" w:sz="0" w:space="0" w:color="auto"/>
            <w:bottom w:val="none" w:sz="0" w:space="0" w:color="auto"/>
            <w:right w:val="none" w:sz="0" w:space="0" w:color="auto"/>
          </w:divBdr>
        </w:div>
        <w:div w:id="1733312082">
          <w:marLeft w:val="547"/>
          <w:marRight w:val="0"/>
          <w:marTop w:val="0"/>
          <w:marBottom w:val="0"/>
          <w:divBdr>
            <w:top w:val="none" w:sz="0" w:space="0" w:color="auto"/>
            <w:left w:val="none" w:sz="0" w:space="0" w:color="auto"/>
            <w:bottom w:val="none" w:sz="0" w:space="0" w:color="auto"/>
            <w:right w:val="none" w:sz="0" w:space="0" w:color="auto"/>
          </w:divBdr>
        </w:div>
        <w:div w:id="1889340898">
          <w:marLeft w:val="1166"/>
          <w:marRight w:val="0"/>
          <w:marTop w:val="0"/>
          <w:marBottom w:val="0"/>
          <w:divBdr>
            <w:top w:val="none" w:sz="0" w:space="0" w:color="auto"/>
            <w:left w:val="none" w:sz="0" w:space="0" w:color="auto"/>
            <w:bottom w:val="none" w:sz="0" w:space="0" w:color="auto"/>
            <w:right w:val="none" w:sz="0" w:space="0" w:color="auto"/>
          </w:divBdr>
        </w:div>
        <w:div w:id="42289702">
          <w:marLeft w:val="1166"/>
          <w:marRight w:val="0"/>
          <w:marTop w:val="0"/>
          <w:marBottom w:val="0"/>
          <w:divBdr>
            <w:top w:val="none" w:sz="0" w:space="0" w:color="auto"/>
            <w:left w:val="none" w:sz="0" w:space="0" w:color="auto"/>
            <w:bottom w:val="none" w:sz="0" w:space="0" w:color="auto"/>
            <w:right w:val="none" w:sz="0" w:space="0" w:color="auto"/>
          </w:divBdr>
        </w:div>
      </w:divsChild>
    </w:div>
    <w:div w:id="566303733">
      <w:bodyDiv w:val="1"/>
      <w:marLeft w:val="0"/>
      <w:marRight w:val="0"/>
      <w:marTop w:val="0"/>
      <w:marBottom w:val="0"/>
      <w:divBdr>
        <w:top w:val="none" w:sz="0" w:space="0" w:color="auto"/>
        <w:left w:val="none" w:sz="0" w:space="0" w:color="auto"/>
        <w:bottom w:val="none" w:sz="0" w:space="0" w:color="auto"/>
        <w:right w:val="none" w:sz="0" w:space="0" w:color="auto"/>
      </w:divBdr>
    </w:div>
    <w:div w:id="585840525">
      <w:bodyDiv w:val="1"/>
      <w:marLeft w:val="0"/>
      <w:marRight w:val="0"/>
      <w:marTop w:val="0"/>
      <w:marBottom w:val="0"/>
      <w:divBdr>
        <w:top w:val="none" w:sz="0" w:space="0" w:color="auto"/>
        <w:left w:val="none" w:sz="0" w:space="0" w:color="auto"/>
        <w:bottom w:val="none" w:sz="0" w:space="0" w:color="auto"/>
        <w:right w:val="none" w:sz="0" w:space="0" w:color="auto"/>
      </w:divBdr>
      <w:divsChild>
        <w:div w:id="998770799">
          <w:marLeft w:val="547"/>
          <w:marRight w:val="0"/>
          <w:marTop w:val="0"/>
          <w:marBottom w:val="0"/>
          <w:divBdr>
            <w:top w:val="none" w:sz="0" w:space="0" w:color="auto"/>
            <w:left w:val="none" w:sz="0" w:space="0" w:color="auto"/>
            <w:bottom w:val="none" w:sz="0" w:space="0" w:color="auto"/>
            <w:right w:val="none" w:sz="0" w:space="0" w:color="auto"/>
          </w:divBdr>
        </w:div>
      </w:divsChild>
    </w:div>
    <w:div w:id="988903271">
      <w:bodyDiv w:val="1"/>
      <w:marLeft w:val="0"/>
      <w:marRight w:val="0"/>
      <w:marTop w:val="0"/>
      <w:marBottom w:val="0"/>
      <w:divBdr>
        <w:top w:val="none" w:sz="0" w:space="0" w:color="auto"/>
        <w:left w:val="none" w:sz="0" w:space="0" w:color="auto"/>
        <w:bottom w:val="none" w:sz="0" w:space="0" w:color="auto"/>
        <w:right w:val="none" w:sz="0" w:space="0" w:color="auto"/>
      </w:divBdr>
      <w:divsChild>
        <w:div w:id="1085613033">
          <w:marLeft w:val="547"/>
          <w:marRight w:val="0"/>
          <w:marTop w:val="0"/>
          <w:marBottom w:val="0"/>
          <w:divBdr>
            <w:top w:val="none" w:sz="0" w:space="0" w:color="auto"/>
            <w:left w:val="none" w:sz="0" w:space="0" w:color="auto"/>
            <w:bottom w:val="none" w:sz="0" w:space="0" w:color="auto"/>
            <w:right w:val="none" w:sz="0" w:space="0" w:color="auto"/>
          </w:divBdr>
        </w:div>
      </w:divsChild>
    </w:div>
    <w:div w:id="1108961319">
      <w:bodyDiv w:val="1"/>
      <w:marLeft w:val="0"/>
      <w:marRight w:val="0"/>
      <w:marTop w:val="0"/>
      <w:marBottom w:val="0"/>
      <w:divBdr>
        <w:top w:val="none" w:sz="0" w:space="0" w:color="auto"/>
        <w:left w:val="none" w:sz="0" w:space="0" w:color="auto"/>
        <w:bottom w:val="none" w:sz="0" w:space="0" w:color="auto"/>
        <w:right w:val="none" w:sz="0" w:space="0" w:color="auto"/>
      </w:divBdr>
    </w:div>
    <w:div w:id="1219051839">
      <w:bodyDiv w:val="1"/>
      <w:marLeft w:val="0"/>
      <w:marRight w:val="0"/>
      <w:marTop w:val="0"/>
      <w:marBottom w:val="0"/>
      <w:divBdr>
        <w:top w:val="none" w:sz="0" w:space="0" w:color="auto"/>
        <w:left w:val="none" w:sz="0" w:space="0" w:color="auto"/>
        <w:bottom w:val="none" w:sz="0" w:space="0" w:color="auto"/>
        <w:right w:val="none" w:sz="0" w:space="0" w:color="auto"/>
      </w:divBdr>
      <w:divsChild>
        <w:div w:id="1307661823">
          <w:marLeft w:val="547"/>
          <w:marRight w:val="0"/>
          <w:marTop w:val="0"/>
          <w:marBottom w:val="0"/>
          <w:divBdr>
            <w:top w:val="none" w:sz="0" w:space="0" w:color="auto"/>
            <w:left w:val="none" w:sz="0" w:space="0" w:color="auto"/>
            <w:bottom w:val="none" w:sz="0" w:space="0" w:color="auto"/>
            <w:right w:val="none" w:sz="0" w:space="0" w:color="auto"/>
          </w:divBdr>
        </w:div>
      </w:divsChild>
    </w:div>
    <w:div w:id="1227456114">
      <w:bodyDiv w:val="1"/>
      <w:marLeft w:val="0"/>
      <w:marRight w:val="0"/>
      <w:marTop w:val="0"/>
      <w:marBottom w:val="0"/>
      <w:divBdr>
        <w:top w:val="none" w:sz="0" w:space="0" w:color="auto"/>
        <w:left w:val="none" w:sz="0" w:space="0" w:color="auto"/>
        <w:bottom w:val="none" w:sz="0" w:space="0" w:color="auto"/>
        <w:right w:val="none" w:sz="0" w:space="0" w:color="auto"/>
      </w:divBdr>
    </w:div>
    <w:div w:id="1430394281">
      <w:bodyDiv w:val="1"/>
      <w:marLeft w:val="0"/>
      <w:marRight w:val="0"/>
      <w:marTop w:val="0"/>
      <w:marBottom w:val="0"/>
      <w:divBdr>
        <w:top w:val="none" w:sz="0" w:space="0" w:color="auto"/>
        <w:left w:val="none" w:sz="0" w:space="0" w:color="auto"/>
        <w:bottom w:val="none" w:sz="0" w:space="0" w:color="auto"/>
        <w:right w:val="none" w:sz="0" w:space="0" w:color="auto"/>
      </w:divBdr>
      <w:divsChild>
        <w:div w:id="883713639">
          <w:marLeft w:val="547"/>
          <w:marRight w:val="0"/>
          <w:marTop w:val="0"/>
          <w:marBottom w:val="0"/>
          <w:divBdr>
            <w:top w:val="none" w:sz="0" w:space="0" w:color="auto"/>
            <w:left w:val="none" w:sz="0" w:space="0" w:color="auto"/>
            <w:bottom w:val="none" w:sz="0" w:space="0" w:color="auto"/>
            <w:right w:val="none" w:sz="0" w:space="0" w:color="auto"/>
          </w:divBdr>
        </w:div>
        <w:div w:id="1284845814">
          <w:marLeft w:val="547"/>
          <w:marRight w:val="0"/>
          <w:marTop w:val="0"/>
          <w:marBottom w:val="0"/>
          <w:divBdr>
            <w:top w:val="none" w:sz="0" w:space="0" w:color="auto"/>
            <w:left w:val="none" w:sz="0" w:space="0" w:color="auto"/>
            <w:bottom w:val="none" w:sz="0" w:space="0" w:color="auto"/>
            <w:right w:val="none" w:sz="0" w:space="0" w:color="auto"/>
          </w:divBdr>
        </w:div>
      </w:divsChild>
    </w:div>
    <w:div w:id="1628926128">
      <w:bodyDiv w:val="1"/>
      <w:marLeft w:val="0"/>
      <w:marRight w:val="0"/>
      <w:marTop w:val="0"/>
      <w:marBottom w:val="0"/>
      <w:divBdr>
        <w:top w:val="none" w:sz="0" w:space="0" w:color="auto"/>
        <w:left w:val="none" w:sz="0" w:space="0" w:color="auto"/>
        <w:bottom w:val="none" w:sz="0" w:space="0" w:color="auto"/>
        <w:right w:val="none" w:sz="0" w:space="0" w:color="auto"/>
      </w:divBdr>
    </w:div>
    <w:div w:id="18451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org.mx/CCA_cursos/nmp/hoteleria/curso5/m6/tema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ca.org.mx/CCA_cursos/nmp/hoteleria/curso5/m6/tema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E75FF-3898-42D2-AB3C-3507D02A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8</Pages>
  <Words>1179</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Plantilla - Módulo 2 a 7</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 Módulo 2 a 7</dc:title>
  <dc:subject/>
  <dc:creator>jrvg@tecvirtual.mx</dc:creator>
  <cp:keywords/>
  <dc:description/>
  <cp:lastModifiedBy>Dora Elizabeth Garcia Olivier</cp:lastModifiedBy>
  <cp:revision>18</cp:revision>
  <cp:lastPrinted>2012-09-13T17:51:00Z</cp:lastPrinted>
  <dcterms:created xsi:type="dcterms:W3CDTF">2014-01-21T18:56:00Z</dcterms:created>
  <dcterms:modified xsi:type="dcterms:W3CDTF">2023-12-20T18:49:00Z</dcterms:modified>
</cp:coreProperties>
</file>