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12C7" w14:textId="57406FE3" w:rsidR="00E53457" w:rsidRPr="00E53457" w:rsidRDefault="00E53457" w:rsidP="00E53457">
      <w:pPr>
        <w:jc w:val="center"/>
        <w:rPr>
          <w:b/>
          <w:bCs/>
        </w:rPr>
      </w:pPr>
      <w:r w:rsidRPr="00E53457">
        <w:rPr>
          <w:b/>
          <w:bCs/>
        </w:rPr>
        <w:t>VAE</w:t>
      </w:r>
    </w:p>
    <w:p w14:paraId="700A9498" w14:textId="5B8157D9" w:rsidR="00491B8F" w:rsidRPr="00607806" w:rsidRDefault="00491B8F">
      <w:r w:rsidRPr="00607806">
        <w:t xml:space="preserve">Probability distribution: </w:t>
      </w:r>
    </w:p>
    <w:p w14:paraId="63802AB2" w14:textId="796F4908" w:rsidR="00491B8F" w:rsidRPr="00607806" w:rsidRDefault="00491B8F" w:rsidP="00491B8F">
      <w:pPr>
        <w:pStyle w:val="Prrafodelista"/>
        <w:numPr>
          <w:ilvl w:val="0"/>
          <w:numId w:val="1"/>
        </w:numPr>
      </w:pPr>
      <w:r w:rsidRPr="00607806">
        <w:t xml:space="preserve">Mathematical function that gives the probabilities of occurrence of possible outcomes for an experiment. </w:t>
      </w:r>
    </w:p>
    <w:p w14:paraId="2FF06CE2" w14:textId="74470462" w:rsidR="00491B8F" w:rsidRPr="00607806" w:rsidRDefault="00491B8F" w:rsidP="00491B8F">
      <w:pPr>
        <w:pStyle w:val="Prrafodelista"/>
        <w:numPr>
          <w:ilvl w:val="0"/>
          <w:numId w:val="1"/>
        </w:numPr>
      </w:pPr>
      <w:r w:rsidRPr="00607806">
        <w:t>It specifies the likelihood of each possible outcome of a random variable.</w:t>
      </w:r>
    </w:p>
    <w:p w14:paraId="633DB3D7" w14:textId="61DB2A3E" w:rsidR="001B53FC" w:rsidRPr="00607806" w:rsidRDefault="00491B8F" w:rsidP="00E53457">
      <w:pPr>
        <w:jc w:val="center"/>
      </w:pPr>
      <w:r w:rsidRPr="00607806">
        <w:rPr>
          <w:noProof/>
        </w:rPr>
        <w:drawing>
          <wp:inline distT="0" distB="0" distL="0" distR="0" wp14:anchorId="3741E1D0" wp14:editId="6E63D159">
            <wp:extent cx="2706785" cy="20449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84" cy="205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C781" w14:textId="6F2D1EAC" w:rsidR="00491B8F" w:rsidRPr="00607806" w:rsidRDefault="00491B8F">
      <w:r w:rsidRPr="00607806">
        <w:t xml:space="preserve">Joint probability distribution: probability distribution of all possible pairs of outputs of two random variables that are defined in the same probability space. </w:t>
      </w:r>
    </w:p>
    <w:p w14:paraId="30FE8D25" w14:textId="6B12487E" w:rsidR="00A66546" w:rsidRPr="00607806" w:rsidRDefault="00A66546"/>
    <w:p w14:paraId="377400E9" w14:textId="020EB0D2" w:rsidR="000C0CF6" w:rsidRPr="00607806" w:rsidRDefault="000C0CF6">
      <w:r w:rsidRPr="00607806">
        <w:t xml:space="preserve">Variational inference: approximate the intractable posterior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z|x</m:t>
            </m:r>
          </m:e>
        </m:d>
      </m:oMath>
      <w:r w:rsidRPr="00607806">
        <w:t xml:space="preserve"> with another distribution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z|x</m:t>
            </m:r>
          </m:e>
        </m:d>
      </m:oMath>
      <w:r w:rsidRPr="00607806">
        <w:rPr>
          <w:rFonts w:eastAsiaTheme="minorEastAsia"/>
        </w:rPr>
        <w:t>.</w:t>
      </w:r>
    </w:p>
    <w:p w14:paraId="44F253B9" w14:textId="7F4C73C8" w:rsidR="000C0CF6" w:rsidRPr="00607806" w:rsidRDefault="003D2CE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z|x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z|x</m:t>
              </m:r>
            </m:e>
          </m:d>
        </m:oMath>
      </m:oMathPara>
    </w:p>
    <w:p w14:paraId="144A9054" w14:textId="642222D6" w:rsidR="00150B0C" w:rsidRPr="00607806" w:rsidRDefault="000C0CF6">
      <w:r w:rsidRPr="00607806">
        <w:t>Learn the parameters using optimization</w:t>
      </w:r>
      <w:r w:rsidR="00150B0C" w:rsidRPr="00607806">
        <w:t>.</w:t>
      </w:r>
    </w:p>
    <w:p w14:paraId="77821E6B" w14:textId="205B2834" w:rsidR="000C0CF6" w:rsidRPr="00607806" w:rsidRDefault="00150B0C">
      <w:r w:rsidRPr="000045B5">
        <w:rPr>
          <w:b/>
          <w:bCs/>
        </w:rPr>
        <w:t>Reverse KL</w:t>
      </w:r>
      <w:r w:rsidRPr="00607806">
        <w:t xml:space="preserve"> to measure their similarity</w:t>
      </w:r>
    </w:p>
    <w:p w14:paraId="28AD4BD0" w14:textId="1293C392" w:rsidR="000C0CF6" w:rsidRPr="000045B5" w:rsidRDefault="003D2CE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ϕ</m:t>
                  </m:r>
                </m:sub>
              </m:sSub>
              <m:r>
                <w:rPr>
                  <w:rFonts w:ascii="Cambria Math" w:hAnsi="Cambria Math"/>
                </w:rPr>
                <m:t xml:space="preserve"> ||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e>
          </m:d>
        </m:oMath>
      </m:oMathPara>
    </w:p>
    <w:p w14:paraId="49C26F69" w14:textId="4338F1E6" w:rsidR="000045B5" w:rsidRDefault="000045B5"/>
    <w:p w14:paraId="7AA4EDD3" w14:textId="77777777" w:rsidR="000045B5" w:rsidRPr="00607806" w:rsidRDefault="000045B5"/>
    <w:p w14:paraId="40D1AED5" w14:textId="3188C21E" w:rsidR="00A66546" w:rsidRPr="00607806" w:rsidRDefault="00A66546"/>
    <w:p w14:paraId="668BBE0E" w14:textId="77777777" w:rsidR="000C0CF6" w:rsidRPr="000045B5" w:rsidRDefault="000C0CF6">
      <w:pPr>
        <w:rPr>
          <w:lang w:val="es-ES"/>
        </w:rPr>
      </w:pPr>
    </w:p>
    <w:p w14:paraId="5B226150" w14:textId="590925AA" w:rsidR="000C0CF6" w:rsidRPr="00607806" w:rsidRDefault="000C0CF6">
      <w:pPr>
        <w:rPr>
          <w:rFonts w:eastAsiaTheme="minorEastAsia"/>
        </w:rPr>
      </w:pPr>
      <w:r w:rsidRPr="00607806">
        <w:rPr>
          <w:rFonts w:eastAsiaTheme="minorEastAsia"/>
          <w:noProof/>
        </w:rPr>
        <w:lastRenderedPageBreak/>
        <w:drawing>
          <wp:inline distT="0" distB="0" distL="0" distR="0" wp14:anchorId="494DC204" wp14:editId="20A10685">
            <wp:extent cx="2790578" cy="15691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15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  <w:noProof/>
        </w:rPr>
        <w:drawing>
          <wp:inline distT="0" distB="0" distL="0" distR="0" wp14:anchorId="5B67BB38" wp14:editId="207939A4">
            <wp:extent cx="2790578" cy="15691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301" cy="15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2766" w14:textId="4EF6D096" w:rsidR="000C0CF6" w:rsidRPr="00607806" w:rsidRDefault="000C0CF6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62BF2579" wp14:editId="22452D4F">
            <wp:extent cx="2797096" cy="1572768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09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  <w:noProof/>
        </w:rPr>
        <w:drawing>
          <wp:inline distT="0" distB="0" distL="0" distR="0" wp14:anchorId="74306B78" wp14:editId="0DFDD515">
            <wp:extent cx="2797096" cy="1572768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09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6E3" w14:textId="2FC46335" w:rsidR="00150B0C" w:rsidRPr="00607806" w:rsidRDefault="000C0CF6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32CD964F" wp14:editId="7063BB1A">
            <wp:extent cx="2797094" cy="1572768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094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="00150B0C" w:rsidRPr="00607806">
        <w:rPr>
          <w:rFonts w:eastAsiaTheme="minorEastAsia"/>
          <w:noProof/>
        </w:rPr>
        <w:drawing>
          <wp:inline distT="0" distB="0" distL="0" distR="0" wp14:anchorId="6EFEC470" wp14:editId="38C67006">
            <wp:extent cx="2797095" cy="1572768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4A4" w14:textId="1060D116" w:rsidR="0017226F" w:rsidRPr="00607806" w:rsidRDefault="003D2CE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ELBO+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sub>
                  </m:sSub>
                </m:e>
              </m:d>
            </m:e>
          </m:func>
        </m:oMath>
      </m:oMathPara>
    </w:p>
    <w:p w14:paraId="6D41E353" w14:textId="622F3471" w:rsidR="00557D43" w:rsidRPr="00607806" w:rsidRDefault="003D2CE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≥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ELBO</m:t>
              </m:r>
            </m:e>
          </m:func>
        </m:oMath>
      </m:oMathPara>
    </w:p>
    <w:p w14:paraId="4BBB9946" w14:textId="7DC8F023" w:rsidR="00150B0C" w:rsidRPr="00607806" w:rsidRDefault="00150B0C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786F8110" wp14:editId="18ACC107">
            <wp:extent cx="2797095" cy="1572768"/>
            <wp:effectExtent l="0" t="0" r="381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  <w:noProof/>
        </w:rPr>
        <w:drawing>
          <wp:inline distT="0" distB="0" distL="0" distR="0" wp14:anchorId="3F1633AD" wp14:editId="68C2AE52">
            <wp:extent cx="2797095" cy="1572768"/>
            <wp:effectExtent l="0" t="0" r="381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BA7" w14:textId="3AA1E6FC" w:rsidR="00150B0C" w:rsidRPr="00607806" w:rsidRDefault="00150B0C">
      <w:pPr>
        <w:rPr>
          <w:rFonts w:eastAsiaTheme="minorEastAsia"/>
        </w:rPr>
      </w:pPr>
      <w:r w:rsidRPr="00607806">
        <w:rPr>
          <w:rFonts w:eastAsiaTheme="minorEastAsia"/>
          <w:noProof/>
        </w:rPr>
        <w:lastRenderedPageBreak/>
        <w:drawing>
          <wp:inline distT="0" distB="0" distL="0" distR="0" wp14:anchorId="62E2F0DC" wp14:editId="564F489F">
            <wp:extent cx="2797095" cy="1572768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E2F" w14:textId="78C5B0AD" w:rsidR="00A163C7" w:rsidRDefault="00557D43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0D6AB4E8" wp14:editId="093BB2CB">
            <wp:extent cx="3861326" cy="1859294"/>
            <wp:effectExtent l="0" t="0" r="635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09" cy="18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CF30" w14:textId="5B71DC01" w:rsidR="00220FC3" w:rsidRPr="00607806" w:rsidRDefault="00220FC3">
      <w:pPr>
        <w:rPr>
          <w:rFonts w:eastAsiaTheme="minorEastAsia"/>
        </w:rPr>
      </w:pPr>
      <w:r w:rsidRPr="00220FC3">
        <w:rPr>
          <w:rFonts w:eastAsiaTheme="minorEastAsia"/>
        </w:rPr>
        <w:drawing>
          <wp:inline distT="0" distB="0" distL="0" distR="0" wp14:anchorId="3A120AEC" wp14:editId="07FBDB3B">
            <wp:extent cx="3938588" cy="433834"/>
            <wp:effectExtent l="0" t="0" r="508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07" cy="43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62F" w14:textId="07CDB8A9" w:rsidR="00607806" w:rsidRDefault="00607806">
      <w:pPr>
        <w:rPr>
          <w:rFonts w:eastAsiaTheme="minorEastAsia"/>
        </w:rPr>
      </w:pPr>
      <w:r w:rsidRPr="00607806">
        <w:rPr>
          <w:rFonts w:eastAsiaTheme="minorEastAsia"/>
        </w:rPr>
        <w:t>ELBO now is VAE loss function</w:t>
      </w:r>
    </w:p>
    <w:p w14:paraId="7A31E815" w14:textId="564E7511" w:rsidR="00220FC3" w:rsidRPr="00220FC3" w:rsidRDefault="00220FC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ϕ,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z~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z|x</m:t>
                  </m:r>
                </m:e>
              </m:d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x|z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FF0000"/>
                </w:rPr>
                <m:t>KL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</w:rPr>
                    <m:t>ϕ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z|x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z</m:t>
                  </m:r>
                </m:e>
              </m:d>
            </m:e>
          </m:d>
        </m:oMath>
      </m:oMathPara>
    </w:p>
    <w:p w14:paraId="1EF9ABE4" w14:textId="3136F763" w:rsidR="00220FC3" w:rsidRDefault="00220FC3">
      <w:pPr>
        <w:rPr>
          <w:rFonts w:eastAsiaTheme="minorEastAsia"/>
        </w:rPr>
      </w:pPr>
      <w:r w:rsidRPr="00220FC3">
        <w:rPr>
          <w:rFonts w:eastAsiaTheme="minorEastAsia"/>
        </w:rPr>
        <w:drawing>
          <wp:inline distT="0" distB="0" distL="0" distR="0" wp14:anchorId="0F518AF2" wp14:editId="66501B83">
            <wp:extent cx="5943600" cy="19608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EEF" w14:textId="0B352378" w:rsidR="003D2CE0" w:rsidRPr="00607806" w:rsidRDefault="003D2CE0">
      <w:pPr>
        <w:rPr>
          <w:rFonts w:eastAsiaTheme="minorEastAsia"/>
        </w:rPr>
      </w:pPr>
      <w:r w:rsidRPr="003D2CE0">
        <w:rPr>
          <w:rFonts w:eastAsiaTheme="minorEastAsia"/>
        </w:rPr>
        <w:lastRenderedPageBreak/>
        <w:drawing>
          <wp:inline distT="0" distB="0" distL="0" distR="0" wp14:anchorId="109E61A7" wp14:editId="60E53E9F">
            <wp:extent cx="5943600" cy="41598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0B1C" w14:textId="77777777" w:rsidR="00A163C7" w:rsidRPr="00607806" w:rsidRDefault="00A163C7">
      <w:pPr>
        <w:rPr>
          <w:rFonts w:eastAsiaTheme="minorEastAsia"/>
        </w:rPr>
      </w:pPr>
    </w:p>
    <w:p w14:paraId="44FB6E7D" w14:textId="05CB2076" w:rsidR="00A163C7" w:rsidRPr="00607806" w:rsidRDefault="00A163C7">
      <w:pPr>
        <w:rPr>
          <w:rFonts w:eastAsiaTheme="minorEastAsia"/>
        </w:rPr>
      </w:pPr>
      <w:r w:rsidRPr="00607806">
        <w:rPr>
          <w:rFonts w:eastAsiaTheme="minorEastAsia"/>
        </w:rPr>
        <w:t xml:space="preserve">Reparameterization trick </w:t>
      </w:r>
    </w:p>
    <w:p w14:paraId="4F064147" w14:textId="3780D1BD" w:rsidR="00A163C7" w:rsidRPr="00607806" w:rsidRDefault="00A163C7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</m:t>
        </m:r>
      </m:oMath>
      <w:r w:rsidRPr="00607806">
        <w:rPr>
          <w:rFonts w:eastAsiaTheme="minorEastAsia"/>
        </w:rPr>
        <w:t xml:space="preserve"> random variable</w:t>
      </w:r>
    </w:p>
    <w:p w14:paraId="63FB0BC9" w14:textId="53A6CD21" w:rsidR="00A163C7" w:rsidRPr="00607806" w:rsidRDefault="003D2CE0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A163C7" w:rsidRPr="00607806">
        <w:rPr>
          <w:rFonts w:eastAsiaTheme="minorEastAsia"/>
        </w:rPr>
        <w:t xml:space="preserve"> distribution</w:t>
      </w:r>
    </w:p>
    <w:p w14:paraId="2104280A" w14:textId="449CBAF5" w:rsidR="00A163C7" w:rsidRPr="00607806" w:rsidRDefault="00A163C7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 w:rsidRPr="00607806">
        <w:rPr>
          <w:rFonts w:eastAsiaTheme="minorEastAsia"/>
        </w:rPr>
        <w:t xml:space="preserve"> vector containing the parameters of the distribution</w:t>
      </w:r>
    </w:p>
    <w:p w14:paraId="4BBD1608" w14:textId="1847F221" w:rsidR="00557D43" w:rsidRPr="00607806" w:rsidRDefault="00557D43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w:r w:rsidRPr="00607806"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7FBC6BB9" w14:textId="3BDA7ABF" w:rsidR="00557D43" w:rsidRPr="00607806" w:rsidRDefault="00557D43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47A3CE4C" wp14:editId="027B3026">
            <wp:extent cx="3443288" cy="166609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16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191" w14:textId="20F9147F" w:rsidR="00557D43" w:rsidRPr="00607806" w:rsidRDefault="00557D43">
      <w:pPr>
        <w:rPr>
          <w:rFonts w:eastAsiaTheme="minorEastAsia"/>
        </w:rPr>
      </w:pPr>
      <w:r w:rsidRPr="00607806">
        <w:rPr>
          <w:rFonts w:eastAsiaTheme="minorEastAsia"/>
        </w:rPr>
        <w:t>Log var:</w:t>
      </w:r>
    </w:p>
    <w:p w14:paraId="0E83D131" w14:textId="4AF2DD26" w:rsidR="00557D43" w:rsidRDefault="00557D43">
      <w:pPr>
        <w:rPr>
          <w:rFonts w:eastAsiaTheme="minorEastAsia"/>
        </w:rPr>
      </w:pPr>
      <w:r w:rsidRPr="00607806">
        <w:rPr>
          <w:rFonts w:eastAsiaTheme="minorEastAsia"/>
        </w:rPr>
        <w:t>Avoids negative values and improves numerical stability.</w:t>
      </w:r>
    </w:p>
    <w:p w14:paraId="621ACF40" w14:textId="398DAFEE" w:rsidR="00220FC3" w:rsidRDefault="00220FC3">
      <w:pPr>
        <w:rPr>
          <w:rFonts w:eastAsiaTheme="minorEastAsia"/>
        </w:rPr>
      </w:pPr>
    </w:p>
    <w:p w14:paraId="0BA30399" w14:textId="77777777" w:rsidR="00220FC3" w:rsidRPr="00607806" w:rsidRDefault="00220FC3">
      <w:pPr>
        <w:rPr>
          <w:rFonts w:eastAsiaTheme="minorEastAsia"/>
        </w:rPr>
      </w:pPr>
    </w:p>
    <w:p w14:paraId="50057E48" w14:textId="11090870" w:rsidR="000C0CF6" w:rsidRPr="00220FC3" w:rsidRDefault="00220FC3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β</m:t>
        </m:r>
      </m:oMath>
      <w:r w:rsidR="00607806" w:rsidRPr="00220FC3">
        <w:rPr>
          <w:rFonts w:eastAsiaTheme="minorEastAsia"/>
          <w:b/>
          <w:bCs/>
        </w:rPr>
        <w:t>-VAE</w:t>
      </w:r>
    </w:p>
    <w:p w14:paraId="1CCFAEB2" w14:textId="6F6E8048" w:rsidR="00607806" w:rsidRPr="00220FC3" w:rsidRDefault="00607806" w:rsidP="00220FC3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220FC3">
        <w:rPr>
          <w:rFonts w:eastAsiaTheme="minorEastAsia"/>
        </w:rPr>
        <w:t>Different channels share mutual information</w:t>
      </w:r>
    </w:p>
    <w:p w14:paraId="7D3C4230" w14:textId="14D4937E" w:rsidR="00607806" w:rsidRPr="00220FC3" w:rsidRDefault="00607806" w:rsidP="00220FC3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220FC3">
        <w:rPr>
          <w:rFonts w:eastAsiaTheme="minorEastAsia"/>
        </w:rPr>
        <w:t>The goal is to minimize mutual information among channels. Forces independency.</w:t>
      </w:r>
    </w:p>
    <w:p w14:paraId="608C38CC" w14:textId="681F9E11" w:rsidR="00607806" w:rsidRPr="00607806" w:rsidRDefault="00220FC3">
      <w:pPr>
        <w:rPr>
          <w:rFonts w:eastAsiaTheme="minorEastAsia"/>
        </w:rPr>
      </w:pPr>
      <w:r>
        <w:rPr>
          <w:rFonts w:eastAsiaTheme="minorEastAsia"/>
        </w:rPr>
        <w:t xml:space="preserve">Main condition: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KL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ϕ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z|x</m:t>
                </m:r>
              </m:e>
            </m:d>
            <m:r>
              <w:rPr>
                <w:rFonts w:ascii="Cambria Math" w:eastAsiaTheme="minorEastAsia" w:hAnsi="Cambria Math"/>
              </w:rPr>
              <m:t>|p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&lt;C</m:t>
        </m:r>
      </m:oMath>
    </w:p>
    <w:p w14:paraId="59AD292B" w14:textId="77064131" w:rsidR="000C0CF6" w:rsidRDefault="00607806">
      <w:r w:rsidRPr="00607806">
        <w:rPr>
          <w:noProof/>
        </w:rPr>
        <w:drawing>
          <wp:inline distT="0" distB="0" distL="0" distR="0" wp14:anchorId="478DD96D" wp14:editId="1962C192">
            <wp:extent cx="5943600" cy="2904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DA07" w14:textId="035C27AC" w:rsidR="000045B5" w:rsidRDefault="000045B5"/>
    <w:p w14:paraId="016A9EE5" w14:textId="725E6D83" w:rsidR="000045B5" w:rsidRDefault="000045B5"/>
    <w:p w14:paraId="2B9C2EE2" w14:textId="7CF467B8" w:rsidR="000045B5" w:rsidRPr="00607806" w:rsidRDefault="000045B5"/>
    <w:sectPr w:rsidR="000045B5" w:rsidRPr="006078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0758B"/>
    <w:multiLevelType w:val="hybridMultilevel"/>
    <w:tmpl w:val="51C4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26B06"/>
    <w:multiLevelType w:val="hybridMultilevel"/>
    <w:tmpl w:val="3F6EE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5597D"/>
    <w:multiLevelType w:val="hybridMultilevel"/>
    <w:tmpl w:val="9AA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8F"/>
    <w:rsid w:val="000045B5"/>
    <w:rsid w:val="000C0CF6"/>
    <w:rsid w:val="00150B0C"/>
    <w:rsid w:val="0017226F"/>
    <w:rsid w:val="001B53FC"/>
    <w:rsid w:val="00220FC3"/>
    <w:rsid w:val="003D2CE0"/>
    <w:rsid w:val="004042CD"/>
    <w:rsid w:val="00491B8F"/>
    <w:rsid w:val="00557D43"/>
    <w:rsid w:val="005F3539"/>
    <w:rsid w:val="00607806"/>
    <w:rsid w:val="00A163C7"/>
    <w:rsid w:val="00A66546"/>
    <w:rsid w:val="00B935FD"/>
    <w:rsid w:val="00E53457"/>
    <w:rsid w:val="00FE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4F927"/>
  <w15:chartTrackingRefBased/>
  <w15:docId w15:val="{001D9AFD-AE5A-4E07-9AFF-DD1DD5FD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1B8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665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1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Méndez Lázaro</dc:creator>
  <cp:keywords/>
  <dc:description/>
  <cp:lastModifiedBy>Luis Méndez Lázaro</cp:lastModifiedBy>
  <cp:revision>6</cp:revision>
  <dcterms:created xsi:type="dcterms:W3CDTF">2025-02-19T15:50:00Z</dcterms:created>
  <dcterms:modified xsi:type="dcterms:W3CDTF">2025-02-24T15:27:00Z</dcterms:modified>
</cp:coreProperties>
</file>