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51"/>
        <w:gridCol w:w="3267"/>
      </w:tblGrid>
      <w:tr w:rsidR="002715FA" w14:paraId="58ED405B" w14:textId="77777777">
        <w:trPr>
          <w:trHeight w:val="280"/>
        </w:trPr>
        <w:tc>
          <w:tcPr>
            <w:tcW w:w="6551" w:type="dxa"/>
          </w:tcPr>
          <w:p w14:paraId="7BBC7BC5" w14:textId="77777777" w:rsidR="002715FA" w:rsidRDefault="00000000">
            <w:pPr>
              <w:pStyle w:val="TableParagraph"/>
              <w:spacing w:before="9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Tunespot</w:t>
            </w:r>
          </w:p>
        </w:tc>
        <w:tc>
          <w:tcPr>
            <w:tcW w:w="3267" w:type="dxa"/>
          </w:tcPr>
          <w:p w14:paraId="08E51F45" w14:textId="2BA3EAFC" w:rsidR="002715FA" w:rsidRDefault="00000000">
            <w:pPr>
              <w:pStyle w:val="TableParagraph"/>
              <w:tabs>
                <w:tab w:val="left" w:pos="1392"/>
              </w:tabs>
              <w:spacing w:before="31" w:line="229" w:lineRule="exact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Versão: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</w:t>
            </w:r>
            <w:r w:rsidR="007A5EFC">
              <w:rPr>
                <w:spacing w:val="-5"/>
                <w:sz w:val="20"/>
              </w:rPr>
              <w:t>1</w:t>
            </w:r>
          </w:p>
        </w:tc>
      </w:tr>
      <w:tr w:rsidR="002715FA" w14:paraId="207E33A1" w14:textId="77777777">
        <w:trPr>
          <w:trHeight w:val="239"/>
        </w:trPr>
        <w:tc>
          <w:tcPr>
            <w:tcW w:w="6551" w:type="dxa"/>
          </w:tcPr>
          <w:p w14:paraId="20CAB5EE" w14:textId="77777777" w:rsidR="002715FA" w:rsidRDefault="00000000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Glossário</w:t>
            </w:r>
          </w:p>
        </w:tc>
        <w:tc>
          <w:tcPr>
            <w:tcW w:w="3267" w:type="dxa"/>
          </w:tcPr>
          <w:p w14:paraId="1BB24142" w14:textId="6A18AFC0" w:rsidR="002715FA" w:rsidRDefault="00000000">
            <w:pPr>
              <w:pStyle w:val="TableParagraph"/>
              <w:spacing w:line="219" w:lineRule="exact"/>
              <w:ind w:left="218"/>
              <w:rPr>
                <w:sz w:val="20"/>
              </w:rPr>
            </w:pPr>
            <w:r>
              <w:rPr>
                <w:sz w:val="20"/>
              </w:rPr>
              <w:t>Date</w:t>
            </w:r>
            <w:r w:rsidR="007A5EFC">
              <w:rPr>
                <w:sz w:val="20"/>
              </w:rPr>
              <w:t>: 14/01/2024</w:t>
            </w:r>
          </w:p>
        </w:tc>
      </w:tr>
      <w:tr w:rsidR="002715FA" w14:paraId="2F2AD328" w14:textId="77777777">
        <w:trPr>
          <w:trHeight w:val="241"/>
        </w:trPr>
        <w:tc>
          <w:tcPr>
            <w:tcW w:w="9818" w:type="dxa"/>
            <w:gridSpan w:val="2"/>
          </w:tcPr>
          <w:p w14:paraId="248F793D" w14:textId="77777777" w:rsidR="002715FA" w:rsidRDefault="00000000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GL-PRA-</w:t>
            </w:r>
            <w:r>
              <w:rPr>
                <w:spacing w:val="-5"/>
                <w:sz w:val="20"/>
              </w:rPr>
              <w:t>01</w:t>
            </w:r>
          </w:p>
        </w:tc>
      </w:tr>
    </w:tbl>
    <w:p w14:paraId="18F36FA3" w14:textId="77777777" w:rsidR="002715FA" w:rsidRDefault="002715FA">
      <w:pPr>
        <w:pStyle w:val="Corpodetexto"/>
        <w:rPr>
          <w:sz w:val="36"/>
        </w:rPr>
      </w:pPr>
    </w:p>
    <w:p w14:paraId="4E0E8C57" w14:textId="77777777" w:rsidR="002715FA" w:rsidRDefault="002715FA">
      <w:pPr>
        <w:pStyle w:val="Corpodetexto"/>
        <w:rPr>
          <w:sz w:val="36"/>
        </w:rPr>
      </w:pPr>
    </w:p>
    <w:p w14:paraId="1F2AD46D" w14:textId="77777777" w:rsidR="002715FA" w:rsidRDefault="002715FA">
      <w:pPr>
        <w:pStyle w:val="Corpodetexto"/>
        <w:rPr>
          <w:sz w:val="36"/>
        </w:rPr>
      </w:pPr>
    </w:p>
    <w:p w14:paraId="492425E0" w14:textId="77777777" w:rsidR="002715FA" w:rsidRDefault="002715FA">
      <w:pPr>
        <w:pStyle w:val="Corpodetexto"/>
        <w:rPr>
          <w:sz w:val="36"/>
        </w:rPr>
      </w:pPr>
    </w:p>
    <w:p w14:paraId="0ACDD8C5" w14:textId="77777777" w:rsidR="002715FA" w:rsidRDefault="002715FA">
      <w:pPr>
        <w:pStyle w:val="Corpodetexto"/>
        <w:rPr>
          <w:sz w:val="36"/>
        </w:rPr>
      </w:pPr>
    </w:p>
    <w:p w14:paraId="1601C19B" w14:textId="77777777" w:rsidR="002715FA" w:rsidRDefault="002715FA">
      <w:pPr>
        <w:pStyle w:val="Corpodetexto"/>
        <w:rPr>
          <w:sz w:val="36"/>
        </w:rPr>
      </w:pPr>
    </w:p>
    <w:p w14:paraId="5C6D0816" w14:textId="77777777" w:rsidR="002715FA" w:rsidRDefault="002715FA">
      <w:pPr>
        <w:pStyle w:val="Corpodetexto"/>
        <w:rPr>
          <w:sz w:val="36"/>
        </w:rPr>
      </w:pPr>
    </w:p>
    <w:p w14:paraId="5DDC1758" w14:textId="77777777" w:rsidR="002715FA" w:rsidRDefault="002715FA">
      <w:pPr>
        <w:pStyle w:val="Corpodetexto"/>
        <w:rPr>
          <w:sz w:val="36"/>
        </w:rPr>
      </w:pPr>
    </w:p>
    <w:p w14:paraId="5F7885A0" w14:textId="77777777" w:rsidR="002715FA" w:rsidRDefault="002715FA">
      <w:pPr>
        <w:pStyle w:val="Corpodetexto"/>
        <w:rPr>
          <w:sz w:val="36"/>
        </w:rPr>
      </w:pPr>
    </w:p>
    <w:p w14:paraId="2DAB323A" w14:textId="77777777" w:rsidR="002715FA" w:rsidRDefault="002715FA">
      <w:pPr>
        <w:pStyle w:val="Corpodetexto"/>
        <w:rPr>
          <w:sz w:val="36"/>
        </w:rPr>
      </w:pPr>
    </w:p>
    <w:p w14:paraId="1BB2B284" w14:textId="77777777" w:rsidR="002715FA" w:rsidRDefault="002715FA">
      <w:pPr>
        <w:pStyle w:val="Corpodetexto"/>
        <w:rPr>
          <w:sz w:val="36"/>
        </w:rPr>
      </w:pPr>
    </w:p>
    <w:p w14:paraId="31772475" w14:textId="77777777" w:rsidR="002715FA" w:rsidRDefault="002715FA">
      <w:pPr>
        <w:pStyle w:val="Corpodetexto"/>
        <w:rPr>
          <w:sz w:val="36"/>
        </w:rPr>
      </w:pPr>
    </w:p>
    <w:p w14:paraId="42BE6050" w14:textId="77777777" w:rsidR="002715FA" w:rsidRDefault="002715FA">
      <w:pPr>
        <w:pStyle w:val="Corpodetexto"/>
        <w:rPr>
          <w:sz w:val="36"/>
        </w:rPr>
      </w:pPr>
    </w:p>
    <w:p w14:paraId="1C81C5AA" w14:textId="77777777" w:rsidR="002715FA" w:rsidRDefault="002715FA">
      <w:pPr>
        <w:pStyle w:val="Corpodetexto"/>
        <w:spacing w:before="239"/>
        <w:rPr>
          <w:sz w:val="36"/>
        </w:rPr>
      </w:pPr>
    </w:p>
    <w:p w14:paraId="3988D41D" w14:textId="3573D82A" w:rsidR="002715FA" w:rsidRPr="00A258EC" w:rsidRDefault="007A5EFC">
      <w:pPr>
        <w:ind w:right="334"/>
        <w:jc w:val="right"/>
        <w:rPr>
          <w:rFonts w:ascii="Arial" w:hAnsi="Arial"/>
          <w:b/>
          <w:i/>
          <w:sz w:val="44"/>
          <w:szCs w:val="44"/>
        </w:rPr>
      </w:pPr>
      <w:r w:rsidRPr="00A258EC">
        <w:rPr>
          <w:rFonts w:ascii="Arial" w:hAnsi="Arial"/>
          <w:b/>
          <w:sz w:val="44"/>
          <w:szCs w:val="44"/>
        </w:rPr>
        <w:t>Tunespot</w:t>
      </w:r>
    </w:p>
    <w:p w14:paraId="513E2FB4" w14:textId="77777777" w:rsidR="002715FA" w:rsidRDefault="00000000">
      <w:pPr>
        <w:spacing w:before="205"/>
        <w:ind w:right="335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Glossário</w:t>
      </w:r>
    </w:p>
    <w:p w14:paraId="59B8FE0E" w14:textId="77777777" w:rsidR="002715FA" w:rsidRDefault="002715FA">
      <w:pPr>
        <w:pStyle w:val="Corpodetexto"/>
        <w:rPr>
          <w:rFonts w:ascii="Arial"/>
          <w:b/>
          <w:sz w:val="36"/>
        </w:rPr>
      </w:pPr>
    </w:p>
    <w:p w14:paraId="28F74DFB" w14:textId="77777777" w:rsidR="002715FA" w:rsidRDefault="002715FA">
      <w:pPr>
        <w:pStyle w:val="Corpodetexto"/>
        <w:spacing w:before="2"/>
        <w:rPr>
          <w:rFonts w:ascii="Arial"/>
          <w:b/>
          <w:sz w:val="36"/>
        </w:rPr>
      </w:pPr>
    </w:p>
    <w:p w14:paraId="3277696E" w14:textId="4372A2D9" w:rsidR="002715FA" w:rsidRDefault="00000000">
      <w:pPr>
        <w:ind w:right="327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1.</w:t>
      </w:r>
      <w:r w:rsidR="007A5EFC">
        <w:rPr>
          <w:rFonts w:ascii="Arial" w:hAnsi="Arial"/>
          <w:b/>
          <w:spacing w:val="-5"/>
          <w:sz w:val="28"/>
        </w:rPr>
        <w:t>1</w:t>
      </w:r>
    </w:p>
    <w:p w14:paraId="2A14733C" w14:textId="77777777" w:rsidR="002715FA" w:rsidRDefault="002715FA">
      <w:pPr>
        <w:jc w:val="right"/>
        <w:rPr>
          <w:rFonts w:ascii="Arial" w:hAnsi="Arial"/>
          <w:sz w:val="28"/>
        </w:rPr>
        <w:sectPr w:rsidR="002715FA" w:rsidSect="00A031E4">
          <w:footerReference w:type="default" r:id="rId6"/>
          <w:type w:val="continuous"/>
          <w:pgSz w:w="12240" w:h="15840"/>
          <w:pgMar w:top="700" w:right="1100" w:bottom="1180" w:left="1100" w:header="0" w:footer="999" w:gutter="0"/>
          <w:pgNumType w:start="1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51"/>
        <w:gridCol w:w="3267"/>
      </w:tblGrid>
      <w:tr w:rsidR="002715FA" w14:paraId="2E5F2520" w14:textId="77777777">
        <w:trPr>
          <w:trHeight w:val="280"/>
        </w:trPr>
        <w:tc>
          <w:tcPr>
            <w:tcW w:w="6551" w:type="dxa"/>
          </w:tcPr>
          <w:p w14:paraId="6D958934" w14:textId="77777777" w:rsidR="002715FA" w:rsidRDefault="00000000">
            <w:pPr>
              <w:pStyle w:val="TableParagraph"/>
              <w:spacing w:before="9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Tunespot</w:t>
            </w:r>
          </w:p>
        </w:tc>
        <w:tc>
          <w:tcPr>
            <w:tcW w:w="3267" w:type="dxa"/>
          </w:tcPr>
          <w:p w14:paraId="1CBD89E0" w14:textId="5B7B3F12" w:rsidR="002715FA" w:rsidRDefault="00000000">
            <w:pPr>
              <w:pStyle w:val="TableParagraph"/>
              <w:tabs>
                <w:tab w:val="left" w:pos="1392"/>
              </w:tabs>
              <w:spacing w:before="31" w:line="229" w:lineRule="exact"/>
              <w:ind w:left="218"/>
              <w:rPr>
                <w:sz w:val="20"/>
              </w:rPr>
            </w:pPr>
            <w:r>
              <w:rPr>
                <w:spacing w:val="-2"/>
                <w:sz w:val="20"/>
              </w:rPr>
              <w:t>Versão: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</w:t>
            </w:r>
            <w:r w:rsidR="007A5EFC">
              <w:rPr>
                <w:spacing w:val="-5"/>
                <w:sz w:val="20"/>
              </w:rPr>
              <w:t>1</w:t>
            </w:r>
          </w:p>
        </w:tc>
      </w:tr>
      <w:tr w:rsidR="002715FA" w14:paraId="04EAC6AB" w14:textId="77777777">
        <w:trPr>
          <w:trHeight w:val="239"/>
        </w:trPr>
        <w:tc>
          <w:tcPr>
            <w:tcW w:w="6551" w:type="dxa"/>
          </w:tcPr>
          <w:p w14:paraId="132012CC" w14:textId="77777777" w:rsidR="002715FA" w:rsidRDefault="00000000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Glossário</w:t>
            </w:r>
          </w:p>
        </w:tc>
        <w:tc>
          <w:tcPr>
            <w:tcW w:w="3267" w:type="dxa"/>
          </w:tcPr>
          <w:p w14:paraId="507DCB3D" w14:textId="661B8ECE" w:rsidR="002715FA" w:rsidRDefault="00000000">
            <w:pPr>
              <w:pStyle w:val="TableParagraph"/>
              <w:spacing w:line="219" w:lineRule="exact"/>
              <w:ind w:left="218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pacing w:val="43"/>
                <w:sz w:val="20"/>
              </w:rPr>
              <w:t xml:space="preserve"> </w:t>
            </w:r>
            <w:r w:rsidR="007A5EFC">
              <w:rPr>
                <w:sz w:val="20"/>
              </w:rPr>
              <w:t>14/01/2024</w:t>
            </w:r>
          </w:p>
        </w:tc>
      </w:tr>
      <w:tr w:rsidR="002715FA" w14:paraId="14274DC6" w14:textId="77777777">
        <w:trPr>
          <w:trHeight w:val="241"/>
        </w:trPr>
        <w:tc>
          <w:tcPr>
            <w:tcW w:w="9818" w:type="dxa"/>
            <w:gridSpan w:val="2"/>
          </w:tcPr>
          <w:p w14:paraId="3DD449FD" w14:textId="77777777" w:rsidR="002715FA" w:rsidRDefault="00000000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GL-PRA-</w:t>
            </w:r>
            <w:r>
              <w:rPr>
                <w:spacing w:val="-5"/>
                <w:sz w:val="20"/>
              </w:rPr>
              <w:t>01</w:t>
            </w:r>
          </w:p>
        </w:tc>
      </w:tr>
    </w:tbl>
    <w:p w14:paraId="42DF56C2" w14:textId="77777777" w:rsidR="002715FA" w:rsidRDefault="002715FA">
      <w:pPr>
        <w:pStyle w:val="Corpodetexto"/>
        <w:spacing w:before="238"/>
        <w:rPr>
          <w:rFonts w:ascii="Arial"/>
          <w:b/>
          <w:sz w:val="36"/>
        </w:rPr>
      </w:pPr>
    </w:p>
    <w:p w14:paraId="0D10224D" w14:textId="77777777" w:rsidR="002715FA" w:rsidRDefault="00000000">
      <w:pPr>
        <w:ind w:right="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Glossário</w:t>
      </w:r>
    </w:p>
    <w:p w14:paraId="3F00A4F0" w14:textId="77777777" w:rsidR="002715FA" w:rsidRDefault="002715FA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419"/>
      </w:tblGrid>
      <w:tr w:rsidR="002715FA" w14:paraId="10F36D59" w14:textId="77777777">
        <w:trPr>
          <w:trHeight w:val="414"/>
        </w:trPr>
        <w:tc>
          <w:tcPr>
            <w:tcW w:w="3085" w:type="dxa"/>
          </w:tcPr>
          <w:p w14:paraId="16C4512C" w14:textId="77777777" w:rsidR="002715FA" w:rsidRDefault="00000000"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Termo</w:t>
            </w:r>
          </w:p>
        </w:tc>
        <w:tc>
          <w:tcPr>
            <w:tcW w:w="6419" w:type="dxa"/>
          </w:tcPr>
          <w:p w14:paraId="046AD17D" w14:textId="77777777" w:rsidR="002715FA" w:rsidRDefault="00000000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 w:rsidR="002715FA" w14:paraId="2B455E48" w14:textId="77777777">
        <w:trPr>
          <w:trHeight w:val="345"/>
        </w:trPr>
        <w:tc>
          <w:tcPr>
            <w:tcW w:w="3085" w:type="dxa"/>
          </w:tcPr>
          <w:p w14:paraId="65B6A700" w14:textId="697C775E" w:rsidR="002715FA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API</w:t>
            </w:r>
          </w:p>
        </w:tc>
        <w:tc>
          <w:tcPr>
            <w:tcW w:w="6419" w:type="dxa"/>
          </w:tcPr>
          <w:p w14:paraId="2B31A9A1" w14:textId="77777777" w:rsidR="002715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externa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aplicações.</w:t>
            </w:r>
          </w:p>
        </w:tc>
      </w:tr>
      <w:tr w:rsidR="002715FA" w14:paraId="35115567" w14:textId="77777777">
        <w:trPr>
          <w:trHeight w:val="345"/>
        </w:trPr>
        <w:tc>
          <w:tcPr>
            <w:tcW w:w="3085" w:type="dxa"/>
          </w:tcPr>
          <w:p w14:paraId="1F3EAD00" w14:textId="77777777" w:rsidR="002715F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app</w:t>
            </w:r>
          </w:p>
        </w:tc>
        <w:tc>
          <w:tcPr>
            <w:tcW w:w="6419" w:type="dxa"/>
          </w:tcPr>
          <w:p w14:paraId="427F9F5C" w14:textId="77777777" w:rsidR="002715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guardada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servidor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internet.</w:t>
            </w:r>
          </w:p>
        </w:tc>
      </w:tr>
      <w:tr w:rsidR="002715FA" w14:paraId="7E8F1548" w14:textId="77777777">
        <w:trPr>
          <w:trHeight w:val="342"/>
        </w:trPr>
        <w:tc>
          <w:tcPr>
            <w:tcW w:w="3085" w:type="dxa"/>
          </w:tcPr>
          <w:p w14:paraId="7506271B" w14:textId="77777777" w:rsidR="002715F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Playlist</w:t>
            </w:r>
          </w:p>
        </w:tc>
        <w:tc>
          <w:tcPr>
            <w:tcW w:w="6419" w:type="dxa"/>
          </w:tcPr>
          <w:p w14:paraId="08173D15" w14:textId="77777777" w:rsidR="002715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guarda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músicas.</w:t>
            </w:r>
          </w:p>
        </w:tc>
      </w:tr>
      <w:tr w:rsidR="002715FA" w14:paraId="553451C7" w14:textId="77777777">
        <w:trPr>
          <w:trHeight w:val="345"/>
        </w:trPr>
        <w:tc>
          <w:tcPr>
            <w:tcW w:w="3085" w:type="dxa"/>
          </w:tcPr>
          <w:p w14:paraId="5230765F" w14:textId="77777777" w:rsidR="002715F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Albúm</w:t>
            </w:r>
          </w:p>
        </w:tc>
        <w:tc>
          <w:tcPr>
            <w:tcW w:w="6419" w:type="dxa"/>
          </w:tcPr>
          <w:p w14:paraId="283A073C" w14:textId="77777777" w:rsidR="002715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Conjunto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músicas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lançadas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artista.</w:t>
            </w:r>
          </w:p>
        </w:tc>
      </w:tr>
      <w:tr w:rsidR="002715FA" w14:paraId="77890329" w14:textId="77777777">
        <w:trPr>
          <w:trHeight w:val="458"/>
        </w:trPr>
        <w:tc>
          <w:tcPr>
            <w:tcW w:w="3085" w:type="dxa"/>
          </w:tcPr>
          <w:p w14:paraId="533215FC" w14:textId="77777777" w:rsidR="002715F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Subscrição</w:t>
            </w:r>
          </w:p>
        </w:tc>
        <w:tc>
          <w:tcPr>
            <w:tcW w:w="6419" w:type="dxa"/>
          </w:tcPr>
          <w:p w14:paraId="43824475" w14:textId="4A202C40" w:rsidR="002715FA" w:rsidRDefault="00000000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Pagamento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publicação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serviço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8"/>
                <w:sz w:val="20"/>
              </w:rPr>
              <w:t xml:space="preserve"> </w:t>
            </w:r>
            <w:r w:rsidR="007A5EFC">
              <w:rPr>
                <w:sz w:val="20"/>
              </w:rPr>
              <w:t>determinado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tempo.</w:t>
            </w:r>
          </w:p>
        </w:tc>
      </w:tr>
      <w:tr w:rsidR="002715FA" w14:paraId="038CF728" w14:textId="77777777">
        <w:trPr>
          <w:trHeight w:val="345"/>
        </w:trPr>
        <w:tc>
          <w:tcPr>
            <w:tcW w:w="3085" w:type="dxa"/>
          </w:tcPr>
          <w:p w14:paraId="5E4B20BF" w14:textId="77777777" w:rsidR="002715F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Música</w:t>
            </w:r>
          </w:p>
        </w:tc>
        <w:tc>
          <w:tcPr>
            <w:tcW w:w="6419" w:type="dxa"/>
          </w:tcPr>
          <w:p w14:paraId="03342C1D" w14:textId="77777777" w:rsidR="002715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constitui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combinação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ritmos</w:t>
            </w:r>
          </w:p>
        </w:tc>
      </w:tr>
      <w:tr w:rsidR="002715FA" w14:paraId="72095A52" w14:textId="77777777">
        <w:trPr>
          <w:trHeight w:val="345"/>
        </w:trPr>
        <w:tc>
          <w:tcPr>
            <w:tcW w:w="3085" w:type="dxa"/>
          </w:tcPr>
          <w:p w14:paraId="51F269DD" w14:textId="77777777" w:rsidR="002715F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Estilo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Musical</w:t>
            </w:r>
          </w:p>
        </w:tc>
        <w:tc>
          <w:tcPr>
            <w:tcW w:w="6419" w:type="dxa"/>
          </w:tcPr>
          <w:p w14:paraId="5BD413D3" w14:textId="437B4E02" w:rsidR="002715FA" w:rsidRDefault="0000000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Estilo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músicas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mesmas</w:t>
            </w:r>
            <w:r>
              <w:rPr>
                <w:spacing w:val="-6"/>
                <w:sz w:val="20"/>
              </w:rPr>
              <w:t xml:space="preserve"> </w:t>
            </w:r>
            <w:r w:rsidR="007A5EFC">
              <w:rPr>
                <w:sz w:val="20"/>
              </w:rPr>
              <w:t>características (</w:t>
            </w:r>
            <w:r>
              <w:rPr>
                <w:sz w:val="20"/>
              </w:rPr>
              <w:t>instrumentos,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batidas).</w:t>
            </w:r>
          </w:p>
        </w:tc>
      </w:tr>
      <w:tr w:rsidR="002715FA" w14:paraId="1C41CB05" w14:textId="77777777">
        <w:trPr>
          <w:trHeight w:val="345"/>
        </w:trPr>
        <w:tc>
          <w:tcPr>
            <w:tcW w:w="3085" w:type="dxa"/>
          </w:tcPr>
          <w:p w14:paraId="6BDADF5E" w14:textId="77777777" w:rsidR="002715F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Banda</w:t>
            </w:r>
          </w:p>
        </w:tc>
        <w:tc>
          <w:tcPr>
            <w:tcW w:w="6419" w:type="dxa"/>
          </w:tcPr>
          <w:p w14:paraId="46B8026C" w14:textId="77777777" w:rsidR="002715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Conjunto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músicos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artistas</w:t>
            </w:r>
          </w:p>
        </w:tc>
      </w:tr>
      <w:tr w:rsidR="002715FA" w14:paraId="4E1F1877" w14:textId="77777777">
        <w:trPr>
          <w:trHeight w:val="345"/>
        </w:trPr>
        <w:tc>
          <w:tcPr>
            <w:tcW w:w="3085" w:type="dxa"/>
          </w:tcPr>
          <w:p w14:paraId="231633DE" w14:textId="77777777" w:rsidR="002715FA" w:rsidRPr="007A5EFC" w:rsidRDefault="00000000">
            <w:pPr>
              <w:pStyle w:val="TableParagraph"/>
              <w:rPr>
                <w:i/>
                <w:iCs/>
                <w:sz w:val="20"/>
              </w:rPr>
            </w:pPr>
            <w:r w:rsidRPr="007A5EFC">
              <w:rPr>
                <w:i/>
                <w:iCs/>
                <w:spacing w:val="-2"/>
                <w:sz w:val="20"/>
              </w:rPr>
              <w:t>Backend</w:t>
            </w:r>
          </w:p>
        </w:tc>
        <w:tc>
          <w:tcPr>
            <w:tcW w:w="6419" w:type="dxa"/>
          </w:tcPr>
          <w:p w14:paraId="25D09634" w14:textId="77777777" w:rsidR="002715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servidor</w:t>
            </w:r>
          </w:p>
        </w:tc>
      </w:tr>
      <w:tr w:rsidR="002715FA" w14:paraId="50351579" w14:textId="77777777">
        <w:trPr>
          <w:trHeight w:val="345"/>
        </w:trPr>
        <w:tc>
          <w:tcPr>
            <w:tcW w:w="3085" w:type="dxa"/>
          </w:tcPr>
          <w:p w14:paraId="19FA6353" w14:textId="77777777" w:rsidR="002715FA" w:rsidRPr="007A5EFC" w:rsidRDefault="00000000">
            <w:pPr>
              <w:pStyle w:val="TableParagraph"/>
              <w:rPr>
                <w:i/>
                <w:iCs/>
                <w:sz w:val="20"/>
              </w:rPr>
            </w:pPr>
            <w:r w:rsidRPr="007A5EFC">
              <w:rPr>
                <w:i/>
                <w:iCs/>
                <w:spacing w:val="-2"/>
                <w:sz w:val="20"/>
              </w:rPr>
              <w:t>Frontend</w:t>
            </w:r>
          </w:p>
        </w:tc>
        <w:tc>
          <w:tcPr>
            <w:tcW w:w="6419" w:type="dxa"/>
          </w:tcPr>
          <w:p w14:paraId="35C135AE" w14:textId="77777777" w:rsidR="002715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Parte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localmente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máquina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utilizador.</w:t>
            </w:r>
          </w:p>
        </w:tc>
      </w:tr>
    </w:tbl>
    <w:p w14:paraId="447079AA" w14:textId="1D570B99" w:rsidR="005E2247" w:rsidRDefault="005E2247"/>
    <w:sectPr w:rsidR="005E2247">
      <w:pgSz w:w="12240" w:h="15840"/>
      <w:pgMar w:top="0" w:right="1100" w:bottom="1180" w:left="1100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13A9" w14:textId="77777777" w:rsidR="00A031E4" w:rsidRDefault="00A031E4">
      <w:r>
        <w:separator/>
      </w:r>
    </w:p>
  </w:endnote>
  <w:endnote w:type="continuationSeparator" w:id="0">
    <w:p w14:paraId="2B99EF25" w14:textId="77777777" w:rsidR="00A031E4" w:rsidRDefault="00A0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65BF2" w14:textId="77777777" w:rsidR="002715FA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4384" behindDoc="1" locked="0" layoutInCell="1" allowOverlap="1" wp14:anchorId="7735EFA0" wp14:editId="6B36CBFA">
              <wp:simplePos x="0" y="0"/>
              <wp:positionH relativeFrom="page">
                <wp:posOffset>3502278</wp:posOffset>
              </wp:positionH>
              <wp:positionV relativeFrom="page">
                <wp:posOffset>9284239</wp:posOffset>
              </wp:positionV>
              <wp:extent cx="71056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05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62F07" w14:textId="77777777" w:rsidR="002715FA" w:rsidRDefault="00000000">
                          <w:pPr>
                            <w:pStyle w:val="Corpodetexto"/>
                            <w:spacing w:before="19"/>
                            <w:ind w:left="20"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t>ISEL,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35EFA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5.75pt;margin-top:731.05pt;width:55.95pt;height:14.2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" filled="f" stroked="f">
              <v:textbox inset="0,0,0,0">
                <w:txbxContent>
                  <w:p w14:paraId="33B62F07" w14:textId="77777777" w:rsidR="002715FA" w:rsidRDefault="00000000">
                    <w:pPr>
                      <w:pStyle w:val="Corpodetexto"/>
                      <w:spacing w:before="19"/>
                      <w:ind w:left="20"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t>ISEL,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303C2397" wp14:editId="0E2E35BE">
              <wp:simplePos x="0" y="0"/>
              <wp:positionH relativeFrom="page">
                <wp:posOffset>902004</wp:posOffset>
              </wp:positionH>
              <wp:positionV relativeFrom="page">
                <wp:posOffset>9294120</wp:posOffset>
              </wp:positionV>
              <wp:extent cx="68135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13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CCBBE" w14:textId="77777777" w:rsidR="002715FA" w:rsidRDefault="00000000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3C2397" id="Textbox 2" o:spid="_x0000_s1027" type="#_x0000_t202" style="position:absolute;margin-left:71pt;margin-top:731.8pt;width:53.65pt;height:13.0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" filled="f" stroked="f">
              <v:textbox inset="0,0,0,0">
                <w:txbxContent>
                  <w:p w14:paraId="292CCBBE" w14:textId="77777777" w:rsidR="002715FA" w:rsidRDefault="00000000">
                    <w:pPr>
                      <w:pStyle w:val="Corpodetexto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1DD0845B" wp14:editId="637251BA">
              <wp:simplePos x="0" y="0"/>
              <wp:positionH relativeFrom="page">
                <wp:posOffset>6351270</wp:posOffset>
              </wp:positionH>
              <wp:positionV relativeFrom="page">
                <wp:posOffset>9294120</wp:posOffset>
              </wp:positionV>
              <wp:extent cx="50482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8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5EA8DA" w14:textId="77777777" w:rsidR="002715FA" w:rsidRDefault="00000000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D0845B" id="Textbox 3" o:spid="_x0000_s1028" type="#_x0000_t202" style="position:absolute;margin-left:500.1pt;margin-top:731.8pt;width:39.75pt;height:13.0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" filled="f" stroked="f">
              <v:textbox inset="0,0,0,0">
                <w:txbxContent>
                  <w:p w14:paraId="755EA8DA" w14:textId="77777777" w:rsidR="002715FA" w:rsidRDefault="00000000">
                    <w:pPr>
                      <w:pStyle w:val="Corpodetexto"/>
                      <w:spacing w:before="10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BE10" w14:textId="77777777" w:rsidR="00A031E4" w:rsidRDefault="00A031E4">
      <w:r>
        <w:separator/>
      </w:r>
    </w:p>
  </w:footnote>
  <w:footnote w:type="continuationSeparator" w:id="0">
    <w:p w14:paraId="564566C1" w14:textId="77777777" w:rsidR="00A031E4" w:rsidRDefault="00A03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5FA"/>
    <w:rsid w:val="002715FA"/>
    <w:rsid w:val="005E2247"/>
    <w:rsid w:val="007A5EFC"/>
    <w:rsid w:val="00A031E4"/>
    <w:rsid w:val="00A258EC"/>
    <w:rsid w:val="00A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291A"/>
  <w15:docId w15:val="{C541AA00-ADEF-41C3-B86B-8FE2E4A7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Leslee Probasco</dc:creator>
  <cp:lastModifiedBy>Luis Fonseca</cp:lastModifiedBy>
  <cp:revision>4</cp:revision>
  <dcterms:created xsi:type="dcterms:W3CDTF">2024-01-10T13:27:00Z</dcterms:created>
  <dcterms:modified xsi:type="dcterms:W3CDTF">2024-01-10T13:41:00Z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  <property fmtid="{D5CDD505-2E9C-101B-9397-08002B2CF9AE}" pid="5" name="Producer">
    <vt:lpwstr>Microsoft® Word for Microsoft 365</vt:lpwstr>
  </property>
</Properties>
</file>