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EC35" w14:textId="3839EC46" w:rsidR="00D1436C" w:rsidRDefault="00D1436C">
      <w:r>
        <w:t>PIV – Acetato – Capítulo 1</w:t>
      </w:r>
    </w:p>
    <w:p w14:paraId="7B167775" w14:textId="77777777" w:rsidR="00D1436C" w:rsidRDefault="00D1436C"/>
    <w:p w14:paraId="25E81273" w14:textId="65AE6C9E" w:rsidR="00CB656A" w:rsidRDefault="00D1436C" w:rsidP="00D1436C">
      <w:pPr>
        <w:pStyle w:val="PargrafodaLista"/>
        <w:numPr>
          <w:ilvl w:val="0"/>
          <w:numId w:val="1"/>
        </w:numPr>
      </w:pPr>
      <w:r>
        <w:t xml:space="preserve"> Uma imagem pode ser definida for: f(</w:t>
      </w:r>
      <w:proofErr w:type="spellStart"/>
      <w:proofErr w:type="gramStart"/>
      <w:r>
        <w:t>x,y</w:t>
      </w:r>
      <w:proofErr w:type="spellEnd"/>
      <w:proofErr w:type="gramEnd"/>
      <w:r>
        <w:t>), onde x e y são as coordenadas espaciais, e f define a intensidade ou cor desse ponto;</w:t>
      </w:r>
    </w:p>
    <w:p w14:paraId="6F89C508" w14:textId="064E7912" w:rsidR="00D1436C" w:rsidRDefault="00D1436C" w:rsidP="00D1436C">
      <w:pPr>
        <w:pStyle w:val="PargrafodaLista"/>
        <w:numPr>
          <w:ilvl w:val="0"/>
          <w:numId w:val="1"/>
        </w:numPr>
      </w:pPr>
      <w:r>
        <w:t xml:space="preserve">Se </w:t>
      </w:r>
      <w:proofErr w:type="spellStart"/>
      <w:proofErr w:type="gramStart"/>
      <w:r>
        <w:t>x,y</w:t>
      </w:r>
      <w:proofErr w:type="spellEnd"/>
      <w:proofErr w:type="gramEnd"/>
      <w:r>
        <w:t xml:space="preserve"> e f são discretos e finitos, a imagem é digital;</w:t>
      </w:r>
    </w:p>
    <w:p w14:paraId="0B876835" w14:textId="0C65B5EF" w:rsidR="00D1436C" w:rsidRDefault="00D1436C" w:rsidP="00D1436C">
      <w:r>
        <w:t>Fronteiras:</w:t>
      </w:r>
    </w:p>
    <w:p w14:paraId="553C2F2F" w14:textId="71C99F38" w:rsidR="00D1436C" w:rsidRDefault="00D1436C" w:rsidP="00D143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EE1B42" wp14:editId="1C35E8F3">
                <wp:simplePos x="0" y="0"/>
                <wp:positionH relativeFrom="column">
                  <wp:posOffset>2165985</wp:posOffset>
                </wp:positionH>
                <wp:positionV relativeFrom="paragraph">
                  <wp:posOffset>2672080</wp:posOffset>
                </wp:positionV>
                <wp:extent cx="1714500" cy="259080"/>
                <wp:effectExtent l="0" t="0" r="19050" b="266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BEE8" w14:textId="3517E111" w:rsidR="00D1436C" w:rsidRDefault="00D1436C" w:rsidP="00D1436C">
                            <w:r>
                              <w:t>Interpretação das cenas;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E1B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0.55pt;margin-top:210.4pt;width:135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">
                <v:textbox>
                  <w:txbxContent>
                    <w:p w14:paraId="5449BEE8" w14:textId="3517E111" w:rsidR="00D1436C" w:rsidRDefault="00D1436C" w:rsidP="00D1436C">
                      <w:r>
                        <w:t>Interpretação das cenas;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A6D33F" wp14:editId="09A80CA4">
                <wp:simplePos x="0" y="0"/>
                <wp:positionH relativeFrom="column">
                  <wp:posOffset>2165985</wp:posOffset>
                </wp:positionH>
                <wp:positionV relativeFrom="paragraph">
                  <wp:posOffset>1529080</wp:posOffset>
                </wp:positionV>
                <wp:extent cx="1714500" cy="449580"/>
                <wp:effectExtent l="0" t="0" r="19050" b="2667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3D1AD" w14:textId="0E6FBFCF" w:rsidR="00D1436C" w:rsidRDefault="00D1436C">
                            <w:r>
                              <w:t>Segmentação; Descrição de regiões ou objetos;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D33F" id="_x0000_s1027" type="#_x0000_t202" style="position:absolute;margin-left:170.55pt;margin-top:120.4pt;width:135pt;height:3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">
                <v:textbox>
                  <w:txbxContent>
                    <w:p w14:paraId="3DA3D1AD" w14:textId="0E6FBFCF" w:rsidR="00D1436C" w:rsidRDefault="00D1436C">
                      <w:r>
                        <w:t>Segmentação; Descrição de regiões ou objetos;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B4DED0" wp14:editId="0CBFB639">
                <wp:simplePos x="0" y="0"/>
                <wp:positionH relativeFrom="column">
                  <wp:posOffset>2145665</wp:posOffset>
                </wp:positionH>
                <wp:positionV relativeFrom="paragraph">
                  <wp:posOffset>335280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0ECD" w14:textId="09C63241" w:rsidR="00D1436C" w:rsidRDefault="00D1436C">
                            <w:proofErr w:type="spellStart"/>
                            <w:r>
                              <w:t>Pre</w:t>
                            </w:r>
                            <w:proofErr w:type="spellEnd"/>
                            <w:r>
                              <w:t>-processamento: redução de ruído, realçamento de imagens;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4DED0" id="_x0000_s1028" type="#_x0000_t202" style="position:absolute;margin-left:168.95pt;margin-top:26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">
                <v:textbox style="mso-fit-shape-to-text:t">
                  <w:txbxContent>
                    <w:p w14:paraId="71360ECD" w14:textId="09C63241" w:rsidR="00D1436C" w:rsidRDefault="00D1436C">
                      <w:proofErr w:type="spellStart"/>
                      <w:r>
                        <w:t>Pre</w:t>
                      </w:r>
                      <w:proofErr w:type="spellEnd"/>
                      <w:r>
                        <w:t>-processamento: redução de ruído, realçamento de imagens;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B6C422" wp14:editId="5C9A3B9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65020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321" y="21529"/>
                <wp:lineTo x="2132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14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1392"/>
    <w:multiLevelType w:val="hybridMultilevel"/>
    <w:tmpl w:val="7FF42650"/>
    <w:lvl w:ilvl="0" w:tplc="0F78B1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6C"/>
    <w:rsid w:val="00CB656A"/>
    <w:rsid w:val="00D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8EAF"/>
  <w15:chartTrackingRefBased/>
  <w15:docId w15:val="{C1B52BCF-629B-4F0B-A6AC-5389992A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2021-02-01T21:23:00Z</dcterms:created>
  <dcterms:modified xsi:type="dcterms:W3CDTF">2021-02-01T21:28:00Z</dcterms:modified>
</cp:coreProperties>
</file>