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C1140"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05252"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4609E4" w:rsidRDefault="004609E4" w:rsidP="0056765B">
      <w:pPr>
        <w:rPr>
          <w:rFonts w:ascii="Arial" w:hAnsi="Arial" w:cs="Arial"/>
          <w:b/>
          <w:sz w:val="28"/>
          <w:szCs w:val="28"/>
        </w:rPr>
      </w:pPr>
    </w:p>
    <w:p w:rsidR="00463C85" w:rsidRDefault="00463C85" w:rsidP="00463C85">
      <w:pPr>
        <w:jc w:val="cente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687936" behindDoc="0" locked="0" layoutInCell="1" allowOverlap="1">
                <wp:simplePos x="0" y="0"/>
                <wp:positionH relativeFrom="column">
                  <wp:posOffset>130810</wp:posOffset>
                </wp:positionH>
                <wp:positionV relativeFrom="paragraph">
                  <wp:posOffset>54611</wp:posOffset>
                </wp:positionV>
                <wp:extent cx="1687286" cy="522514"/>
                <wp:effectExtent l="0" t="0" r="27305" b="11430"/>
                <wp:wrapNone/>
                <wp:docPr id="2" name="Rectángulo redondeado 2"/>
                <wp:cNvGraphicFramePr/>
                <a:graphic xmlns:a="http://schemas.openxmlformats.org/drawingml/2006/main">
                  <a:graphicData uri="http://schemas.microsoft.com/office/word/2010/wordprocessingShape">
                    <wps:wsp>
                      <wps:cNvSpPr/>
                      <wps:spPr>
                        <a:xfrm>
                          <a:off x="0" y="0"/>
                          <a:ext cx="1687286" cy="522514"/>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463C85" w:rsidRPr="00463C85" w:rsidRDefault="00463C85" w:rsidP="00463C85">
                            <w:pPr>
                              <w:rPr>
                                <w:rFonts w:ascii="Arial" w:hAnsi="Arial" w:cs="Arial"/>
                                <w:b/>
                                <w:sz w:val="44"/>
                                <w:szCs w:val="28"/>
                              </w:rPr>
                            </w:pPr>
                            <w:r w:rsidRPr="00463C85">
                              <w:rPr>
                                <w:rFonts w:ascii="Arial" w:hAnsi="Arial" w:cs="Arial"/>
                                <w:b/>
                                <w:sz w:val="44"/>
                                <w:szCs w:val="28"/>
                              </w:rPr>
                              <w:t>JUEGOS</w:t>
                            </w:r>
                          </w:p>
                          <w:p w:rsidR="00463C85" w:rsidRDefault="00463C85" w:rsidP="00463C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 o:spid="_x0000_s1036" style="position:absolute;left:0;text-align:left;margin-left:10.3pt;margin-top:4.3pt;width:132.85pt;height:4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" fillcolor="#ffc000 [3207]" strokecolor="white [3201]" strokeweight="1.5pt">
                <v:stroke joinstyle="miter"/>
                <v:textbox>
                  <w:txbxContent>
                    <w:p w:rsidR="00463C85" w:rsidRPr="00463C85" w:rsidRDefault="00463C85" w:rsidP="00463C85">
                      <w:pPr>
                        <w:rPr>
                          <w:rFonts w:ascii="Arial" w:hAnsi="Arial" w:cs="Arial"/>
                          <w:b/>
                          <w:sz w:val="44"/>
                          <w:szCs w:val="28"/>
                        </w:rPr>
                      </w:pPr>
                      <w:r w:rsidRPr="00463C85">
                        <w:rPr>
                          <w:rFonts w:ascii="Arial" w:hAnsi="Arial" w:cs="Arial"/>
                          <w:b/>
                          <w:sz w:val="44"/>
                          <w:szCs w:val="28"/>
                        </w:rPr>
                        <w:t>JUEGOS</w:t>
                      </w:r>
                    </w:p>
                    <w:p w:rsidR="00463C85" w:rsidRDefault="00463C85" w:rsidP="00463C85">
                      <w:pPr>
                        <w:jc w:val="center"/>
                      </w:pPr>
                    </w:p>
                  </w:txbxContent>
                </v:textbox>
              </v:roundrect>
            </w:pict>
          </mc:Fallback>
        </mc:AlternateContent>
      </w:r>
    </w:p>
    <w:p w:rsidR="00463C85" w:rsidRDefault="00463C85" w:rsidP="00463C85">
      <w:pPr>
        <w:jc w:val="center"/>
        <w:rPr>
          <w:rFonts w:ascii="Arial" w:hAnsi="Arial" w:cs="Arial"/>
          <w:b/>
          <w:sz w:val="28"/>
          <w:szCs w:val="28"/>
        </w:rPr>
      </w:pPr>
    </w:p>
    <w:p w:rsidR="00463C85" w:rsidRDefault="00463C85" w:rsidP="00463C85">
      <w:pPr>
        <w:jc w:val="center"/>
        <w:rPr>
          <w:rFonts w:ascii="Arial" w:hAnsi="Arial" w:cs="Arial"/>
          <w:b/>
          <w:sz w:val="28"/>
          <w:szCs w:val="28"/>
        </w:rPr>
      </w:pPr>
    </w:p>
    <w:p w:rsidR="00463C85" w:rsidRDefault="00463C85" w:rsidP="00463C85">
      <w:pPr>
        <w:jc w:val="both"/>
        <w:rPr>
          <w:rFonts w:ascii="Arial" w:hAnsi="Arial" w:cs="Arial"/>
          <w:sz w:val="24"/>
          <w:szCs w:val="24"/>
        </w:rPr>
      </w:pPr>
      <w:r>
        <w:rPr>
          <w:rFonts w:ascii="Arial" w:hAnsi="Arial" w:cs="Arial"/>
          <w:sz w:val="24"/>
          <w:szCs w:val="24"/>
        </w:rPr>
        <w:t>Se trata de un software ideado para unificar las diferentes áreas de gestión del centro para, de esta forma, poder hacer una gestión más eficaz y coordinada de todos los departamentos necesarios para el buen funcionamiento del centro escolar al igual se utilizará para la computadora.</w:t>
      </w:r>
    </w:p>
    <w:p w:rsidR="00463C85" w:rsidRDefault="00463C85" w:rsidP="00463C85">
      <w:pPr>
        <w:rPr>
          <w:rFonts w:ascii="Arial" w:hAnsi="Arial" w:cs="Arial"/>
          <w:sz w:val="28"/>
          <w:szCs w:val="28"/>
        </w:rPr>
      </w:pPr>
    </w:p>
    <w:p w:rsidR="00A20282" w:rsidRPr="00A20282" w:rsidRDefault="00A20282" w:rsidP="00463C85">
      <w:pPr>
        <w:rPr>
          <w:rFonts w:ascii="Arial" w:hAnsi="Arial" w:cs="Arial"/>
          <w:sz w:val="28"/>
          <w:szCs w:val="28"/>
        </w:rPr>
      </w:pPr>
      <w:r>
        <w:rPr>
          <w:noProof/>
          <w:lang w:eastAsia="es-MX"/>
        </w:rPr>
        <w:drawing>
          <wp:anchor distT="0" distB="0" distL="114300" distR="114300" simplePos="0" relativeHeight="251689984" behindDoc="0" locked="0" layoutInCell="1" allowOverlap="1" wp14:anchorId="2FCEB89F" wp14:editId="288D85C1">
            <wp:simplePos x="0" y="0"/>
            <wp:positionH relativeFrom="margin">
              <wp:align>left</wp:align>
            </wp:positionH>
            <wp:positionV relativeFrom="paragraph">
              <wp:posOffset>3896904</wp:posOffset>
            </wp:positionV>
            <wp:extent cx="4856480" cy="3971925"/>
            <wp:effectExtent l="38100" t="0" r="0" b="0"/>
            <wp:wrapThrough wrapText="bothSides">
              <wp:wrapPolygon edited="0">
                <wp:start x="6948" y="725"/>
                <wp:lineTo x="6948" y="5905"/>
                <wp:lineTo x="3559" y="7459"/>
                <wp:lineTo x="3559" y="15850"/>
                <wp:lineTo x="2203" y="17301"/>
                <wp:lineTo x="-169" y="17508"/>
                <wp:lineTo x="-169" y="21134"/>
                <wp:lineTo x="4829" y="21134"/>
                <wp:lineTo x="19149" y="20823"/>
                <wp:lineTo x="21436" y="20616"/>
                <wp:lineTo x="21436" y="18026"/>
                <wp:lineTo x="20843" y="17612"/>
                <wp:lineTo x="19149" y="17197"/>
                <wp:lineTo x="11015" y="15850"/>
                <wp:lineTo x="11015" y="7563"/>
                <wp:lineTo x="11608" y="7563"/>
                <wp:lineTo x="14488" y="6216"/>
                <wp:lineTo x="14488" y="725"/>
                <wp:lineTo x="6948" y="725"/>
              </wp:wrapPolygon>
            </wp:wrapThrough>
            <wp:docPr id="57" name="Diagrama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463C85" w:rsidRDefault="00463C85" w:rsidP="00463C85">
      <w:pPr>
        <w:rPr>
          <w:rFonts w:ascii="Arial" w:hAnsi="Arial" w:cs="Arial"/>
          <w:b/>
          <w:sz w:val="36"/>
          <w:szCs w:val="36"/>
          <w:u w:val="single"/>
        </w:rPr>
      </w:pPr>
      <w:r w:rsidRPr="00A20282">
        <w:rPr>
          <w:rFonts w:ascii="Arial" w:hAnsi="Arial" w:cs="Arial"/>
          <w:b/>
          <w:sz w:val="36"/>
          <w:szCs w:val="36"/>
          <w:u w:val="single"/>
        </w:rPr>
        <w:t>EJEMPLOS DE JUEGOS DE SOFTWARE EDUCATIVO:</w:t>
      </w:r>
    </w:p>
    <w:p w:rsidR="00A20282" w:rsidRDefault="00A20282" w:rsidP="00463C85">
      <w:pPr>
        <w:rPr>
          <w:rFonts w:ascii="Arial" w:hAnsi="Arial" w:cs="Arial"/>
          <w:b/>
          <w:sz w:val="36"/>
          <w:szCs w:val="36"/>
          <w:u w:val="single"/>
        </w:rPr>
      </w:pPr>
    </w:p>
    <w:p w:rsidR="00A20282" w:rsidRPr="00A20282" w:rsidRDefault="00A20282" w:rsidP="00463C85">
      <w:pPr>
        <w:rPr>
          <w:rFonts w:ascii="Arial" w:hAnsi="Arial" w:cs="Arial"/>
          <w:b/>
          <w:sz w:val="36"/>
          <w:szCs w:val="36"/>
          <w:u w:val="single"/>
        </w:rPr>
      </w:pPr>
    </w:p>
    <w:p w:rsidR="00A20282" w:rsidRDefault="00A20282" w:rsidP="00A20282">
      <w:pPr>
        <w:pStyle w:val="Prrafodelista"/>
        <w:ind w:left="501"/>
        <w:rPr>
          <w:rFonts w:ascii="Arial" w:hAnsi="Arial" w:cs="Arial"/>
          <w:i/>
          <w:sz w:val="24"/>
          <w:szCs w:val="24"/>
          <w:u w:val="single"/>
        </w:rPr>
      </w:pPr>
      <w:r>
        <w:rPr>
          <w:noProof/>
          <w:lang w:eastAsia="es-MX"/>
        </w:rPr>
        <mc:AlternateContent>
          <mc:Choice Requires="wps">
            <w:drawing>
              <wp:anchor distT="0" distB="0" distL="114300" distR="114300" simplePos="0" relativeHeight="251692032" behindDoc="0" locked="0" layoutInCell="1" allowOverlap="1" wp14:anchorId="04726D02" wp14:editId="34CC89EB">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pStyle w:val="Prrafodelista"/>
                              <w:numPr>
                                <w:ilvl w:val="0"/>
                                <w:numId w:val="1"/>
                              </w:numPr>
                              <w:jc w:val="center"/>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Omnitux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726D02" id="_x0000_t202" coordsize="21600,21600" o:spt="202" path="m,l,21600r21600,l21600,xe">
                <v:stroke joinstyle="miter"/>
                <v:path gradientshapeok="t" o:connecttype="rect"/>
              </v:shapetype>
              <v:shape id="Cuadro de texto 1" o:spid="_x0000_s1037" type="#_x0000_t202" style="position:absolute;left:0;text-align:left;margin-left:0;margin-top:0;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648xiSsCAABkBAAADgAAAAAAAAAAAAAAAAAuAgAAZHJzL2Uyb0RvYy54&#10;bWxQSwECLQAUAAYACAAAACEAS4kmzdYAAAAFAQAADwAAAAAAAAAAAAAAAACFBAAAZHJzL2Rvd25y&#10;ZXYueG1sUEsFBgAAAAAEAAQA8wAAAIgFAAAAAA==&#10;" filled="f" stroked="f">
                <v:fill o:detectmouseclick="t"/>
                <v:textbox style="mso-fit-shape-to-text:t">
                  <w:txbxContent>
                    <w:p w:rsidR="00A20282" w:rsidRPr="00A20282" w:rsidRDefault="00A20282" w:rsidP="00A20282">
                      <w:pPr>
                        <w:pStyle w:val="Prrafodelista"/>
                        <w:numPr>
                          <w:ilvl w:val="0"/>
                          <w:numId w:val="1"/>
                        </w:numPr>
                        <w:jc w:val="center"/>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Omnitux</w:t>
                      </w:r>
                      <w:proofErr w:type="spellEnd"/>
                    </w:p>
                  </w:txbxContent>
                </v:textbox>
                <w10:wrap type="square"/>
              </v:shape>
            </w:pict>
          </mc:Fallback>
        </mc:AlternateContent>
      </w:r>
      <w:r w:rsidRPr="00192A6A">
        <w:rPr>
          <w:noProof/>
          <w:lang w:eastAsia="es-MX"/>
        </w:rPr>
        <w:drawing>
          <wp:anchor distT="0" distB="0" distL="114300" distR="114300" simplePos="0" relativeHeight="251693056" behindDoc="0" locked="0" layoutInCell="1" allowOverlap="1" wp14:anchorId="32B7312F" wp14:editId="38E6B6A2">
            <wp:simplePos x="0" y="0"/>
            <wp:positionH relativeFrom="margin">
              <wp:posOffset>167054</wp:posOffset>
            </wp:positionH>
            <wp:positionV relativeFrom="paragraph">
              <wp:posOffset>134523</wp:posOffset>
            </wp:positionV>
            <wp:extent cx="2857500" cy="1845945"/>
            <wp:effectExtent l="19050" t="0" r="19050" b="554355"/>
            <wp:wrapThrough wrapText="bothSides">
              <wp:wrapPolygon edited="0">
                <wp:start x="432" y="0"/>
                <wp:lineTo x="-144" y="446"/>
                <wp:lineTo x="-144" y="27864"/>
                <wp:lineTo x="21600" y="27864"/>
                <wp:lineTo x="21600" y="2452"/>
                <wp:lineTo x="21456" y="892"/>
                <wp:lineTo x="21168" y="0"/>
                <wp:lineTo x="432" y="0"/>
              </wp:wrapPolygon>
            </wp:wrapThrough>
            <wp:docPr id="40" name="Imagen 40" descr="Encuentra las 5 diferencias - Juego educativo infantil de Omnitu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uentra las 5 diferencias - Juego educativo infantil de Omnitu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459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463C85" w:rsidRPr="00A20282" w:rsidRDefault="00463C85" w:rsidP="00A20282">
      <w:pPr>
        <w:pStyle w:val="Prrafodelista"/>
        <w:ind w:left="501"/>
        <w:rPr>
          <w:rFonts w:ascii="Arial" w:hAnsi="Arial" w:cs="Arial"/>
          <w:i/>
          <w:sz w:val="24"/>
          <w:szCs w:val="24"/>
          <w:u w:val="single"/>
        </w:rPr>
      </w:pPr>
      <w:r w:rsidRPr="00A20282">
        <w:rPr>
          <w:rFonts w:ascii="Arial" w:hAnsi="Arial" w:cs="Arial"/>
          <w:i/>
          <w:sz w:val="24"/>
          <w:szCs w:val="24"/>
          <w:u w:val="single"/>
        </w:rPr>
        <w:t xml:space="preserve"> </w:t>
      </w:r>
      <w:hyperlink r:id="rId13" w:history="1">
        <w:r w:rsidRPr="00A20282">
          <w:rPr>
            <w:rStyle w:val="Hipervnculo"/>
            <w:rFonts w:ascii="Arial" w:hAnsi="Arial" w:cs="Arial"/>
            <w:i/>
            <w:sz w:val="24"/>
            <w:szCs w:val="24"/>
          </w:rPr>
          <w:t>https://www.youtube.com/watch?v=LivyMQsURJc</w:t>
        </w:r>
      </w:hyperlink>
    </w:p>
    <w:p w:rsidR="00463C85" w:rsidRPr="0084793B" w:rsidRDefault="00463C85" w:rsidP="00463C85">
      <w:pPr>
        <w:jc w:val="both"/>
        <w:rPr>
          <w:rFonts w:ascii="Arial" w:hAnsi="Arial" w:cs="Arial"/>
          <w:sz w:val="24"/>
          <w:szCs w:val="24"/>
        </w:rPr>
      </w:pPr>
      <w:r w:rsidRPr="0084793B">
        <w:rPr>
          <w:rFonts w:ascii="Arial" w:hAnsi="Arial" w:cs="Arial"/>
          <w:sz w:val="24"/>
          <w:szCs w:val="24"/>
        </w:rPr>
        <w:t>Contiene un buen número de actividades, organizadas por categorías y con distintos niveles de dificultad, que permiten realizar tareas como las siguientes:</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Asociaciones: identificar un animal con su sonido correspondiente.</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Manipular el ratón: descubrir una imagen mediante el desplazamiento del ratón.</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Rompecabezas: componer imágenes a partir de trozos separados de éstas.</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Memorizar: averiguar dónde se esconden las cartas que tienen el mismo dibujo.</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Diferencias: identificar las diferencias entre dos imágenes.</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Instrumentos: situar las notas musicales correctamente en su escala.</w:t>
      </w:r>
    </w:p>
    <w:p w:rsidR="00463C85" w:rsidRPr="00A23825" w:rsidRDefault="00463C85" w:rsidP="00463C85">
      <w:pPr>
        <w:pStyle w:val="Prrafodelista"/>
        <w:numPr>
          <w:ilvl w:val="0"/>
          <w:numId w:val="12"/>
        </w:numPr>
        <w:jc w:val="both"/>
        <w:rPr>
          <w:rFonts w:ascii="Arial" w:hAnsi="Arial" w:cs="Arial"/>
          <w:sz w:val="24"/>
          <w:szCs w:val="24"/>
        </w:rPr>
      </w:pPr>
      <w:r w:rsidRPr="00A23825">
        <w:rPr>
          <w:rFonts w:ascii="Arial" w:hAnsi="Arial" w:cs="Arial"/>
          <w:sz w:val="24"/>
          <w:szCs w:val="24"/>
        </w:rPr>
        <w:t>Geografía: relacionar país miembro de la Unión Europea con su bandeja.</w:t>
      </w:r>
    </w:p>
    <w:p w:rsidR="00463C85" w:rsidRDefault="00463C85" w:rsidP="00463C85">
      <w:pPr>
        <w:jc w:val="both"/>
        <w:rPr>
          <w:rFonts w:ascii="Arial" w:hAnsi="Arial" w:cs="Arial"/>
          <w:sz w:val="24"/>
          <w:szCs w:val="24"/>
        </w:rPr>
      </w:pPr>
      <w:r w:rsidRPr="00192A6A">
        <w:rPr>
          <w:rFonts w:ascii="Arial" w:hAnsi="Arial" w:cs="Arial"/>
          <w:sz w:val="24"/>
          <w:szCs w:val="24"/>
        </w:rPr>
        <w:t>Una de las características más interesantes de Omnitux es la posibilidad de crear actividades personalizadas, para lo que es necesario utilizar el lenguaje XML. No es para nada difícil, ya que como proponen los desarrolladores de programa, es posible utilizar como plantilla un ejercicio ya creado y modificarlo. En el siguiente enlace encontrarás unas instrucciones sobre cómo hacerlo:</w:t>
      </w:r>
    </w:p>
    <w:p w:rsidR="00463C85" w:rsidRPr="00192A6A" w:rsidRDefault="00463C85" w:rsidP="00463C85">
      <w:pPr>
        <w:jc w:val="both"/>
        <w:rPr>
          <w:rFonts w:ascii="Arial" w:hAnsi="Arial" w:cs="Arial"/>
          <w:sz w:val="24"/>
          <w:szCs w:val="24"/>
        </w:rPr>
      </w:pPr>
    </w:p>
    <w:p w:rsidR="00463C85" w:rsidRPr="00192A6A" w:rsidRDefault="00463C85" w:rsidP="00463C85">
      <w:pPr>
        <w:rPr>
          <w:rFonts w:ascii="Arial" w:hAnsi="Arial" w:cs="Arial"/>
          <w:sz w:val="24"/>
          <w:szCs w:val="24"/>
        </w:rPr>
      </w:pPr>
      <w:r w:rsidRPr="00192A6A">
        <w:rPr>
          <w:rFonts w:ascii="Arial" w:hAnsi="Arial" w:cs="Arial"/>
          <w:sz w:val="24"/>
          <w:szCs w:val="24"/>
        </w:rPr>
        <w:t>Omnitux está disponible para Windows y Linux, y está en español.</w:t>
      </w:r>
    </w:p>
    <w:p w:rsidR="00463C85" w:rsidRPr="00192A6A" w:rsidRDefault="00463C85" w:rsidP="00463C85">
      <w:pPr>
        <w:rPr>
          <w:rFonts w:ascii="Arial" w:hAnsi="Arial" w:cs="Arial"/>
          <w:sz w:val="24"/>
          <w:szCs w:val="24"/>
        </w:rPr>
      </w:pPr>
      <w:r w:rsidRPr="00192A6A">
        <w:rPr>
          <w:rFonts w:ascii="Arial" w:hAnsi="Arial" w:cs="Arial"/>
          <w:sz w:val="24"/>
          <w:szCs w:val="24"/>
        </w:rPr>
        <w:t>He aquí algunas capturas de pantalla de Omnitux:</w:t>
      </w:r>
    </w:p>
    <w:p w:rsidR="00463C85" w:rsidRDefault="00463C85" w:rsidP="00463C85">
      <w:pPr>
        <w:rPr>
          <w:rFonts w:ascii="Arial" w:hAnsi="Arial" w:cs="Arial"/>
          <w:b/>
          <w:sz w:val="28"/>
          <w:szCs w:val="28"/>
        </w:rPr>
      </w:pPr>
    </w:p>
    <w:p w:rsidR="00463C85" w:rsidRDefault="00463C85" w:rsidP="00463C85">
      <w:pPr>
        <w:jc w:val="both"/>
        <w:rPr>
          <w:rFonts w:ascii="Arial" w:hAnsi="Arial" w:cs="Arial"/>
          <w:b/>
          <w:sz w:val="28"/>
          <w:szCs w:val="28"/>
        </w:rPr>
      </w:pPr>
      <w:r>
        <w:rPr>
          <w:noProof/>
          <w:lang w:eastAsia="es-MX"/>
        </w:rPr>
        <w:drawing>
          <wp:inline distT="0" distB="0" distL="0" distR="0" wp14:anchorId="7E91B064" wp14:editId="3628F72C">
            <wp:extent cx="2324271" cy="1432440"/>
            <wp:effectExtent l="0" t="0" r="0" b="0"/>
            <wp:docPr id="16" name="Imagen 16" descr="Identificar instrumento con su sonido en Omnitux, juego educativo infa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ficar instrumento con su sonido en Omnitux, juego educativo infant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9703" cy="1472765"/>
                    </a:xfrm>
                    <a:prstGeom prst="rect">
                      <a:avLst/>
                    </a:prstGeom>
                    <a:noFill/>
                    <a:ln>
                      <a:noFill/>
                    </a:ln>
                  </pic:spPr>
                </pic:pic>
              </a:graphicData>
            </a:graphic>
          </wp:inline>
        </w:drawing>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t xml:space="preserve"> </w:t>
      </w:r>
      <w:r>
        <w:rPr>
          <w:noProof/>
          <w:lang w:eastAsia="es-MX"/>
        </w:rPr>
        <w:drawing>
          <wp:inline distT="0" distB="0" distL="0" distR="0" wp14:anchorId="5C9F33B7" wp14:editId="628FE06D">
            <wp:extent cx="2393746" cy="1407378"/>
            <wp:effectExtent l="0" t="0" r="6985" b="2540"/>
            <wp:docPr id="17" name="Imagen 17" descr="Aprender a contar con Omnitux, juego educativo infantil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ender a contar con Omnitux, juego educativo infantil lib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8358" cy="1439486"/>
                    </a:xfrm>
                    <a:prstGeom prst="rect">
                      <a:avLst/>
                    </a:prstGeom>
                    <a:noFill/>
                    <a:ln>
                      <a:noFill/>
                    </a:ln>
                  </pic:spPr>
                </pic:pic>
              </a:graphicData>
            </a:graphic>
          </wp:inline>
        </w:drawing>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t xml:space="preserve">   </w:t>
      </w:r>
      <w:r>
        <w:rPr>
          <w:noProof/>
          <w:lang w:eastAsia="es-MX"/>
        </w:rPr>
        <w:drawing>
          <wp:inline distT="0" distB="0" distL="0" distR="0" wp14:anchorId="44A1937C" wp14:editId="05A3C661">
            <wp:extent cx="2312125" cy="1431200"/>
            <wp:effectExtent l="0" t="0" r="0" b="0"/>
            <wp:docPr id="18" name="Imagen 18" descr="Rompecabezas Opera de Sídney en Omnitux, juegos educativos infantiles l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mpecabezas Opera de Sídney en Omnitux, juegos educativos infantiles lib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3967" cy="1463290"/>
                    </a:xfrm>
                    <a:prstGeom prst="rect">
                      <a:avLst/>
                    </a:prstGeom>
                    <a:noFill/>
                    <a:ln>
                      <a:noFill/>
                    </a:ln>
                  </pic:spPr>
                </pic:pic>
              </a:graphicData>
            </a:graphic>
          </wp:inline>
        </w:drawing>
      </w:r>
    </w:p>
    <w:p w:rsidR="00463C85" w:rsidRPr="00194DB9" w:rsidRDefault="00463C85" w:rsidP="00463C85">
      <w:pPr>
        <w:jc w:val="both"/>
        <w:rPr>
          <w:rFonts w:ascii="Arial" w:hAnsi="Arial" w:cs="Arial"/>
          <w:b/>
          <w:sz w:val="28"/>
          <w:szCs w:val="28"/>
        </w:rPr>
      </w:pPr>
    </w:p>
    <w:p w:rsidR="00463C85" w:rsidRDefault="00463C85" w:rsidP="00463C85">
      <w:pPr>
        <w:jc w:val="both"/>
        <w:rPr>
          <w:rFonts w:ascii="Arial" w:hAnsi="Arial" w:cs="Arial"/>
          <w:sz w:val="24"/>
          <w:szCs w:val="24"/>
        </w:rPr>
      </w:pPr>
    </w:p>
    <w:p w:rsidR="00463C85" w:rsidRPr="00A673A9" w:rsidRDefault="00A20282" w:rsidP="00463C85">
      <w:pPr>
        <w:jc w:val="both"/>
        <w:rPr>
          <w:rFonts w:ascii="Arial" w:hAnsi="Arial" w:cs="Arial"/>
          <w:sz w:val="24"/>
          <w:szCs w:val="24"/>
        </w:rPr>
      </w:pPr>
      <w:r>
        <w:rPr>
          <w:noProof/>
          <w:lang w:eastAsia="es-MX"/>
        </w:rPr>
        <mc:AlternateContent>
          <mc:Choice Requires="wps">
            <w:drawing>
              <wp:anchor distT="0" distB="0" distL="114300" distR="114300" simplePos="0" relativeHeight="251703296" behindDoc="0" locked="0" layoutInCell="1" allowOverlap="1" wp14:anchorId="6AE47958" wp14:editId="5A102146">
                <wp:simplePos x="0" y="0"/>
                <wp:positionH relativeFrom="column">
                  <wp:posOffset>0</wp:posOffset>
                </wp:positionH>
                <wp:positionV relativeFrom="paragraph">
                  <wp:posOffset>0</wp:posOffset>
                </wp:positionV>
                <wp:extent cx="1828800" cy="1828800"/>
                <wp:effectExtent l="0" t="0" r="0" b="1270"/>
                <wp:wrapSquare wrapText="bothSides"/>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pStyle w:val="Prrafodelista"/>
                              <w:numPr>
                                <w:ilvl w:val="0"/>
                                <w:numId w:val="10"/>
                              </w:numPr>
                              <w:jc w:val="center"/>
                              <w:rPr>
                                <w:rFonts w:ascii="Arial" w:hAnsi="Arial" w:cs="Arial"/>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Tux Typing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AE47958" id="Cuadro de texto 7" o:spid="_x0000_s1038" type="#_x0000_t202" style="position:absolute;left:0;text-align:left;margin-left:0;margin-top:0;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" filled="f" stroked="f">
                <v:fill o:detectmouseclick="t"/>
                <v:textbox style="mso-fit-shape-to-text:t">
                  <w:txbxContent>
                    <w:p w:rsidR="00A20282" w:rsidRPr="00A20282" w:rsidRDefault="00A20282" w:rsidP="00A20282">
                      <w:pPr>
                        <w:pStyle w:val="Prrafodelista"/>
                        <w:numPr>
                          <w:ilvl w:val="0"/>
                          <w:numId w:val="10"/>
                        </w:numPr>
                        <w:jc w:val="center"/>
                        <w:rPr>
                          <w:rFonts w:ascii="Arial" w:hAnsi="Arial" w:cs="Arial"/>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Tux</w:t>
                      </w:r>
                      <w:proofErr w:type="spellEnd"/>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Typing</w:t>
                      </w:r>
                      <w:proofErr w:type="spellEnd"/>
                    </w:p>
                  </w:txbxContent>
                </v:textbox>
                <w10:wrap type="square"/>
              </v:shape>
            </w:pict>
          </mc:Fallback>
        </mc:AlternateContent>
      </w:r>
      <w:r w:rsidRPr="00A673A9">
        <w:rPr>
          <w:rFonts w:ascii="Arial" w:hAnsi="Arial" w:cs="Arial"/>
          <w:noProof/>
          <w:sz w:val="24"/>
          <w:szCs w:val="24"/>
          <w:lang w:eastAsia="es-MX"/>
        </w:rPr>
        <w:drawing>
          <wp:anchor distT="0" distB="0" distL="114300" distR="114300" simplePos="0" relativeHeight="251704320" behindDoc="0" locked="0" layoutInCell="1" allowOverlap="1" wp14:anchorId="5F098B37" wp14:editId="0C2EB82B">
            <wp:simplePos x="0" y="0"/>
            <wp:positionH relativeFrom="margin">
              <wp:posOffset>31046</wp:posOffset>
            </wp:positionH>
            <wp:positionV relativeFrom="paragraph">
              <wp:posOffset>5955</wp:posOffset>
            </wp:positionV>
            <wp:extent cx="2339340" cy="1603375"/>
            <wp:effectExtent l="0" t="0" r="3810" b="0"/>
            <wp:wrapThrough wrapText="bothSides">
              <wp:wrapPolygon edited="0">
                <wp:start x="8091" y="0"/>
                <wp:lineTo x="5980" y="1027"/>
                <wp:lineTo x="1935" y="3593"/>
                <wp:lineTo x="1055" y="6159"/>
                <wp:lineTo x="0" y="8469"/>
                <wp:lineTo x="0" y="12575"/>
                <wp:lineTo x="1583" y="16681"/>
                <wp:lineTo x="1759" y="17451"/>
                <wp:lineTo x="6332" y="20787"/>
                <wp:lineTo x="7388" y="21044"/>
                <wp:lineTo x="9322" y="21301"/>
                <wp:lineTo x="12137" y="21301"/>
                <wp:lineTo x="12840" y="21301"/>
                <wp:lineTo x="14951" y="20787"/>
                <wp:lineTo x="19700" y="17194"/>
                <wp:lineTo x="21459" y="12575"/>
                <wp:lineTo x="21459" y="8469"/>
                <wp:lineTo x="20404" y="6159"/>
                <wp:lineTo x="19700" y="3850"/>
                <wp:lineTo x="15479" y="1027"/>
                <wp:lineTo x="13368" y="0"/>
                <wp:lineTo x="8091" y="0"/>
              </wp:wrapPolygon>
            </wp:wrapThrough>
            <wp:docPr id="19" name="Imagen 19" descr="Lluvía de pescados en Tux typing, juego educativo infantil para aprender mecanografí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luvía de pescados en Tux typing, juego educativo infantil para aprender mecanografí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16033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63C85">
        <w:rPr>
          <w:rFonts w:ascii="Arial" w:hAnsi="Arial" w:cs="Arial"/>
          <w:sz w:val="24"/>
          <w:szCs w:val="24"/>
        </w:rPr>
        <w:t>E</w:t>
      </w:r>
      <w:r w:rsidR="00463C85" w:rsidRPr="00A673A9">
        <w:rPr>
          <w:rFonts w:ascii="Arial" w:hAnsi="Arial" w:cs="Arial"/>
          <w:sz w:val="24"/>
          <w:szCs w:val="24"/>
        </w:rPr>
        <w:t>s un juego para que los más pequeños practiquen mecanografía. Incluye dos juegos denominados Cascada de pescado y Cometas en los que se debe escribir de forma correcta las palabras que caen desde la parte superior de la pantalla. En ambos la mecánica es la misma, aunque en el primero las letras que componen las palabras tienen forma de pescado que, en caso de acierto, Tux devorará; y en el segundo, son asteroides que se destruyen mediante un rayo láser.</w:t>
      </w:r>
    </w:p>
    <w:p w:rsidR="00463C85" w:rsidRDefault="00463C85" w:rsidP="00463C85">
      <w:pPr>
        <w:jc w:val="both"/>
        <w:rPr>
          <w:rFonts w:ascii="Arial" w:hAnsi="Arial" w:cs="Arial"/>
          <w:sz w:val="24"/>
          <w:szCs w:val="24"/>
        </w:rPr>
      </w:pPr>
      <w:r w:rsidRPr="00A673A9">
        <w:rPr>
          <w:rFonts w:ascii="Arial" w:hAnsi="Arial" w:cs="Arial"/>
          <w:sz w:val="24"/>
          <w:szCs w:val="24"/>
        </w:rPr>
        <w:t>Por defecto, Tux Typing  incluye una colección de listas de palabras de distinta temática. Desde el menú de opciones es posible editar estas listas o crear otras nuevas. Las lecciones de mecanografía parecen sólo estar disponibles en inglés (y aún así no funcionan del todo bien).</w:t>
      </w:r>
    </w:p>
    <w:p w:rsidR="00463C85" w:rsidRDefault="00463C85" w:rsidP="00463C85">
      <w:pPr>
        <w:jc w:val="both"/>
        <w:rPr>
          <w:rFonts w:ascii="Arial" w:hAnsi="Arial" w:cs="Arial"/>
          <w:sz w:val="24"/>
          <w:szCs w:val="24"/>
        </w:rPr>
      </w:pPr>
      <w:r w:rsidRPr="00A673A9">
        <w:rPr>
          <w:rFonts w:ascii="Arial" w:hAnsi="Arial" w:cs="Arial"/>
          <w:sz w:val="24"/>
          <w:szCs w:val="24"/>
        </w:rPr>
        <w:t>Tux Typing está disponible para Windows y Linux. Desde el menú de opciones es posible establecer el idioma de la interfaz en español.</w:t>
      </w:r>
    </w:p>
    <w:p w:rsidR="00463C85" w:rsidRDefault="00463C85" w:rsidP="00463C85">
      <w:pPr>
        <w:jc w:val="both"/>
        <w:rPr>
          <w:rFonts w:ascii="Arial" w:hAnsi="Arial" w:cs="Arial"/>
          <w:sz w:val="24"/>
          <w:szCs w:val="24"/>
        </w:rPr>
      </w:pPr>
    </w:p>
    <w:p w:rsidR="00463C85" w:rsidRPr="00A673A9" w:rsidRDefault="00463C85" w:rsidP="00463C85">
      <w:pPr>
        <w:jc w:val="both"/>
        <w:rPr>
          <w:rFonts w:ascii="Arial" w:hAnsi="Arial" w:cs="Arial"/>
          <w:sz w:val="24"/>
          <w:szCs w:val="24"/>
        </w:rPr>
      </w:pPr>
      <w:r>
        <w:rPr>
          <w:rFonts w:ascii="Arial" w:hAnsi="Arial" w:cs="Arial"/>
          <w:sz w:val="24"/>
          <w:szCs w:val="24"/>
        </w:rPr>
        <w:t xml:space="preserve">   </w:t>
      </w:r>
    </w:p>
    <w:p w:rsidR="00463C85" w:rsidRDefault="00463C85" w:rsidP="00463C85">
      <w:pPr>
        <w:jc w:val="both"/>
        <w:rPr>
          <w:rFonts w:ascii="Arial" w:hAnsi="Arial" w:cs="Arial"/>
          <w:sz w:val="24"/>
          <w:szCs w:val="24"/>
        </w:rPr>
      </w:pPr>
    </w:p>
    <w:p w:rsidR="00A20282" w:rsidRDefault="00A20282" w:rsidP="00463C85">
      <w:pPr>
        <w:jc w:val="both"/>
        <w:rPr>
          <w:rFonts w:ascii="Arial" w:hAnsi="Arial" w:cs="Arial"/>
          <w:sz w:val="24"/>
          <w:szCs w:val="24"/>
        </w:rPr>
      </w:pPr>
      <w:r>
        <w:rPr>
          <w:noProof/>
          <w:lang w:eastAsia="es-MX"/>
        </w:rPr>
        <mc:AlternateContent>
          <mc:Choice Requires="wps">
            <w:drawing>
              <wp:anchor distT="0" distB="0" distL="114300" distR="114300" simplePos="0" relativeHeight="251697152" behindDoc="0" locked="0" layoutInCell="1" allowOverlap="1" wp14:anchorId="64CD98B1" wp14:editId="3E67AB66">
                <wp:simplePos x="0" y="0"/>
                <wp:positionH relativeFrom="column">
                  <wp:posOffset>0</wp:posOffset>
                </wp:positionH>
                <wp:positionV relativeFrom="paragraph">
                  <wp:posOffset>0</wp:posOffset>
                </wp:positionV>
                <wp:extent cx="1828800" cy="1828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pStyle w:val="Prrafodelista"/>
                              <w:numPr>
                                <w:ilvl w:val="0"/>
                                <w:numId w:val="10"/>
                              </w:numPr>
                              <w:jc w:val="center"/>
                              <w:rPr>
                                <w:b/>
                                <w:i/>
                                <w:noProof/>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Gcompris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4CD98B1" id="Cuadro de texto 4" o:spid="_x0000_s1039" type="#_x0000_t202" style="position:absolute;left:0;text-align:left;margin-left:0;margin-top:0;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" filled="f" stroked="f">
                <v:fill o:detectmouseclick="t"/>
                <v:textbox style="mso-fit-shape-to-text:t">
                  <w:txbxContent>
                    <w:p w:rsidR="00A20282" w:rsidRPr="00A20282" w:rsidRDefault="00A20282" w:rsidP="00A20282">
                      <w:pPr>
                        <w:pStyle w:val="Prrafodelista"/>
                        <w:numPr>
                          <w:ilvl w:val="0"/>
                          <w:numId w:val="10"/>
                        </w:numPr>
                        <w:jc w:val="center"/>
                        <w:rPr>
                          <w:b/>
                          <w:i/>
                          <w:noProof/>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Gcompris</w:t>
                      </w:r>
                      <w:proofErr w:type="spellEnd"/>
                    </w:p>
                  </w:txbxContent>
                </v:textbox>
                <w10:wrap type="square"/>
              </v:shape>
            </w:pict>
          </mc:Fallback>
        </mc:AlternateContent>
      </w:r>
    </w:p>
    <w:p w:rsidR="00A20282" w:rsidRDefault="00A20282" w:rsidP="00463C8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95104" behindDoc="0" locked="0" layoutInCell="1" allowOverlap="1" wp14:anchorId="06811D35" wp14:editId="224A2437">
                <wp:simplePos x="0" y="0"/>
                <wp:positionH relativeFrom="column">
                  <wp:posOffset>3385820</wp:posOffset>
                </wp:positionH>
                <wp:positionV relativeFrom="paragraph">
                  <wp:posOffset>117475</wp:posOffset>
                </wp:positionV>
                <wp:extent cx="10645775" cy="2917190"/>
                <wp:effectExtent l="0" t="0" r="22225" b="16510"/>
                <wp:wrapNone/>
                <wp:docPr id="3" name="Rectángulo redondeado 3"/>
                <wp:cNvGraphicFramePr/>
                <a:graphic xmlns:a="http://schemas.openxmlformats.org/drawingml/2006/main">
                  <a:graphicData uri="http://schemas.microsoft.com/office/word/2010/wordprocessingShape">
                    <wps:wsp>
                      <wps:cNvSpPr/>
                      <wps:spPr>
                        <a:xfrm>
                          <a:off x="0" y="0"/>
                          <a:ext cx="10645775" cy="2917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82" w:rsidRPr="00A673A9" w:rsidRDefault="00A20282" w:rsidP="00A20282">
                            <w:pPr>
                              <w:jc w:val="both"/>
                              <w:rPr>
                                <w:rFonts w:ascii="Arial" w:hAnsi="Arial" w:cs="Arial"/>
                                <w:sz w:val="24"/>
                                <w:szCs w:val="24"/>
                              </w:rPr>
                            </w:pPr>
                            <w:r>
                              <w:rPr>
                                <w:rFonts w:ascii="Arial" w:hAnsi="Arial" w:cs="Arial"/>
                                <w:sz w:val="24"/>
                                <w:szCs w:val="24"/>
                              </w:rPr>
                              <w:t>E</w:t>
                            </w:r>
                            <w:r w:rsidRPr="00A673A9">
                              <w:rPr>
                                <w:rFonts w:ascii="Arial" w:hAnsi="Arial" w:cs="Arial"/>
                                <w:sz w:val="24"/>
                                <w:szCs w:val="24"/>
                              </w:rPr>
                              <w:t>s quizás la mejor aplicación de todas las analizadas en este artículo, no sólo por el elevado número de actividades de su versión completa (120), sino también por la calidad de las mismas.</w:t>
                            </w:r>
                          </w:p>
                          <w:p w:rsidR="00A20282" w:rsidRPr="00A673A9" w:rsidRDefault="00A20282" w:rsidP="00A20282">
                            <w:pPr>
                              <w:jc w:val="both"/>
                              <w:rPr>
                                <w:rFonts w:ascii="Arial" w:hAnsi="Arial" w:cs="Arial"/>
                                <w:sz w:val="24"/>
                                <w:szCs w:val="24"/>
                              </w:rPr>
                            </w:pPr>
                            <w:r w:rsidRPr="00A673A9">
                              <w:rPr>
                                <w:rFonts w:ascii="Arial" w:hAnsi="Arial" w:cs="Arial"/>
                                <w:sz w:val="24"/>
                                <w:szCs w:val="24"/>
                              </w:rPr>
                              <w:t>¿Por qué hablamos de su versión completa? Pues porque la versión de Windows sólo incluye la mitad de las actividades (unas 60). l autor explica en la web de Gcompris que lo hace para fomentar el uso del software libre (la versión de Linux incluye de forma gratuita las 120 actividades). En Windows se puede obtener la versión completa previo pago de 9 euros a través de la web del autor (sinceramente, creo que merece la pena).</w:t>
                            </w:r>
                          </w:p>
                          <w:p w:rsidR="00A20282" w:rsidRPr="00A673A9" w:rsidRDefault="00A20282" w:rsidP="00A20282">
                            <w:pPr>
                              <w:jc w:val="both"/>
                              <w:rPr>
                                <w:rFonts w:ascii="Arial" w:hAnsi="Arial" w:cs="Arial"/>
                                <w:sz w:val="24"/>
                                <w:szCs w:val="24"/>
                              </w:rPr>
                            </w:pPr>
                            <w:r w:rsidRPr="00A673A9">
                              <w:rPr>
                                <w:rFonts w:ascii="Arial" w:hAnsi="Arial" w:cs="Arial"/>
                                <w:sz w:val="24"/>
                                <w:szCs w:val="24"/>
                              </w:rPr>
                              <w:t>Y bien, ¿qué incluye Gcompris? Pues todo tipo de actividades, organizadas por edades, y sobre distintas áreas de conocimiento. Un sencillo menú con unos dibujos muy atractivos para los pequeños permite acceder a las distintas actividades y juegos. En mi opinión, las actividades que más me han llamado la atención son:</w:t>
                            </w:r>
                          </w:p>
                          <w:p w:rsidR="00A20282" w:rsidRPr="00A673A9" w:rsidRDefault="00A20282" w:rsidP="00A20282">
                            <w:pPr>
                              <w:jc w:val="both"/>
                              <w:rPr>
                                <w:rFonts w:ascii="Arial" w:hAnsi="Arial" w:cs="Arial"/>
                                <w:sz w:val="24"/>
                                <w:szCs w:val="24"/>
                              </w:rPr>
                            </w:pPr>
                            <w:r w:rsidRPr="00A673A9">
                              <w:rPr>
                                <w:rFonts w:ascii="Arial" w:hAnsi="Arial" w:cs="Arial"/>
                                <w:sz w:val="24"/>
                                <w:szCs w:val="24"/>
                              </w:rPr>
                              <w:t>Un juego de memoria que utiliza vagones de trenes y en el que es necesario recordar el orden de los vagones y el tipo de vagón.</w:t>
                            </w:r>
                          </w:p>
                          <w:p w:rsidR="00A20282" w:rsidRPr="00A673A9" w:rsidRDefault="00A20282" w:rsidP="00A20282">
                            <w:pPr>
                              <w:jc w:val="both"/>
                              <w:rPr>
                                <w:rFonts w:ascii="Arial" w:hAnsi="Arial" w:cs="Arial"/>
                                <w:sz w:val="24"/>
                                <w:szCs w:val="24"/>
                              </w:rPr>
                            </w:pPr>
                            <w:r w:rsidRPr="00A673A9">
                              <w:rPr>
                                <w:rFonts w:ascii="Arial" w:hAnsi="Arial" w:cs="Arial"/>
                                <w:sz w:val="24"/>
                                <w:szCs w:val="24"/>
                              </w:rPr>
                              <w:t>Una actividad que permite a los pequeños aprender de forma eficaz cuál es la mano izquierda y cuál es la derecha</w:t>
                            </w:r>
                            <w:r>
                              <w:rPr>
                                <w:rFonts w:ascii="Arial" w:hAnsi="Arial" w:cs="Arial"/>
                                <w:sz w:val="24"/>
                                <w:szCs w:val="24"/>
                              </w:rPr>
                              <w:t xml:space="preserve">, </w:t>
                            </w:r>
                            <w:r w:rsidRPr="00A673A9">
                              <w:rPr>
                                <w:rFonts w:ascii="Arial" w:hAnsi="Arial" w:cs="Arial"/>
                                <w:sz w:val="24"/>
                                <w:szCs w:val="24"/>
                              </w:rPr>
                              <w:t>mediante diversas fotografías que presentas manos en distintas posiciones.</w:t>
                            </w:r>
                          </w:p>
                          <w:p w:rsidR="00A20282" w:rsidRPr="00A673A9" w:rsidRDefault="00A20282" w:rsidP="00A20282">
                            <w:pPr>
                              <w:jc w:val="both"/>
                              <w:rPr>
                                <w:rFonts w:ascii="Arial" w:hAnsi="Arial" w:cs="Arial"/>
                                <w:sz w:val="24"/>
                                <w:szCs w:val="24"/>
                              </w:rPr>
                            </w:pPr>
                            <w:r w:rsidRPr="00A673A9">
                              <w:rPr>
                                <w:rFonts w:ascii="Arial" w:hAnsi="Arial" w:cs="Arial"/>
                                <w:sz w:val="24"/>
                                <w:szCs w:val="24"/>
                              </w:rPr>
                              <w:t>Una actividad en la que una figura aparece descompuesta en formas geométricas que el pequeño debe unir para copiar la original.</w:t>
                            </w:r>
                          </w:p>
                          <w:p w:rsidR="00A20282" w:rsidRDefault="00A20282" w:rsidP="00A20282">
                            <w:pPr>
                              <w:jc w:val="both"/>
                              <w:rPr>
                                <w:rFonts w:ascii="Arial" w:hAnsi="Arial" w:cs="Arial"/>
                                <w:sz w:val="24"/>
                                <w:szCs w:val="24"/>
                              </w:rPr>
                            </w:pPr>
                            <w:r w:rsidRPr="00A673A9">
                              <w:rPr>
                                <w:rFonts w:ascii="Arial" w:hAnsi="Arial" w:cs="Arial"/>
                                <w:sz w:val="24"/>
                                <w:szCs w:val="24"/>
                              </w:rPr>
                              <w:t>Una actividad en la que es necesario equilibrar una balanza colocando pesos sobre uno de los brazos.</w:t>
                            </w:r>
                          </w:p>
                          <w:p w:rsidR="00A20282" w:rsidRDefault="00A20282" w:rsidP="00A20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11D35" id="Rectángulo redondeado 3" o:spid="_x0000_s1040" style="position:absolute;left:0;text-align:left;margin-left:266.6pt;margin-top:9.25pt;width:838.25pt;height:229.7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" fillcolor="#5b9bd5 [3204]" strokecolor="#1f4d78 [1604]" strokeweight="1pt">
                <v:stroke joinstyle="miter"/>
                <v:textbox>
                  <w:txbxContent>
                    <w:p w:rsidR="00A20282" w:rsidRPr="00A673A9" w:rsidRDefault="00A20282" w:rsidP="00A20282">
                      <w:pPr>
                        <w:jc w:val="both"/>
                        <w:rPr>
                          <w:rFonts w:ascii="Arial" w:hAnsi="Arial" w:cs="Arial"/>
                          <w:sz w:val="24"/>
                          <w:szCs w:val="24"/>
                        </w:rPr>
                      </w:pPr>
                      <w:r>
                        <w:rPr>
                          <w:rFonts w:ascii="Arial" w:hAnsi="Arial" w:cs="Arial"/>
                          <w:sz w:val="24"/>
                          <w:szCs w:val="24"/>
                        </w:rPr>
                        <w:t>E</w:t>
                      </w:r>
                      <w:r w:rsidRPr="00A673A9">
                        <w:rPr>
                          <w:rFonts w:ascii="Arial" w:hAnsi="Arial" w:cs="Arial"/>
                          <w:sz w:val="24"/>
                          <w:szCs w:val="24"/>
                        </w:rPr>
                        <w:t>s quizás la mejor aplicación de todas las analizadas en este artículo, no sólo por el elevado número de actividades de su versión completa (120), sino también por la calidad de las mismas.</w:t>
                      </w:r>
                    </w:p>
                    <w:p w:rsidR="00A20282" w:rsidRPr="00A673A9" w:rsidRDefault="00A20282" w:rsidP="00A20282">
                      <w:pPr>
                        <w:jc w:val="both"/>
                        <w:rPr>
                          <w:rFonts w:ascii="Arial" w:hAnsi="Arial" w:cs="Arial"/>
                          <w:sz w:val="24"/>
                          <w:szCs w:val="24"/>
                        </w:rPr>
                      </w:pPr>
                      <w:r w:rsidRPr="00A673A9">
                        <w:rPr>
                          <w:rFonts w:ascii="Arial" w:hAnsi="Arial" w:cs="Arial"/>
                          <w:sz w:val="24"/>
                          <w:szCs w:val="24"/>
                        </w:rPr>
                        <w:t xml:space="preserve">¿Por qué hablamos de su versión completa? Pues porque la versión de Windows sólo incluye la mitad de las actividades (unas 60). </w:t>
                      </w:r>
                      <w:proofErr w:type="gramStart"/>
                      <w:r w:rsidRPr="00A673A9">
                        <w:rPr>
                          <w:rFonts w:ascii="Arial" w:hAnsi="Arial" w:cs="Arial"/>
                          <w:sz w:val="24"/>
                          <w:szCs w:val="24"/>
                        </w:rPr>
                        <w:t>l</w:t>
                      </w:r>
                      <w:proofErr w:type="gramEnd"/>
                      <w:r w:rsidRPr="00A673A9">
                        <w:rPr>
                          <w:rFonts w:ascii="Arial" w:hAnsi="Arial" w:cs="Arial"/>
                          <w:sz w:val="24"/>
                          <w:szCs w:val="24"/>
                        </w:rPr>
                        <w:t xml:space="preserve"> autor explica en la web de </w:t>
                      </w:r>
                      <w:proofErr w:type="spellStart"/>
                      <w:r w:rsidRPr="00A673A9">
                        <w:rPr>
                          <w:rFonts w:ascii="Arial" w:hAnsi="Arial" w:cs="Arial"/>
                          <w:sz w:val="24"/>
                          <w:szCs w:val="24"/>
                        </w:rPr>
                        <w:t>Gcompris</w:t>
                      </w:r>
                      <w:proofErr w:type="spellEnd"/>
                      <w:r w:rsidRPr="00A673A9">
                        <w:rPr>
                          <w:rFonts w:ascii="Arial" w:hAnsi="Arial" w:cs="Arial"/>
                          <w:sz w:val="24"/>
                          <w:szCs w:val="24"/>
                        </w:rPr>
                        <w:t xml:space="preserve"> que lo hace para fomentar el uso del software libre (la versión de Linux incluye de forma gratuita las 120 actividades). En Windows se puede obtener la versión completa previo pago de 9 euros a través de la web del autor (sinceramente, creo que merece la pena).</w:t>
                      </w:r>
                    </w:p>
                    <w:p w:rsidR="00A20282" w:rsidRPr="00A673A9" w:rsidRDefault="00A20282" w:rsidP="00A20282">
                      <w:pPr>
                        <w:jc w:val="both"/>
                        <w:rPr>
                          <w:rFonts w:ascii="Arial" w:hAnsi="Arial" w:cs="Arial"/>
                          <w:sz w:val="24"/>
                          <w:szCs w:val="24"/>
                        </w:rPr>
                      </w:pPr>
                      <w:r w:rsidRPr="00A673A9">
                        <w:rPr>
                          <w:rFonts w:ascii="Arial" w:hAnsi="Arial" w:cs="Arial"/>
                          <w:sz w:val="24"/>
                          <w:szCs w:val="24"/>
                        </w:rPr>
                        <w:t xml:space="preserve">Y bien, ¿qué incluye </w:t>
                      </w:r>
                      <w:proofErr w:type="spellStart"/>
                      <w:r w:rsidRPr="00A673A9">
                        <w:rPr>
                          <w:rFonts w:ascii="Arial" w:hAnsi="Arial" w:cs="Arial"/>
                          <w:sz w:val="24"/>
                          <w:szCs w:val="24"/>
                        </w:rPr>
                        <w:t>Gcompris</w:t>
                      </w:r>
                      <w:proofErr w:type="spellEnd"/>
                      <w:r w:rsidRPr="00A673A9">
                        <w:rPr>
                          <w:rFonts w:ascii="Arial" w:hAnsi="Arial" w:cs="Arial"/>
                          <w:sz w:val="24"/>
                          <w:szCs w:val="24"/>
                        </w:rPr>
                        <w:t>? Pues todo tipo de actividades, organizadas por edades, y sobre distintas áreas de conocimiento. Un sencillo menú con unos dibujos muy atractivos para los pequeños permite acceder a las distintas actividades y juegos. En mi opinión, las actividades que más me han llamado la atención son:</w:t>
                      </w:r>
                    </w:p>
                    <w:p w:rsidR="00A20282" w:rsidRPr="00A673A9" w:rsidRDefault="00A20282" w:rsidP="00A20282">
                      <w:pPr>
                        <w:jc w:val="both"/>
                        <w:rPr>
                          <w:rFonts w:ascii="Arial" w:hAnsi="Arial" w:cs="Arial"/>
                          <w:sz w:val="24"/>
                          <w:szCs w:val="24"/>
                        </w:rPr>
                      </w:pPr>
                      <w:r w:rsidRPr="00A673A9">
                        <w:rPr>
                          <w:rFonts w:ascii="Arial" w:hAnsi="Arial" w:cs="Arial"/>
                          <w:sz w:val="24"/>
                          <w:szCs w:val="24"/>
                        </w:rPr>
                        <w:t>Un juego de memoria que utiliza vagones de trenes y en el que es necesario recordar el orden de los vagones y el tipo de vagón.</w:t>
                      </w:r>
                    </w:p>
                    <w:p w:rsidR="00A20282" w:rsidRPr="00A673A9" w:rsidRDefault="00A20282" w:rsidP="00A20282">
                      <w:pPr>
                        <w:jc w:val="both"/>
                        <w:rPr>
                          <w:rFonts w:ascii="Arial" w:hAnsi="Arial" w:cs="Arial"/>
                          <w:sz w:val="24"/>
                          <w:szCs w:val="24"/>
                        </w:rPr>
                      </w:pPr>
                      <w:r w:rsidRPr="00A673A9">
                        <w:rPr>
                          <w:rFonts w:ascii="Arial" w:hAnsi="Arial" w:cs="Arial"/>
                          <w:sz w:val="24"/>
                          <w:szCs w:val="24"/>
                        </w:rPr>
                        <w:t>Una actividad que permite a los pequeños aprender de forma eficaz cuál es la mano izquierda y cuál es la derecha</w:t>
                      </w:r>
                      <w:r>
                        <w:rPr>
                          <w:rFonts w:ascii="Arial" w:hAnsi="Arial" w:cs="Arial"/>
                          <w:sz w:val="24"/>
                          <w:szCs w:val="24"/>
                        </w:rPr>
                        <w:t xml:space="preserve">, </w:t>
                      </w:r>
                      <w:r w:rsidRPr="00A673A9">
                        <w:rPr>
                          <w:rFonts w:ascii="Arial" w:hAnsi="Arial" w:cs="Arial"/>
                          <w:sz w:val="24"/>
                          <w:szCs w:val="24"/>
                        </w:rPr>
                        <w:t>mediante diversas fotografías que presentas manos en distintas posiciones.</w:t>
                      </w:r>
                    </w:p>
                    <w:p w:rsidR="00A20282" w:rsidRPr="00A673A9" w:rsidRDefault="00A20282" w:rsidP="00A20282">
                      <w:pPr>
                        <w:jc w:val="both"/>
                        <w:rPr>
                          <w:rFonts w:ascii="Arial" w:hAnsi="Arial" w:cs="Arial"/>
                          <w:sz w:val="24"/>
                          <w:szCs w:val="24"/>
                        </w:rPr>
                      </w:pPr>
                      <w:r w:rsidRPr="00A673A9">
                        <w:rPr>
                          <w:rFonts w:ascii="Arial" w:hAnsi="Arial" w:cs="Arial"/>
                          <w:sz w:val="24"/>
                          <w:szCs w:val="24"/>
                        </w:rPr>
                        <w:t>Una actividad en la que una figura aparece descompuesta en formas geométricas que el pequeño debe unir para copiar la original.</w:t>
                      </w:r>
                    </w:p>
                    <w:p w:rsidR="00A20282" w:rsidRDefault="00A20282" w:rsidP="00A20282">
                      <w:pPr>
                        <w:jc w:val="both"/>
                        <w:rPr>
                          <w:rFonts w:ascii="Arial" w:hAnsi="Arial" w:cs="Arial"/>
                          <w:sz w:val="24"/>
                          <w:szCs w:val="24"/>
                        </w:rPr>
                      </w:pPr>
                      <w:r w:rsidRPr="00A673A9">
                        <w:rPr>
                          <w:rFonts w:ascii="Arial" w:hAnsi="Arial" w:cs="Arial"/>
                          <w:sz w:val="24"/>
                          <w:szCs w:val="24"/>
                        </w:rPr>
                        <w:t>Una actividad en la que es necesario equilibrar una balanza colocando pesos sobre uno de los brazos.</w:t>
                      </w:r>
                    </w:p>
                    <w:p w:rsidR="00A20282" w:rsidRDefault="00A20282" w:rsidP="00A20282">
                      <w:pPr>
                        <w:jc w:val="center"/>
                      </w:pPr>
                    </w:p>
                  </w:txbxContent>
                </v:textbox>
              </v:roundrect>
            </w:pict>
          </mc:Fallback>
        </mc:AlternateContent>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r w:rsidRPr="00A673A9">
        <w:rPr>
          <w:i/>
          <w:noProof/>
          <w:u w:val="single"/>
          <w:lang w:eastAsia="es-MX"/>
        </w:rPr>
        <w:drawing>
          <wp:anchor distT="0" distB="0" distL="114300" distR="114300" simplePos="0" relativeHeight="251698176" behindDoc="0" locked="0" layoutInCell="1" allowOverlap="1" wp14:anchorId="08DDDD0A" wp14:editId="4275778A">
            <wp:simplePos x="0" y="0"/>
            <wp:positionH relativeFrom="margin">
              <wp:align>left</wp:align>
            </wp:positionH>
            <wp:positionV relativeFrom="paragraph">
              <wp:posOffset>15997010</wp:posOffset>
            </wp:positionV>
            <wp:extent cx="2670175" cy="1969770"/>
            <wp:effectExtent l="0" t="0" r="0" b="0"/>
            <wp:wrapThrough wrapText="bothSides">
              <wp:wrapPolygon edited="0">
                <wp:start x="0" y="0"/>
                <wp:lineTo x="0" y="21308"/>
                <wp:lineTo x="21420" y="21308"/>
                <wp:lineTo x="21420" y="0"/>
                <wp:lineTo x="0" y="0"/>
              </wp:wrapPolygon>
            </wp:wrapThrough>
            <wp:docPr id="42" name="Imagen 42" descr="Juego de memoria con vagones de tren de Omnitux, colección de juegos educativos infantiles para P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uego de memoria con vagones de tren de Omnitux, colección de juegos educativos infantiles para PC">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7955" r="9188"/>
                    <a:stretch/>
                  </pic:blipFill>
                  <pic:spPr bwMode="auto">
                    <a:xfrm>
                      <a:off x="0" y="0"/>
                      <a:ext cx="2674964" cy="19736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99200" behindDoc="0" locked="0" layoutInCell="1" allowOverlap="1" wp14:anchorId="29DB2961" wp14:editId="57CF49F3">
                <wp:simplePos x="0" y="0"/>
                <wp:positionH relativeFrom="column">
                  <wp:posOffset>5811520</wp:posOffset>
                </wp:positionH>
                <wp:positionV relativeFrom="paragraph">
                  <wp:posOffset>204470</wp:posOffset>
                </wp:positionV>
                <wp:extent cx="3352800" cy="1969770"/>
                <wp:effectExtent l="0" t="0" r="19050" b="11430"/>
                <wp:wrapNone/>
                <wp:docPr id="5" name="Rectángulo redondeado 5"/>
                <wp:cNvGraphicFramePr/>
                <a:graphic xmlns:a="http://schemas.openxmlformats.org/drawingml/2006/main">
                  <a:graphicData uri="http://schemas.microsoft.com/office/word/2010/wordprocessingShape">
                    <wps:wsp>
                      <wps:cNvSpPr/>
                      <wps:spPr>
                        <a:xfrm>
                          <a:off x="0" y="0"/>
                          <a:ext cx="3352800" cy="1969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82" w:rsidRPr="001146DC" w:rsidRDefault="00A20282" w:rsidP="00A20282">
                            <w:pPr>
                              <w:jc w:val="both"/>
                              <w:rPr>
                                <w:rFonts w:ascii="Arial" w:hAnsi="Arial" w:cs="Arial"/>
                                <w:sz w:val="24"/>
                                <w:szCs w:val="24"/>
                              </w:rPr>
                            </w:pPr>
                            <w:r>
                              <w:rPr>
                                <w:rFonts w:ascii="Arial" w:hAnsi="Arial" w:cs="Arial"/>
                                <w:sz w:val="24"/>
                                <w:szCs w:val="24"/>
                              </w:rPr>
                              <w:t>L</w:t>
                            </w:r>
                            <w:r w:rsidRPr="001146DC">
                              <w:rPr>
                                <w:rFonts w:ascii="Arial" w:hAnsi="Arial" w:cs="Arial"/>
                                <w:sz w:val="24"/>
                                <w:szCs w:val="24"/>
                              </w:rPr>
                              <w:t>as actividades de Gcompris abarcan todas las áreas de conocimiento, desde matemáticas a geografía, ciencias naturales o lengua. También incluye una serie de pequeños juegos para uno o dos jugadores, como el 4 en raya o el ajedrez.</w:t>
                            </w:r>
                            <w:r w:rsidRPr="001146DC">
                              <w:rPr>
                                <w:rFonts w:ascii="Arial" w:hAnsi="Arial" w:cs="Arial"/>
                                <w:sz w:val="24"/>
                                <w:szCs w:val="24"/>
                              </w:rPr>
                              <w:br/>
                              <w:t>Está disponible para Windows, Linux, Mac y </w:t>
                            </w:r>
                            <w:hyperlink r:id="rId21" w:history="1">
                              <w:r w:rsidRPr="001146DC">
                                <w:rPr>
                                  <w:rStyle w:val="Hipervnculo"/>
                                  <w:rFonts w:ascii="Arial" w:hAnsi="Arial" w:cs="Arial"/>
                                  <w:color w:val="auto"/>
                                  <w:sz w:val="24"/>
                                  <w:szCs w:val="24"/>
                                </w:rPr>
                                <w:t>Android </w:t>
                              </w:r>
                            </w:hyperlink>
                            <w:r w:rsidRPr="001146DC">
                              <w:rPr>
                                <w:rFonts w:ascii="Arial" w:hAnsi="Arial" w:cs="Arial"/>
                                <w:sz w:val="24"/>
                                <w:szCs w:val="24"/>
                              </w:rPr>
                              <w:t>está en español.</w:t>
                            </w:r>
                          </w:p>
                          <w:p w:rsidR="00A20282" w:rsidRDefault="00A20282" w:rsidP="00A20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B2961" id="Rectángulo redondeado 5" o:spid="_x0000_s1041" style="position:absolute;left:0;text-align:left;margin-left:457.6pt;margin-top:16.1pt;width:264pt;height:155.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" fillcolor="#5b9bd5 [3204]" strokecolor="#1f4d78 [1604]" strokeweight="1pt">
                <v:stroke joinstyle="miter"/>
                <v:textbox>
                  <w:txbxContent>
                    <w:p w:rsidR="00A20282" w:rsidRPr="001146DC" w:rsidRDefault="00A20282" w:rsidP="00A20282">
                      <w:pPr>
                        <w:jc w:val="both"/>
                        <w:rPr>
                          <w:rFonts w:ascii="Arial" w:hAnsi="Arial" w:cs="Arial"/>
                          <w:sz w:val="24"/>
                          <w:szCs w:val="24"/>
                        </w:rPr>
                      </w:pPr>
                      <w:r>
                        <w:rPr>
                          <w:rFonts w:ascii="Arial" w:hAnsi="Arial" w:cs="Arial"/>
                          <w:sz w:val="24"/>
                          <w:szCs w:val="24"/>
                        </w:rPr>
                        <w:t>L</w:t>
                      </w:r>
                      <w:r w:rsidRPr="001146DC">
                        <w:rPr>
                          <w:rFonts w:ascii="Arial" w:hAnsi="Arial" w:cs="Arial"/>
                          <w:sz w:val="24"/>
                          <w:szCs w:val="24"/>
                        </w:rPr>
                        <w:t xml:space="preserve">as actividades de </w:t>
                      </w:r>
                      <w:proofErr w:type="spellStart"/>
                      <w:r w:rsidRPr="001146DC">
                        <w:rPr>
                          <w:rFonts w:ascii="Arial" w:hAnsi="Arial" w:cs="Arial"/>
                          <w:sz w:val="24"/>
                          <w:szCs w:val="24"/>
                        </w:rPr>
                        <w:t>Gcompris</w:t>
                      </w:r>
                      <w:proofErr w:type="spellEnd"/>
                      <w:r w:rsidRPr="001146DC">
                        <w:rPr>
                          <w:rFonts w:ascii="Arial" w:hAnsi="Arial" w:cs="Arial"/>
                          <w:sz w:val="24"/>
                          <w:szCs w:val="24"/>
                        </w:rPr>
                        <w:t xml:space="preserve"> abarcan todas las áreas de conocimiento, desde matemáticas a geografía, ciencias naturales o lengua. También incluye una serie de pequeños juegos para uno o dos jugadores, como el 4 en raya o el ajedrez.</w:t>
                      </w:r>
                      <w:r w:rsidRPr="001146DC">
                        <w:rPr>
                          <w:rFonts w:ascii="Arial" w:hAnsi="Arial" w:cs="Arial"/>
                          <w:sz w:val="24"/>
                          <w:szCs w:val="24"/>
                        </w:rPr>
                        <w:br/>
                        <w:t>Está disponible para Windows, Linux, Mac y </w:t>
                      </w:r>
                      <w:proofErr w:type="spellStart"/>
                      <w:r w:rsidRPr="001146DC">
                        <w:rPr>
                          <w:rFonts w:ascii="Arial" w:hAnsi="Arial" w:cs="Arial"/>
                          <w:sz w:val="24"/>
                          <w:szCs w:val="24"/>
                        </w:rPr>
                        <w:fldChar w:fldCharType="begin"/>
                      </w:r>
                      <w:r w:rsidRPr="001146DC">
                        <w:rPr>
                          <w:rFonts w:ascii="Arial" w:hAnsi="Arial" w:cs="Arial"/>
                          <w:sz w:val="24"/>
                          <w:szCs w:val="24"/>
                        </w:rPr>
                        <w:instrText xml:space="preserve"> HYPERLINK "https://play.google.com/store/apps/details?id=net.gcompris" </w:instrText>
                      </w:r>
                      <w:r w:rsidRPr="001146DC">
                        <w:rPr>
                          <w:rFonts w:ascii="Arial" w:hAnsi="Arial" w:cs="Arial"/>
                          <w:sz w:val="24"/>
                          <w:szCs w:val="24"/>
                        </w:rPr>
                        <w:fldChar w:fldCharType="separate"/>
                      </w:r>
                      <w:r w:rsidRPr="001146DC">
                        <w:rPr>
                          <w:rStyle w:val="Hipervnculo"/>
                          <w:rFonts w:ascii="Arial" w:hAnsi="Arial" w:cs="Arial"/>
                          <w:color w:val="auto"/>
                          <w:sz w:val="24"/>
                          <w:szCs w:val="24"/>
                        </w:rPr>
                        <w:t>Android</w:t>
                      </w:r>
                      <w:proofErr w:type="spellEnd"/>
                      <w:r w:rsidRPr="001146DC">
                        <w:rPr>
                          <w:rStyle w:val="Hipervnculo"/>
                          <w:rFonts w:ascii="Arial" w:hAnsi="Arial" w:cs="Arial"/>
                          <w:color w:val="auto"/>
                          <w:sz w:val="24"/>
                          <w:szCs w:val="24"/>
                        </w:rPr>
                        <w:t> </w:t>
                      </w:r>
                      <w:r w:rsidRPr="001146DC">
                        <w:rPr>
                          <w:rFonts w:ascii="Arial" w:hAnsi="Arial" w:cs="Arial"/>
                          <w:sz w:val="24"/>
                          <w:szCs w:val="24"/>
                        </w:rPr>
                        <w:fldChar w:fldCharType="end"/>
                      </w:r>
                      <w:r w:rsidRPr="001146DC">
                        <w:rPr>
                          <w:rFonts w:ascii="Arial" w:hAnsi="Arial" w:cs="Arial"/>
                          <w:sz w:val="24"/>
                          <w:szCs w:val="24"/>
                        </w:rPr>
                        <w:t>está en español.</w:t>
                      </w:r>
                    </w:p>
                    <w:p w:rsidR="00A20282" w:rsidRDefault="00A20282" w:rsidP="00A20282">
                      <w:pPr>
                        <w:jc w:val="center"/>
                      </w:pPr>
                    </w:p>
                  </w:txbxContent>
                </v:textbox>
              </v:roundrect>
            </w:pict>
          </mc:Fallback>
        </mc:AlternateContent>
      </w:r>
    </w:p>
    <w:p w:rsidR="00A20282" w:rsidRDefault="00A20282" w:rsidP="00463C85">
      <w:pPr>
        <w:jc w:val="both"/>
        <w:rPr>
          <w:rFonts w:ascii="Arial" w:hAnsi="Arial" w:cs="Arial"/>
          <w:sz w:val="24"/>
          <w:szCs w:val="24"/>
        </w:rPr>
      </w:pPr>
      <w:r>
        <w:rPr>
          <w:rFonts w:ascii="Arial" w:hAnsi="Arial" w:cs="Arial"/>
          <w:b/>
          <w:noProof/>
          <w:sz w:val="24"/>
          <w:szCs w:val="24"/>
          <w:lang w:eastAsia="es-MX"/>
        </w:rPr>
        <w:drawing>
          <wp:anchor distT="0" distB="0" distL="114300" distR="114300" simplePos="0" relativeHeight="251694080" behindDoc="0" locked="0" layoutInCell="1" allowOverlap="1" wp14:anchorId="4309A7C7" wp14:editId="64765016">
            <wp:simplePos x="0" y="0"/>
            <wp:positionH relativeFrom="column">
              <wp:align>left</wp:align>
            </wp:positionH>
            <wp:positionV relativeFrom="paragraph">
              <wp:posOffset>20280358</wp:posOffset>
            </wp:positionV>
            <wp:extent cx="4899672" cy="792480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teracy Charity Infographic.png"/>
                    <pic:cNvPicPr/>
                  </pic:nvPicPr>
                  <pic:blipFill>
                    <a:blip r:embed="rId22">
                      <a:extLst>
                        <a:ext uri="{28A0092B-C50C-407E-A947-70E740481C1C}">
                          <a14:useLocalDpi xmlns:a14="http://schemas.microsoft.com/office/drawing/2010/main" val="0"/>
                        </a:ext>
                      </a:extLst>
                    </a:blip>
                    <a:stretch>
                      <a:fillRect/>
                    </a:stretch>
                  </pic:blipFill>
                  <pic:spPr>
                    <a:xfrm>
                      <a:off x="0" y="0"/>
                      <a:ext cx="4902732" cy="7929749"/>
                    </a:xfrm>
                    <a:prstGeom prst="rect">
                      <a:avLst/>
                    </a:prstGeom>
                  </pic:spPr>
                </pic:pic>
              </a:graphicData>
            </a:graphic>
            <wp14:sizeRelH relativeFrom="page">
              <wp14:pctWidth>0</wp14:pctWidth>
            </wp14:sizeRelH>
            <wp14:sizeRelV relativeFrom="page">
              <wp14:pctHeight>0</wp14:pctHeight>
            </wp14:sizeRelV>
          </wp:anchor>
        </w:drawing>
      </w:r>
    </w:p>
    <w:p w:rsidR="00A20282" w:rsidRDefault="00A20282" w:rsidP="00463C85">
      <w:pPr>
        <w:jc w:val="both"/>
        <w:rPr>
          <w:rFonts w:ascii="Arial" w:hAnsi="Arial" w:cs="Arial"/>
          <w:sz w:val="24"/>
          <w:szCs w:val="24"/>
        </w:rPr>
      </w:pPr>
      <w:r>
        <w:rPr>
          <w:noProof/>
          <w:lang w:eastAsia="es-MX"/>
        </w:rPr>
        <w:drawing>
          <wp:anchor distT="0" distB="0" distL="114300" distR="114300" simplePos="0" relativeHeight="251678720" behindDoc="0" locked="0" layoutInCell="1" allowOverlap="1" wp14:anchorId="3434097A" wp14:editId="4B5C6D4E">
            <wp:simplePos x="0" y="0"/>
            <wp:positionH relativeFrom="column">
              <wp:align>right</wp:align>
            </wp:positionH>
            <wp:positionV relativeFrom="paragraph">
              <wp:posOffset>20301676</wp:posOffset>
            </wp:positionV>
            <wp:extent cx="2092325" cy="1127125"/>
            <wp:effectExtent l="0" t="0" r="3175" b="0"/>
            <wp:wrapThrough wrapText="bothSides">
              <wp:wrapPolygon edited="0">
                <wp:start x="0" y="0"/>
                <wp:lineTo x="0" y="21174"/>
                <wp:lineTo x="21436" y="21174"/>
                <wp:lineTo x="21436" y="0"/>
                <wp:lineTo x="0" y="0"/>
              </wp:wrapPolygon>
            </wp:wrapThrough>
            <wp:docPr id="44" name="Imagen 44" descr="Práctica de tipografía en Gcomp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áctica de tipografía en Gcompris"/>
                    <pic:cNvPicPr>
                      <a:picLocks noChangeAspect="1" noChangeArrowheads="1"/>
                    </pic:cNvPicPr>
                  </pic:nvPicPr>
                  <pic:blipFill rotWithShape="1">
                    <a:blip r:embed="rId23">
                      <a:extLst>
                        <a:ext uri="{28A0092B-C50C-407E-A947-70E740481C1C}">
                          <a14:useLocalDpi xmlns:a14="http://schemas.microsoft.com/office/drawing/2010/main" val="0"/>
                        </a:ext>
                      </a:extLst>
                    </a:blip>
                    <a:srcRect l="6629" r="8077"/>
                    <a:stretch/>
                  </pic:blipFill>
                  <pic:spPr bwMode="auto">
                    <a:xfrm>
                      <a:off x="0" y="0"/>
                      <a:ext cx="2092325" cy="1127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7696" behindDoc="0" locked="0" layoutInCell="1" allowOverlap="1" wp14:anchorId="33DA16F6" wp14:editId="50AFBC19">
            <wp:simplePos x="0" y="0"/>
            <wp:positionH relativeFrom="margin">
              <wp:align>right</wp:align>
            </wp:positionH>
            <wp:positionV relativeFrom="paragraph">
              <wp:posOffset>20298501</wp:posOffset>
            </wp:positionV>
            <wp:extent cx="1812290" cy="1118870"/>
            <wp:effectExtent l="0" t="0" r="0" b="5080"/>
            <wp:wrapThrough wrapText="bothSides">
              <wp:wrapPolygon edited="0">
                <wp:start x="0" y="0"/>
                <wp:lineTo x="0" y="21330"/>
                <wp:lineTo x="21343" y="21330"/>
                <wp:lineTo x="21343" y="0"/>
                <wp:lineTo x="0" y="0"/>
              </wp:wrapPolygon>
            </wp:wrapThrough>
            <wp:docPr id="43" name="Imagen 43" descr="Juego de equilibrar la balanza de Gcomp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ego de equilibrar la balanza de Gcompris"/>
                    <pic:cNvPicPr>
                      <a:picLocks noChangeAspect="1" noChangeArrowheads="1"/>
                    </pic:cNvPicPr>
                  </pic:nvPicPr>
                  <pic:blipFill rotWithShape="1">
                    <a:blip r:embed="rId24">
                      <a:extLst>
                        <a:ext uri="{28A0092B-C50C-407E-A947-70E740481C1C}">
                          <a14:useLocalDpi xmlns:a14="http://schemas.microsoft.com/office/drawing/2010/main" val="0"/>
                        </a:ext>
                      </a:extLst>
                    </a:blip>
                    <a:srcRect l="6917" t="1031" r="7211" b="-1031"/>
                    <a:stretch/>
                  </pic:blipFill>
                  <pic:spPr bwMode="auto">
                    <a:xfrm>
                      <a:off x="0" y="0"/>
                      <a:ext cx="1812290" cy="1118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463C85" w:rsidRDefault="00463C85" w:rsidP="00463C85">
      <w:pPr>
        <w:jc w:val="both"/>
        <w:rPr>
          <w:rFonts w:ascii="Arial" w:hAnsi="Arial" w:cs="Arial"/>
          <w:sz w:val="24"/>
          <w:szCs w:val="24"/>
        </w:rPr>
      </w:pPr>
    </w:p>
    <w:p w:rsidR="009F450B" w:rsidRDefault="009F450B" w:rsidP="00463C85">
      <w:pPr>
        <w:jc w:val="both"/>
        <w:rPr>
          <w:rFonts w:ascii="Arial" w:hAnsi="Arial" w:cs="Arial"/>
          <w:sz w:val="24"/>
          <w:szCs w:val="24"/>
        </w:rPr>
      </w:pPr>
      <w:bookmarkStart w:id="0" w:name="_GoBack"/>
      <w:bookmarkEnd w:id="0"/>
    </w:p>
    <w:p w:rsidR="00A20282" w:rsidRDefault="00A20282" w:rsidP="00463C85">
      <w:pPr>
        <w:jc w:val="both"/>
        <w:rPr>
          <w:rFonts w:ascii="Arial" w:hAnsi="Arial" w:cs="Arial"/>
          <w:sz w:val="24"/>
          <w:szCs w:val="24"/>
        </w:rPr>
      </w:pPr>
    </w:p>
    <w:p w:rsidR="00A20282" w:rsidRDefault="009F450B" w:rsidP="00463C85">
      <w:pPr>
        <w:jc w:val="both"/>
        <w:rPr>
          <w:rFonts w:ascii="Arial" w:hAnsi="Arial" w:cs="Arial"/>
          <w:sz w:val="24"/>
          <w:szCs w:val="24"/>
        </w:rPr>
      </w:pPr>
      <w:r>
        <w:rPr>
          <w:noProof/>
          <w:lang w:eastAsia="es-MX"/>
        </w:rPr>
        <mc:AlternateContent>
          <mc:Choice Requires="wps">
            <w:drawing>
              <wp:anchor distT="0" distB="0" distL="114300" distR="114300" simplePos="0" relativeHeight="251701248" behindDoc="0" locked="0" layoutInCell="1" allowOverlap="1" wp14:anchorId="4DA2289E" wp14:editId="60FD0738">
                <wp:simplePos x="0" y="0"/>
                <wp:positionH relativeFrom="column">
                  <wp:align>left</wp:align>
                </wp:positionH>
                <wp:positionV relativeFrom="paragraph">
                  <wp:posOffset>20979466</wp:posOffset>
                </wp:positionV>
                <wp:extent cx="1828800" cy="18288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jc w:val="center"/>
                              <w:rPr>
                                <w:rFonts w:ascii="Arial" w:hAnsi="Arial" w:cs="Arial"/>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A20282" w:rsidRPr="00A20282" w:rsidRDefault="00A20282" w:rsidP="00A20282">
                            <w:pPr>
                              <w:pStyle w:val="Prrafodelista"/>
                              <w:numPr>
                                <w:ilvl w:val="0"/>
                                <w:numId w:val="10"/>
                              </w:numPr>
                              <w:jc w:val="center"/>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Tux of Math 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4DA2289E" id="_x0000_t202" coordsize="21600,21600" o:spt="202" path="m,l,21600r21600,l21600,xe">
                <v:stroke joinstyle="miter"/>
                <v:path gradientshapeok="t" o:connecttype="rect"/>
              </v:shapetype>
              <v:shape id="Cuadro de texto 6" o:spid="_x0000_s1042" type="#_x0000_t202" style="position:absolute;left:0;text-align:left;margin-left:0;margin-top:1651.95pt;width:2in;height:2in;z-index:251701248;visibility:visible;mso-wrap-style:non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" filled="f" stroked="f">
                <v:textbox style="mso-fit-shape-to-text:t">
                  <w:txbxContent>
                    <w:p w:rsidR="00A20282" w:rsidRPr="00A20282" w:rsidRDefault="00A20282" w:rsidP="00A20282">
                      <w:pPr>
                        <w:jc w:val="center"/>
                        <w:rPr>
                          <w:rFonts w:ascii="Arial" w:hAnsi="Arial" w:cs="Arial"/>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A20282" w:rsidRPr="00A20282" w:rsidRDefault="00A20282" w:rsidP="00A20282">
                      <w:pPr>
                        <w:pStyle w:val="Prrafodelista"/>
                        <w:numPr>
                          <w:ilvl w:val="0"/>
                          <w:numId w:val="10"/>
                        </w:numPr>
                        <w:jc w:val="center"/>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Tux of Math Command</w:t>
                      </w:r>
                    </w:p>
                  </w:txbxContent>
                </v:textbox>
                <w10:wrap type="square"/>
              </v:shape>
            </w:pict>
          </mc:Fallback>
        </mc:AlternateContent>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r w:rsidRPr="001146DC">
        <w:rPr>
          <w:rFonts w:ascii="Arial" w:hAnsi="Arial" w:cs="Arial"/>
          <w:noProof/>
          <w:sz w:val="24"/>
          <w:szCs w:val="24"/>
          <w:lang w:eastAsia="es-MX"/>
        </w:rPr>
        <w:drawing>
          <wp:anchor distT="0" distB="0" distL="114300" distR="114300" simplePos="0" relativeHeight="251680768" behindDoc="0" locked="0" layoutInCell="1" allowOverlap="1" wp14:anchorId="7CB770CD" wp14:editId="246F544C">
            <wp:simplePos x="0" y="0"/>
            <wp:positionH relativeFrom="margin">
              <wp:align>right</wp:align>
            </wp:positionH>
            <wp:positionV relativeFrom="paragraph">
              <wp:posOffset>24514719</wp:posOffset>
            </wp:positionV>
            <wp:extent cx="2858770" cy="1779270"/>
            <wp:effectExtent l="0" t="0" r="0" b="0"/>
            <wp:wrapThrough wrapText="bothSides">
              <wp:wrapPolygon edited="0">
                <wp:start x="8204" y="0"/>
                <wp:lineTo x="6477" y="694"/>
                <wp:lineTo x="2303" y="3238"/>
                <wp:lineTo x="1727" y="4857"/>
                <wp:lineTo x="288" y="7400"/>
                <wp:lineTo x="0" y="9713"/>
                <wp:lineTo x="0" y="11794"/>
                <wp:lineTo x="720" y="15032"/>
                <wp:lineTo x="3742" y="19195"/>
                <wp:lineTo x="8204" y="21276"/>
                <wp:lineTo x="9500" y="21276"/>
                <wp:lineTo x="11947" y="21276"/>
                <wp:lineTo x="13242" y="21276"/>
                <wp:lineTo x="17704" y="19195"/>
                <wp:lineTo x="20727" y="15032"/>
                <wp:lineTo x="21446" y="11794"/>
                <wp:lineTo x="21446" y="9713"/>
                <wp:lineTo x="21303" y="7632"/>
                <wp:lineTo x="19863" y="5088"/>
                <wp:lineTo x="19287" y="3238"/>
                <wp:lineTo x="14969" y="694"/>
                <wp:lineTo x="13242" y="0"/>
                <wp:lineTo x="8204" y="0"/>
              </wp:wrapPolygon>
            </wp:wrapThrough>
            <wp:docPr id="46" name="Imagen 46" descr="Captura de Tux of Math Command, juego educativo infantil con el que aprender matemática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ptura de Tux of Math Command, juego educativo infantil con el que aprender matemática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8770" cy="177927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463C85" w:rsidRPr="00A20282" w:rsidRDefault="00463C85" w:rsidP="00463C85">
      <w:pPr>
        <w:jc w:val="both"/>
        <w:rPr>
          <w:rFonts w:ascii="Arial" w:hAnsi="Arial" w:cs="Arial"/>
          <w:sz w:val="28"/>
          <w:szCs w:val="24"/>
        </w:rPr>
      </w:pPr>
      <w:r w:rsidRPr="00A20282">
        <w:rPr>
          <w:rFonts w:ascii="Arial" w:hAnsi="Arial" w:cs="Arial"/>
          <w:sz w:val="28"/>
          <w:szCs w:val="24"/>
        </w:rPr>
        <w:t>Es similar a Tux Typing, salvo que en esta ocasión son cálculos numéricos con forma de asteroides los que van descendiendo desde la parte superior de la pantalla. El jugador debe realizar las operaciones mentalmente de forma rápida antes de que los asteroides toquen suelo.</w:t>
      </w:r>
    </w:p>
    <w:p w:rsidR="00463C85" w:rsidRPr="00A20282" w:rsidRDefault="00463C85" w:rsidP="00463C85">
      <w:pPr>
        <w:jc w:val="both"/>
        <w:rPr>
          <w:rFonts w:ascii="Arial" w:hAnsi="Arial" w:cs="Arial"/>
          <w:sz w:val="28"/>
          <w:szCs w:val="24"/>
        </w:rPr>
      </w:pPr>
      <w:r w:rsidRPr="00A20282">
        <w:rPr>
          <w:rFonts w:ascii="Arial" w:hAnsi="Arial" w:cs="Arial"/>
          <w:sz w:val="28"/>
          <w:szCs w:val="24"/>
        </w:rPr>
        <w:t>Para uno o varios jugadores de forma local o a travéd de red local, Tux of Math Command presenta diversos niveles de dificultad y modos de juego. En el caso de Academia de Entrenamiento de Matemáticas se pueden encontrar lecciones tan interesantes como:</w:t>
      </w:r>
    </w:p>
    <w:p w:rsidR="00463C85" w:rsidRPr="00A20282" w:rsidRDefault="00463C85" w:rsidP="00463C85">
      <w:pPr>
        <w:pStyle w:val="Prrafodelista"/>
        <w:numPr>
          <w:ilvl w:val="0"/>
          <w:numId w:val="10"/>
        </w:numPr>
        <w:jc w:val="both"/>
        <w:rPr>
          <w:rFonts w:ascii="Arial" w:hAnsi="Arial" w:cs="Arial"/>
          <w:sz w:val="28"/>
          <w:szCs w:val="24"/>
        </w:rPr>
      </w:pPr>
      <w:r w:rsidRPr="00A20282">
        <w:rPr>
          <w:rFonts w:ascii="Arial" w:hAnsi="Arial" w:cs="Arial"/>
          <w:sz w:val="28"/>
          <w:szCs w:val="24"/>
        </w:rPr>
        <w:t>Multiplicación de números negativos y positivos.</w:t>
      </w:r>
    </w:p>
    <w:p w:rsidR="00463C85" w:rsidRPr="00A20282" w:rsidRDefault="00463C85" w:rsidP="00463C85">
      <w:pPr>
        <w:pStyle w:val="Prrafodelista"/>
        <w:numPr>
          <w:ilvl w:val="0"/>
          <w:numId w:val="10"/>
        </w:numPr>
        <w:jc w:val="both"/>
        <w:rPr>
          <w:rFonts w:ascii="Arial" w:hAnsi="Arial" w:cs="Arial"/>
          <w:sz w:val="28"/>
          <w:szCs w:val="24"/>
        </w:rPr>
      </w:pPr>
      <w:r w:rsidRPr="00A20282">
        <w:rPr>
          <w:rFonts w:ascii="Arial" w:hAnsi="Arial" w:cs="Arial"/>
          <w:sz w:val="28"/>
          <w:szCs w:val="24"/>
        </w:rPr>
        <w:t>Multiplicación y división de 1 a 15.</w:t>
      </w:r>
    </w:p>
    <w:p w:rsidR="00463C85" w:rsidRPr="00A20282" w:rsidRDefault="00463C85" w:rsidP="00463C85">
      <w:pPr>
        <w:pStyle w:val="Prrafodelista"/>
        <w:numPr>
          <w:ilvl w:val="0"/>
          <w:numId w:val="10"/>
        </w:numPr>
        <w:jc w:val="both"/>
        <w:rPr>
          <w:rFonts w:ascii="Arial" w:hAnsi="Arial" w:cs="Arial"/>
          <w:sz w:val="28"/>
          <w:szCs w:val="24"/>
        </w:rPr>
      </w:pPr>
      <w:r w:rsidRPr="00A20282">
        <w:rPr>
          <w:rFonts w:ascii="Arial" w:hAnsi="Arial" w:cs="Arial"/>
          <w:sz w:val="28"/>
          <w:szCs w:val="24"/>
        </w:rPr>
        <w:t>Sumas y restas de números de dos dígitos.</w:t>
      </w:r>
    </w:p>
    <w:p w:rsidR="00463C85" w:rsidRPr="00A20282" w:rsidRDefault="00463C85" w:rsidP="00463C85">
      <w:pPr>
        <w:pStyle w:val="Prrafodelista"/>
        <w:numPr>
          <w:ilvl w:val="0"/>
          <w:numId w:val="10"/>
        </w:numPr>
        <w:jc w:val="both"/>
        <w:rPr>
          <w:rFonts w:ascii="Arial" w:hAnsi="Arial" w:cs="Arial"/>
          <w:sz w:val="28"/>
          <w:szCs w:val="24"/>
        </w:rPr>
      </w:pPr>
      <w:r w:rsidRPr="00A20282">
        <w:rPr>
          <w:rFonts w:ascii="Arial" w:hAnsi="Arial" w:cs="Arial"/>
          <w:sz w:val="28"/>
          <w:szCs w:val="24"/>
        </w:rPr>
        <w:t>Múltiplos de 5.</w:t>
      </w:r>
    </w:p>
    <w:p w:rsidR="00463C85" w:rsidRPr="00A20282" w:rsidRDefault="00463C85" w:rsidP="00463C85">
      <w:pPr>
        <w:jc w:val="both"/>
        <w:rPr>
          <w:rFonts w:ascii="Arial" w:hAnsi="Arial" w:cs="Arial"/>
          <w:sz w:val="28"/>
          <w:szCs w:val="24"/>
        </w:rPr>
      </w:pPr>
      <w:r w:rsidRPr="00A20282">
        <w:rPr>
          <w:rFonts w:ascii="Arial" w:hAnsi="Arial" w:cs="Arial"/>
          <w:sz w:val="28"/>
          <w:szCs w:val="24"/>
        </w:rPr>
        <w:t>Además, incluye un minijuego denominado ¡Factoroides! en el que eljugador debe calcular mentalmente los factores que componen un número o descomponen una fracción. Los números son representados por asteroides que el jugador debe destruir mediante una pequeña nave espacial que se controla con el teclado.</w:t>
      </w:r>
    </w:p>
    <w:p w:rsidR="00463C85" w:rsidRPr="00A20282" w:rsidRDefault="00463C85" w:rsidP="00463C85">
      <w:pPr>
        <w:jc w:val="both"/>
        <w:rPr>
          <w:rFonts w:ascii="Arial" w:hAnsi="Arial" w:cs="Arial"/>
          <w:sz w:val="28"/>
          <w:szCs w:val="24"/>
        </w:rPr>
      </w:pPr>
      <w:r w:rsidRPr="00A20282">
        <w:rPr>
          <w:rFonts w:ascii="Arial" w:hAnsi="Arial" w:cs="Arial"/>
          <w:sz w:val="28"/>
          <w:szCs w:val="24"/>
        </w:rPr>
        <w:t>Tux of Math Command resulta muy entretenido y es una herramienta ideal para fomentar el aprendizaje del cálculo numérico en niños. La aplicación está en español y está disponible para Windows, Linux y Mac.</w:t>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r>
        <w:rPr>
          <w:noProof/>
          <w:lang w:eastAsia="es-MX"/>
        </w:rPr>
        <mc:AlternateContent>
          <mc:Choice Requires="wps">
            <w:drawing>
              <wp:anchor distT="0" distB="0" distL="114300" distR="114300" simplePos="0" relativeHeight="251706368" behindDoc="0" locked="0" layoutInCell="1" allowOverlap="1" wp14:anchorId="2B793217" wp14:editId="638365B5">
                <wp:simplePos x="0" y="0"/>
                <wp:positionH relativeFrom="column">
                  <wp:align>right</wp:align>
                </wp:positionH>
                <wp:positionV relativeFrom="paragraph">
                  <wp:posOffset>29315048</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pStyle w:val="Prrafodelista"/>
                              <w:numPr>
                                <w:ilvl w:val="0"/>
                                <w:numId w:val="11"/>
                              </w:numPr>
                              <w:jc w:val="center"/>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Childsplay: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2B793217" id="Cuadro de texto 8" o:spid="_x0000_s1043" type="#_x0000_t202" style="position:absolute;left:0;text-align:left;margin-left:92.8pt;margin-top:2308.25pt;width:2in;height:2in;z-index:251706368;visibility:visible;mso-wrap-style:non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" filled="f" stroked="f">
                <v:fill o:detectmouseclick="t"/>
                <v:textbox style="mso-fit-shape-to-text:t">
                  <w:txbxContent>
                    <w:p w:rsidR="00A20282" w:rsidRPr="00A20282" w:rsidRDefault="00A20282" w:rsidP="00A20282">
                      <w:pPr>
                        <w:pStyle w:val="Prrafodelista"/>
                        <w:numPr>
                          <w:ilvl w:val="0"/>
                          <w:numId w:val="11"/>
                        </w:numPr>
                        <w:jc w:val="center"/>
                        <w:rPr>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Childsplay</w:t>
                      </w:r>
                      <w:proofErr w:type="spellEnd"/>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w:t>
                      </w:r>
                    </w:p>
                  </w:txbxContent>
                </v:textbox>
                <w10:wrap type="square"/>
              </v:shape>
            </w:pict>
          </mc:Fallback>
        </mc:AlternateContent>
      </w:r>
    </w:p>
    <w:p w:rsidR="00463C85" w:rsidRDefault="00463C85" w:rsidP="00463C85">
      <w:pPr>
        <w:jc w:val="both"/>
        <w:rPr>
          <w:rFonts w:ascii="Arial" w:hAnsi="Arial" w:cs="Arial"/>
          <w:sz w:val="24"/>
          <w:szCs w:val="24"/>
        </w:rPr>
      </w:pPr>
    </w:p>
    <w:p w:rsidR="00463C85" w:rsidRDefault="00463C85" w:rsidP="00463C85">
      <w:pPr>
        <w:jc w:val="both"/>
        <w:rPr>
          <w:rFonts w:ascii="Arial" w:hAnsi="Arial" w:cs="Arial"/>
          <w:sz w:val="24"/>
          <w:szCs w:val="24"/>
        </w:rPr>
      </w:pPr>
      <w:r>
        <w:rPr>
          <w:rFonts w:ascii="Arial" w:hAnsi="Arial" w:cs="Arial"/>
          <w:sz w:val="24"/>
          <w:szCs w:val="24"/>
        </w:rPr>
        <w:t xml:space="preserve">    </w:t>
      </w:r>
    </w:p>
    <w:p w:rsidR="00463C85" w:rsidRDefault="00A20282" w:rsidP="00463C85">
      <w:pPr>
        <w:jc w:val="both"/>
        <w:rPr>
          <w:rFonts w:ascii="Arial" w:hAnsi="Arial" w:cs="Arial"/>
          <w:sz w:val="24"/>
          <w:szCs w:val="24"/>
        </w:rPr>
      </w:pPr>
      <w:r>
        <w:rPr>
          <w:noProof/>
          <w:lang w:eastAsia="es-MX"/>
        </w:rPr>
        <w:drawing>
          <wp:anchor distT="0" distB="0" distL="114300" distR="114300" simplePos="0" relativeHeight="251683840" behindDoc="0" locked="0" layoutInCell="1" allowOverlap="1" wp14:anchorId="3AADA435" wp14:editId="32815BB9">
            <wp:simplePos x="0" y="0"/>
            <wp:positionH relativeFrom="margin">
              <wp:align>left</wp:align>
            </wp:positionH>
            <wp:positionV relativeFrom="paragraph">
              <wp:posOffset>30255210</wp:posOffset>
            </wp:positionV>
            <wp:extent cx="4982794" cy="2427515"/>
            <wp:effectExtent l="0" t="0" r="8890" b="0"/>
            <wp:wrapThrough wrapText="bothSides">
              <wp:wrapPolygon edited="0">
                <wp:start x="8755" y="0"/>
                <wp:lineTo x="7433" y="339"/>
                <wp:lineTo x="3386" y="2374"/>
                <wp:lineTo x="2560" y="3730"/>
                <wp:lineTo x="1239" y="5425"/>
                <wp:lineTo x="165" y="8308"/>
                <wp:lineTo x="0" y="10003"/>
                <wp:lineTo x="0" y="11529"/>
                <wp:lineTo x="330" y="13733"/>
                <wp:lineTo x="1652" y="16615"/>
                <wp:lineTo x="4047" y="19159"/>
                <wp:lineTo x="4212" y="19667"/>
                <wp:lineTo x="8589" y="21363"/>
                <wp:lineTo x="9746" y="21363"/>
                <wp:lineTo x="11810" y="21363"/>
                <wp:lineTo x="12967" y="21363"/>
                <wp:lineTo x="17344" y="19667"/>
                <wp:lineTo x="17509" y="19159"/>
                <wp:lineTo x="19904" y="16615"/>
                <wp:lineTo x="21226" y="13733"/>
                <wp:lineTo x="21556" y="11529"/>
                <wp:lineTo x="21556" y="10003"/>
                <wp:lineTo x="21391" y="8308"/>
                <wp:lineTo x="20400" y="5595"/>
                <wp:lineTo x="18996" y="3730"/>
                <wp:lineTo x="18170" y="2374"/>
                <wp:lineTo x="14123" y="339"/>
                <wp:lineTo x="12801" y="0"/>
                <wp:lineTo x="8755" y="0"/>
              </wp:wrapPolygon>
            </wp:wrapThrough>
            <wp:docPr id="51" name="Imagen 51" descr="Asociación de sonidos en Childplay, recopilación de juegos infantiles par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ociación de sonidos en Childplay, recopilación de juegos infantiles para P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6985" cy="2449044"/>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14:anchorId="45A94883" wp14:editId="0A4FA275">
                <wp:simplePos x="0" y="0"/>
                <wp:positionH relativeFrom="column">
                  <wp:posOffset>6858000</wp:posOffset>
                </wp:positionH>
                <wp:positionV relativeFrom="paragraph">
                  <wp:posOffset>97790</wp:posOffset>
                </wp:positionV>
                <wp:extent cx="7173595" cy="2644775"/>
                <wp:effectExtent l="0" t="0" r="27305" b="22225"/>
                <wp:wrapNone/>
                <wp:docPr id="9" name="Proceso alternativo 9"/>
                <wp:cNvGraphicFramePr/>
                <a:graphic xmlns:a="http://schemas.openxmlformats.org/drawingml/2006/main">
                  <a:graphicData uri="http://schemas.microsoft.com/office/word/2010/wordprocessingShape">
                    <wps:wsp>
                      <wps:cNvSpPr/>
                      <wps:spPr>
                        <a:xfrm>
                          <a:off x="0" y="0"/>
                          <a:ext cx="7173595" cy="2644775"/>
                        </a:xfrm>
                        <a:prstGeom prst="flowChartAlternate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20282" w:rsidRPr="00A20282" w:rsidRDefault="00A20282" w:rsidP="00A20282">
                            <w:pPr>
                              <w:jc w:val="both"/>
                              <w:rPr>
                                <w:rFonts w:ascii="Arial" w:hAnsi="Arial" w:cs="Arial"/>
                                <w:b/>
                                <w:sz w:val="24"/>
                                <w:szCs w:val="24"/>
                              </w:rPr>
                            </w:pPr>
                            <w:r w:rsidRPr="00A20282">
                              <w:rPr>
                                <w:rFonts w:ascii="Arial" w:hAnsi="Arial" w:cs="Arial"/>
                                <w:b/>
                                <w:sz w:val="24"/>
                                <w:szCs w:val="24"/>
                              </w:rPr>
                              <w:t>Es otra recopilación de juegos educativos e infantiles para ordenador que cuentan con distintos niveles de dificultad. Al igual que ocurre en Gcompris o Omnitux, sus actividades permiten desarrollar la memoria tanto visual como auditiva, trabajar con asociaciones de sonidos y animales o resolver rompecabezas.</w:t>
                            </w:r>
                          </w:p>
                          <w:p w:rsidR="00A20282" w:rsidRPr="00A20282" w:rsidRDefault="00A20282" w:rsidP="00A20282">
                            <w:pPr>
                              <w:jc w:val="both"/>
                              <w:rPr>
                                <w:rFonts w:ascii="Arial" w:hAnsi="Arial" w:cs="Arial"/>
                                <w:b/>
                                <w:sz w:val="24"/>
                                <w:szCs w:val="24"/>
                              </w:rPr>
                            </w:pPr>
                            <w:r w:rsidRPr="00A20282">
                              <w:rPr>
                                <w:rFonts w:ascii="Arial" w:hAnsi="Arial" w:cs="Arial"/>
                                <w:b/>
                                <w:sz w:val="24"/>
                                <w:szCs w:val="24"/>
                              </w:rPr>
                              <w:t>También incluye una versión educativa de Pac-Man en la que es necesario recorrer de forma correcta los laberintos para formar la palabra propuesta. Otros dos juegos que incluye son una versión multijugador de Pong y un pequeño billar.</w:t>
                            </w:r>
                          </w:p>
                          <w:p w:rsidR="00A20282" w:rsidRPr="00A20282" w:rsidRDefault="00A20282" w:rsidP="00A20282">
                            <w:pPr>
                              <w:jc w:val="both"/>
                              <w:rPr>
                                <w:rFonts w:ascii="Arial" w:hAnsi="Arial" w:cs="Arial"/>
                                <w:b/>
                                <w:sz w:val="24"/>
                                <w:szCs w:val="24"/>
                              </w:rPr>
                            </w:pPr>
                            <w:r w:rsidRPr="00A20282">
                              <w:rPr>
                                <w:rFonts w:ascii="Arial" w:hAnsi="Arial" w:cs="Arial"/>
                                <w:b/>
                                <w:sz w:val="24"/>
                                <w:szCs w:val="24"/>
                              </w:rPr>
                              <w:t>Una característica que incluye Childsplay, no presente en el resto, es la posibilidad de acceder a una estadística que analiza la evolución del jugador según la puntuación obtenida en las distintas actividades. Para poder tener acceso a esta función es necesario utilizar siempre el mismo nombre de usuario.</w:t>
                            </w:r>
                          </w:p>
                          <w:p w:rsidR="00A20282" w:rsidRDefault="00A20282" w:rsidP="00A20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A948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9" o:spid="_x0000_s1044" type="#_x0000_t176" style="position:absolute;left:0;text-align:left;margin-left:540pt;margin-top:7.7pt;width:564.85pt;height:208.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" fillcolor="#ffc000" strokecolor="#1f4d78 [1604]" strokeweight="1pt">
                <v:textbox>
                  <w:txbxContent>
                    <w:p w:rsidR="00A20282" w:rsidRPr="00A20282" w:rsidRDefault="00A20282" w:rsidP="00A20282">
                      <w:pPr>
                        <w:jc w:val="both"/>
                        <w:rPr>
                          <w:rFonts w:ascii="Arial" w:hAnsi="Arial" w:cs="Arial"/>
                          <w:b/>
                          <w:sz w:val="24"/>
                          <w:szCs w:val="24"/>
                        </w:rPr>
                      </w:pPr>
                      <w:r w:rsidRPr="00A20282">
                        <w:rPr>
                          <w:rFonts w:ascii="Arial" w:hAnsi="Arial" w:cs="Arial"/>
                          <w:b/>
                          <w:sz w:val="24"/>
                          <w:szCs w:val="24"/>
                        </w:rPr>
                        <w:t xml:space="preserve">Es </w:t>
                      </w:r>
                      <w:r w:rsidRPr="00A20282">
                        <w:rPr>
                          <w:rFonts w:ascii="Arial" w:hAnsi="Arial" w:cs="Arial"/>
                          <w:b/>
                          <w:sz w:val="24"/>
                          <w:szCs w:val="24"/>
                        </w:rPr>
                        <w:t xml:space="preserve">otra recopilación de juegos educativos e infantiles para ordenador que cuentan con distintos niveles de dificultad. Al igual que ocurre en </w:t>
                      </w:r>
                      <w:proofErr w:type="spellStart"/>
                      <w:r w:rsidRPr="00A20282">
                        <w:rPr>
                          <w:rFonts w:ascii="Arial" w:hAnsi="Arial" w:cs="Arial"/>
                          <w:b/>
                          <w:sz w:val="24"/>
                          <w:szCs w:val="24"/>
                        </w:rPr>
                        <w:t>Gcompris</w:t>
                      </w:r>
                      <w:proofErr w:type="spellEnd"/>
                      <w:r w:rsidRPr="00A20282">
                        <w:rPr>
                          <w:rFonts w:ascii="Arial" w:hAnsi="Arial" w:cs="Arial"/>
                          <w:b/>
                          <w:sz w:val="24"/>
                          <w:szCs w:val="24"/>
                        </w:rPr>
                        <w:t xml:space="preserve"> </w:t>
                      </w:r>
                      <w:proofErr w:type="gramStart"/>
                      <w:r w:rsidRPr="00A20282">
                        <w:rPr>
                          <w:rFonts w:ascii="Arial" w:hAnsi="Arial" w:cs="Arial"/>
                          <w:b/>
                          <w:sz w:val="24"/>
                          <w:szCs w:val="24"/>
                        </w:rPr>
                        <w:t>o</w:t>
                      </w:r>
                      <w:proofErr w:type="gramEnd"/>
                      <w:r w:rsidRPr="00A20282">
                        <w:rPr>
                          <w:rFonts w:ascii="Arial" w:hAnsi="Arial" w:cs="Arial"/>
                          <w:b/>
                          <w:sz w:val="24"/>
                          <w:szCs w:val="24"/>
                        </w:rPr>
                        <w:t xml:space="preserve"> </w:t>
                      </w:r>
                      <w:proofErr w:type="spellStart"/>
                      <w:r w:rsidRPr="00A20282">
                        <w:rPr>
                          <w:rFonts w:ascii="Arial" w:hAnsi="Arial" w:cs="Arial"/>
                          <w:b/>
                          <w:sz w:val="24"/>
                          <w:szCs w:val="24"/>
                        </w:rPr>
                        <w:t>Omnitux</w:t>
                      </w:r>
                      <w:proofErr w:type="spellEnd"/>
                      <w:r w:rsidRPr="00A20282">
                        <w:rPr>
                          <w:rFonts w:ascii="Arial" w:hAnsi="Arial" w:cs="Arial"/>
                          <w:b/>
                          <w:sz w:val="24"/>
                          <w:szCs w:val="24"/>
                        </w:rPr>
                        <w:t>, sus actividades permiten desarrollar la memoria tanto visual como auditiva, trabajar con asociaciones de sonidos y animales o resolver rompecabezas.</w:t>
                      </w:r>
                    </w:p>
                    <w:p w:rsidR="00A20282" w:rsidRPr="00A20282" w:rsidRDefault="00A20282" w:rsidP="00A20282">
                      <w:pPr>
                        <w:jc w:val="both"/>
                        <w:rPr>
                          <w:rFonts w:ascii="Arial" w:hAnsi="Arial" w:cs="Arial"/>
                          <w:b/>
                          <w:sz w:val="24"/>
                          <w:szCs w:val="24"/>
                        </w:rPr>
                      </w:pPr>
                      <w:r w:rsidRPr="00A20282">
                        <w:rPr>
                          <w:rFonts w:ascii="Arial" w:hAnsi="Arial" w:cs="Arial"/>
                          <w:b/>
                          <w:sz w:val="24"/>
                          <w:szCs w:val="24"/>
                        </w:rPr>
                        <w:t xml:space="preserve">También incluye una versión educativa de </w:t>
                      </w:r>
                      <w:proofErr w:type="spellStart"/>
                      <w:r w:rsidRPr="00A20282">
                        <w:rPr>
                          <w:rFonts w:ascii="Arial" w:hAnsi="Arial" w:cs="Arial"/>
                          <w:b/>
                          <w:sz w:val="24"/>
                          <w:szCs w:val="24"/>
                        </w:rPr>
                        <w:t>Pac-Man</w:t>
                      </w:r>
                      <w:proofErr w:type="spellEnd"/>
                      <w:r w:rsidRPr="00A20282">
                        <w:rPr>
                          <w:rFonts w:ascii="Arial" w:hAnsi="Arial" w:cs="Arial"/>
                          <w:b/>
                          <w:sz w:val="24"/>
                          <w:szCs w:val="24"/>
                        </w:rPr>
                        <w:t xml:space="preserve"> en la que es necesario recorrer de forma correcta los laberintos para formar la palabra propuesta. Otros dos juegos que incluye son una versión </w:t>
                      </w:r>
                      <w:proofErr w:type="spellStart"/>
                      <w:r w:rsidRPr="00A20282">
                        <w:rPr>
                          <w:rFonts w:ascii="Arial" w:hAnsi="Arial" w:cs="Arial"/>
                          <w:b/>
                          <w:sz w:val="24"/>
                          <w:szCs w:val="24"/>
                        </w:rPr>
                        <w:t>multijugador</w:t>
                      </w:r>
                      <w:proofErr w:type="spellEnd"/>
                      <w:r w:rsidRPr="00A20282">
                        <w:rPr>
                          <w:rFonts w:ascii="Arial" w:hAnsi="Arial" w:cs="Arial"/>
                          <w:b/>
                          <w:sz w:val="24"/>
                          <w:szCs w:val="24"/>
                        </w:rPr>
                        <w:t xml:space="preserve"> de </w:t>
                      </w:r>
                      <w:proofErr w:type="spellStart"/>
                      <w:r w:rsidRPr="00A20282">
                        <w:rPr>
                          <w:rFonts w:ascii="Arial" w:hAnsi="Arial" w:cs="Arial"/>
                          <w:b/>
                          <w:sz w:val="24"/>
                          <w:szCs w:val="24"/>
                        </w:rPr>
                        <w:t>Pong</w:t>
                      </w:r>
                      <w:proofErr w:type="spellEnd"/>
                      <w:r w:rsidRPr="00A20282">
                        <w:rPr>
                          <w:rFonts w:ascii="Arial" w:hAnsi="Arial" w:cs="Arial"/>
                          <w:b/>
                          <w:sz w:val="24"/>
                          <w:szCs w:val="24"/>
                        </w:rPr>
                        <w:t xml:space="preserve"> y un pequeño billar.</w:t>
                      </w:r>
                    </w:p>
                    <w:p w:rsidR="00A20282" w:rsidRPr="00A20282" w:rsidRDefault="00A20282" w:rsidP="00A20282">
                      <w:pPr>
                        <w:jc w:val="both"/>
                        <w:rPr>
                          <w:rFonts w:ascii="Arial" w:hAnsi="Arial" w:cs="Arial"/>
                          <w:b/>
                          <w:sz w:val="24"/>
                          <w:szCs w:val="24"/>
                        </w:rPr>
                      </w:pPr>
                      <w:r w:rsidRPr="00A20282">
                        <w:rPr>
                          <w:rFonts w:ascii="Arial" w:hAnsi="Arial" w:cs="Arial"/>
                          <w:b/>
                          <w:sz w:val="24"/>
                          <w:szCs w:val="24"/>
                        </w:rPr>
                        <w:t xml:space="preserve">Una característica que incluye </w:t>
                      </w:r>
                      <w:proofErr w:type="spellStart"/>
                      <w:r w:rsidRPr="00A20282">
                        <w:rPr>
                          <w:rFonts w:ascii="Arial" w:hAnsi="Arial" w:cs="Arial"/>
                          <w:b/>
                          <w:sz w:val="24"/>
                          <w:szCs w:val="24"/>
                        </w:rPr>
                        <w:t>Childsplay</w:t>
                      </w:r>
                      <w:proofErr w:type="spellEnd"/>
                      <w:r w:rsidRPr="00A20282">
                        <w:rPr>
                          <w:rFonts w:ascii="Arial" w:hAnsi="Arial" w:cs="Arial"/>
                          <w:b/>
                          <w:sz w:val="24"/>
                          <w:szCs w:val="24"/>
                        </w:rPr>
                        <w:t>, no presente en el resto, es la posibilidad de acceder a una estadística que analiza la evolución del jugador según la puntuación obtenida en las distintas actividades. Para poder tener acceso a esta función es necesario utilizar siempre el mismo nombre de usuario.</w:t>
                      </w:r>
                    </w:p>
                    <w:p w:rsidR="00A20282" w:rsidRDefault="00A20282" w:rsidP="00A20282">
                      <w:pPr>
                        <w:jc w:val="center"/>
                      </w:pPr>
                    </w:p>
                  </w:txbxContent>
                </v:textbox>
              </v:shape>
            </w:pict>
          </mc:Fallback>
        </mc:AlternateContent>
      </w:r>
    </w:p>
    <w:p w:rsidR="00463C85" w:rsidRDefault="00463C85" w:rsidP="00463C85">
      <w:pPr>
        <w:jc w:val="both"/>
        <w:rPr>
          <w:rFonts w:ascii="Arial" w:hAnsi="Arial" w:cs="Arial"/>
          <w:sz w:val="24"/>
          <w:szCs w:val="24"/>
        </w:rPr>
      </w:pPr>
    </w:p>
    <w:p w:rsidR="00463C85" w:rsidRDefault="00463C85" w:rsidP="00463C85">
      <w:pPr>
        <w:jc w:val="both"/>
        <w:rPr>
          <w:rFonts w:ascii="Arial" w:hAnsi="Arial" w:cs="Arial"/>
          <w:sz w:val="24"/>
          <w:szCs w:val="24"/>
        </w:rPr>
      </w:pPr>
    </w:p>
    <w:p w:rsidR="00463C85" w:rsidRDefault="00463C85" w:rsidP="00463C85">
      <w:pPr>
        <w:jc w:val="both"/>
        <w:rPr>
          <w:rFonts w:ascii="Arial" w:hAnsi="Arial" w:cs="Arial"/>
          <w:sz w:val="24"/>
          <w:szCs w:val="24"/>
        </w:rPr>
      </w:pPr>
    </w:p>
    <w:p w:rsidR="00463C85" w:rsidRDefault="00463C85" w:rsidP="00463C85">
      <w:pPr>
        <w:jc w:val="both"/>
        <w:rPr>
          <w:rFonts w:ascii="Arial" w:hAnsi="Arial" w:cs="Arial"/>
          <w:sz w:val="24"/>
          <w:szCs w:val="24"/>
        </w:rPr>
      </w:pPr>
      <w:r>
        <w:rPr>
          <w:rFonts w:ascii="Arial" w:hAnsi="Arial" w:cs="Arial"/>
          <w:sz w:val="24"/>
          <w:szCs w:val="24"/>
        </w:rPr>
        <w:t xml:space="preserve"> </w:t>
      </w: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A20282" w:rsidRDefault="00A20282" w:rsidP="00463C85">
      <w:pPr>
        <w:jc w:val="both"/>
        <w:rPr>
          <w:rFonts w:ascii="Arial" w:hAnsi="Arial" w:cs="Arial"/>
          <w:sz w:val="24"/>
          <w:szCs w:val="24"/>
        </w:rPr>
      </w:pPr>
    </w:p>
    <w:p w:rsidR="00463C85" w:rsidRDefault="00463C85" w:rsidP="00A20282">
      <w:pPr>
        <w:jc w:val="both"/>
        <w:rPr>
          <w:rFonts w:ascii="Arial" w:hAnsi="Arial" w:cs="Arial"/>
          <w:sz w:val="24"/>
          <w:szCs w:val="24"/>
        </w:rPr>
      </w:pPr>
    </w:p>
    <w:p w:rsidR="00463C85" w:rsidRDefault="00463C85" w:rsidP="00463C85">
      <w:pPr>
        <w:jc w:val="both"/>
        <w:rPr>
          <w:rFonts w:ascii="Arial" w:hAnsi="Arial" w:cs="Arial"/>
          <w:sz w:val="24"/>
          <w:szCs w:val="24"/>
        </w:rPr>
      </w:pPr>
    </w:p>
    <w:p w:rsidR="00463C85" w:rsidRPr="001B1013" w:rsidRDefault="00463C85" w:rsidP="00463C85">
      <w:pPr>
        <w:jc w:val="both"/>
        <w:rPr>
          <w:rFonts w:ascii="Arial" w:hAnsi="Arial" w:cs="Arial"/>
          <w:sz w:val="24"/>
          <w:szCs w:val="24"/>
        </w:rPr>
      </w:pPr>
      <w:r>
        <w:rPr>
          <w:rFonts w:ascii="Arial" w:hAnsi="Arial" w:cs="Arial"/>
          <w:sz w:val="24"/>
          <w:szCs w:val="24"/>
        </w:rPr>
        <w:t xml:space="preserve">    </w:t>
      </w:r>
    </w:p>
    <w:p w:rsidR="00463C85" w:rsidRDefault="00463C85" w:rsidP="00463C85">
      <w:pPr>
        <w:jc w:val="both"/>
        <w:rPr>
          <w:rFonts w:ascii="Arial" w:hAnsi="Arial" w:cs="Arial"/>
          <w:i/>
          <w:sz w:val="24"/>
          <w:szCs w:val="24"/>
          <w:u w:val="single"/>
        </w:rPr>
      </w:pPr>
    </w:p>
    <w:p w:rsidR="00463C85" w:rsidRPr="00471556" w:rsidRDefault="00B85433" w:rsidP="00463C85">
      <w:pPr>
        <w:jc w:val="both"/>
        <w:rPr>
          <w:rFonts w:ascii="Arial" w:hAnsi="Arial" w:cs="Arial"/>
          <w:i/>
          <w:sz w:val="24"/>
          <w:szCs w:val="24"/>
          <w:u w:val="single"/>
        </w:rPr>
      </w:pPr>
      <w:r>
        <w:rPr>
          <w:rFonts w:ascii="Arial" w:hAnsi="Arial" w:cs="Arial"/>
          <w:i/>
          <w:noProof/>
          <w:sz w:val="24"/>
          <w:szCs w:val="24"/>
          <w:u w:val="single"/>
          <w:lang w:eastAsia="es-MX"/>
        </w:rPr>
        <mc:AlternateContent>
          <mc:Choice Requires="wps">
            <w:drawing>
              <wp:anchor distT="0" distB="0" distL="114300" distR="114300" simplePos="0" relativeHeight="251712512" behindDoc="0" locked="0" layoutInCell="1" allowOverlap="1">
                <wp:simplePos x="0" y="0"/>
                <wp:positionH relativeFrom="column">
                  <wp:posOffset>3494496</wp:posOffset>
                </wp:positionH>
                <wp:positionV relativeFrom="paragraph">
                  <wp:posOffset>206738</wp:posOffset>
                </wp:positionV>
                <wp:extent cx="5736590" cy="2209800"/>
                <wp:effectExtent l="0" t="0" r="16510" b="19050"/>
                <wp:wrapNone/>
                <wp:docPr id="11" name="Rectángulo redondeado 11"/>
                <wp:cNvGraphicFramePr/>
                <a:graphic xmlns:a="http://schemas.openxmlformats.org/drawingml/2006/main">
                  <a:graphicData uri="http://schemas.microsoft.com/office/word/2010/wordprocessingShape">
                    <wps:wsp>
                      <wps:cNvSpPr/>
                      <wps:spPr>
                        <a:xfrm>
                          <a:off x="0" y="0"/>
                          <a:ext cx="5736590" cy="2209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85433" w:rsidRPr="00B85433" w:rsidRDefault="00B85433" w:rsidP="00B85433">
                            <w:pPr>
                              <w:jc w:val="both"/>
                              <w:rPr>
                                <w:rFonts w:ascii="Arial" w:hAnsi="Arial" w:cs="Arial"/>
                                <w:sz w:val="24"/>
                                <w:szCs w:val="24"/>
                              </w:rPr>
                            </w:pPr>
                            <w:r w:rsidRPr="00B85433">
                              <w:rPr>
                                <w:rFonts w:ascii="Arial" w:hAnsi="Arial" w:cs="Arial"/>
                                <w:sz w:val="24"/>
                                <w:szCs w:val="24"/>
                              </w:rPr>
                              <w:t>El último en llegar, </w:t>
                            </w:r>
                            <w:hyperlink r:id="rId28" w:history="1">
                              <w:r w:rsidRPr="00B85433">
                                <w:rPr>
                                  <w:rStyle w:val="Hipervnculo"/>
                                  <w:rFonts w:ascii="Arial" w:hAnsi="Arial" w:cs="Arial"/>
                                  <w:color w:val="auto"/>
                                  <w:sz w:val="24"/>
                                  <w:szCs w:val="24"/>
                                </w:rPr>
                                <w:t>eduActiv8</w:t>
                              </w:r>
                            </w:hyperlink>
                            <w:r w:rsidRPr="00B85433">
                              <w:rPr>
                                <w:rFonts w:ascii="Arial" w:hAnsi="Arial" w:cs="Arial"/>
                                <w:sz w:val="24"/>
                                <w:szCs w:val="24"/>
                              </w:rPr>
                              <w:t>, es una colección de ejercicios educacionales interactivos para ordenador que está disponible para los sistemas operativos Windows, Linux y OSX y está publicado bajo la licencia de código abierto GPLv3.</w:t>
                            </w:r>
                          </w:p>
                          <w:p w:rsidR="00B85433" w:rsidRPr="00B85433" w:rsidRDefault="00B85433" w:rsidP="00B85433">
                            <w:pPr>
                              <w:jc w:val="both"/>
                              <w:rPr>
                                <w:rFonts w:ascii="Arial" w:hAnsi="Arial" w:cs="Arial"/>
                                <w:sz w:val="24"/>
                                <w:szCs w:val="24"/>
                              </w:rPr>
                            </w:pPr>
                            <w:r w:rsidRPr="00B85433">
                              <w:rPr>
                                <w:rFonts w:ascii="Arial" w:hAnsi="Arial" w:cs="Arial"/>
                                <w:sz w:val="24"/>
                                <w:szCs w:val="24"/>
                              </w:rPr>
                              <w:t>eduActiv8 incluye una amplia variedad de actividades ordenadas por materia de aprendizaje (lenguaje, cálculo numérico, geometría, memoria, etc) y edad. Su uso está pensado para niños desde edad preescolar hasta 6º curso.</w:t>
                            </w:r>
                          </w:p>
                          <w:p w:rsidR="00B85433" w:rsidRPr="00B85433" w:rsidRDefault="00B85433" w:rsidP="00B85433">
                            <w:pPr>
                              <w:jc w:val="both"/>
                              <w:rPr>
                                <w:rFonts w:ascii="Arial" w:hAnsi="Arial" w:cs="Arial"/>
                                <w:sz w:val="24"/>
                                <w:szCs w:val="24"/>
                              </w:rPr>
                            </w:pPr>
                            <w:r w:rsidRPr="00B85433">
                              <w:rPr>
                                <w:rFonts w:ascii="Arial" w:hAnsi="Arial" w:cs="Arial"/>
                                <w:sz w:val="24"/>
                                <w:szCs w:val="24"/>
                              </w:rPr>
                              <w:t>La aplicación se instala por defecto en inglés, pero desde las opciones de configuración es posible cambiar el idioma a español.</w:t>
                            </w:r>
                          </w:p>
                          <w:p w:rsidR="00B85433" w:rsidRDefault="00B85433" w:rsidP="00B854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1" o:spid="_x0000_s1045" style="position:absolute;left:0;text-align:left;margin-left:275.15pt;margin-top:16.3pt;width:451.7pt;height:17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" fillcolor="#82a0d7 [2168]" strokecolor="#4472c4 [3208]" strokeweight=".5pt">
                <v:fill color2="#678ccf [2616]" rotate="t" colors="0 #a8b7df;.5 #9aabd9;1 #879ed7" focus="100%" type="gradient">
                  <o:fill v:ext="view" type="gradientUnscaled"/>
                </v:fill>
                <v:stroke joinstyle="miter"/>
                <v:textbox>
                  <w:txbxContent>
                    <w:p w:rsidR="00B85433" w:rsidRPr="00B85433" w:rsidRDefault="00B85433" w:rsidP="00B85433">
                      <w:pPr>
                        <w:jc w:val="both"/>
                        <w:rPr>
                          <w:rFonts w:ascii="Arial" w:hAnsi="Arial" w:cs="Arial"/>
                          <w:sz w:val="24"/>
                          <w:szCs w:val="24"/>
                        </w:rPr>
                      </w:pPr>
                      <w:r w:rsidRPr="00B85433">
                        <w:rPr>
                          <w:rFonts w:ascii="Arial" w:hAnsi="Arial" w:cs="Arial"/>
                          <w:sz w:val="24"/>
                          <w:szCs w:val="24"/>
                        </w:rPr>
                        <w:t>E</w:t>
                      </w:r>
                      <w:r w:rsidRPr="00B85433">
                        <w:rPr>
                          <w:rFonts w:ascii="Arial" w:hAnsi="Arial" w:cs="Arial"/>
                          <w:sz w:val="24"/>
                          <w:szCs w:val="24"/>
                        </w:rPr>
                        <w:t>l último en llegar, </w:t>
                      </w:r>
                      <w:hyperlink r:id="rId29" w:history="1">
                        <w:r w:rsidRPr="00B85433">
                          <w:rPr>
                            <w:rStyle w:val="Hipervnculo"/>
                            <w:rFonts w:ascii="Arial" w:hAnsi="Arial" w:cs="Arial"/>
                            <w:color w:val="auto"/>
                            <w:sz w:val="24"/>
                            <w:szCs w:val="24"/>
                          </w:rPr>
                          <w:t>eduActiv8</w:t>
                        </w:r>
                      </w:hyperlink>
                      <w:r w:rsidRPr="00B85433">
                        <w:rPr>
                          <w:rFonts w:ascii="Arial" w:hAnsi="Arial" w:cs="Arial"/>
                          <w:sz w:val="24"/>
                          <w:szCs w:val="24"/>
                        </w:rPr>
                        <w:t>, es una colección de ejercicios educacionales interactivos para ordenador que está disponible para los sistemas operativos Windows, Linux y OSX y está publicado bajo la licencia de código abierto GPLv3.</w:t>
                      </w:r>
                    </w:p>
                    <w:p w:rsidR="00B85433" w:rsidRPr="00B85433" w:rsidRDefault="00B85433" w:rsidP="00B85433">
                      <w:pPr>
                        <w:jc w:val="both"/>
                        <w:rPr>
                          <w:rFonts w:ascii="Arial" w:hAnsi="Arial" w:cs="Arial"/>
                          <w:sz w:val="24"/>
                          <w:szCs w:val="24"/>
                        </w:rPr>
                      </w:pPr>
                      <w:r w:rsidRPr="00B85433">
                        <w:rPr>
                          <w:rFonts w:ascii="Arial" w:hAnsi="Arial" w:cs="Arial"/>
                          <w:sz w:val="24"/>
                          <w:szCs w:val="24"/>
                        </w:rPr>
                        <w:t xml:space="preserve">eduActiv8 incluye una amplia variedad de actividades ordenadas por materia de aprendizaje (lenguaje, cálculo numérico, geometría, memoria, </w:t>
                      </w:r>
                      <w:proofErr w:type="spellStart"/>
                      <w:r w:rsidRPr="00B85433">
                        <w:rPr>
                          <w:rFonts w:ascii="Arial" w:hAnsi="Arial" w:cs="Arial"/>
                          <w:sz w:val="24"/>
                          <w:szCs w:val="24"/>
                        </w:rPr>
                        <w:t>etc</w:t>
                      </w:r>
                      <w:proofErr w:type="spellEnd"/>
                      <w:r w:rsidRPr="00B85433">
                        <w:rPr>
                          <w:rFonts w:ascii="Arial" w:hAnsi="Arial" w:cs="Arial"/>
                          <w:sz w:val="24"/>
                          <w:szCs w:val="24"/>
                        </w:rPr>
                        <w:t>) y edad. Su uso está pensado para niños desde edad preescolar hasta 6º curso.</w:t>
                      </w:r>
                    </w:p>
                    <w:p w:rsidR="00B85433" w:rsidRPr="00B85433" w:rsidRDefault="00B85433" w:rsidP="00B85433">
                      <w:pPr>
                        <w:jc w:val="both"/>
                        <w:rPr>
                          <w:rFonts w:ascii="Arial" w:hAnsi="Arial" w:cs="Arial"/>
                          <w:sz w:val="24"/>
                          <w:szCs w:val="24"/>
                        </w:rPr>
                      </w:pPr>
                      <w:r w:rsidRPr="00B85433">
                        <w:rPr>
                          <w:rFonts w:ascii="Arial" w:hAnsi="Arial" w:cs="Arial"/>
                          <w:sz w:val="24"/>
                          <w:szCs w:val="24"/>
                        </w:rPr>
                        <w:t>La aplicación se instala por defecto en inglés, pero desde las opciones de configuración es posible cambiar el idioma a español.</w:t>
                      </w:r>
                    </w:p>
                    <w:p w:rsidR="00B85433" w:rsidRDefault="00B85433" w:rsidP="00B85433">
                      <w:pPr>
                        <w:jc w:val="center"/>
                      </w:pPr>
                    </w:p>
                  </w:txbxContent>
                </v:textbox>
              </v:roundrect>
            </w:pict>
          </mc:Fallback>
        </mc:AlternateContent>
      </w:r>
    </w:p>
    <w:p w:rsidR="00463C85" w:rsidRDefault="00A20282" w:rsidP="00A20282">
      <w:pPr>
        <w:jc w:val="both"/>
        <w:rPr>
          <w:rFonts w:ascii="Arial" w:hAnsi="Arial" w:cs="Arial"/>
          <w:sz w:val="24"/>
          <w:szCs w:val="24"/>
        </w:rPr>
      </w:pPr>
      <w:r w:rsidRPr="00471556">
        <w:rPr>
          <w:rFonts w:ascii="Arial" w:hAnsi="Arial" w:cs="Arial"/>
          <w:noProof/>
          <w:sz w:val="24"/>
          <w:szCs w:val="24"/>
          <w:lang w:eastAsia="es-MX"/>
        </w:rPr>
        <w:drawing>
          <wp:anchor distT="0" distB="0" distL="114300" distR="114300" simplePos="0" relativeHeight="251711488" behindDoc="0" locked="0" layoutInCell="1" allowOverlap="1" wp14:anchorId="192EFB94" wp14:editId="3A7625F9">
            <wp:simplePos x="0" y="0"/>
            <wp:positionH relativeFrom="column">
              <wp:align>right</wp:align>
            </wp:positionH>
            <wp:positionV relativeFrom="paragraph">
              <wp:posOffset>32999317</wp:posOffset>
            </wp:positionV>
            <wp:extent cx="3664312" cy="2650155"/>
            <wp:effectExtent l="0" t="0" r="0" b="0"/>
            <wp:wrapThrough wrapText="bothSides">
              <wp:wrapPolygon edited="0">
                <wp:start x="449" y="0"/>
                <wp:lineTo x="0" y="311"/>
                <wp:lineTo x="0" y="21274"/>
                <wp:lineTo x="449" y="21429"/>
                <wp:lineTo x="21001" y="21429"/>
                <wp:lineTo x="21450" y="21274"/>
                <wp:lineTo x="21450" y="311"/>
                <wp:lineTo x="21001" y="0"/>
                <wp:lineTo x="449" y="0"/>
              </wp:wrapPolygon>
            </wp:wrapThrough>
            <wp:docPr id="52" name="Imagen 52" descr="Tarjetas didácticas para aprender vocabulario español en eduActiv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arjetas didácticas para aprender vocabulario español en eduActiv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6529" cy="2651758"/>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10464" behindDoc="0" locked="0" layoutInCell="1" allowOverlap="1" wp14:anchorId="0FF95F33" wp14:editId="6CC5D11C">
                <wp:simplePos x="0" y="0"/>
                <wp:positionH relativeFrom="column">
                  <wp:posOffset>0</wp:posOffset>
                </wp:positionH>
                <wp:positionV relativeFrom="paragraph">
                  <wp:posOffset>0</wp:posOffset>
                </wp:positionV>
                <wp:extent cx="1828800" cy="18288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0282" w:rsidRPr="00A20282" w:rsidRDefault="00A20282" w:rsidP="00A20282">
                            <w:pPr>
                              <w:pStyle w:val="Prrafodelista"/>
                              <w:numPr>
                                <w:ilvl w:val="0"/>
                                <w:numId w:val="11"/>
                              </w:numPr>
                              <w:jc w:val="center"/>
                              <w:rPr>
                                <w:rFonts w:ascii="Arial" w:hAnsi="Arial" w:cs="Arial"/>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eduActiv8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0FF95F33" id="Cuadro de texto 10" o:spid="_x0000_s1046" type="#_x0000_t202" style="position:absolute;left:0;text-align:left;margin-left:0;margin-top:0;width:2in;height:2in;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" filled="f" stroked="f">
                <v:fill o:detectmouseclick="t"/>
                <v:textbox style="mso-fit-shape-to-text:t">
                  <w:txbxContent>
                    <w:p w:rsidR="00A20282" w:rsidRPr="00A20282" w:rsidRDefault="00A20282" w:rsidP="00A20282">
                      <w:pPr>
                        <w:pStyle w:val="Prrafodelista"/>
                        <w:numPr>
                          <w:ilvl w:val="0"/>
                          <w:numId w:val="11"/>
                        </w:numPr>
                        <w:jc w:val="center"/>
                        <w:rPr>
                          <w:rFonts w:ascii="Arial" w:hAnsi="Arial" w:cs="Arial"/>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20282">
                        <w:rPr>
                          <w:rFonts w:ascii="Arial" w:hAnsi="Arial" w:cs="Arial"/>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eduActiv8</w:t>
                      </w:r>
                    </w:p>
                  </w:txbxContent>
                </v:textbox>
                <w10:wrap type="square"/>
              </v:shape>
            </w:pict>
          </mc:Fallback>
        </mc:AlternateContent>
      </w:r>
    </w:p>
    <w:p w:rsidR="006C47D4" w:rsidRDefault="006C47D4" w:rsidP="006C47D4">
      <w:pPr>
        <w:rPr>
          <w:rFonts w:ascii="Arial" w:hAnsi="Arial" w:cs="Arial"/>
          <w:b/>
          <w:sz w:val="28"/>
          <w:szCs w:val="28"/>
        </w:rPr>
      </w:pPr>
    </w:p>
    <w:p w:rsidR="00463C85" w:rsidRDefault="00463C85" w:rsidP="006C47D4">
      <w:pPr>
        <w:rPr>
          <w:rFonts w:ascii="Arial" w:hAnsi="Arial" w:cs="Arial"/>
          <w:b/>
          <w:sz w:val="28"/>
          <w:szCs w:val="28"/>
        </w:rPr>
      </w:pPr>
    </w:p>
    <w:p w:rsidR="00463C85" w:rsidRDefault="00463C85" w:rsidP="006C47D4">
      <w:pPr>
        <w:rPr>
          <w:rFonts w:ascii="Arial" w:hAnsi="Arial" w:cs="Arial"/>
          <w:b/>
          <w:sz w:val="28"/>
          <w:szCs w:val="28"/>
        </w:rPr>
      </w:pPr>
    </w:p>
    <w:p w:rsidR="00463C85" w:rsidRDefault="00463C85" w:rsidP="006C47D4">
      <w:pPr>
        <w:rPr>
          <w:rFonts w:ascii="Arial" w:hAnsi="Arial" w:cs="Arial"/>
          <w:b/>
          <w:sz w:val="28"/>
          <w:szCs w:val="28"/>
        </w:rPr>
      </w:pPr>
    </w:p>
    <w:sectPr w:rsidR="00463C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486"/>
    <w:multiLevelType w:val="hybridMultilevel"/>
    <w:tmpl w:val="E0604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405E85"/>
    <w:multiLevelType w:val="hybridMultilevel"/>
    <w:tmpl w:val="C82252C6"/>
    <w:lvl w:ilvl="0" w:tplc="080A000D">
      <w:start w:val="1"/>
      <w:numFmt w:val="bullet"/>
      <w:lvlText w:val=""/>
      <w:lvlJc w:val="left"/>
      <w:pPr>
        <w:ind w:left="861" w:hanging="360"/>
      </w:pPr>
      <w:rPr>
        <w:rFonts w:ascii="Wingdings" w:hAnsi="Wingdings" w:hint="default"/>
      </w:rPr>
    </w:lvl>
    <w:lvl w:ilvl="1" w:tplc="080A0003" w:tentative="1">
      <w:start w:val="1"/>
      <w:numFmt w:val="bullet"/>
      <w:lvlText w:val="o"/>
      <w:lvlJc w:val="left"/>
      <w:pPr>
        <w:ind w:left="1581" w:hanging="360"/>
      </w:pPr>
      <w:rPr>
        <w:rFonts w:ascii="Courier New" w:hAnsi="Courier New" w:cs="Courier New" w:hint="default"/>
      </w:rPr>
    </w:lvl>
    <w:lvl w:ilvl="2" w:tplc="080A0005" w:tentative="1">
      <w:start w:val="1"/>
      <w:numFmt w:val="bullet"/>
      <w:lvlText w:val=""/>
      <w:lvlJc w:val="left"/>
      <w:pPr>
        <w:ind w:left="2301" w:hanging="360"/>
      </w:pPr>
      <w:rPr>
        <w:rFonts w:ascii="Wingdings" w:hAnsi="Wingdings" w:hint="default"/>
      </w:rPr>
    </w:lvl>
    <w:lvl w:ilvl="3" w:tplc="080A0001" w:tentative="1">
      <w:start w:val="1"/>
      <w:numFmt w:val="bullet"/>
      <w:lvlText w:val=""/>
      <w:lvlJc w:val="left"/>
      <w:pPr>
        <w:ind w:left="3021" w:hanging="360"/>
      </w:pPr>
      <w:rPr>
        <w:rFonts w:ascii="Symbol" w:hAnsi="Symbol" w:hint="default"/>
      </w:rPr>
    </w:lvl>
    <w:lvl w:ilvl="4" w:tplc="080A0003" w:tentative="1">
      <w:start w:val="1"/>
      <w:numFmt w:val="bullet"/>
      <w:lvlText w:val="o"/>
      <w:lvlJc w:val="left"/>
      <w:pPr>
        <w:ind w:left="3741" w:hanging="360"/>
      </w:pPr>
      <w:rPr>
        <w:rFonts w:ascii="Courier New" w:hAnsi="Courier New" w:cs="Courier New" w:hint="default"/>
      </w:rPr>
    </w:lvl>
    <w:lvl w:ilvl="5" w:tplc="080A0005" w:tentative="1">
      <w:start w:val="1"/>
      <w:numFmt w:val="bullet"/>
      <w:lvlText w:val=""/>
      <w:lvlJc w:val="left"/>
      <w:pPr>
        <w:ind w:left="4461" w:hanging="360"/>
      </w:pPr>
      <w:rPr>
        <w:rFonts w:ascii="Wingdings" w:hAnsi="Wingdings" w:hint="default"/>
      </w:rPr>
    </w:lvl>
    <w:lvl w:ilvl="6" w:tplc="080A0001" w:tentative="1">
      <w:start w:val="1"/>
      <w:numFmt w:val="bullet"/>
      <w:lvlText w:val=""/>
      <w:lvlJc w:val="left"/>
      <w:pPr>
        <w:ind w:left="5181" w:hanging="360"/>
      </w:pPr>
      <w:rPr>
        <w:rFonts w:ascii="Symbol" w:hAnsi="Symbol" w:hint="default"/>
      </w:rPr>
    </w:lvl>
    <w:lvl w:ilvl="7" w:tplc="080A0003" w:tentative="1">
      <w:start w:val="1"/>
      <w:numFmt w:val="bullet"/>
      <w:lvlText w:val="o"/>
      <w:lvlJc w:val="left"/>
      <w:pPr>
        <w:ind w:left="5901" w:hanging="360"/>
      </w:pPr>
      <w:rPr>
        <w:rFonts w:ascii="Courier New" w:hAnsi="Courier New" w:cs="Courier New" w:hint="default"/>
      </w:rPr>
    </w:lvl>
    <w:lvl w:ilvl="8" w:tplc="080A0005" w:tentative="1">
      <w:start w:val="1"/>
      <w:numFmt w:val="bullet"/>
      <w:lvlText w:val=""/>
      <w:lvlJc w:val="left"/>
      <w:pPr>
        <w:ind w:left="6621" w:hanging="360"/>
      </w:pPr>
      <w:rPr>
        <w:rFonts w:ascii="Wingdings" w:hAnsi="Wingdings" w:hint="default"/>
      </w:rPr>
    </w:lvl>
  </w:abstractNum>
  <w:abstractNum w:abstractNumId="5">
    <w:nsid w:val="231C2B96"/>
    <w:multiLevelType w:val="hybridMultilevel"/>
    <w:tmpl w:val="B8147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89350EE"/>
    <w:multiLevelType w:val="hybridMultilevel"/>
    <w:tmpl w:val="2736C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F27890"/>
    <w:multiLevelType w:val="hybridMultilevel"/>
    <w:tmpl w:val="1A301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
  </w:num>
  <w:num w:numId="4">
    <w:abstractNumId w:val="2"/>
  </w:num>
  <w:num w:numId="5">
    <w:abstractNumId w:val="10"/>
  </w:num>
  <w:num w:numId="6">
    <w:abstractNumId w:val="3"/>
  </w:num>
  <w:num w:numId="7">
    <w:abstractNumId w:val="7"/>
  </w:num>
  <w:num w:numId="8">
    <w:abstractNumId w:val="5"/>
  </w:num>
  <w:num w:numId="9">
    <w:abstractNumId w:val="8"/>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9"/>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136EA"/>
    <w:rsid w:val="000E4C86"/>
    <w:rsid w:val="00132997"/>
    <w:rsid w:val="001B1013"/>
    <w:rsid w:val="0024596F"/>
    <w:rsid w:val="003A4B01"/>
    <w:rsid w:val="00442C4F"/>
    <w:rsid w:val="004609E4"/>
    <w:rsid w:val="00463C85"/>
    <w:rsid w:val="005031DD"/>
    <w:rsid w:val="0056765B"/>
    <w:rsid w:val="00671E11"/>
    <w:rsid w:val="00674EFF"/>
    <w:rsid w:val="006C47D4"/>
    <w:rsid w:val="00714109"/>
    <w:rsid w:val="00801B04"/>
    <w:rsid w:val="008C2AC9"/>
    <w:rsid w:val="009E07E4"/>
    <w:rsid w:val="009F450B"/>
    <w:rsid w:val="00A20282"/>
    <w:rsid w:val="00A425D6"/>
    <w:rsid w:val="00A94B30"/>
    <w:rsid w:val="00B020EE"/>
    <w:rsid w:val="00B85433"/>
    <w:rsid w:val="00C26A07"/>
    <w:rsid w:val="00C57E82"/>
    <w:rsid w:val="00C62F76"/>
    <w:rsid w:val="00C73B26"/>
    <w:rsid w:val="00C863F4"/>
    <w:rsid w:val="00EA6D05"/>
    <w:rsid w:val="00F82238"/>
    <w:rsid w:val="00FA55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1">
    <w:name w:val="heading 1"/>
    <w:basedOn w:val="Normal"/>
    <w:next w:val="Normal"/>
    <w:link w:val="Ttulo1Car"/>
    <w:uiPriority w:val="9"/>
    <w:qFormat/>
    <w:rsid w:val="00013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136EA"/>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semiHidden/>
    <w:unhideWhenUsed/>
    <w:rsid w:val="00C73B26"/>
    <w:pPr>
      <w:spacing w:after="120" w:line="256" w:lineRule="auto"/>
    </w:pPr>
  </w:style>
  <w:style w:type="character" w:customStyle="1" w:styleId="TextoindependienteCar">
    <w:name w:val="Texto independiente Car"/>
    <w:basedOn w:val="Fuentedeprrafopredeter"/>
    <w:link w:val="Textoindependiente"/>
    <w:uiPriority w:val="99"/>
    <w:semiHidden/>
    <w:rsid w:val="00C7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youtube.com/watch?v=LivyMQsURJc" TargetMode="External"/><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lay.google.com/store/apps/details?id=net.gcompris" TargetMode="External"/><Relationship Id="rId7" Type="http://schemas.openxmlformats.org/officeDocument/2006/relationships/diagramLayout" Target="diagrams/layout1.xml"/><Relationship Id="rId12" Type="http://schemas.openxmlformats.org/officeDocument/2006/relationships/image" Target="media/image1.jpeg"/><Relationship Id="rId17" Type="http://schemas.openxmlformats.org/officeDocument/2006/relationships/hyperlink" Target="http://www.programaspato.com/wp-content/uploads/2012/04/ScreenShot053.jpg" TargetMode="External"/><Relationship Id="rId25" Type="http://schemas.openxmlformats.org/officeDocument/2006/relationships/hyperlink" Target="http://www.programaspato.com/wp-content/uploads/2012/04/Captura-de-pantalla-240412-144152.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eduactiv8.org/"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programaspato.com/wp-content/uploads/2012/04/ScreenShot0132.jpg" TargetMode="Externa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hyperlink" Target="https://www.eduactiv8.org/" TargetMode="External"/><Relationship Id="rId10" Type="http://schemas.microsoft.com/office/2007/relationships/diagramDrawing" Target="diagrams/drawing1.xml"/><Relationship Id="rId19" Type="http://schemas.openxmlformats.org/officeDocument/2006/relationships/hyperlink" Target="http://www.programaspato.com/wp-content/uploads/2012/04/ScreenShot0351.jp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hyperlink" Target="http://www.programaspato.com/wp-content/uploads/2012/04/Screen-Shot-03-06-19-at-11.47-PM-1.jp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B29F95-9287-477B-A1A3-BBB1709B3CE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MX"/>
        </a:p>
      </dgm:t>
    </dgm:pt>
    <dgm:pt modelId="{6171147E-9BC2-4CCA-9F99-D2C7F2C98733}">
      <dgm:prSet phldrT="[Texto]" custT="1"/>
      <dgm:spPr/>
      <dgm:t>
        <a:bodyPr/>
        <a:lstStyle/>
        <a:p>
          <a:pPr algn="ctr"/>
          <a:r>
            <a:rPr lang="es-MX" sz="1600" b="1">
              <a:latin typeface="Arial" panose="020B0604020202020204" pitchFamily="34" charset="0"/>
              <a:cs typeface="Arial" panose="020B0604020202020204" pitchFamily="34" charset="0"/>
            </a:rPr>
            <a:t>Juegos de softwer educativo</a:t>
          </a:r>
        </a:p>
      </dgm:t>
    </dgm:pt>
    <dgm:pt modelId="{DC3DCDEB-47CA-4A6E-8098-0101B4AD529E}" type="parTrans" cxnId="{FD615204-DEFF-4342-907E-FC2CF11F8F18}">
      <dgm:prSet/>
      <dgm:spPr/>
      <dgm:t>
        <a:bodyPr/>
        <a:lstStyle/>
        <a:p>
          <a:pPr algn="ctr"/>
          <a:endParaRPr lang="es-MX"/>
        </a:p>
      </dgm:t>
    </dgm:pt>
    <dgm:pt modelId="{CCA34FC4-4E28-41E9-9B56-DEB2FCF9538F}" type="sibTrans" cxnId="{FD615204-DEFF-4342-907E-FC2CF11F8F18}">
      <dgm:prSet/>
      <dgm:spPr/>
      <dgm:t>
        <a:bodyPr/>
        <a:lstStyle/>
        <a:p>
          <a:pPr algn="ctr"/>
          <a:endParaRPr lang="es-MX"/>
        </a:p>
      </dgm:t>
    </dgm:pt>
    <dgm:pt modelId="{B011E148-693A-4383-85A8-FF36ED1C4451}" type="asst">
      <dgm:prSet phldrT="[Texto]" custT="1"/>
      <dgm:spPr/>
      <dgm:t>
        <a:bodyPr/>
        <a:lstStyle/>
        <a:p>
          <a:pPr algn="ctr"/>
          <a:r>
            <a:rPr lang="es-MX" sz="14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Es un progema o herrmienta que ayuda a formar varias áreas de gestión del centro eductivo </a:t>
          </a:r>
        </a:p>
      </dgm:t>
    </dgm:pt>
    <dgm:pt modelId="{3F44A348-EA5D-4870-BE13-85CFCB8285CE}" type="parTrans" cxnId="{F5A45876-28EC-43C0-ACDC-033768670E5C}">
      <dgm:prSet/>
      <dgm:spPr/>
      <dgm:t>
        <a:bodyPr/>
        <a:lstStyle/>
        <a:p>
          <a:pPr algn="ctr"/>
          <a:endParaRPr lang="es-MX"/>
        </a:p>
      </dgm:t>
    </dgm:pt>
    <dgm:pt modelId="{C14D8A32-435C-463A-A7DD-D4FD01598BA6}" type="sibTrans" cxnId="{F5A45876-28EC-43C0-ACDC-033768670E5C}">
      <dgm:prSet/>
      <dgm:spPr/>
      <dgm:t>
        <a:bodyPr/>
        <a:lstStyle/>
        <a:p>
          <a:pPr algn="ctr"/>
          <a:endParaRPr lang="es-MX"/>
        </a:p>
      </dgm:t>
    </dgm:pt>
    <dgm:pt modelId="{630A0811-6848-4D65-8152-8B3F38C6E4E4}">
      <dgm:prSet phldrT="[Texto]" custT="1"/>
      <dgm:spPr/>
      <dgm:t>
        <a:bodyPr/>
        <a:lstStyle/>
        <a:p>
          <a:pPr algn="ctr"/>
          <a:r>
            <a:rPr lang="es-MX" sz="14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GCompris</a:t>
          </a:r>
        </a:p>
      </dgm:t>
    </dgm:pt>
    <dgm:pt modelId="{DE12AB76-CA8A-4E06-B9A7-87B82AD82FB3}" type="parTrans" cxnId="{3E4883AB-AE45-4BFC-8F7B-A3BFA7DF7018}">
      <dgm:prSet/>
      <dgm:spPr/>
      <dgm:t>
        <a:bodyPr/>
        <a:lstStyle/>
        <a:p>
          <a:pPr algn="ctr"/>
          <a:endParaRPr lang="es-MX"/>
        </a:p>
      </dgm:t>
    </dgm:pt>
    <dgm:pt modelId="{6B3A4E0C-C82C-4700-A7C6-218682BEDA36}" type="sibTrans" cxnId="{3E4883AB-AE45-4BFC-8F7B-A3BFA7DF7018}">
      <dgm:prSet/>
      <dgm:spPr/>
      <dgm:t>
        <a:bodyPr/>
        <a:lstStyle/>
        <a:p>
          <a:pPr algn="ctr"/>
          <a:endParaRPr lang="es-MX"/>
        </a:p>
      </dgm:t>
    </dgm:pt>
    <dgm:pt modelId="{47389B70-439A-48E0-8423-B0229AEE3E09}">
      <dgm:prSet phldrT="[Texto]" custT="1"/>
      <dgm:spPr/>
      <dgm:t>
        <a:bodyPr/>
        <a:lstStyle/>
        <a:p>
          <a:pPr algn="ctr"/>
          <a:r>
            <a:rPr lang="es-MX" sz="1400" b="0">
              <a:latin typeface="Arial" panose="020B0604020202020204" pitchFamily="34" charset="0"/>
              <a:cs typeface="Arial" panose="020B0604020202020204" pitchFamily="34" charset="0"/>
            </a:rPr>
            <a:t>Suite KDE Edu</a:t>
          </a:r>
        </a:p>
      </dgm:t>
    </dgm:pt>
    <dgm:pt modelId="{0AE7E7A7-E411-4479-888B-AAFE3F4F847C}" type="parTrans" cxnId="{7AE624E4-5447-4503-9E80-82220E50D58B}">
      <dgm:prSet/>
      <dgm:spPr/>
      <dgm:t>
        <a:bodyPr/>
        <a:lstStyle/>
        <a:p>
          <a:pPr algn="ctr"/>
          <a:endParaRPr lang="es-MX"/>
        </a:p>
      </dgm:t>
    </dgm:pt>
    <dgm:pt modelId="{0B675899-83EC-4624-8C94-2B59B267B325}" type="sibTrans" cxnId="{7AE624E4-5447-4503-9E80-82220E50D58B}">
      <dgm:prSet/>
      <dgm:spPr/>
      <dgm:t>
        <a:bodyPr/>
        <a:lstStyle/>
        <a:p>
          <a:pPr algn="ctr"/>
          <a:endParaRPr lang="es-MX"/>
        </a:p>
      </dgm:t>
    </dgm:pt>
    <dgm:pt modelId="{D5DC9B30-4E44-49E8-9690-25F180AF2215}">
      <dgm:prSet phldrT="[Texto]" custT="1"/>
      <dgm:spPr/>
      <dgm:t>
        <a:bodyPr/>
        <a:lstStyle/>
        <a:p>
          <a:pPr algn="ctr"/>
          <a:r>
            <a:rPr lang="es-MX" sz="1400" b="0">
              <a:latin typeface="Arial" panose="020B0604020202020204" pitchFamily="34" charset="0"/>
              <a:cs typeface="Arial" panose="020B0604020202020204" pitchFamily="34" charset="0"/>
            </a:rPr>
            <a:t>Tux Paint</a:t>
          </a:r>
        </a:p>
      </dgm:t>
    </dgm:pt>
    <dgm:pt modelId="{B79F9C39-110C-4A79-B8EB-EC4176851115}" type="parTrans" cxnId="{B233E55F-E60B-4C38-A90E-286B2116A910}">
      <dgm:prSet/>
      <dgm:spPr/>
      <dgm:t>
        <a:bodyPr/>
        <a:lstStyle/>
        <a:p>
          <a:pPr algn="ctr"/>
          <a:endParaRPr lang="es-MX"/>
        </a:p>
      </dgm:t>
    </dgm:pt>
    <dgm:pt modelId="{D0A1E06D-CB52-42CD-ABAE-E77197068910}" type="sibTrans" cxnId="{B233E55F-E60B-4C38-A90E-286B2116A910}">
      <dgm:prSet/>
      <dgm:spPr/>
      <dgm:t>
        <a:bodyPr/>
        <a:lstStyle/>
        <a:p>
          <a:pPr algn="ctr"/>
          <a:endParaRPr lang="es-MX"/>
        </a:p>
      </dgm:t>
    </dgm:pt>
    <dgm:pt modelId="{9FC95436-57D1-4F83-8AE6-EF30ECDEF0DD}">
      <dgm:prSet custT="1"/>
      <dgm:spPr/>
      <dgm:t>
        <a:bodyPr/>
        <a:lstStyle/>
        <a:p>
          <a:pPr algn="ctr"/>
          <a:r>
            <a:rPr lang="es-MX" sz="1400" b="0">
              <a:latin typeface="Arial" panose="020B0604020202020204" pitchFamily="34" charset="0"/>
              <a:cs typeface="Arial" panose="020B0604020202020204" pitchFamily="34" charset="0"/>
            </a:rPr>
            <a:t>TuxMath</a:t>
          </a:r>
        </a:p>
      </dgm:t>
    </dgm:pt>
    <dgm:pt modelId="{4EEF04D5-DF4D-4600-9350-0F8559037E55}" type="parTrans" cxnId="{517CDCAE-37A4-44F2-926B-FE09761D0A21}">
      <dgm:prSet/>
      <dgm:spPr/>
      <dgm:t>
        <a:bodyPr/>
        <a:lstStyle/>
        <a:p>
          <a:pPr algn="ctr"/>
          <a:endParaRPr lang="es-MX"/>
        </a:p>
      </dgm:t>
    </dgm:pt>
    <dgm:pt modelId="{928DD31C-725C-4526-948C-29B2FF599F8A}" type="sibTrans" cxnId="{517CDCAE-37A4-44F2-926B-FE09761D0A21}">
      <dgm:prSet/>
      <dgm:spPr/>
      <dgm:t>
        <a:bodyPr/>
        <a:lstStyle/>
        <a:p>
          <a:pPr algn="ctr"/>
          <a:endParaRPr lang="es-MX"/>
        </a:p>
      </dgm:t>
    </dgm:pt>
    <dgm:pt modelId="{8F559C60-902E-4077-B3A7-5BC65F771AA1}" type="pres">
      <dgm:prSet presAssocID="{BDB29F95-9287-477B-A1A3-BBB1709B3CEB}" presName="hierChild1" presStyleCnt="0">
        <dgm:presLayoutVars>
          <dgm:orgChart val="1"/>
          <dgm:chPref val="1"/>
          <dgm:dir/>
          <dgm:animOne val="branch"/>
          <dgm:animLvl val="lvl"/>
          <dgm:resizeHandles/>
        </dgm:presLayoutVars>
      </dgm:prSet>
      <dgm:spPr/>
      <dgm:t>
        <a:bodyPr/>
        <a:lstStyle/>
        <a:p>
          <a:endParaRPr lang="es-MX"/>
        </a:p>
      </dgm:t>
    </dgm:pt>
    <dgm:pt modelId="{E1338B37-C624-4DC3-A92E-50F99E38F888}" type="pres">
      <dgm:prSet presAssocID="{6171147E-9BC2-4CCA-9F99-D2C7F2C98733}" presName="hierRoot1" presStyleCnt="0">
        <dgm:presLayoutVars>
          <dgm:hierBranch val="init"/>
        </dgm:presLayoutVars>
      </dgm:prSet>
      <dgm:spPr/>
      <dgm:t>
        <a:bodyPr/>
        <a:lstStyle/>
        <a:p>
          <a:endParaRPr lang="es-MX"/>
        </a:p>
      </dgm:t>
    </dgm:pt>
    <dgm:pt modelId="{1B46B9D1-93E9-4C7D-8D33-ACA449871BB9}" type="pres">
      <dgm:prSet presAssocID="{6171147E-9BC2-4CCA-9F99-D2C7F2C98733}" presName="rootComposite1" presStyleCnt="0"/>
      <dgm:spPr/>
      <dgm:t>
        <a:bodyPr/>
        <a:lstStyle/>
        <a:p>
          <a:endParaRPr lang="es-MX"/>
        </a:p>
      </dgm:t>
    </dgm:pt>
    <dgm:pt modelId="{E9BB87B0-B4ED-4299-B0B1-799B567B745D}" type="pres">
      <dgm:prSet presAssocID="{6171147E-9BC2-4CCA-9F99-D2C7F2C98733}" presName="rootText1" presStyleLbl="node0" presStyleIdx="0" presStyleCnt="1" custScaleX="154566" custScaleY="190719">
        <dgm:presLayoutVars>
          <dgm:chPref val="3"/>
        </dgm:presLayoutVars>
      </dgm:prSet>
      <dgm:spPr/>
      <dgm:t>
        <a:bodyPr/>
        <a:lstStyle/>
        <a:p>
          <a:endParaRPr lang="es-MX"/>
        </a:p>
      </dgm:t>
    </dgm:pt>
    <dgm:pt modelId="{98CB9ADD-1298-4C2E-8A8E-54985061B3BE}" type="pres">
      <dgm:prSet presAssocID="{6171147E-9BC2-4CCA-9F99-D2C7F2C98733}" presName="rootConnector1" presStyleLbl="node1" presStyleIdx="0" presStyleCnt="0"/>
      <dgm:spPr/>
      <dgm:t>
        <a:bodyPr/>
        <a:lstStyle/>
        <a:p>
          <a:endParaRPr lang="es-MX"/>
        </a:p>
      </dgm:t>
    </dgm:pt>
    <dgm:pt modelId="{A82BBB9E-EA8C-4961-886C-FF564DFA0249}" type="pres">
      <dgm:prSet presAssocID="{6171147E-9BC2-4CCA-9F99-D2C7F2C98733}" presName="hierChild2" presStyleCnt="0"/>
      <dgm:spPr/>
      <dgm:t>
        <a:bodyPr/>
        <a:lstStyle/>
        <a:p>
          <a:endParaRPr lang="es-MX"/>
        </a:p>
      </dgm:t>
    </dgm:pt>
    <dgm:pt modelId="{4CE10A8C-EC4C-4E50-93ED-AC12BBCBB200}" type="pres">
      <dgm:prSet presAssocID="{DE12AB76-CA8A-4E06-B9A7-87B82AD82FB3}" presName="Name37" presStyleLbl="parChTrans1D2" presStyleIdx="0" presStyleCnt="5"/>
      <dgm:spPr/>
      <dgm:t>
        <a:bodyPr/>
        <a:lstStyle/>
        <a:p>
          <a:endParaRPr lang="es-MX"/>
        </a:p>
      </dgm:t>
    </dgm:pt>
    <dgm:pt modelId="{8D95D305-D752-471C-918F-509A2513E87E}" type="pres">
      <dgm:prSet presAssocID="{630A0811-6848-4D65-8152-8B3F38C6E4E4}" presName="hierRoot2" presStyleCnt="0">
        <dgm:presLayoutVars>
          <dgm:hierBranch val="init"/>
        </dgm:presLayoutVars>
      </dgm:prSet>
      <dgm:spPr/>
      <dgm:t>
        <a:bodyPr/>
        <a:lstStyle/>
        <a:p>
          <a:endParaRPr lang="es-MX"/>
        </a:p>
      </dgm:t>
    </dgm:pt>
    <dgm:pt modelId="{B549208B-2D50-4F98-B9C6-3AED40674877}" type="pres">
      <dgm:prSet presAssocID="{630A0811-6848-4D65-8152-8B3F38C6E4E4}" presName="rootComposite" presStyleCnt="0"/>
      <dgm:spPr/>
      <dgm:t>
        <a:bodyPr/>
        <a:lstStyle/>
        <a:p>
          <a:endParaRPr lang="es-MX"/>
        </a:p>
      </dgm:t>
    </dgm:pt>
    <dgm:pt modelId="{83808FBA-F6FC-4EE5-BD0D-AAC9BBCF544A}" type="pres">
      <dgm:prSet presAssocID="{630A0811-6848-4D65-8152-8B3F38C6E4E4}" presName="rootText" presStyleLbl="node2" presStyleIdx="0" presStyleCnt="4" custLinFactNeighborX="-240" custLinFactNeighborY="9755">
        <dgm:presLayoutVars>
          <dgm:chPref val="3"/>
        </dgm:presLayoutVars>
      </dgm:prSet>
      <dgm:spPr/>
      <dgm:t>
        <a:bodyPr/>
        <a:lstStyle/>
        <a:p>
          <a:endParaRPr lang="es-MX"/>
        </a:p>
      </dgm:t>
    </dgm:pt>
    <dgm:pt modelId="{645F021E-908E-4E6A-A8E1-BE96BA33ADEB}" type="pres">
      <dgm:prSet presAssocID="{630A0811-6848-4D65-8152-8B3F38C6E4E4}" presName="rootConnector" presStyleLbl="node2" presStyleIdx="0" presStyleCnt="4"/>
      <dgm:spPr/>
      <dgm:t>
        <a:bodyPr/>
        <a:lstStyle/>
        <a:p>
          <a:endParaRPr lang="es-MX"/>
        </a:p>
      </dgm:t>
    </dgm:pt>
    <dgm:pt modelId="{06127958-BBF0-46F8-891D-B1BB538FF21A}" type="pres">
      <dgm:prSet presAssocID="{630A0811-6848-4D65-8152-8B3F38C6E4E4}" presName="hierChild4" presStyleCnt="0"/>
      <dgm:spPr/>
      <dgm:t>
        <a:bodyPr/>
        <a:lstStyle/>
        <a:p>
          <a:endParaRPr lang="es-MX"/>
        </a:p>
      </dgm:t>
    </dgm:pt>
    <dgm:pt modelId="{59C569CD-977E-49A8-94C1-61F4793DFB6C}" type="pres">
      <dgm:prSet presAssocID="{630A0811-6848-4D65-8152-8B3F38C6E4E4}" presName="hierChild5" presStyleCnt="0"/>
      <dgm:spPr/>
      <dgm:t>
        <a:bodyPr/>
        <a:lstStyle/>
        <a:p>
          <a:endParaRPr lang="es-MX"/>
        </a:p>
      </dgm:t>
    </dgm:pt>
    <dgm:pt modelId="{43C3BC99-9176-4999-A144-2784F495F6F7}" type="pres">
      <dgm:prSet presAssocID="{0AE7E7A7-E411-4479-888B-AAFE3F4F847C}" presName="Name37" presStyleLbl="parChTrans1D2" presStyleIdx="1" presStyleCnt="5"/>
      <dgm:spPr/>
      <dgm:t>
        <a:bodyPr/>
        <a:lstStyle/>
        <a:p>
          <a:endParaRPr lang="es-MX"/>
        </a:p>
      </dgm:t>
    </dgm:pt>
    <dgm:pt modelId="{4B909275-58A4-46D2-B1AB-5527BA8EAE91}" type="pres">
      <dgm:prSet presAssocID="{47389B70-439A-48E0-8423-B0229AEE3E09}" presName="hierRoot2" presStyleCnt="0">
        <dgm:presLayoutVars>
          <dgm:hierBranch val="init"/>
        </dgm:presLayoutVars>
      </dgm:prSet>
      <dgm:spPr/>
      <dgm:t>
        <a:bodyPr/>
        <a:lstStyle/>
        <a:p>
          <a:endParaRPr lang="es-MX"/>
        </a:p>
      </dgm:t>
    </dgm:pt>
    <dgm:pt modelId="{0B75972C-2698-4F58-AB36-97676154A5AC}" type="pres">
      <dgm:prSet presAssocID="{47389B70-439A-48E0-8423-B0229AEE3E09}" presName="rootComposite" presStyleCnt="0"/>
      <dgm:spPr/>
      <dgm:t>
        <a:bodyPr/>
        <a:lstStyle/>
        <a:p>
          <a:endParaRPr lang="es-MX"/>
        </a:p>
      </dgm:t>
    </dgm:pt>
    <dgm:pt modelId="{BAB481D5-2ECF-4915-ABD5-329220D5C192}" type="pres">
      <dgm:prSet presAssocID="{47389B70-439A-48E0-8423-B0229AEE3E09}" presName="rootText" presStyleLbl="node2" presStyleIdx="1" presStyleCnt="4">
        <dgm:presLayoutVars>
          <dgm:chPref val="3"/>
        </dgm:presLayoutVars>
      </dgm:prSet>
      <dgm:spPr/>
      <dgm:t>
        <a:bodyPr/>
        <a:lstStyle/>
        <a:p>
          <a:endParaRPr lang="es-MX"/>
        </a:p>
      </dgm:t>
    </dgm:pt>
    <dgm:pt modelId="{29BDA68C-1485-4CB0-A318-5BF3A363B79A}" type="pres">
      <dgm:prSet presAssocID="{47389B70-439A-48E0-8423-B0229AEE3E09}" presName="rootConnector" presStyleLbl="node2" presStyleIdx="1" presStyleCnt="4"/>
      <dgm:spPr/>
      <dgm:t>
        <a:bodyPr/>
        <a:lstStyle/>
        <a:p>
          <a:endParaRPr lang="es-MX"/>
        </a:p>
      </dgm:t>
    </dgm:pt>
    <dgm:pt modelId="{E63B92BB-CB42-4C0A-82FD-953C2692F651}" type="pres">
      <dgm:prSet presAssocID="{47389B70-439A-48E0-8423-B0229AEE3E09}" presName="hierChild4" presStyleCnt="0"/>
      <dgm:spPr/>
      <dgm:t>
        <a:bodyPr/>
        <a:lstStyle/>
        <a:p>
          <a:endParaRPr lang="es-MX"/>
        </a:p>
      </dgm:t>
    </dgm:pt>
    <dgm:pt modelId="{8DDEAC12-7287-4886-9968-B3AA67A2A978}" type="pres">
      <dgm:prSet presAssocID="{47389B70-439A-48E0-8423-B0229AEE3E09}" presName="hierChild5" presStyleCnt="0"/>
      <dgm:spPr/>
      <dgm:t>
        <a:bodyPr/>
        <a:lstStyle/>
        <a:p>
          <a:endParaRPr lang="es-MX"/>
        </a:p>
      </dgm:t>
    </dgm:pt>
    <dgm:pt modelId="{5CE59B2F-E945-47A7-AA36-F90477A26B1E}" type="pres">
      <dgm:prSet presAssocID="{4EEF04D5-DF4D-4600-9350-0F8559037E55}" presName="Name37" presStyleLbl="parChTrans1D2" presStyleIdx="2" presStyleCnt="5"/>
      <dgm:spPr/>
      <dgm:t>
        <a:bodyPr/>
        <a:lstStyle/>
        <a:p>
          <a:endParaRPr lang="es-MX"/>
        </a:p>
      </dgm:t>
    </dgm:pt>
    <dgm:pt modelId="{32C2DF13-37B0-42F8-897D-5136B68BC840}" type="pres">
      <dgm:prSet presAssocID="{9FC95436-57D1-4F83-8AE6-EF30ECDEF0DD}" presName="hierRoot2" presStyleCnt="0">
        <dgm:presLayoutVars>
          <dgm:hierBranch val="init"/>
        </dgm:presLayoutVars>
      </dgm:prSet>
      <dgm:spPr/>
      <dgm:t>
        <a:bodyPr/>
        <a:lstStyle/>
        <a:p>
          <a:endParaRPr lang="es-MX"/>
        </a:p>
      </dgm:t>
    </dgm:pt>
    <dgm:pt modelId="{C0C1C44C-6DCB-4646-A546-9D2BE234AAAB}" type="pres">
      <dgm:prSet presAssocID="{9FC95436-57D1-4F83-8AE6-EF30ECDEF0DD}" presName="rootComposite" presStyleCnt="0"/>
      <dgm:spPr/>
      <dgm:t>
        <a:bodyPr/>
        <a:lstStyle/>
        <a:p>
          <a:endParaRPr lang="es-MX"/>
        </a:p>
      </dgm:t>
    </dgm:pt>
    <dgm:pt modelId="{3DFAF311-722B-4C88-8443-C0D856F1B69B}" type="pres">
      <dgm:prSet presAssocID="{9FC95436-57D1-4F83-8AE6-EF30ECDEF0DD}" presName="rootText" presStyleLbl="node2" presStyleIdx="2" presStyleCnt="4">
        <dgm:presLayoutVars>
          <dgm:chPref val="3"/>
        </dgm:presLayoutVars>
      </dgm:prSet>
      <dgm:spPr/>
      <dgm:t>
        <a:bodyPr/>
        <a:lstStyle/>
        <a:p>
          <a:endParaRPr lang="es-MX"/>
        </a:p>
      </dgm:t>
    </dgm:pt>
    <dgm:pt modelId="{C5A55370-55B4-43CB-83AD-D4CD42944178}" type="pres">
      <dgm:prSet presAssocID="{9FC95436-57D1-4F83-8AE6-EF30ECDEF0DD}" presName="rootConnector" presStyleLbl="node2" presStyleIdx="2" presStyleCnt="4"/>
      <dgm:spPr/>
      <dgm:t>
        <a:bodyPr/>
        <a:lstStyle/>
        <a:p>
          <a:endParaRPr lang="es-MX"/>
        </a:p>
      </dgm:t>
    </dgm:pt>
    <dgm:pt modelId="{6A1A17DD-9EA6-40BC-B259-2DA4E023380F}" type="pres">
      <dgm:prSet presAssocID="{9FC95436-57D1-4F83-8AE6-EF30ECDEF0DD}" presName="hierChild4" presStyleCnt="0"/>
      <dgm:spPr/>
      <dgm:t>
        <a:bodyPr/>
        <a:lstStyle/>
        <a:p>
          <a:endParaRPr lang="es-MX"/>
        </a:p>
      </dgm:t>
    </dgm:pt>
    <dgm:pt modelId="{47533F07-84D1-4E50-BA2E-F02FC3F065A0}" type="pres">
      <dgm:prSet presAssocID="{9FC95436-57D1-4F83-8AE6-EF30ECDEF0DD}" presName="hierChild5" presStyleCnt="0"/>
      <dgm:spPr/>
      <dgm:t>
        <a:bodyPr/>
        <a:lstStyle/>
        <a:p>
          <a:endParaRPr lang="es-MX"/>
        </a:p>
      </dgm:t>
    </dgm:pt>
    <dgm:pt modelId="{3839B2FB-6A00-479E-9761-886BEC000724}" type="pres">
      <dgm:prSet presAssocID="{B79F9C39-110C-4A79-B8EB-EC4176851115}" presName="Name37" presStyleLbl="parChTrans1D2" presStyleIdx="3" presStyleCnt="5"/>
      <dgm:spPr/>
      <dgm:t>
        <a:bodyPr/>
        <a:lstStyle/>
        <a:p>
          <a:endParaRPr lang="es-MX"/>
        </a:p>
      </dgm:t>
    </dgm:pt>
    <dgm:pt modelId="{C5423013-849D-430A-8627-D2DD9D04746C}" type="pres">
      <dgm:prSet presAssocID="{D5DC9B30-4E44-49E8-9690-25F180AF2215}" presName="hierRoot2" presStyleCnt="0">
        <dgm:presLayoutVars>
          <dgm:hierBranch val="init"/>
        </dgm:presLayoutVars>
      </dgm:prSet>
      <dgm:spPr/>
      <dgm:t>
        <a:bodyPr/>
        <a:lstStyle/>
        <a:p>
          <a:endParaRPr lang="es-MX"/>
        </a:p>
      </dgm:t>
    </dgm:pt>
    <dgm:pt modelId="{FFDAE392-D730-42BB-9EAD-162351A3A0C0}" type="pres">
      <dgm:prSet presAssocID="{D5DC9B30-4E44-49E8-9690-25F180AF2215}" presName="rootComposite" presStyleCnt="0"/>
      <dgm:spPr/>
      <dgm:t>
        <a:bodyPr/>
        <a:lstStyle/>
        <a:p>
          <a:endParaRPr lang="es-MX"/>
        </a:p>
      </dgm:t>
    </dgm:pt>
    <dgm:pt modelId="{0C337378-E573-4867-8D70-6958D8C284EE}" type="pres">
      <dgm:prSet presAssocID="{D5DC9B30-4E44-49E8-9690-25F180AF2215}" presName="rootText" presStyleLbl="node2" presStyleIdx="3" presStyleCnt="4" custLinFactNeighborX="-10007" custLinFactNeighborY="84">
        <dgm:presLayoutVars>
          <dgm:chPref val="3"/>
        </dgm:presLayoutVars>
      </dgm:prSet>
      <dgm:spPr/>
      <dgm:t>
        <a:bodyPr/>
        <a:lstStyle/>
        <a:p>
          <a:endParaRPr lang="es-MX"/>
        </a:p>
      </dgm:t>
    </dgm:pt>
    <dgm:pt modelId="{3D49E37D-E479-42CF-8FBA-E6E3E019534A}" type="pres">
      <dgm:prSet presAssocID="{D5DC9B30-4E44-49E8-9690-25F180AF2215}" presName="rootConnector" presStyleLbl="node2" presStyleIdx="3" presStyleCnt="4"/>
      <dgm:spPr/>
      <dgm:t>
        <a:bodyPr/>
        <a:lstStyle/>
        <a:p>
          <a:endParaRPr lang="es-MX"/>
        </a:p>
      </dgm:t>
    </dgm:pt>
    <dgm:pt modelId="{A66CCE06-A4AB-4CCF-97EF-44BE843ACD11}" type="pres">
      <dgm:prSet presAssocID="{D5DC9B30-4E44-49E8-9690-25F180AF2215}" presName="hierChild4" presStyleCnt="0"/>
      <dgm:spPr/>
      <dgm:t>
        <a:bodyPr/>
        <a:lstStyle/>
        <a:p>
          <a:endParaRPr lang="es-MX"/>
        </a:p>
      </dgm:t>
    </dgm:pt>
    <dgm:pt modelId="{B5AB975A-444C-4E10-95BE-3737A56EA615}" type="pres">
      <dgm:prSet presAssocID="{D5DC9B30-4E44-49E8-9690-25F180AF2215}" presName="hierChild5" presStyleCnt="0"/>
      <dgm:spPr/>
      <dgm:t>
        <a:bodyPr/>
        <a:lstStyle/>
        <a:p>
          <a:endParaRPr lang="es-MX"/>
        </a:p>
      </dgm:t>
    </dgm:pt>
    <dgm:pt modelId="{10B96B02-5BA9-4949-86F6-4F5BA0BC46B7}" type="pres">
      <dgm:prSet presAssocID="{6171147E-9BC2-4CCA-9F99-D2C7F2C98733}" presName="hierChild3" presStyleCnt="0"/>
      <dgm:spPr/>
      <dgm:t>
        <a:bodyPr/>
        <a:lstStyle/>
        <a:p>
          <a:endParaRPr lang="es-MX"/>
        </a:p>
      </dgm:t>
    </dgm:pt>
    <dgm:pt modelId="{F51372CE-BD6A-42AF-BEE6-436AD71639B0}" type="pres">
      <dgm:prSet presAssocID="{3F44A348-EA5D-4870-BE13-85CFCB8285CE}" presName="Name111" presStyleLbl="parChTrans1D2" presStyleIdx="4" presStyleCnt="5"/>
      <dgm:spPr/>
      <dgm:t>
        <a:bodyPr/>
        <a:lstStyle/>
        <a:p>
          <a:endParaRPr lang="es-MX"/>
        </a:p>
      </dgm:t>
    </dgm:pt>
    <dgm:pt modelId="{BF03FA47-991C-4505-8430-5E31821C4361}" type="pres">
      <dgm:prSet presAssocID="{B011E148-693A-4383-85A8-FF36ED1C4451}" presName="hierRoot3" presStyleCnt="0">
        <dgm:presLayoutVars>
          <dgm:hierBranch val="init"/>
        </dgm:presLayoutVars>
      </dgm:prSet>
      <dgm:spPr/>
      <dgm:t>
        <a:bodyPr/>
        <a:lstStyle/>
        <a:p>
          <a:endParaRPr lang="es-MX"/>
        </a:p>
      </dgm:t>
    </dgm:pt>
    <dgm:pt modelId="{2E42BB54-8520-4698-AF88-1AD9D6F75217}" type="pres">
      <dgm:prSet presAssocID="{B011E148-693A-4383-85A8-FF36ED1C4451}" presName="rootComposite3" presStyleCnt="0"/>
      <dgm:spPr/>
      <dgm:t>
        <a:bodyPr/>
        <a:lstStyle/>
        <a:p>
          <a:endParaRPr lang="es-MX"/>
        </a:p>
      </dgm:t>
    </dgm:pt>
    <dgm:pt modelId="{B1B36A59-31E3-4930-A388-50269B2307EE}" type="pres">
      <dgm:prSet presAssocID="{B011E148-693A-4383-85A8-FF36ED1C4451}" presName="rootText3" presStyleLbl="asst1" presStyleIdx="0" presStyleCnt="1" custScaleX="140983" custScaleY="316674">
        <dgm:presLayoutVars>
          <dgm:chPref val="3"/>
        </dgm:presLayoutVars>
      </dgm:prSet>
      <dgm:spPr/>
      <dgm:t>
        <a:bodyPr/>
        <a:lstStyle/>
        <a:p>
          <a:endParaRPr lang="es-MX"/>
        </a:p>
      </dgm:t>
    </dgm:pt>
    <dgm:pt modelId="{851EDB10-7267-42B1-A1A6-1BEE856819C9}" type="pres">
      <dgm:prSet presAssocID="{B011E148-693A-4383-85A8-FF36ED1C4451}" presName="rootConnector3" presStyleLbl="asst1" presStyleIdx="0" presStyleCnt="1"/>
      <dgm:spPr/>
      <dgm:t>
        <a:bodyPr/>
        <a:lstStyle/>
        <a:p>
          <a:endParaRPr lang="es-MX"/>
        </a:p>
      </dgm:t>
    </dgm:pt>
    <dgm:pt modelId="{E1A2D686-BFB1-4248-ACC3-9B5129E65C6C}" type="pres">
      <dgm:prSet presAssocID="{B011E148-693A-4383-85A8-FF36ED1C4451}" presName="hierChild6" presStyleCnt="0"/>
      <dgm:spPr/>
      <dgm:t>
        <a:bodyPr/>
        <a:lstStyle/>
        <a:p>
          <a:endParaRPr lang="es-MX"/>
        </a:p>
      </dgm:t>
    </dgm:pt>
    <dgm:pt modelId="{05156B5E-A5C9-4BE5-8600-065B884AA3E4}" type="pres">
      <dgm:prSet presAssocID="{B011E148-693A-4383-85A8-FF36ED1C4451}" presName="hierChild7" presStyleCnt="0"/>
      <dgm:spPr/>
      <dgm:t>
        <a:bodyPr/>
        <a:lstStyle/>
        <a:p>
          <a:endParaRPr lang="es-MX"/>
        </a:p>
      </dgm:t>
    </dgm:pt>
  </dgm:ptLst>
  <dgm:cxnLst>
    <dgm:cxn modelId="{F5A45876-28EC-43C0-ACDC-033768670E5C}" srcId="{6171147E-9BC2-4CCA-9F99-D2C7F2C98733}" destId="{B011E148-693A-4383-85A8-FF36ED1C4451}" srcOrd="0" destOrd="0" parTransId="{3F44A348-EA5D-4870-BE13-85CFCB8285CE}" sibTransId="{C14D8A32-435C-463A-A7DD-D4FD01598BA6}"/>
    <dgm:cxn modelId="{B4FAD185-725D-45F4-83F7-E1C72821E18D}" type="presOf" srcId="{D5DC9B30-4E44-49E8-9690-25F180AF2215}" destId="{3D49E37D-E479-42CF-8FBA-E6E3E019534A}" srcOrd="1" destOrd="0" presId="urn:microsoft.com/office/officeart/2005/8/layout/orgChart1"/>
    <dgm:cxn modelId="{517CDCAE-37A4-44F2-926B-FE09761D0A21}" srcId="{6171147E-9BC2-4CCA-9F99-D2C7F2C98733}" destId="{9FC95436-57D1-4F83-8AE6-EF30ECDEF0DD}" srcOrd="3" destOrd="0" parTransId="{4EEF04D5-DF4D-4600-9350-0F8559037E55}" sibTransId="{928DD31C-725C-4526-948C-29B2FF599F8A}"/>
    <dgm:cxn modelId="{9BA7AF69-C29A-4F6B-919E-565BD70BAE57}" type="presOf" srcId="{BDB29F95-9287-477B-A1A3-BBB1709B3CEB}" destId="{8F559C60-902E-4077-B3A7-5BC65F771AA1}" srcOrd="0" destOrd="0" presId="urn:microsoft.com/office/officeart/2005/8/layout/orgChart1"/>
    <dgm:cxn modelId="{E86BAF9A-FA7D-466A-9931-9148E6F93FFB}" type="presOf" srcId="{630A0811-6848-4D65-8152-8B3F38C6E4E4}" destId="{645F021E-908E-4E6A-A8E1-BE96BA33ADEB}" srcOrd="1" destOrd="0" presId="urn:microsoft.com/office/officeart/2005/8/layout/orgChart1"/>
    <dgm:cxn modelId="{9E0D250D-D729-4511-A265-FF64F711DF62}" type="presOf" srcId="{B79F9C39-110C-4A79-B8EB-EC4176851115}" destId="{3839B2FB-6A00-479E-9761-886BEC000724}" srcOrd="0" destOrd="0" presId="urn:microsoft.com/office/officeart/2005/8/layout/orgChart1"/>
    <dgm:cxn modelId="{2D11640E-04F8-46F3-BEC9-12AD80F12F08}" type="presOf" srcId="{6171147E-9BC2-4CCA-9F99-D2C7F2C98733}" destId="{98CB9ADD-1298-4C2E-8A8E-54985061B3BE}" srcOrd="1" destOrd="0" presId="urn:microsoft.com/office/officeart/2005/8/layout/orgChart1"/>
    <dgm:cxn modelId="{B55FDC9A-A283-44E7-A4C7-8544A5A1AC69}" type="presOf" srcId="{DE12AB76-CA8A-4E06-B9A7-87B82AD82FB3}" destId="{4CE10A8C-EC4C-4E50-93ED-AC12BBCBB200}" srcOrd="0" destOrd="0" presId="urn:microsoft.com/office/officeart/2005/8/layout/orgChart1"/>
    <dgm:cxn modelId="{131B60FA-F81B-424B-8DA6-5117587E2F5D}" type="presOf" srcId="{B011E148-693A-4383-85A8-FF36ED1C4451}" destId="{B1B36A59-31E3-4930-A388-50269B2307EE}" srcOrd="0" destOrd="0" presId="urn:microsoft.com/office/officeart/2005/8/layout/orgChart1"/>
    <dgm:cxn modelId="{41DD6725-2CBE-4E9C-980B-542D0F74182B}" type="presOf" srcId="{630A0811-6848-4D65-8152-8B3F38C6E4E4}" destId="{83808FBA-F6FC-4EE5-BD0D-AAC9BBCF544A}" srcOrd="0" destOrd="0" presId="urn:microsoft.com/office/officeart/2005/8/layout/orgChart1"/>
    <dgm:cxn modelId="{7AE624E4-5447-4503-9E80-82220E50D58B}" srcId="{6171147E-9BC2-4CCA-9F99-D2C7F2C98733}" destId="{47389B70-439A-48E0-8423-B0229AEE3E09}" srcOrd="2" destOrd="0" parTransId="{0AE7E7A7-E411-4479-888B-AAFE3F4F847C}" sibTransId="{0B675899-83EC-4624-8C94-2B59B267B325}"/>
    <dgm:cxn modelId="{3E4883AB-AE45-4BFC-8F7B-A3BFA7DF7018}" srcId="{6171147E-9BC2-4CCA-9F99-D2C7F2C98733}" destId="{630A0811-6848-4D65-8152-8B3F38C6E4E4}" srcOrd="1" destOrd="0" parTransId="{DE12AB76-CA8A-4E06-B9A7-87B82AD82FB3}" sibTransId="{6B3A4E0C-C82C-4700-A7C6-218682BEDA36}"/>
    <dgm:cxn modelId="{FD615204-DEFF-4342-907E-FC2CF11F8F18}" srcId="{BDB29F95-9287-477B-A1A3-BBB1709B3CEB}" destId="{6171147E-9BC2-4CCA-9F99-D2C7F2C98733}" srcOrd="0" destOrd="0" parTransId="{DC3DCDEB-47CA-4A6E-8098-0101B4AD529E}" sibTransId="{CCA34FC4-4E28-41E9-9B56-DEB2FCF9538F}"/>
    <dgm:cxn modelId="{9FE47861-07FD-48A7-BE06-C5E989E351DA}" type="presOf" srcId="{D5DC9B30-4E44-49E8-9690-25F180AF2215}" destId="{0C337378-E573-4867-8D70-6958D8C284EE}" srcOrd="0" destOrd="0" presId="urn:microsoft.com/office/officeart/2005/8/layout/orgChart1"/>
    <dgm:cxn modelId="{B233E55F-E60B-4C38-A90E-286B2116A910}" srcId="{6171147E-9BC2-4CCA-9F99-D2C7F2C98733}" destId="{D5DC9B30-4E44-49E8-9690-25F180AF2215}" srcOrd="4" destOrd="0" parTransId="{B79F9C39-110C-4A79-B8EB-EC4176851115}" sibTransId="{D0A1E06D-CB52-42CD-ABAE-E77197068910}"/>
    <dgm:cxn modelId="{BF49EA7D-FFA8-4D9B-AAD0-ABE6A7330B5F}" type="presOf" srcId="{B011E148-693A-4383-85A8-FF36ED1C4451}" destId="{851EDB10-7267-42B1-A1A6-1BEE856819C9}" srcOrd="1" destOrd="0" presId="urn:microsoft.com/office/officeart/2005/8/layout/orgChart1"/>
    <dgm:cxn modelId="{573FEC42-D7D8-420C-9251-3ADCE1C0C792}" type="presOf" srcId="{9FC95436-57D1-4F83-8AE6-EF30ECDEF0DD}" destId="{C5A55370-55B4-43CB-83AD-D4CD42944178}" srcOrd="1" destOrd="0" presId="urn:microsoft.com/office/officeart/2005/8/layout/orgChart1"/>
    <dgm:cxn modelId="{2D283666-7598-436E-91E5-E81E76AAC041}" type="presOf" srcId="{6171147E-9BC2-4CCA-9F99-D2C7F2C98733}" destId="{E9BB87B0-B4ED-4299-B0B1-799B567B745D}" srcOrd="0" destOrd="0" presId="urn:microsoft.com/office/officeart/2005/8/layout/orgChart1"/>
    <dgm:cxn modelId="{F505AA18-8A7B-449D-93AE-5D7A3B0B141D}" type="presOf" srcId="{9FC95436-57D1-4F83-8AE6-EF30ECDEF0DD}" destId="{3DFAF311-722B-4C88-8443-C0D856F1B69B}" srcOrd="0" destOrd="0" presId="urn:microsoft.com/office/officeart/2005/8/layout/orgChart1"/>
    <dgm:cxn modelId="{61494148-17EF-445B-B53C-66C20F0FCCF4}" type="presOf" srcId="{4EEF04D5-DF4D-4600-9350-0F8559037E55}" destId="{5CE59B2F-E945-47A7-AA36-F90477A26B1E}" srcOrd="0" destOrd="0" presId="urn:microsoft.com/office/officeart/2005/8/layout/orgChart1"/>
    <dgm:cxn modelId="{26B64D18-4B8F-4C0F-B9C9-8EF29F2CB52B}" type="presOf" srcId="{0AE7E7A7-E411-4479-888B-AAFE3F4F847C}" destId="{43C3BC99-9176-4999-A144-2784F495F6F7}" srcOrd="0" destOrd="0" presId="urn:microsoft.com/office/officeart/2005/8/layout/orgChart1"/>
    <dgm:cxn modelId="{9205E263-ED5E-4669-805C-00EE0790245A}" type="presOf" srcId="{47389B70-439A-48E0-8423-B0229AEE3E09}" destId="{29BDA68C-1485-4CB0-A318-5BF3A363B79A}" srcOrd="1" destOrd="0" presId="urn:microsoft.com/office/officeart/2005/8/layout/orgChart1"/>
    <dgm:cxn modelId="{6B0099C8-4EA1-4B66-952A-816FC3A79FE3}" type="presOf" srcId="{3F44A348-EA5D-4870-BE13-85CFCB8285CE}" destId="{F51372CE-BD6A-42AF-BEE6-436AD71639B0}" srcOrd="0" destOrd="0" presId="urn:microsoft.com/office/officeart/2005/8/layout/orgChart1"/>
    <dgm:cxn modelId="{F0035D66-FB41-41DB-94A1-0A3187E15C8E}" type="presOf" srcId="{47389B70-439A-48E0-8423-B0229AEE3E09}" destId="{BAB481D5-2ECF-4915-ABD5-329220D5C192}" srcOrd="0" destOrd="0" presId="urn:microsoft.com/office/officeart/2005/8/layout/orgChart1"/>
    <dgm:cxn modelId="{FA0D2E24-B6DB-436E-B1B1-A05F6537393D}" type="presParOf" srcId="{8F559C60-902E-4077-B3A7-5BC65F771AA1}" destId="{E1338B37-C624-4DC3-A92E-50F99E38F888}" srcOrd="0" destOrd="0" presId="urn:microsoft.com/office/officeart/2005/8/layout/orgChart1"/>
    <dgm:cxn modelId="{FCB3F747-250B-4762-A3ED-439DA6DE668B}" type="presParOf" srcId="{E1338B37-C624-4DC3-A92E-50F99E38F888}" destId="{1B46B9D1-93E9-4C7D-8D33-ACA449871BB9}" srcOrd="0" destOrd="0" presId="urn:microsoft.com/office/officeart/2005/8/layout/orgChart1"/>
    <dgm:cxn modelId="{B9208023-36B7-43DB-9750-1FF6C28205FB}" type="presParOf" srcId="{1B46B9D1-93E9-4C7D-8D33-ACA449871BB9}" destId="{E9BB87B0-B4ED-4299-B0B1-799B567B745D}" srcOrd="0" destOrd="0" presId="urn:microsoft.com/office/officeart/2005/8/layout/orgChart1"/>
    <dgm:cxn modelId="{DD48F7AB-E5E4-49B4-80A6-FF3C37B3A9B7}" type="presParOf" srcId="{1B46B9D1-93E9-4C7D-8D33-ACA449871BB9}" destId="{98CB9ADD-1298-4C2E-8A8E-54985061B3BE}" srcOrd="1" destOrd="0" presId="urn:microsoft.com/office/officeart/2005/8/layout/orgChart1"/>
    <dgm:cxn modelId="{4C3BAE02-2DDB-4331-A923-7AA9D6A22B7A}" type="presParOf" srcId="{E1338B37-C624-4DC3-A92E-50F99E38F888}" destId="{A82BBB9E-EA8C-4961-886C-FF564DFA0249}" srcOrd="1" destOrd="0" presId="urn:microsoft.com/office/officeart/2005/8/layout/orgChart1"/>
    <dgm:cxn modelId="{CA6231B4-AFDB-4A44-B6CA-DF6DE816CBDE}" type="presParOf" srcId="{A82BBB9E-EA8C-4961-886C-FF564DFA0249}" destId="{4CE10A8C-EC4C-4E50-93ED-AC12BBCBB200}" srcOrd="0" destOrd="0" presId="urn:microsoft.com/office/officeart/2005/8/layout/orgChart1"/>
    <dgm:cxn modelId="{1529D143-5B97-4673-9FF6-4CD3F468EB9A}" type="presParOf" srcId="{A82BBB9E-EA8C-4961-886C-FF564DFA0249}" destId="{8D95D305-D752-471C-918F-509A2513E87E}" srcOrd="1" destOrd="0" presId="urn:microsoft.com/office/officeart/2005/8/layout/orgChart1"/>
    <dgm:cxn modelId="{E6ECBD54-BBC8-48DE-9CAB-1137F833447D}" type="presParOf" srcId="{8D95D305-D752-471C-918F-509A2513E87E}" destId="{B549208B-2D50-4F98-B9C6-3AED40674877}" srcOrd="0" destOrd="0" presId="urn:microsoft.com/office/officeart/2005/8/layout/orgChart1"/>
    <dgm:cxn modelId="{C5065570-2E46-4796-89E6-1CD09891B31E}" type="presParOf" srcId="{B549208B-2D50-4F98-B9C6-3AED40674877}" destId="{83808FBA-F6FC-4EE5-BD0D-AAC9BBCF544A}" srcOrd="0" destOrd="0" presId="urn:microsoft.com/office/officeart/2005/8/layout/orgChart1"/>
    <dgm:cxn modelId="{6B134AE5-F25D-46DB-9C72-7861E232C205}" type="presParOf" srcId="{B549208B-2D50-4F98-B9C6-3AED40674877}" destId="{645F021E-908E-4E6A-A8E1-BE96BA33ADEB}" srcOrd="1" destOrd="0" presId="urn:microsoft.com/office/officeart/2005/8/layout/orgChart1"/>
    <dgm:cxn modelId="{91E29D40-B1C2-4888-B408-9A4575D6599E}" type="presParOf" srcId="{8D95D305-D752-471C-918F-509A2513E87E}" destId="{06127958-BBF0-46F8-891D-B1BB538FF21A}" srcOrd="1" destOrd="0" presId="urn:microsoft.com/office/officeart/2005/8/layout/orgChart1"/>
    <dgm:cxn modelId="{A6D58C01-5E6C-4B43-AA12-C0CD7945A83D}" type="presParOf" srcId="{8D95D305-D752-471C-918F-509A2513E87E}" destId="{59C569CD-977E-49A8-94C1-61F4793DFB6C}" srcOrd="2" destOrd="0" presId="urn:microsoft.com/office/officeart/2005/8/layout/orgChart1"/>
    <dgm:cxn modelId="{5D06CB2A-BEFD-41FC-A010-FEC7129BA451}" type="presParOf" srcId="{A82BBB9E-EA8C-4961-886C-FF564DFA0249}" destId="{43C3BC99-9176-4999-A144-2784F495F6F7}" srcOrd="2" destOrd="0" presId="urn:microsoft.com/office/officeart/2005/8/layout/orgChart1"/>
    <dgm:cxn modelId="{C64A162A-973C-4A8A-9AFD-60099F63F448}" type="presParOf" srcId="{A82BBB9E-EA8C-4961-886C-FF564DFA0249}" destId="{4B909275-58A4-46D2-B1AB-5527BA8EAE91}" srcOrd="3" destOrd="0" presId="urn:microsoft.com/office/officeart/2005/8/layout/orgChart1"/>
    <dgm:cxn modelId="{05EA1D3C-BF03-4F7A-B24D-9BD13C344FC9}" type="presParOf" srcId="{4B909275-58A4-46D2-B1AB-5527BA8EAE91}" destId="{0B75972C-2698-4F58-AB36-97676154A5AC}" srcOrd="0" destOrd="0" presId="urn:microsoft.com/office/officeart/2005/8/layout/orgChart1"/>
    <dgm:cxn modelId="{2588E227-4078-440B-A98B-7F77CCC2F40B}" type="presParOf" srcId="{0B75972C-2698-4F58-AB36-97676154A5AC}" destId="{BAB481D5-2ECF-4915-ABD5-329220D5C192}" srcOrd="0" destOrd="0" presId="urn:microsoft.com/office/officeart/2005/8/layout/orgChart1"/>
    <dgm:cxn modelId="{BB1350E5-E118-478D-B28F-576D79B8962D}" type="presParOf" srcId="{0B75972C-2698-4F58-AB36-97676154A5AC}" destId="{29BDA68C-1485-4CB0-A318-5BF3A363B79A}" srcOrd="1" destOrd="0" presId="urn:microsoft.com/office/officeart/2005/8/layout/orgChart1"/>
    <dgm:cxn modelId="{7CE017C5-B91C-4DD4-839D-43D9B5F54619}" type="presParOf" srcId="{4B909275-58A4-46D2-B1AB-5527BA8EAE91}" destId="{E63B92BB-CB42-4C0A-82FD-953C2692F651}" srcOrd="1" destOrd="0" presId="urn:microsoft.com/office/officeart/2005/8/layout/orgChart1"/>
    <dgm:cxn modelId="{95936D18-75FF-423D-A37D-BE4995BC3E44}" type="presParOf" srcId="{4B909275-58A4-46D2-B1AB-5527BA8EAE91}" destId="{8DDEAC12-7287-4886-9968-B3AA67A2A978}" srcOrd="2" destOrd="0" presId="urn:microsoft.com/office/officeart/2005/8/layout/orgChart1"/>
    <dgm:cxn modelId="{867B9FB1-4302-4B20-9301-330156294799}" type="presParOf" srcId="{A82BBB9E-EA8C-4961-886C-FF564DFA0249}" destId="{5CE59B2F-E945-47A7-AA36-F90477A26B1E}" srcOrd="4" destOrd="0" presId="urn:microsoft.com/office/officeart/2005/8/layout/orgChart1"/>
    <dgm:cxn modelId="{57267B77-258B-446F-B1FD-11FF2E76FEDF}" type="presParOf" srcId="{A82BBB9E-EA8C-4961-886C-FF564DFA0249}" destId="{32C2DF13-37B0-42F8-897D-5136B68BC840}" srcOrd="5" destOrd="0" presId="urn:microsoft.com/office/officeart/2005/8/layout/orgChart1"/>
    <dgm:cxn modelId="{8468B04B-F30F-41EB-A4F0-A05FED2656EA}" type="presParOf" srcId="{32C2DF13-37B0-42F8-897D-5136B68BC840}" destId="{C0C1C44C-6DCB-4646-A546-9D2BE234AAAB}" srcOrd="0" destOrd="0" presId="urn:microsoft.com/office/officeart/2005/8/layout/orgChart1"/>
    <dgm:cxn modelId="{1AD6E447-C71E-480B-993E-729D8956B783}" type="presParOf" srcId="{C0C1C44C-6DCB-4646-A546-9D2BE234AAAB}" destId="{3DFAF311-722B-4C88-8443-C0D856F1B69B}" srcOrd="0" destOrd="0" presId="urn:microsoft.com/office/officeart/2005/8/layout/orgChart1"/>
    <dgm:cxn modelId="{CF582C22-7910-488F-BF63-41A8A4FBE053}" type="presParOf" srcId="{C0C1C44C-6DCB-4646-A546-9D2BE234AAAB}" destId="{C5A55370-55B4-43CB-83AD-D4CD42944178}" srcOrd="1" destOrd="0" presId="urn:microsoft.com/office/officeart/2005/8/layout/orgChart1"/>
    <dgm:cxn modelId="{D65E3CC3-6687-4F37-8EBA-BC87A39BA017}" type="presParOf" srcId="{32C2DF13-37B0-42F8-897D-5136B68BC840}" destId="{6A1A17DD-9EA6-40BC-B259-2DA4E023380F}" srcOrd="1" destOrd="0" presId="urn:microsoft.com/office/officeart/2005/8/layout/orgChart1"/>
    <dgm:cxn modelId="{0EC8B011-E43A-4862-BCFE-F25274FB2427}" type="presParOf" srcId="{32C2DF13-37B0-42F8-897D-5136B68BC840}" destId="{47533F07-84D1-4E50-BA2E-F02FC3F065A0}" srcOrd="2" destOrd="0" presId="urn:microsoft.com/office/officeart/2005/8/layout/orgChart1"/>
    <dgm:cxn modelId="{94A6F892-0079-458F-8070-DEA57A1903C2}" type="presParOf" srcId="{A82BBB9E-EA8C-4961-886C-FF564DFA0249}" destId="{3839B2FB-6A00-479E-9761-886BEC000724}" srcOrd="6" destOrd="0" presId="urn:microsoft.com/office/officeart/2005/8/layout/orgChart1"/>
    <dgm:cxn modelId="{D7BACAA2-F685-4D22-B65B-297CF815DA01}" type="presParOf" srcId="{A82BBB9E-EA8C-4961-886C-FF564DFA0249}" destId="{C5423013-849D-430A-8627-D2DD9D04746C}" srcOrd="7" destOrd="0" presId="urn:microsoft.com/office/officeart/2005/8/layout/orgChart1"/>
    <dgm:cxn modelId="{0AF2F017-A98B-43E8-95CF-F9E59CDDF36C}" type="presParOf" srcId="{C5423013-849D-430A-8627-D2DD9D04746C}" destId="{FFDAE392-D730-42BB-9EAD-162351A3A0C0}" srcOrd="0" destOrd="0" presId="urn:microsoft.com/office/officeart/2005/8/layout/orgChart1"/>
    <dgm:cxn modelId="{87997227-96AC-4CD5-B17D-717741A5F893}" type="presParOf" srcId="{FFDAE392-D730-42BB-9EAD-162351A3A0C0}" destId="{0C337378-E573-4867-8D70-6958D8C284EE}" srcOrd="0" destOrd="0" presId="urn:microsoft.com/office/officeart/2005/8/layout/orgChart1"/>
    <dgm:cxn modelId="{9CBA5FC0-220E-4EC1-BD4E-50D4806E2E60}" type="presParOf" srcId="{FFDAE392-D730-42BB-9EAD-162351A3A0C0}" destId="{3D49E37D-E479-42CF-8FBA-E6E3E019534A}" srcOrd="1" destOrd="0" presId="urn:microsoft.com/office/officeart/2005/8/layout/orgChart1"/>
    <dgm:cxn modelId="{E6F57403-342D-495E-8F6E-8D14604079EC}" type="presParOf" srcId="{C5423013-849D-430A-8627-D2DD9D04746C}" destId="{A66CCE06-A4AB-4CCF-97EF-44BE843ACD11}" srcOrd="1" destOrd="0" presId="urn:microsoft.com/office/officeart/2005/8/layout/orgChart1"/>
    <dgm:cxn modelId="{3774F4C9-CBE7-4CED-8A48-538D21DDDF86}" type="presParOf" srcId="{C5423013-849D-430A-8627-D2DD9D04746C}" destId="{B5AB975A-444C-4E10-95BE-3737A56EA615}" srcOrd="2" destOrd="0" presId="urn:microsoft.com/office/officeart/2005/8/layout/orgChart1"/>
    <dgm:cxn modelId="{D1F8C9C4-1FB0-45DF-8444-EF61A26E90F9}" type="presParOf" srcId="{E1338B37-C624-4DC3-A92E-50F99E38F888}" destId="{10B96B02-5BA9-4949-86F6-4F5BA0BC46B7}" srcOrd="2" destOrd="0" presId="urn:microsoft.com/office/officeart/2005/8/layout/orgChart1"/>
    <dgm:cxn modelId="{1CAC927C-026F-4EA2-95C7-21502F782F47}" type="presParOf" srcId="{10B96B02-5BA9-4949-86F6-4F5BA0BC46B7}" destId="{F51372CE-BD6A-42AF-BEE6-436AD71639B0}" srcOrd="0" destOrd="0" presId="urn:microsoft.com/office/officeart/2005/8/layout/orgChart1"/>
    <dgm:cxn modelId="{89516EF8-9335-45F1-9CDC-2F540AAD303C}" type="presParOf" srcId="{10B96B02-5BA9-4949-86F6-4F5BA0BC46B7}" destId="{BF03FA47-991C-4505-8430-5E31821C4361}" srcOrd="1" destOrd="0" presId="urn:microsoft.com/office/officeart/2005/8/layout/orgChart1"/>
    <dgm:cxn modelId="{D62D3FB1-633D-4CD7-95A6-5C06652C69FE}" type="presParOf" srcId="{BF03FA47-991C-4505-8430-5E31821C4361}" destId="{2E42BB54-8520-4698-AF88-1AD9D6F75217}" srcOrd="0" destOrd="0" presId="urn:microsoft.com/office/officeart/2005/8/layout/orgChart1"/>
    <dgm:cxn modelId="{F7BE6FFF-18B8-45C0-A0B9-A061B3004BE1}" type="presParOf" srcId="{2E42BB54-8520-4698-AF88-1AD9D6F75217}" destId="{B1B36A59-31E3-4930-A388-50269B2307EE}" srcOrd="0" destOrd="0" presId="urn:microsoft.com/office/officeart/2005/8/layout/orgChart1"/>
    <dgm:cxn modelId="{069F64C8-8122-41E6-AC0D-3A35D78ADBF4}" type="presParOf" srcId="{2E42BB54-8520-4698-AF88-1AD9D6F75217}" destId="{851EDB10-7267-42B1-A1A6-1BEE856819C9}" srcOrd="1" destOrd="0" presId="urn:microsoft.com/office/officeart/2005/8/layout/orgChart1"/>
    <dgm:cxn modelId="{C1EE42C2-25F1-4792-99DE-27FFC4864B30}" type="presParOf" srcId="{BF03FA47-991C-4505-8430-5E31821C4361}" destId="{E1A2D686-BFB1-4248-ACC3-9B5129E65C6C}" srcOrd="1" destOrd="0" presId="urn:microsoft.com/office/officeart/2005/8/layout/orgChart1"/>
    <dgm:cxn modelId="{730B1C2D-D683-4D77-ACB2-F7348E2C366A}" type="presParOf" srcId="{BF03FA47-991C-4505-8430-5E31821C4361}" destId="{05156B5E-A5C9-4BE5-8600-065B884AA3E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1372CE-BD6A-42AF-BEE6-436AD71639B0}">
      <dsp:nvSpPr>
        <dsp:cNvPr id="0" name=""/>
        <dsp:cNvSpPr/>
      </dsp:nvSpPr>
      <dsp:spPr>
        <a:xfrm>
          <a:off x="2318217" y="1174011"/>
          <a:ext cx="110022" cy="1049596"/>
        </a:xfrm>
        <a:custGeom>
          <a:avLst/>
          <a:gdLst/>
          <a:ahLst/>
          <a:cxnLst/>
          <a:rect l="0" t="0" r="0" b="0"/>
          <a:pathLst>
            <a:path>
              <a:moveTo>
                <a:pt x="110022" y="0"/>
              </a:moveTo>
              <a:lnTo>
                <a:pt x="110022" y="1049596"/>
              </a:lnTo>
              <a:lnTo>
                <a:pt x="0" y="10495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9B2FB-6A00-479E-9761-886BEC000724}">
      <dsp:nvSpPr>
        <dsp:cNvPr id="0" name=""/>
        <dsp:cNvSpPr/>
      </dsp:nvSpPr>
      <dsp:spPr>
        <a:xfrm>
          <a:off x="2428240" y="1174011"/>
          <a:ext cx="1796956" cy="2099632"/>
        </a:xfrm>
        <a:custGeom>
          <a:avLst/>
          <a:gdLst/>
          <a:ahLst/>
          <a:cxnLst/>
          <a:rect l="0" t="0" r="0" b="0"/>
          <a:pathLst>
            <a:path>
              <a:moveTo>
                <a:pt x="0" y="0"/>
              </a:moveTo>
              <a:lnTo>
                <a:pt x="0" y="1989610"/>
              </a:lnTo>
              <a:lnTo>
                <a:pt x="1796956" y="1989610"/>
              </a:lnTo>
              <a:lnTo>
                <a:pt x="1796956" y="2099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59B2F-E945-47A7-AA36-F90477A26B1E}">
      <dsp:nvSpPr>
        <dsp:cNvPr id="0" name=""/>
        <dsp:cNvSpPr/>
      </dsp:nvSpPr>
      <dsp:spPr>
        <a:xfrm>
          <a:off x="2428240" y="1174011"/>
          <a:ext cx="633937" cy="2099192"/>
        </a:xfrm>
        <a:custGeom>
          <a:avLst/>
          <a:gdLst/>
          <a:ahLst/>
          <a:cxnLst/>
          <a:rect l="0" t="0" r="0" b="0"/>
          <a:pathLst>
            <a:path>
              <a:moveTo>
                <a:pt x="0" y="0"/>
              </a:moveTo>
              <a:lnTo>
                <a:pt x="0" y="1989170"/>
              </a:lnTo>
              <a:lnTo>
                <a:pt x="633937" y="1989170"/>
              </a:lnTo>
              <a:lnTo>
                <a:pt x="633937" y="20991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3BC99-9176-4999-A144-2784F495F6F7}">
      <dsp:nvSpPr>
        <dsp:cNvPr id="0" name=""/>
        <dsp:cNvSpPr/>
      </dsp:nvSpPr>
      <dsp:spPr>
        <a:xfrm>
          <a:off x="1794302" y="1174011"/>
          <a:ext cx="633937" cy="2099192"/>
        </a:xfrm>
        <a:custGeom>
          <a:avLst/>
          <a:gdLst/>
          <a:ahLst/>
          <a:cxnLst/>
          <a:rect l="0" t="0" r="0" b="0"/>
          <a:pathLst>
            <a:path>
              <a:moveTo>
                <a:pt x="633937" y="0"/>
              </a:moveTo>
              <a:lnTo>
                <a:pt x="633937" y="1989170"/>
              </a:lnTo>
              <a:lnTo>
                <a:pt x="0" y="1989170"/>
              </a:lnTo>
              <a:lnTo>
                <a:pt x="0" y="20991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E10A8C-EC4C-4E50-93ED-AC12BBCBB200}">
      <dsp:nvSpPr>
        <dsp:cNvPr id="0" name=""/>
        <dsp:cNvSpPr/>
      </dsp:nvSpPr>
      <dsp:spPr>
        <a:xfrm>
          <a:off x="523915" y="1174011"/>
          <a:ext cx="1904324" cy="2150300"/>
        </a:xfrm>
        <a:custGeom>
          <a:avLst/>
          <a:gdLst/>
          <a:ahLst/>
          <a:cxnLst/>
          <a:rect l="0" t="0" r="0" b="0"/>
          <a:pathLst>
            <a:path>
              <a:moveTo>
                <a:pt x="1904324" y="0"/>
              </a:moveTo>
              <a:lnTo>
                <a:pt x="1904324" y="2040278"/>
              </a:lnTo>
              <a:lnTo>
                <a:pt x="0" y="2040278"/>
              </a:lnTo>
              <a:lnTo>
                <a:pt x="0" y="2150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B87B0-B4ED-4299-B0B1-799B567B745D}">
      <dsp:nvSpPr>
        <dsp:cNvPr id="0" name=""/>
        <dsp:cNvSpPr/>
      </dsp:nvSpPr>
      <dsp:spPr>
        <a:xfrm>
          <a:off x="1618445" y="174805"/>
          <a:ext cx="1619589" cy="99920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MX" sz="1600" b="1" kern="1200">
              <a:latin typeface="Arial" panose="020B0604020202020204" pitchFamily="34" charset="0"/>
              <a:cs typeface="Arial" panose="020B0604020202020204" pitchFamily="34" charset="0"/>
            </a:rPr>
            <a:t>Juegos de softwer educativo</a:t>
          </a:r>
        </a:p>
      </dsp:txBody>
      <dsp:txXfrm>
        <a:off x="1618445" y="174805"/>
        <a:ext cx="1619589" cy="999206"/>
      </dsp:txXfrm>
    </dsp:sp>
    <dsp:sp modelId="{83808FBA-F6FC-4EE5-BD0D-AAC9BBCF544A}">
      <dsp:nvSpPr>
        <dsp:cNvPr id="0" name=""/>
        <dsp:cNvSpPr/>
      </dsp:nvSpPr>
      <dsp:spPr>
        <a:xfrm>
          <a:off x="0" y="3324312"/>
          <a:ext cx="1047830" cy="5239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GCompris</a:t>
          </a:r>
        </a:p>
      </dsp:txBody>
      <dsp:txXfrm>
        <a:off x="0" y="3324312"/>
        <a:ext cx="1047830" cy="523915"/>
      </dsp:txXfrm>
    </dsp:sp>
    <dsp:sp modelId="{BAB481D5-2ECF-4915-ABD5-329220D5C192}">
      <dsp:nvSpPr>
        <dsp:cNvPr id="0" name=""/>
        <dsp:cNvSpPr/>
      </dsp:nvSpPr>
      <dsp:spPr>
        <a:xfrm>
          <a:off x="1270387" y="3273204"/>
          <a:ext cx="1047830" cy="5239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b="0" kern="1200">
              <a:latin typeface="Arial" panose="020B0604020202020204" pitchFamily="34" charset="0"/>
              <a:cs typeface="Arial" panose="020B0604020202020204" pitchFamily="34" charset="0"/>
            </a:rPr>
            <a:t>Suite KDE Edu</a:t>
          </a:r>
        </a:p>
      </dsp:txBody>
      <dsp:txXfrm>
        <a:off x="1270387" y="3273204"/>
        <a:ext cx="1047830" cy="523915"/>
      </dsp:txXfrm>
    </dsp:sp>
    <dsp:sp modelId="{3DFAF311-722B-4C88-8443-C0D856F1B69B}">
      <dsp:nvSpPr>
        <dsp:cNvPr id="0" name=""/>
        <dsp:cNvSpPr/>
      </dsp:nvSpPr>
      <dsp:spPr>
        <a:xfrm>
          <a:off x="2538262" y="3273204"/>
          <a:ext cx="1047830" cy="5239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b="0" kern="1200">
              <a:latin typeface="Arial" panose="020B0604020202020204" pitchFamily="34" charset="0"/>
              <a:cs typeface="Arial" panose="020B0604020202020204" pitchFamily="34" charset="0"/>
            </a:rPr>
            <a:t>TuxMath</a:t>
          </a:r>
        </a:p>
      </dsp:txBody>
      <dsp:txXfrm>
        <a:off x="2538262" y="3273204"/>
        <a:ext cx="1047830" cy="523915"/>
      </dsp:txXfrm>
    </dsp:sp>
    <dsp:sp modelId="{0C337378-E573-4867-8D70-6958D8C284EE}">
      <dsp:nvSpPr>
        <dsp:cNvPr id="0" name=""/>
        <dsp:cNvSpPr/>
      </dsp:nvSpPr>
      <dsp:spPr>
        <a:xfrm>
          <a:off x="3701280" y="3273644"/>
          <a:ext cx="1047830" cy="5239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b="0" kern="1200">
              <a:latin typeface="Arial" panose="020B0604020202020204" pitchFamily="34" charset="0"/>
              <a:cs typeface="Arial" panose="020B0604020202020204" pitchFamily="34" charset="0"/>
            </a:rPr>
            <a:t>Tux Paint</a:t>
          </a:r>
        </a:p>
      </dsp:txBody>
      <dsp:txXfrm>
        <a:off x="3701280" y="3273644"/>
        <a:ext cx="1047830" cy="523915"/>
      </dsp:txXfrm>
    </dsp:sp>
    <dsp:sp modelId="{B1B36A59-31E3-4930-A388-50269B2307EE}">
      <dsp:nvSpPr>
        <dsp:cNvPr id="0" name=""/>
        <dsp:cNvSpPr/>
      </dsp:nvSpPr>
      <dsp:spPr>
        <a:xfrm>
          <a:off x="840954" y="1394056"/>
          <a:ext cx="1477263" cy="16591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Es un progema o herrmienta que ayuda a formar varias áreas de gestión del centro eductivo </a:t>
          </a:r>
        </a:p>
      </dsp:txBody>
      <dsp:txXfrm>
        <a:off x="840954" y="1394056"/>
        <a:ext cx="1477263" cy="16591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D9A9-E86D-4ED5-BD3E-1BC15593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6</cp:revision>
  <dcterms:created xsi:type="dcterms:W3CDTF">2020-05-05T04:21:00Z</dcterms:created>
  <dcterms:modified xsi:type="dcterms:W3CDTF">2020-05-05T04:57:00Z</dcterms:modified>
</cp:coreProperties>
</file>