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oyecto-patito--etapa-1"/>
    <w:p>
      <w:pPr>
        <w:pStyle w:val="Heading1"/>
      </w:pPr>
      <w:r>
        <w:t xml:space="preserve">Proyecto Patito — Etapa 1</w:t>
      </w:r>
    </w:p>
    <w:p>
      <w:pPr>
        <w:pStyle w:val="FirstParagraph"/>
      </w:pPr>
      <w:r>
        <w:rPr>
          <w:b/>
          <w:bCs/>
        </w:rPr>
        <w:t xml:space="preserve">TC3002B — Desarrollo de aplicaciones avanzadas de Ciencias Computacionales (Gpo 505)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Compiladores · Mini Proyecto INDIVIDUAL — Patito</w:t>
      </w:r>
      <w:r>
        <w:t xml:space="preserve"> </w:t>
      </w:r>
      <w:r>
        <w:rPr>
          <w:b/>
          <w:bCs/>
        </w:rPr>
        <w:t xml:space="preserve">Estudiante:</w:t>
      </w:r>
      <w:r>
        <w:t xml:space="preserve"> </w:t>
      </w:r>
      <w:r>
        <w:t xml:space="preserve">Luis Manuel Gonzalez Martinez · A01722501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Mayo 2026</w:t>
      </w:r>
    </w:p>
    <w:p>
      <w:r>
        <w:pict>
          <v:rect style="width:0;height:1.5pt" o:hralign="center" o:hrstd="t" o:hr="t"/>
        </w:pict>
      </w:r>
    </w:p>
    <w:bookmarkStart w:id="9" w:name="mapeo-a-la-rúbrica-de-etapa-1"/>
    <w:p>
      <w:pPr>
        <w:pStyle w:val="Heading2"/>
      </w:pPr>
      <w:r>
        <w:t xml:space="preserve">Mapeo a la rúbrica de Etapa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Entregable de la rúbrica</w:t>
            </w:r>
          </w:p>
        </w:tc>
        <w:tc>
          <w:tcPr/>
          <w:p>
            <w:pPr>
              <w:pStyle w:val="Compact"/>
            </w:pPr>
            <w:r>
              <w:t xml:space="preserve">Sección de 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herramientas de generación automática de compiladores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Seleccionar la herramienta más adecuada y justificar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Desarrollar Scanner y Parser usando reglas de Etapa 0</w:t>
            </w:r>
          </w:p>
        </w:tc>
        <w:tc>
          <w:tcPr/>
          <w:p>
            <w:pPr>
              <w:pStyle w:val="Compact"/>
            </w:pPr>
            <w:r>
              <w:t xml:space="preserve">§3,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Diseñar y ejecutar un Test-Plan</w:t>
            </w:r>
          </w:p>
        </w:tc>
        <w:tc>
          <w:tcPr/>
          <w:p>
            <w:pPr>
              <w:pStyle w:val="Compact"/>
            </w:pPr>
            <w:r>
              <w:t xml:space="preserve">§5,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Documentar hallazgos, formato de alta de reglas y test cases</w:t>
            </w:r>
          </w:p>
        </w:tc>
        <w:tc>
          <w:tcPr/>
          <w:p>
            <w:pPr>
              <w:pStyle w:val="Compact"/>
            </w:pPr>
            <w:r>
              <w:t xml:space="preserve">Todo el documento</w:t>
            </w:r>
          </w:p>
        </w:tc>
      </w:tr>
    </w:tbl>
    <w:p>
      <w:pPr>
        <w:pStyle w:val="BodyText"/>
      </w:pPr>
      <w:r>
        <w:t xml:space="preserve">Este documento extiende el de Etapa 0 (donde se diseñaron las expresiones regulares, la lista de tokens y la gramática libre de contexto) y está pensado para seguir creciendo en las siguientes etapas (semántica, código intermedio, máquina virtual).</w:t>
      </w:r>
    </w:p>
    <w:p>
      <w:r>
        <w:pict>
          <v:rect style="width:0;height:1.5pt" o:hralign="center" o:hrstd="t" o:hr="t"/>
        </w:pict>
      </w:r>
    </w:p>
    <w:bookmarkEnd w:id="9"/>
    <w:bookmarkStart w:id="10" w:name="X20a1344fe0156159a0191e42831ea8b5f6c81bf"/>
    <w:p>
      <w:pPr>
        <w:pStyle w:val="Heading2"/>
      </w:pPr>
      <w:r>
        <w:t xml:space="preserve">1. Investigación de herramientas de generación de compiladores</w:t>
      </w:r>
    </w:p>
    <w:p>
      <w:pPr>
        <w:pStyle w:val="FirstParagraph"/>
      </w:pPr>
      <w:r>
        <w:t xml:space="preserve">Revisé cinco generadores de scanner/parser de uso común en cursos de compiladores y en proyectos reales. Los puntos que comparé son: madurez, calidad de la documentación, soporte para C++ como lenguaje host, formalismo gramatical y curva de aprendizaje.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Lenguaje host</w:t>
            </w:r>
          </w:p>
        </w:tc>
        <w:tc>
          <w:tcPr/>
          <w:p>
            <w:pPr>
              <w:pStyle w:val="Compact"/>
            </w:pPr>
            <w:r>
              <w:t xml:space="preserve">Formalismo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ANTLR 4</w:t>
            </w:r>
          </w:p>
        </w:tc>
        <w:tc>
          <w:tcPr/>
          <w:p>
            <w:pPr>
              <w:pStyle w:val="Compact"/>
            </w:pPr>
            <w:r>
              <w:t xml:space="preserve">Java,</w:t>
            </w:r>
            <w:r>
              <w:t xml:space="preserve"> </w:t>
            </w:r>
            <w:r>
              <w:rPr>
                <w:b/>
                <w:bCs/>
              </w:rPr>
              <w:t xml:space="preserve">C++</w:t>
            </w:r>
            <w:r>
              <w:t xml:space="preserve">, Python, JS, C#, Go, Swift, Dart, PHP</w:t>
            </w:r>
          </w:p>
        </w:tc>
        <w:tc>
          <w:tcPr/>
          <w:p>
            <w:pPr>
              <w:pStyle w:val="Compact"/>
            </w:pPr>
            <w:r>
              <w:t xml:space="preserve">LL(*) (adaptive)</w:t>
            </w:r>
          </w:p>
        </w:tc>
        <w:tc>
          <w:tcPr/>
          <w:p>
            <w:pPr>
              <w:pStyle w:val="Compact"/>
            </w:pPr>
            <w:r>
              <w:t xml:space="preserve">Excelente: libro oficial,</w:t>
            </w:r>
            <w:r>
              <w:t xml:space="preserve"> </w:t>
            </w:r>
            <w:r>
              <w:rPr>
                <w:rStyle w:val="VerbatimChar"/>
              </w:rPr>
              <w:t xml:space="preserve">antlr.org</w:t>
            </w:r>
            <w:r>
              <w:t xml:space="preserve">, ejemplos por target</w:t>
            </w:r>
          </w:p>
        </w:tc>
        <w:tc>
          <w:tcPr/>
          <w:p>
            <w:pPr>
              <w:pStyle w:val="Compact"/>
            </w:pPr>
            <w:r>
              <w:t xml:space="preserve">Soporta recursión por la izquierda directa. IDE plugins (VS Code, IntelliJ). Runtime C++ disponible vía Homebrew.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 + Bison</w:t>
            </w:r>
          </w:p>
        </w:tc>
        <w:tc>
          <w:tcPr/>
          <w:p>
            <w:pPr>
              <w:pStyle w:val="Compact"/>
            </w:pPr>
            <w:r>
              <w:t xml:space="preserve">C / C++</w:t>
            </w:r>
          </w:p>
        </w:tc>
        <w:tc>
          <w:tcPr/>
          <w:p>
            <w:pPr>
              <w:pStyle w:val="Compact"/>
            </w:pPr>
            <w:r>
              <w:t xml:space="preserve">LALR(1)</w:t>
            </w:r>
          </w:p>
        </w:tc>
        <w:tc>
          <w:tcPr/>
          <w:p>
            <w:pPr>
              <w:pStyle w:val="Compact"/>
            </w:pPr>
            <w:r>
              <w:t xml:space="preserve">Buena (manuales clásicos GNU)</w:t>
            </w:r>
          </w:p>
        </w:tc>
        <w:tc>
          <w:tcPr/>
          <w:p>
            <w:pPr>
              <w:pStyle w:val="Compact"/>
            </w:pPr>
            <w:r>
              <w:t xml:space="preserve">Estándar histórico (lex/yacc). Más manual: lexer y parser en archivos separados. Recursión por la izquierda obligatoria; conflictos shift/reduce frecuentes.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PLY</w:t>
            </w:r>
            <w:r>
              <w:t xml:space="preserve"> </w:t>
            </w:r>
            <w:r>
              <w:t xml:space="preserve">(Python Lex-Yacc)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LALR(1)</w:t>
            </w:r>
          </w:p>
        </w:tc>
        <w:tc>
          <w:tcPr/>
          <w:p>
            <w:pPr>
              <w:pStyle w:val="Compact"/>
            </w:pPr>
            <w:r>
              <w:t xml:space="preserve">Buena pero menos amplia</w:t>
            </w:r>
          </w:p>
        </w:tc>
        <w:tc>
          <w:tcPr/>
          <w:p>
            <w:pPr>
              <w:pStyle w:val="Compact"/>
            </w:pPr>
            <w:r>
              <w:t xml:space="preserve">Solo Python. Sintaxis de tokens basada en docstrings.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JavaCC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LL(k)</w:t>
            </w:r>
          </w:p>
        </w:tc>
        <w:tc>
          <w:tcPr/>
          <w:p>
            <w:pPr>
              <w:pStyle w:val="Compact"/>
            </w:pPr>
            <w:r>
              <w:t xml:space="preserve">Buena</w:t>
            </w:r>
          </w:p>
        </w:tc>
        <w:tc>
          <w:tcPr/>
          <w:p>
            <w:pPr>
              <w:pStyle w:val="Compact"/>
            </w:pPr>
            <w:r>
              <w:t xml:space="preserve">Solo Java como 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Yacc/Bison puro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LALR(1)</w:t>
            </w:r>
          </w:p>
        </w:tc>
        <w:tc>
          <w:tcPr/>
          <w:p>
            <w:pPr>
              <w:pStyle w:val="Compact"/>
            </w:pPr>
            <w:r>
              <w:t xml:space="preserve">Clásica</w:t>
            </w:r>
          </w:p>
        </w:tc>
        <w:tc>
          <w:tcPr/>
          <w:p>
            <w:pPr>
              <w:pStyle w:val="Compact"/>
            </w:pPr>
            <w:r>
              <w:t xml:space="preserve">Solo lo del parser; requiere Lex/Flex aparte para el lexer.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ANTLR4 es el único de la lista con un runtime C++ moderno y mantenido oficialmente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antlr4-cpp-runtime</w:t>
      </w:r>
      <w:r>
        <w:t xml:space="preserve">, distribuido por Homebrew). Flex/Bison generan C/C++ pero su modelo es más bajo nivel.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documentación de ANTLR4</w:t>
      </w:r>
      <w:r>
        <w:t xml:space="preserve"> </w:t>
      </w:r>
      <w:r>
        <w:t xml:space="preserve">(libro</w:t>
      </w:r>
      <w:r>
        <w:t xml:space="preserve"> </w:t>
      </w:r>
      <w:r>
        <w:rPr>
          <w:i/>
          <w:iCs/>
        </w:rPr>
        <w:t xml:space="preserve">The Definitive ANTLR 4 Reference</w:t>
      </w:r>
      <w:r>
        <w:t xml:space="preserve"> </w:t>
      </w:r>
      <w:r>
        <w:t xml:space="preserve">de Terence Parr y el sitio</w:t>
      </w:r>
      <w:r>
        <w:t xml:space="preserve"> </w:t>
      </w:r>
      <w:r>
        <w:rPr>
          <w:rStyle w:val="VerbatimChar"/>
        </w:rPr>
        <w:t xml:space="preserve">antlr.org</w:t>
      </w:r>
      <w:r>
        <w:t xml:space="preserve">) cubre paso a paso desde gramáticas básicas hasta generación de código intermedio.</w:t>
      </w:r>
    </w:p>
    <w:p>
      <w:pPr>
        <w:pStyle w:val="Compact"/>
        <w:numPr>
          <w:ilvl w:val="0"/>
          <w:numId w:val="1001"/>
        </w:numPr>
      </w:pPr>
      <w:r>
        <w:t xml:space="preserve">ANTLR4 acepta</w:t>
      </w:r>
      <w:r>
        <w:t xml:space="preserve"> </w:t>
      </w:r>
      <w:r>
        <w:rPr>
          <w:b/>
          <w:bCs/>
        </w:rPr>
        <w:t xml:space="preserve">recursión por la izquierda directa</w:t>
      </w:r>
      <w:r>
        <w:t xml:space="preserve"> </w:t>
      </w:r>
      <w:r>
        <w:t xml:space="preserve">(</w:t>
      </w:r>
      <w:r>
        <w:rPr>
          <w:rStyle w:val="VerbatimChar"/>
        </w:rPr>
        <w:t xml:space="preserve">exp: exp '+' termino | termino;</w:t>
      </w:r>
      <w:r>
        <w:t xml:space="preserve">). Bison también, pero ANTLR la maneja sin la mecánica de tablas LR. Esto importa porque mi gramática de Etapa 0 ya usa recursión por la izquierda en</w:t>
      </w:r>
      <w:r>
        <w:t xml:space="preserve"> </w:t>
      </w:r>
      <w:r>
        <w:rPr>
          <w:rStyle w:val="VerbatimChar"/>
        </w:rPr>
        <w:t xml:space="preserve">&lt;Exp&gt;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&lt;Termino&gt;</w:t>
      </w:r>
      <w:r>
        <w:t xml:space="preserve"> </w:t>
      </w:r>
      <w:r>
        <w:t xml:space="preserve">para la asociatividad izquierda de los operadores.</w:t>
      </w:r>
    </w:p>
    <w:p>
      <w:pPr>
        <w:pStyle w:val="Compact"/>
        <w:numPr>
          <w:ilvl w:val="0"/>
          <w:numId w:val="1001"/>
        </w:numPr>
      </w:pPr>
      <w:r>
        <w:t xml:space="preserve">Flex/Bison habrían requerido escribir y mantener dos archivos (</w:t>
      </w:r>
      <w:r>
        <w:rPr>
          <w:rStyle w:val="VerbatimChar"/>
        </w:rPr>
        <w:t xml:space="preserve">.l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.y</w:t>
      </w:r>
      <w:r>
        <w:t xml:space="preserve">) más una capa de pegado en C. ANTLR4 unifica todo en un solo</w:t>
      </w:r>
      <w:r>
        <w:t xml:space="preserve"> </w:t>
      </w:r>
      <w:r>
        <w:rPr>
          <w:rStyle w:val="VerbatimChar"/>
        </w:rPr>
        <w:t xml:space="preserve">.g4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6c8157c7241ba1f1b20bba00280eed0aacfe1e5"/>
    <w:p>
      <w:pPr>
        <w:pStyle w:val="Heading2"/>
      </w:pPr>
      <w:r>
        <w:t xml:space="preserve">2. Selección: ANTLR 4 con runtime C++</w:t>
      </w:r>
    </w:p>
    <w:p>
      <w:pPr>
        <w:pStyle w:val="FirstParagraph"/>
      </w:pPr>
      <w:r>
        <w:t xml:space="preserve">Por los puntos anteriores, escogí</w:t>
      </w:r>
      <w:r>
        <w:t xml:space="preserve"> </w:t>
      </w:r>
      <w:r>
        <w:rPr>
          <w:b/>
          <w:bCs/>
        </w:rPr>
        <w:t xml:space="preserve">ANTLR 4 (versión 4.13.2)</w:t>
      </w:r>
      <w:r>
        <w:t xml:space="preserve"> </w:t>
      </w:r>
      <w:r>
        <w:t xml:space="preserve">con el</w:t>
      </w:r>
      <w:r>
        <w:t xml:space="preserve"> </w:t>
      </w:r>
      <w:r>
        <w:rPr>
          <w:b/>
          <w:bCs/>
        </w:rPr>
        <w:t xml:space="preserve">runtime de C++</w:t>
      </w:r>
      <w:r>
        <w:t xml:space="preserve">. Razones concretas para este proyecto: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solo archivo de gramática (</w:t>
      </w:r>
      <w:r>
        <w:rPr>
          <w:rStyle w:val="VerbatimChar"/>
          <w:b/>
          <w:bCs/>
        </w:rPr>
        <w:t xml:space="preserve">Patito.g4</w:t>
      </w:r>
      <w:r>
        <w:rPr>
          <w:b/>
          <w:bCs/>
        </w:rPr>
        <w:t xml:space="preserve">).</w:t>
      </w:r>
      <w:r>
        <w:t xml:space="preserve"> </w:t>
      </w:r>
      <w:r>
        <w:t xml:space="preserve">Lexer y parser en el mismo lugar, lo que simplifica mantener el mapeo 1:1 con la CFG y los tokens del documento de Etapa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C++ como lenguaje host</w:t>
      </w:r>
      <w:r>
        <w:t xml:space="preserve"> </w:t>
      </w:r>
      <w:r>
        <w:t xml:space="preserve">abre la puerta a un driver eficiente y al uso de patrones tipo</w:t>
      </w:r>
      <w:r>
        <w:t xml:space="preserve"> </w:t>
      </w:r>
      <w:r>
        <w:rPr>
          <w:rStyle w:val="VerbatimChar"/>
        </w:rPr>
        <w:t xml:space="preserve">Visitor</w:t>
      </w:r>
      <w:r>
        <w:t xml:space="preserve">/</w:t>
      </w:r>
      <w:r>
        <w:rPr>
          <w:rStyle w:val="VerbatimChar"/>
        </w:rPr>
        <w:t xml:space="preserve">Listener</w:t>
      </w:r>
      <w:r>
        <w:t xml:space="preserve"> </w:t>
      </w:r>
      <w:r>
        <w:t xml:space="preserve">que serán útiles en las siguientes etapas (análisis semántico, generación de cuádruplos, máquina virtual).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Recursión por la izquierda directa</w:t>
      </w:r>
      <w:r>
        <w:t xml:space="preserve">, sin tener que reescribir las producciones de expresiones aritméticas a la forma</w:t>
      </w:r>
      <w:r>
        <w:t xml:space="preserve"> </w:t>
      </w:r>
      <w:r>
        <w:rPr>
          <w:rStyle w:val="VerbatimChar"/>
        </w:rPr>
        <w:t xml:space="preserve">Exp -&gt; Termino Exp'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Disponibilidad inmediata en macOS arm64</w:t>
      </w:r>
      <w:r>
        <w:t xml:space="preserve"> </w:t>
      </w:r>
      <w:r>
        <w:t xml:space="preserve">(</w:t>
      </w:r>
      <w:r>
        <w:rPr>
          <w:rStyle w:val="VerbatimChar"/>
        </w:rPr>
        <w:t xml:space="preserve">brew install antlr antlr4-cpp-runtime</w:t>
      </w:r>
      <w:r>
        <w:t xml:space="preserve">), sin compilar runtime desde fuente.</w:t>
      </w:r>
    </w:p>
    <w:bookmarkStart w:id="11" w:name="versiones-y-herramientas"/>
    <w:p>
      <w:pPr>
        <w:pStyle w:val="Heading3"/>
      </w:pPr>
      <w:r>
        <w:t xml:space="preserve">Versiones y herramientas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ANTLR4 (jar generador)</w:t>
            </w:r>
          </w:p>
        </w:tc>
        <w:tc>
          <w:tcPr/>
          <w:p>
            <w:pPr>
              <w:pStyle w:val="Compact"/>
            </w:pPr>
            <w:r>
              <w:t xml:space="preserve">4.13.2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antlr4-cpp-runtime</w:t>
            </w:r>
            <w:r>
              <w:t xml:space="preserve"> </w:t>
            </w:r>
            <w:r>
              <w:t xml:space="preserve">(Homebrew)</w:t>
            </w:r>
          </w:p>
        </w:tc>
        <w:tc>
          <w:tcPr/>
          <w:p>
            <w:pPr>
              <w:pStyle w:val="Compact"/>
            </w:pPr>
            <w:r>
              <w:t xml:space="preserve">4.13.2_1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AppleClang</w:t>
            </w:r>
          </w:p>
        </w:tc>
        <w:tc>
          <w:tcPr/>
          <w:p>
            <w:pPr>
              <w:pStyle w:val="Compact"/>
            </w:pPr>
            <w:r>
              <w:t xml:space="preserve">16.0.0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standard</w:t>
            </w:r>
          </w:p>
        </w:tc>
        <w:tc>
          <w:tcPr/>
          <w:p>
            <w:pPr>
              <w:pStyle w:val="Compact"/>
            </w:pPr>
            <w:r>
              <w:t xml:space="preserve">C++17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OpenJDK (para correr el jar de ANTLR)</w:t>
            </w:r>
          </w:p>
        </w:tc>
        <w:tc>
          <w:tcPr/>
          <w:p>
            <w:pPr>
              <w:pStyle w:val="Compact"/>
            </w:pPr>
            <w:r>
              <w:t xml:space="preserve">21.0.3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Xe0baf47e72261bd6b2b4fc2a6e8c5acbb2d656f"/>
    <w:p>
      <w:pPr>
        <w:pStyle w:val="Heading2"/>
      </w:pPr>
      <w:r>
        <w:t xml:space="preserve">3. Formato de alta de las reglas en ANTLR4 (</w:t>
      </w:r>
      <w:r>
        <w:rPr>
          <w:rStyle w:val="VerbatimChar"/>
        </w:rPr>
        <w:t xml:space="preserve">Patito.g4</w:t>
      </w:r>
      <w:r>
        <w:t xml:space="preserve">)</w:t>
      </w:r>
    </w:p>
    <w:p>
      <w:pPr>
        <w:pStyle w:val="FirstParagraph"/>
      </w:pPr>
      <w:r>
        <w:t xml:space="preserve">Las reglas léxicas y gramaticales de Etapa 0 se dieron de alta en un único archivo</w:t>
      </w:r>
      <w:r>
        <w:t xml:space="preserve"> </w:t>
      </w:r>
      <w:r>
        <w:rPr>
          <w:rStyle w:val="VerbatimChar"/>
        </w:rPr>
        <w:t xml:space="preserve">grammar/Patito.g4</w:t>
      </w:r>
      <w:r>
        <w:t xml:space="preserve">. ANTLR4 distingue las dos clases de reglas por la primera letra del nombre: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Reglas de parser</w:t>
      </w:r>
      <w:r>
        <w:t xml:space="preserve"> </w:t>
      </w:r>
      <w:r>
        <w:t xml:space="preserve">(no-terminales) → empiezan con minúscula.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Reglas de lexer</w:t>
      </w:r>
      <w:r>
        <w:t xml:space="preserve"> </w:t>
      </w:r>
      <w:r>
        <w:t xml:space="preserve">(tokens) → empiezan con MAYÚSCULA.</w:t>
      </w:r>
    </w:p>
    <w:bookmarkStart w:id="13" w:name="Xacdcd2f929f38aefd933e00524efeb5604271bd"/>
    <w:p>
      <w:pPr>
        <w:pStyle w:val="Heading3"/>
      </w:pPr>
      <w:r>
        <w:t xml:space="preserve">3.1 Reglas léxicas (sección</w:t>
      </w:r>
      <w:r>
        <w:t xml:space="preserve"> </w:t>
      </w:r>
      <w:r>
        <w:rPr>
          <w:rStyle w:val="VerbatimChar"/>
        </w:rPr>
        <w:t xml:space="preserve">LEXER RULES</w:t>
      </w:r>
      <w:r>
        <w:t xml:space="preserve">)</w:t>
      </w:r>
    </w:p>
    <w:p>
      <w:pPr>
        <w:pStyle w:val="FirstParagraph"/>
      </w:pPr>
      <w:r>
        <w:t xml:space="preserve">Las expresiones regulares de Etapa 0 se traducen casi literalmente. Como ANTLR usa</w:t>
      </w:r>
      <w:r>
        <w:t xml:space="preserve"> </w:t>
      </w:r>
      <w:r>
        <w:rPr>
          <w:rStyle w:val="VerbatimChar"/>
        </w:rPr>
        <w:t xml:space="preserve">'.'</w:t>
      </w:r>
      <w:r>
        <w:t xml:space="preserve"> </w:t>
      </w:r>
      <w:r>
        <w:t xml:space="preserve">para el carácter literal punto y</w:t>
      </w:r>
      <w:r>
        <w:t xml:space="preserve"> </w:t>
      </w:r>
      <w:r>
        <w:rPr>
          <w:rStyle w:val="VerbatimChar"/>
        </w:rPr>
        <w:t xml:space="preserve">~[...]</w:t>
      </w:r>
      <w:r>
        <w:t xml:space="preserve"> </w:t>
      </w:r>
      <w:r>
        <w:t xml:space="preserve">para la negación de clase, los pequeños ajustes 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(Etapa 0)</w:t>
            </w:r>
          </w:p>
        </w:tc>
        <w:tc>
          <w:tcPr/>
          <w:p>
            <w:pPr>
              <w:pStyle w:val="Compact"/>
            </w:pPr>
            <w:r>
              <w:t xml:space="preserve">Notación ANTLR4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[A-Za-z] ( [A-Za-z] | [0-9] | _ )*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: [a-zA-Z] [a-zA-Z0-9_]* 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[0-9]+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CTE_ENT : [0-9]+ 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[0-9]+ \. [0-9]+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CTE_FLOT : [0-9]+ '.' [0-9]+ 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[^"\n]* 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LETRERO : '"' ~["\r\n]* '"' 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Palabras reservadas (literales)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PROGRAMA : 'programa' ;</w:t>
            </w:r>
            <w:r>
              <w:t xml:space="preserve"> </w:t>
            </w:r>
            <w:r>
              <w:t xml:space="preserve">etc.</w:t>
            </w:r>
          </w:p>
        </w:tc>
      </w:tr>
    </w:tbl>
    <w:p>
      <w:pPr>
        <w:pStyle w:val="BodyText"/>
      </w:pPr>
      <w:r>
        <w:rPr>
          <w:b/>
          <w:bCs/>
        </w:rPr>
        <w:t xml:space="preserve">Punto fino:</w:t>
      </w:r>
      <w:r>
        <w:t xml:space="preserve"> </w:t>
      </w:r>
      <w:r>
        <w:t xml:space="preserve">en el lexer ANTLR resuelve empates por orden de aparición. Las palabras reservadas se declaran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para que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vars</w:t>
      </w:r>
      <w:r>
        <w:t xml:space="preserve">, etc., no caigan como identificadores. Y</w:t>
      </w:r>
      <w:r>
        <w:t xml:space="preserve"> </w:t>
      </w:r>
      <w:r>
        <w:rPr>
          <w:rStyle w:val="VerbatimChar"/>
        </w:rPr>
        <w:t xml:space="preserve">CTE_FLOT</w:t>
      </w:r>
      <w:r>
        <w:t xml:space="preserve"> </w:t>
      </w:r>
      <w:r>
        <w:t xml:space="preserve">se declara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CTE_ENT</w:t>
      </w:r>
      <w:r>
        <w:t xml:space="preserve"> </w:t>
      </w:r>
      <w:r>
        <w:t xml:space="preserve">para que</w:t>
      </w:r>
      <w:r>
        <w:t xml:space="preserve"> </w:t>
      </w:r>
      <w:r>
        <w:rPr>
          <w:rStyle w:val="VerbatimChar"/>
        </w:rPr>
        <w:t xml:space="preserve">3.14</w:t>
      </w:r>
      <w:r>
        <w:t xml:space="preserve"> </w:t>
      </w:r>
      <w:r>
        <w:t xml:space="preserve">no se descomponga en</w:t>
      </w:r>
      <w:r>
        <w:t xml:space="preserve"> </w:t>
      </w:r>
      <w:r>
        <w:rPr>
          <w:rStyle w:val="VerbatimChar"/>
        </w:rPr>
        <w:t xml:space="preserve">CTE_ENT '.' CTE_ENT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extracto representativo</w:t>
      </w:r>
      <w:r>
        <w:br/>
      </w:r>
      <w:r>
        <w:rPr>
          <w:rStyle w:val="VerbatimChar"/>
        </w:rPr>
        <w:t xml:space="preserve">PROGRAMA : 'programa' ;</w:t>
      </w:r>
      <w:r>
        <w:br/>
      </w:r>
      <w:r>
        <w:rPr>
          <w:rStyle w:val="VerbatimChar"/>
        </w:rPr>
        <w:t xml:space="preserve">INICIO   : 'inicio' ;</w:t>
      </w:r>
      <w:r>
        <w:br/>
      </w:r>
      <w:r>
        <w:rPr>
          <w:rStyle w:val="VerbatimChar"/>
        </w:rPr>
        <w:t xml:space="preserve">// ...</w:t>
      </w:r>
      <w:r>
        <w:br/>
      </w:r>
      <w:r>
        <w:rPr>
          <w:rStyle w:val="VerbatimChar"/>
        </w:rPr>
        <w:t xml:space="preserve">ID       : [a-zA-Z] [a-zA-Z0-9_]* ;</w:t>
      </w:r>
      <w:r>
        <w:br/>
      </w:r>
      <w:r>
        <w:rPr>
          <w:rStyle w:val="VerbatimChar"/>
        </w:rPr>
        <w:t xml:space="preserve">CTE_FLOT : [0-9]+ '.' [0-9]+ ;</w:t>
      </w:r>
      <w:r>
        <w:br/>
      </w:r>
      <w:r>
        <w:rPr>
          <w:rStyle w:val="VerbatimChar"/>
        </w:rPr>
        <w:t xml:space="preserve">CTE_ENT  : [0-9]+ ;</w:t>
      </w:r>
      <w:r>
        <w:br/>
      </w:r>
      <w:r>
        <w:rPr>
          <w:rStyle w:val="VerbatimChar"/>
        </w:rPr>
        <w:t xml:space="preserve">LETRERO  : '"' ~["\r\n]* '"' ;</w:t>
      </w:r>
      <w:r>
        <w:br/>
      </w:r>
      <w:r>
        <w:rPr>
          <w:rStyle w:val="VerbatimChar"/>
        </w:rPr>
        <w:t xml:space="preserve">WS       : [ \t\r\n]+ -&gt; skip ;</w:t>
      </w:r>
    </w:p>
    <w:bookmarkEnd w:id="13"/>
    <w:bookmarkStart w:id="14" w:name="X937eaaf7b4d3133e0a8598d9aff98c7063b5c48"/>
    <w:p>
      <w:pPr>
        <w:pStyle w:val="Heading3"/>
      </w:pPr>
      <w:r>
        <w:t xml:space="preserve">3.2 Reglas gramaticales (sección</w:t>
      </w:r>
      <w:r>
        <w:t xml:space="preserve"> </w:t>
      </w:r>
      <w:r>
        <w:rPr>
          <w:rStyle w:val="VerbatimChar"/>
        </w:rPr>
        <w:t xml:space="preserve">PARSER RULES</w:t>
      </w:r>
      <w:r>
        <w:t xml:space="preserve">)</w:t>
      </w:r>
    </w:p>
    <w:p>
      <w:pPr>
        <w:pStyle w:val="FirstParagraph"/>
      </w:pPr>
      <w:r>
        <w:t xml:space="preserve">Cada producción de la CFG de Etapa 0 se da de alta como una regla de parser. La traducción es 1:1, conservando los nombres de no-terminales (</w:t>
      </w:r>
      <w:r>
        <w:rPr>
          <w:rStyle w:val="VerbatimChar"/>
        </w:rPr>
        <w:t xml:space="preserve">&lt;Programa&gt;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&lt;DeclaracionList&gt;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declaracionList</w:t>
      </w:r>
      <w:r>
        <w:t xml:space="preserve">, etc.) y las alternativas separadas por</w:t>
      </w:r>
      <w:r>
        <w:t xml:space="preserve"> </w:t>
      </w:r>
      <w:r>
        <w:rPr>
          <w:rStyle w:val="VerbatimChar"/>
        </w:rPr>
        <w:t xml:space="preserve">|</w:t>
      </w:r>
      <w:r>
        <w:t xml:space="preserve">. Las producciones-épsilon se representan con una alternativa vacía:</w:t>
      </w:r>
    </w:p>
    <w:p>
      <w:pPr>
        <w:pStyle w:val="SourceCode"/>
      </w:pPr>
      <w:r>
        <w:rPr>
          <w:rStyle w:val="VerbatimChar"/>
        </w:rPr>
        <w:t xml:space="preserve">varsOpc</w:t>
      </w:r>
      <w:r>
        <w:br/>
      </w:r>
      <w:r>
        <w:rPr>
          <w:rStyle w:val="VerbatimChar"/>
        </w:rPr>
        <w:t xml:space="preserve">    : vars</w:t>
      </w:r>
      <w:r>
        <w:br/>
      </w:r>
      <w:r>
        <w:rPr>
          <w:rStyle w:val="VerbatimChar"/>
        </w:rPr>
        <w:t xml:space="preserve">    |       // alternativa vacia = epsilon</w:t>
      </w:r>
      <w:r>
        <w:br/>
      </w:r>
      <w:r>
        <w:rPr>
          <w:rStyle w:val="VerbatimChar"/>
        </w:rPr>
        <w:t xml:space="preserve">    ;</w:t>
      </w:r>
      <w:r>
        <w:br/>
      </w:r>
      <w:r>
        <w:br/>
      </w:r>
      <w:r>
        <w:rPr>
          <w:rStyle w:val="VerbatimChar"/>
        </w:rPr>
        <w:t xml:space="preserve">idResto</w:t>
      </w:r>
      <w:r>
        <w:br/>
      </w:r>
      <w:r>
        <w:rPr>
          <w:rStyle w:val="VerbatimChar"/>
        </w:rPr>
        <w:t xml:space="preserve">    : COMA ID idResto</w:t>
      </w:r>
      <w:r>
        <w:br/>
      </w:r>
      <w:r>
        <w:rPr>
          <w:rStyle w:val="VerbatimChar"/>
        </w:rPr>
        <w:t xml:space="preserve">    |       // epsilon</w:t>
      </w:r>
      <w:r>
        <w:br/>
      </w:r>
      <w:r>
        <w:rPr>
          <w:rStyle w:val="VerbatimChar"/>
        </w:rPr>
        <w:t xml:space="preserve">    ;</w:t>
      </w:r>
      <w:r>
        <w:br/>
      </w:r>
      <w:r>
        <w:br/>
      </w:r>
      <w:r>
        <w:rPr>
          <w:rStyle w:val="VerbatimChar"/>
        </w:rPr>
        <w:t xml:space="preserve">exp</w:t>
      </w:r>
      <w:r>
        <w:br/>
      </w:r>
      <w:r>
        <w:rPr>
          <w:rStyle w:val="VerbatimChar"/>
        </w:rPr>
        <w:t xml:space="preserve">    : exp MAS termino</w:t>
      </w:r>
      <w:r>
        <w:br/>
      </w:r>
      <w:r>
        <w:rPr>
          <w:rStyle w:val="VerbatimChar"/>
        </w:rPr>
        <w:t xml:space="preserve">    | exp MENOS termino</w:t>
      </w:r>
      <w:r>
        <w:br/>
      </w:r>
      <w:r>
        <w:rPr>
          <w:rStyle w:val="VerbatimChar"/>
        </w:rPr>
        <w:t xml:space="preserve">    | termino</w:t>
      </w:r>
      <w:r>
        <w:br/>
      </w:r>
      <w:r>
        <w:rPr>
          <w:rStyle w:val="VerbatimChar"/>
        </w:rPr>
        <w:t xml:space="preserve">    ;</w:t>
      </w:r>
    </w:p>
    <w:p>
      <w:pPr>
        <w:pStyle w:val="FirstParagraph"/>
      </w:pPr>
      <w:r>
        <w:t xml:space="preserve">ANTLR4 soporta directamente la</w:t>
      </w:r>
      <w:r>
        <w:t xml:space="preserve"> </w:t>
      </w:r>
      <w:r>
        <w:rPr>
          <w:b/>
          <w:bCs/>
        </w:rPr>
        <w:t xml:space="preserve">recursión por la izquierda directa</w:t>
      </w:r>
      <w:r>
        <w:t xml:space="preserve"> </w:t>
      </w:r>
      <w:r>
        <w:t xml:space="preserve">que aparece en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termino</w:t>
      </w:r>
      <w:r>
        <w:t xml:space="preserve">, así que las producciones aritméticas pasan tal cual al</w:t>
      </w:r>
      <w:r>
        <w:t xml:space="preserve"> </w:t>
      </w:r>
      <w:r>
        <w:rPr>
          <w:rStyle w:val="VerbatimChar"/>
        </w:rPr>
        <w:t xml:space="preserve">.g4</w:t>
      </w:r>
      <w:r>
        <w:t xml:space="preserve">. Esto preserva la asociatividad izquierda esperada (</w:t>
      </w:r>
      <w:r>
        <w:rPr>
          <w:rStyle w:val="VerbatimChar"/>
        </w:rPr>
        <w:t xml:space="preserve">10 - 3 - 2 = (10 - 3) - 2 = 5</w:t>
      </w:r>
      <w:r>
        <w:t xml:space="preserve">).</w:t>
      </w:r>
    </w:p>
    <w:p>
      <w:pPr>
        <w:pStyle w:val="BodyText"/>
      </w:pPr>
      <w:r>
        <w:t xml:space="preserve">El conflicto identificado en Etapa 0 entre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(factor simple) y</w:t>
      </w:r>
      <w:r>
        <w:t xml:space="preserve"> </w:t>
      </w:r>
      <w:r>
        <w:rPr>
          <w:rStyle w:val="VerbatimChar"/>
        </w:rPr>
        <w:t xml:space="preserve">&lt;Llamada&gt;</w:t>
      </w:r>
      <w:r>
        <w:t xml:space="preserve"> </w:t>
      </w:r>
      <w:r>
        <w:t xml:space="preserve">(que también empieza 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) en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se resuelve por la predicción adaptativa de ANTLR4 (LL(*)). En el</w:t>
      </w:r>
      <w:r>
        <w:t xml:space="preserve"> </w:t>
      </w:r>
      <w:r>
        <w:rPr>
          <w:rStyle w:val="VerbatimChar"/>
        </w:rPr>
        <w:t xml:space="preserve">.g4</w:t>
      </w:r>
      <w:r>
        <w:t xml:space="preserve"> </w:t>
      </w:r>
      <w:r>
        <w:t xml:space="preserve">listo</w:t>
      </w:r>
      <w:r>
        <w:t xml:space="preserve"> </w:t>
      </w:r>
      <w:r>
        <w:rPr>
          <w:rStyle w:val="VerbatimChar"/>
        </w:rPr>
        <w:t xml:space="preserve">llamada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signoOpc ID</w:t>
      </w:r>
      <w:r>
        <w:t xml:space="preserve"> </w:t>
      </w:r>
      <w:r>
        <w:t xml:space="preserve">para que el parser lo intente primero cuando ve</w:t>
      </w:r>
      <w:r>
        <w:t xml:space="preserve"> </w:t>
      </w:r>
      <w:r>
        <w:rPr>
          <w:rStyle w:val="VerbatimChar"/>
        </w:rPr>
        <w:t xml:space="preserve">ID PIZQ ...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factor</w:t>
      </w:r>
      <w:r>
        <w:br/>
      </w:r>
      <w:r>
        <w:rPr>
          <w:rStyle w:val="VerbatimChar"/>
        </w:rPr>
        <w:t xml:space="preserve">    : PIZQ expresion PDER</w:t>
      </w:r>
      <w:r>
        <w:br/>
      </w:r>
      <w:r>
        <w:rPr>
          <w:rStyle w:val="VerbatimChar"/>
        </w:rPr>
        <w:t xml:space="preserve">    | llamada</w:t>
      </w:r>
      <w:r>
        <w:br/>
      </w:r>
      <w:r>
        <w:rPr>
          <w:rStyle w:val="VerbatimChar"/>
        </w:rPr>
        <w:t xml:space="preserve">    | signoOpc ID</w:t>
      </w:r>
      <w:r>
        <w:br/>
      </w:r>
      <w:r>
        <w:rPr>
          <w:rStyle w:val="VerbatimChar"/>
        </w:rPr>
        <w:t xml:space="preserve">    | signoOpc cte</w:t>
      </w:r>
      <w:r>
        <w:br/>
      </w:r>
      <w:r>
        <w:rPr>
          <w:rStyle w:val="VerbatimChar"/>
        </w:rPr>
        <w:t xml:space="preserve">    ;</w:t>
      </w:r>
    </w:p>
    <w:p>
      <w:pPr>
        <w:pStyle w:val="FirstParagraph"/>
      </w:pPr>
      <w:r>
        <w:t xml:space="preserve">ANTLR generó el código del lexer y del parser sin warnings de ambigüedad ni de recursión no soportada.</w:t>
      </w:r>
    </w:p>
    <w:bookmarkEnd w:id="14"/>
    <w:bookmarkStart w:id="15" w:name="X8a63a3960d841ddd8c900dfe29631f7a1ee0775"/>
    <w:p>
      <w:pPr>
        <w:pStyle w:val="Heading3"/>
      </w:pPr>
      <w:r>
        <w:t xml:space="preserve">3.3 Trazabilidad con la CFG de Etapa 0</w:t>
      </w:r>
    </w:p>
    <w:p>
      <w:pPr>
        <w:pStyle w:val="FirstParagraph"/>
      </w:pPr>
      <w:r>
        <w:t xml:space="preserve">Cada no-terminal de Etapa 0 corresponde uno a uno con una regla del</w:t>
      </w:r>
      <w:r>
        <w:t xml:space="preserve"> </w:t>
      </w:r>
      <w:r>
        <w:rPr>
          <w:rStyle w:val="VerbatimChar"/>
        </w:rPr>
        <w:t xml:space="preserve">.g4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Patito.g4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&lt;Programa&gt;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&lt;VarsOpc&gt;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&lt;FuncsOpc&gt;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varsOpc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funcsOpc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&lt;Vars&gt;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&lt;DeclaracionList&gt;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&lt;Declaracion&gt;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declaracionList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declaracion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&lt;IdLista&gt;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&lt;IdResto&gt;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idResto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&lt;Tipo&gt;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&lt;Funcs&gt;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&lt;TipoFunc&gt;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&lt;ParamsOpc&gt;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&lt;ParamLista&gt;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&lt;ParamResto&gt;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tipoFunc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paramsOpc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paramLista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paramResto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&lt;Llamada&gt;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&lt;ArgsOpc&gt;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&lt;ArgLista&gt;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&lt;ArgResto&gt;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argsOpc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argLista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argResto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&lt;Cuerpo&gt;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&lt;EstatutoList&gt;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&lt;Estatuto&gt;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cuerpo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estatutoList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estatuto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&lt;Asigna&gt;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&lt;Condicion&gt;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&lt;SinoOpc&gt;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&lt;Ciclo&gt;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asigna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sinoOpc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ciclo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&lt;Imprime&gt;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&lt;ImpLista&gt;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&lt;ImpResto&gt;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&lt;ImpElem&gt;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impResto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impElem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&lt;Expresion&gt;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&lt;RelOpc&gt;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&lt;OpRel&gt;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relOpc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opRel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&lt;Exp&gt;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&lt;Termino&gt;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&lt;Factor&gt;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&lt;SignoOpc&gt;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&lt;Cte&gt;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signoOpc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X86a247c3ed9d34edcda4eb9aceb92859e843002"/>
    <w:p>
      <w:pPr>
        <w:pStyle w:val="Heading2"/>
      </w:pPr>
      <w:r>
        <w:t xml:space="preserve">4. Pipeline de compilación</w:t>
      </w:r>
    </w:p>
    <w:bookmarkStart w:id="17" w:name="Xec905504f3ef655ceac8471e03ed3783a101363"/>
    <w:p>
      <w:pPr>
        <w:pStyle w:val="Heading3"/>
      </w:pPr>
      <w:r>
        <w:t xml:space="preserve">4.1 Estructura del proyecto</w:t>
      </w:r>
    </w:p>
    <w:p>
      <w:pPr>
        <w:pStyle w:val="SourceCode"/>
      </w:pPr>
      <w:r>
        <w:rPr>
          <w:rStyle w:val="VerbatimChar"/>
        </w:rPr>
        <w:t xml:space="preserve">Patito/</w:t>
      </w:r>
      <w:r>
        <w:br/>
      </w:r>
      <w:r>
        <w:rPr>
          <w:rStyle w:val="VerbatimChar"/>
        </w:rPr>
        <w:t xml:space="preserve">├── grammar/</w:t>
      </w:r>
      <w:r>
        <w:br/>
      </w:r>
      <w:r>
        <w:rPr>
          <w:rStyle w:val="VerbatimChar"/>
        </w:rPr>
        <w:t xml:space="preserve">│   └── Patito.g4              # gramatica unificada (lexer + parser)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main.cpp               # driver C++</w:t>
      </w:r>
      <w:r>
        <w:br/>
      </w:r>
      <w:r>
        <w:rPr>
          <w:rStyle w:val="VerbatimChar"/>
        </w:rPr>
        <w:t xml:space="preserve">│   └── generated/             # codigo generado por ANTLR (no editar)</w:t>
      </w:r>
      <w:r>
        <w:br/>
      </w:r>
      <w:r>
        <w:rPr>
          <w:rStyle w:val="VerbatimChar"/>
        </w:rPr>
        <w:t xml:space="preserve">│       ├── PatitoLexer.{h,cpp}</w:t>
      </w:r>
      <w:r>
        <w:br/>
      </w:r>
      <w:r>
        <w:rPr>
          <w:rStyle w:val="VerbatimChar"/>
        </w:rPr>
        <w:t xml:space="preserve">│       ├── PatitoParser.{h,cpp}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valid/                 # programas que deben parsear OK</w:t>
      </w:r>
      <w:r>
        <w:br/>
      </w:r>
      <w:r>
        <w:rPr>
          <w:rStyle w:val="VerbatimChar"/>
        </w:rPr>
        <w:t xml:space="preserve">│   ├── invalid/               # programas que deben fallar</w:t>
      </w:r>
      <w:r>
        <w:br/>
      </w:r>
      <w:r>
        <w:rPr>
          <w:rStyle w:val="VerbatimChar"/>
        </w:rPr>
        <w:t xml:space="preserve">│   └── run_tests.sh           # runner del test plan</w:t>
      </w:r>
      <w:r>
        <w:br/>
      </w:r>
      <w:r>
        <w:rPr>
          <w:rStyle w:val="VerbatimChar"/>
        </w:rPr>
        <w:t xml:space="preserve">├── build/                     # binario y artefactos de cmake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Patito_Etapa1.md       # este documento</w:t>
      </w:r>
      <w:r>
        <w:br/>
      </w:r>
      <w:r>
        <w:rPr>
          <w:rStyle w:val="VerbatimChar"/>
        </w:rPr>
        <w:t xml:space="preserve">└── CMakeLists.txt</w:t>
      </w:r>
    </w:p>
    <w:bookmarkEnd w:id="17"/>
    <w:bookmarkStart w:id="18" w:name="Xd121d8f06e7b4994d9ecad3f0ea6397a0ba3a0a"/>
    <w:p>
      <w:pPr>
        <w:pStyle w:val="Heading3"/>
      </w:pPr>
      <w:r>
        <w:t xml:space="preserve">4.2 Generación del scanner y parser</w:t>
      </w:r>
    </w:p>
    <w:p>
      <w:pPr>
        <w:pStyle w:val="FirstParagraph"/>
      </w:pPr>
      <w:r>
        <w:t xml:space="preserve">Desde la raíz del proyecto: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grammar</w:t>
      </w:r>
      <w:r>
        <w:br/>
      </w:r>
      <w:r>
        <w:rPr>
          <w:rStyle w:val="ExtensionTok"/>
        </w:rPr>
        <w:t xml:space="preserve">antlr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Cpp </w:t>
      </w:r>
      <w:r>
        <w:rPr>
          <w:rStyle w:val="AttributeTok"/>
        </w:rPr>
        <w:t xml:space="preserve">-visitor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-no-listener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../src/generated Patito.g4</w:t>
      </w:r>
    </w:p>
    <w:p>
      <w:pPr>
        <w:pStyle w:val="FirstParagraph"/>
      </w:pPr>
      <w:r>
        <w:t xml:space="preserve">Esto produce 12 archivos en</w:t>
      </w:r>
      <w:r>
        <w:t xml:space="preserve"> </w:t>
      </w:r>
      <w:r>
        <w:rPr>
          <w:rStyle w:val="VerbatimChar"/>
        </w:rPr>
        <w:t xml:space="preserve">src/generated/</w:t>
      </w:r>
      <w:r>
        <w:t xml:space="preserve"> </w:t>
      </w:r>
      <w:r>
        <w:t xml:space="preserve">que CMake compila como parte del binario</w:t>
      </w:r>
      <w:r>
        <w:t xml:space="preserve"> </w:t>
      </w:r>
      <w:r>
        <w:rPr>
          <w:rStyle w:val="VerbatimChar"/>
        </w:rPr>
        <w:t xml:space="preserve">patito</w:t>
      </w:r>
      <w:r>
        <w:t xml:space="preserve">.</w:t>
      </w:r>
    </w:p>
    <w:bookmarkEnd w:id="18"/>
    <w:bookmarkStart w:id="19" w:name="X91e1689162e728bc627b63c23f8dd7c7d136f7e"/>
    <w:p>
      <w:pPr>
        <w:pStyle w:val="Heading3"/>
      </w:pPr>
      <w:r>
        <w:t xml:space="preserve">4.3 Build con CMake</w:t>
      </w:r>
    </w:p>
    <w:p>
      <w:pPr>
        <w:pStyle w:val="FirstParagraph"/>
      </w:pPr>
      <w:r>
        <w:rPr>
          <w:rStyle w:val="VerbatimChar"/>
        </w:rPr>
        <w:t xml:space="preserve">CMakeLists.txt</w:t>
      </w:r>
      <w:r>
        <w:t xml:space="preserve"> </w:t>
      </w:r>
      <w:r>
        <w:t xml:space="preserve">ubica el runtime ANTLR4 vía</w:t>
      </w:r>
      <w:r>
        <w:t xml:space="preserve"> </w:t>
      </w:r>
      <w:r>
        <w:rPr>
          <w:rStyle w:val="VerbatimChar"/>
        </w:rPr>
        <w:t xml:space="preserve">find_path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find_library</w:t>
      </w:r>
      <w:r>
        <w:t xml:space="preserve"> </w:t>
      </w:r>
      <w:r>
        <w:t xml:space="preserve">(apunta a</w:t>
      </w:r>
      <w:r>
        <w:t xml:space="preserve"> </w:t>
      </w:r>
      <w:r>
        <w:rPr>
          <w:rStyle w:val="VerbatimChar"/>
        </w:rPr>
        <w:t xml:space="preserve">/opt/homebrew/include/antlr4-runtime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/opt/homebrew/lib/libantlr4-runtime.dylib</w:t>
      </w:r>
      <w:r>
        <w:t xml:space="preserve"> </w:t>
      </w:r>
      <w:r>
        <w:t xml:space="preserve">en macOS arm64). Los pasos para compilar son: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El binario queda en</w:t>
      </w:r>
      <w:r>
        <w:t xml:space="preserve"> </w:t>
      </w:r>
      <w:r>
        <w:rPr>
          <w:rStyle w:val="VerbatimChar"/>
        </w:rPr>
        <w:t xml:space="preserve">build/patito</w:t>
      </w:r>
      <w:r>
        <w:t xml:space="preserve">.</w:t>
      </w:r>
    </w:p>
    <w:bookmarkEnd w:id="19"/>
    <w:bookmarkStart w:id="20" w:name="Xfc4ef41bc7b43551301f91ac450c3c5169ff9a9"/>
    <w:p>
      <w:pPr>
        <w:pStyle w:val="Heading3"/>
      </w:pPr>
      <w:r>
        <w:t xml:space="preserve">4.4 Driver (</w:t>
      </w:r>
      <w:r>
        <w:rPr>
          <w:rStyle w:val="VerbatimChar"/>
        </w:rPr>
        <w:t xml:space="preserve">src/main.cpp</w:t>
      </w:r>
      <w:r>
        <w:t xml:space="preserve">)</w:t>
      </w:r>
    </w:p>
    <w:p>
      <w:pPr>
        <w:pStyle w:val="FirstParagraph"/>
      </w:pPr>
      <w:r>
        <w:t xml:space="preserve">El driver implementa lo siguiente:</w:t>
      </w:r>
    </w:p>
    <w:p>
      <w:pPr>
        <w:pStyle w:val="Compact"/>
        <w:numPr>
          <w:ilvl w:val="0"/>
          <w:numId w:val="1004"/>
        </w:numPr>
      </w:pPr>
      <w:r>
        <w:t xml:space="preserve">Lee un archivo</w:t>
      </w:r>
      <w:r>
        <w:t xml:space="preserve"> </w:t>
      </w:r>
      <w:r>
        <w:rPr>
          <w:rStyle w:val="VerbatimChar"/>
        </w:rPr>
        <w:t xml:space="preserve">.patito</w:t>
      </w:r>
      <w:r>
        <w:t xml:space="preserve"> </w:t>
      </w:r>
      <w:r>
        <w:t xml:space="preserve">desde disco.</w:t>
      </w:r>
    </w:p>
    <w:p>
      <w:pPr>
        <w:pStyle w:val="Compact"/>
        <w:numPr>
          <w:ilvl w:val="0"/>
          <w:numId w:val="1004"/>
        </w:numPr>
      </w:pPr>
      <w:r>
        <w:t xml:space="preserve">Lo pasa al</w:t>
      </w:r>
      <w:r>
        <w:t xml:space="preserve"> </w:t>
      </w:r>
      <w:r>
        <w:rPr>
          <w:rStyle w:val="VerbatimChar"/>
        </w:rPr>
        <w:t xml:space="preserve">PatitoLexer</w:t>
      </w:r>
      <w:r>
        <w:t xml:space="preserve"> </w:t>
      </w:r>
      <w:r>
        <w:t xml:space="preserve">para producir un</w:t>
      </w:r>
      <w:r>
        <w:t xml:space="preserve"> </w:t>
      </w:r>
      <w:r>
        <w:rPr>
          <w:rStyle w:val="VerbatimChar"/>
        </w:rPr>
        <w:t xml:space="preserve">CommonTokenStream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Pasa el stream al</w:t>
      </w:r>
      <w:r>
        <w:t xml:space="preserve"> </w:t>
      </w:r>
      <w:r>
        <w:rPr>
          <w:rStyle w:val="VerbatimChar"/>
        </w:rPr>
        <w:t xml:space="preserve">PatitoParser</w:t>
      </w:r>
      <w:r>
        <w:t xml:space="preserve"> </w:t>
      </w:r>
      <w:r>
        <w:t xml:space="preserve">empezando por la regla raíz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Registra un</w:t>
      </w:r>
      <w:r>
        <w:t xml:space="preserve"> </w:t>
      </w:r>
      <w:r>
        <w:rPr>
          <w:rStyle w:val="VerbatimChar"/>
        </w:rPr>
        <w:t xml:space="preserve">BaseErrorListener</w:t>
      </w:r>
      <w:r>
        <w:t xml:space="preserve"> </w:t>
      </w:r>
      <w:r>
        <w:t xml:space="preserve">propio (</w:t>
      </w:r>
      <w:r>
        <w:rPr>
          <w:rStyle w:val="VerbatimChar"/>
        </w:rPr>
        <w:t xml:space="preserve">ColectorErrores</w:t>
      </w:r>
      <w:r>
        <w:t xml:space="preserve">) para recolectar errores léxicos y sintácticos con línea y columna.</w:t>
      </w:r>
    </w:p>
    <w:p>
      <w:pPr>
        <w:pStyle w:val="Compact"/>
        <w:numPr>
          <w:ilvl w:val="0"/>
          <w:numId w:val="1004"/>
        </w:numPr>
      </w:pPr>
      <w:r>
        <w:t xml:space="preserve">Retorna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si no hubo errores,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si hubo al menos uno.</w:t>
      </w:r>
    </w:p>
    <w:p>
      <w:pPr>
        <w:pStyle w:val="FirstParagraph"/>
      </w:pPr>
      <w:r>
        <w:t xml:space="preserve">Banderas: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Bandera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(sin bandera)</w:t>
            </w:r>
          </w:p>
        </w:tc>
        <w:tc>
          <w:tcPr/>
          <w:p>
            <w:pPr>
              <w:pStyle w:val="Compact"/>
            </w:pPr>
            <w:r>
              <w:t xml:space="preserve">Solo parsea y reporta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--tokens</w:t>
            </w:r>
          </w:p>
        </w:tc>
        <w:tc>
          <w:tcPr/>
          <w:p>
            <w:pPr>
              <w:pStyle w:val="Compact"/>
            </w:pPr>
            <w:r>
              <w:t xml:space="preserve">Imprime la lista completa de tokens (línea, columna, tipo, lexema).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--tree</w:t>
            </w:r>
          </w:p>
        </w:tc>
        <w:tc>
          <w:tcPr/>
          <w:p>
            <w:pPr>
              <w:pStyle w:val="Compact"/>
            </w:pPr>
            <w:r>
              <w:t xml:space="preserve">Imprime el árbol de parseo en formato LISP.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X0686f73bd429bb11831b100edce52654dcb4841"/>
    <w:p>
      <w:pPr>
        <w:pStyle w:val="Heading2"/>
      </w:pPr>
      <w:r>
        <w:t xml:space="preserve">5. Test Plan</w:t>
      </w:r>
    </w:p>
    <w:bookmarkStart w:id="22" w:name="Xd1a0d7e707eec51cb8ab0a8ced0738100db3432"/>
    <w:p>
      <w:pPr>
        <w:pStyle w:val="Heading3"/>
      </w:pPr>
      <w:r>
        <w:t xml:space="preserve">5.1 Diseño y cobertura</w:t>
      </w:r>
    </w:p>
    <w:p>
      <w:pPr>
        <w:pStyle w:val="FirstParagraph"/>
      </w:pPr>
      <w:r>
        <w:t xml:space="preserve">El test plan tiene dos categorías: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Válidos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tests/valid/</w:t>
      </w:r>
      <w:r>
        <w:t xml:space="preserve">): programas que cubren cada producción de la gramática. Deben parsear sin errores (exit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Inválidos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tests/invalid/</w:t>
      </w:r>
      <w:r>
        <w:t xml:space="preserve">): programas con un error sintáctico o léxico bien delimitado. Deben fallar (exit code distinto de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pStyle w:val="FirstParagraph"/>
      </w:pPr>
      <w:r>
        <w:t xml:space="preserve">La cobertura busca que, en conjunto, los casos toquen al menos una vez cada construcción del lenguaje.</w:t>
      </w:r>
    </w:p>
    <w:bookmarkEnd w:id="22"/>
    <w:bookmarkStart w:id="23" w:name="X3f76eb20bea3574c0f69fd1cbad840d224cbf7b"/>
    <w:p>
      <w:pPr>
        <w:pStyle w:val="Heading3"/>
      </w:pPr>
      <w:r>
        <w:t xml:space="preserve">5.2 Casos válidos (14)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Qué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01_minimo.patito</w:t>
            </w:r>
          </w:p>
        </w:tc>
        <w:tc>
          <w:tcPr/>
          <w:p>
            <w:pPr>
              <w:pStyle w:val="Compact"/>
            </w:pPr>
            <w:r>
              <w:t xml:space="preserve">Programa más pequeño legal:</w:t>
            </w:r>
            <w:r>
              <w:t xml:space="preserve"> </w:t>
            </w:r>
            <w:r>
              <w:rPr>
                <w:rStyle w:val="VerbatimChar"/>
              </w:rPr>
              <w:t xml:space="preserve">programa id; inicio { } fin</w:t>
            </w:r>
            <w:r>
              <w:t xml:space="preserve">. Sin vars, sin funcs, cuerpo vacío.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02_vars_simple.patito</w:t>
            </w:r>
          </w:p>
        </w:tc>
        <w:tc>
          <w:tcPr/>
          <w:p>
            <w:pPr>
              <w:pStyle w:val="Compact"/>
            </w:pPr>
            <w:r>
              <w:t xml:space="preserve">Bloque</w:t>
            </w:r>
            <w:r>
              <w:t xml:space="preserve"> </w:t>
            </w:r>
            <w:r>
              <w:rPr>
                <w:rStyle w:val="VerbatimChar"/>
              </w:rPr>
              <w:t xml:space="preserve">vars</w:t>
            </w:r>
            <w:r>
              <w:t xml:space="preserve"> </w:t>
            </w:r>
            <w:r>
              <w:t xml:space="preserve">con una sola declaración.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03_vars_lista.patito</w:t>
            </w:r>
          </w:p>
        </w:tc>
        <w:tc>
          <w:tcPr/>
          <w:p>
            <w:pPr>
              <w:pStyle w:val="Compact"/>
            </w:pPr>
            <w:r>
              <w:t xml:space="preserve">Lista de identificadores separados por coma (</w:t>
            </w:r>
            <w:r>
              <w:rPr>
                <w:rStyle w:val="VerbatimChar"/>
              </w:rPr>
              <w:t xml:space="preserve">a, b, c : entero;</w:t>
            </w:r>
            <w:r>
              <w:t xml:space="preserve">). Verifica</w:t>
            </w:r>
            <w:r>
              <w:t xml:space="preserve"> </w:t>
            </w:r>
            <w:r>
              <w:rPr>
                <w:rStyle w:val="VerbatimChar"/>
              </w:rPr>
              <w:t xml:space="preserve">idLista</w:t>
            </w:r>
            <w:r>
              <w:t xml:space="preserve">/</w:t>
            </w:r>
            <w:r>
              <w:rPr>
                <w:rStyle w:val="VerbatimChar"/>
              </w:rPr>
              <w:t xml:space="preserve">idResto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04_vars_mixto.patito</w:t>
            </w:r>
          </w:p>
        </w:tc>
        <w:tc>
          <w:tcPr/>
          <w:p>
            <w:pPr>
              <w:pStyle w:val="Compact"/>
            </w:pPr>
            <w:r>
              <w:t xml:space="preserve">Varias declaraciones consecutivas con</w:t>
            </w:r>
            <w:r>
              <w:t xml:space="preserve"> </w:t>
            </w:r>
            <w:r>
              <w:rPr>
                <w:rStyle w:val="VerbatimChar"/>
              </w:rPr>
              <w:t xml:space="preserve">entero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flotante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05_asigna.patito</w:t>
            </w:r>
          </w:p>
        </w:tc>
        <w:tc>
          <w:tcPr/>
          <w:p>
            <w:pPr>
              <w:pStyle w:val="Compact"/>
            </w:pPr>
            <w:r>
              <w:t xml:space="preserve">Asignaciones a</w:t>
            </w:r>
            <w:r>
              <w:t xml:space="preserve"> </w:t>
            </w:r>
            <w:r>
              <w:rPr>
                <w:rStyle w:val="VerbatimChar"/>
              </w:rPr>
              <w:t xml:space="preserve">entero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flotante</w:t>
            </w:r>
            <w:r>
              <w:t xml:space="preserve">, con literales y referencias.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06_expr_aritm.patito</w:t>
            </w:r>
          </w:p>
        </w:tc>
        <w:tc>
          <w:tcPr/>
          <w:p>
            <w:pPr>
              <w:pStyle w:val="Compact"/>
            </w:pPr>
            <w:r>
              <w:t xml:space="preserve">Precedencia (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), asociatividad izquierda, paréntesis, signo unario.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07_expr_rel.patito</w:t>
            </w:r>
          </w:p>
        </w:tc>
        <w:tc>
          <w:tcPr/>
          <w:p>
            <w:pPr>
              <w:pStyle w:val="Compact"/>
            </w:pPr>
            <w:r>
              <w:t xml:space="preserve">Operadores relacionales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 </w:t>
            </w:r>
            <w:r>
              <w:t xml:space="preserve">dentro de condiciones.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08_condicion.patito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</w:t>
            </w:r>
            <w:r>
              <w:t xml:space="preserve"> </w:t>
            </w:r>
            <w:r>
              <w:t xml:space="preserve">con y sin</w:t>
            </w:r>
            <w:r>
              <w:t xml:space="preserve"> </w:t>
            </w:r>
            <w:r>
              <w:rPr>
                <w:rStyle w:val="VerbatimChar"/>
              </w:rPr>
              <w:t xml:space="preserve">sino</w:t>
            </w:r>
            <w:r>
              <w:t xml:space="preserve">, condicionales anidadas.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09_ciclo.patito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mientras (...) haz { ... }</w:t>
            </w:r>
            <w:r>
              <w:t xml:space="preserve"> </w:t>
            </w:r>
            <w:r>
              <w:t xml:space="preserve">con cuerpo no trivial.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10_imprime.patito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escribe</w:t>
            </w:r>
            <w:r>
              <w:t xml:space="preserve"> </w:t>
            </w:r>
            <w:r>
              <w:t xml:space="preserve">con expresiones, letreros y listas mixtas separadas por coma.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11_funcion_nula.patito</w:t>
            </w:r>
          </w:p>
        </w:tc>
        <w:tc>
          <w:tcPr/>
          <w:p>
            <w:pPr>
              <w:pStyle w:val="Compact"/>
            </w:pPr>
            <w:r>
              <w:t xml:space="preserve">Función con tipo</w:t>
            </w:r>
            <w:r>
              <w:t xml:space="preserve"> </w:t>
            </w:r>
            <w:r>
              <w:rPr>
                <w:rStyle w:val="VerbatimChar"/>
              </w:rPr>
              <w:t xml:space="preserve">nula</w:t>
            </w:r>
            <w:r>
              <w:t xml:space="preserve">, sin parámetros, llamada como estatuto.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12_funcion_params.patito</w:t>
            </w:r>
          </w:p>
        </w:tc>
        <w:tc>
          <w:tcPr/>
          <w:p>
            <w:pPr>
              <w:pStyle w:val="Compact"/>
            </w:pPr>
            <w:r>
              <w:t xml:space="preserve">Función con varios parámetros tipados, vars locales, llamadas con argumentos.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13_llamada.patito</w:t>
            </w:r>
          </w:p>
        </w:tc>
        <w:tc>
          <w:tcPr/>
          <w:p>
            <w:pPr>
              <w:pStyle w:val="Compact"/>
            </w:pPr>
            <w:r>
              <w:t xml:space="preserve">Llamadas en los dos contextos del lenguaje: como estatuto (</w:t>
            </w:r>
            <w:r>
              <w:rPr>
                <w:rStyle w:val="VerbatimChar"/>
              </w:rPr>
              <w:t xml:space="preserve">uno();</w:t>
            </w:r>
            <w:r>
              <w:t xml:space="preserve">) y como factor dentro de expresión (</w:t>
            </w:r>
            <w:r>
              <w:rPr>
                <w:rStyle w:val="VerbatimChar"/>
              </w:rPr>
              <w:t xml:space="preserve">a = obtener() + 1;</w:t>
            </w:r>
            <w:r>
              <w:t xml:space="preserve">). Verifica el camino</w:t>
            </w:r>
            <w:r>
              <w:t xml:space="preserve"> </w:t>
            </w:r>
            <w:r>
              <w:rPr>
                <w:rStyle w:val="VerbatimChar"/>
              </w:rPr>
              <w:t xml:space="preserve">factor → llamada</w:t>
            </w:r>
            <w:r>
              <w:t xml:space="preserve"> </w:t>
            </w:r>
            <w:r>
              <w:t xml:space="preserve">del parser.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14_completo.patito</w:t>
            </w:r>
          </w:p>
        </w:tc>
        <w:tc>
          <w:tcPr/>
          <w:p>
            <w:pPr>
              <w:pStyle w:val="Compact"/>
            </w:pPr>
            <w:r>
              <w:t xml:space="preserve">Programa que combina vars globales, función, ciclo, condición, escribe y aritmética flotante.</w:t>
            </w:r>
          </w:p>
        </w:tc>
      </w:tr>
    </w:tbl>
    <w:bookmarkEnd w:id="23"/>
    <w:bookmarkStart w:id="24" w:name="X87a0749944c49e916f5ee0d8f802d246276bbae"/>
    <w:p>
      <w:pPr>
        <w:pStyle w:val="Heading3"/>
      </w:pPr>
      <w:r>
        <w:t xml:space="preserve">5.3 Casos inválidos (10)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Error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01_falta_pcoma.patito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al final de una declaración de variables.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02_keyword_como_id.patito</w:t>
            </w:r>
          </w:p>
        </w:tc>
        <w:tc>
          <w:tcPr/>
          <w:p>
            <w:pPr>
              <w:pStyle w:val="Compact"/>
            </w:pPr>
            <w:r>
              <w:t xml:space="preserve">Uso de</w:t>
            </w:r>
            <w:r>
              <w:t xml:space="preserve"> </w:t>
            </w:r>
            <w:r>
              <w:rPr>
                <w:rStyle w:val="VerbatimChar"/>
              </w:rPr>
              <w:t xml:space="preserve">entero</w:t>
            </w:r>
            <w:r>
              <w:t xml:space="preserve"> </w:t>
            </w:r>
            <w:r>
              <w:t xml:space="preserve">como identificador (debe ganar la palabra reservada).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03_paren_desbalanceado.patito</w:t>
            </w:r>
          </w:p>
        </w:tc>
        <w:tc>
          <w:tcPr/>
          <w:p>
            <w:pPr>
              <w:pStyle w:val="Compact"/>
            </w:pPr>
            <w:r>
              <w:t xml:space="preserve">Paréntesis sin cerrar dentro de una expresión.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04_llave_desbalanceada.patito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t xml:space="preserve">del cuerpo principal sin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 </w:t>
            </w:r>
            <w:r>
              <w:t xml:space="preserve">correspondiente.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05_tipo_invalido.patito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  <w:r>
              <w:t xml:space="preserve"> </w:t>
            </w:r>
            <w:r>
              <w:rPr>
                <w:rStyle w:val="VerbatimChar"/>
              </w:rPr>
              <w:t xml:space="preserve">cadena</w:t>
            </w:r>
            <w:r>
              <w:t xml:space="preserve"> </w:t>
            </w:r>
            <w:r>
              <w:t xml:space="preserve">inexistente en la gramática.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06_letrero_sin_cierre.patito</w:t>
            </w:r>
          </w:p>
        </w:tc>
        <w:tc>
          <w:tcPr/>
          <w:p>
            <w:pPr>
              <w:pStyle w:val="Compact"/>
            </w:pPr>
            <w:r>
              <w:t xml:space="preserve">Comilla doble sin cerrar (error léxico).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07_op_invalido.patito</w:t>
            </w:r>
          </w:p>
        </w:tc>
        <w:tc>
          <w:tcPr/>
          <w:p>
            <w:pPr>
              <w:pStyle w:val="Compact"/>
            </w:pPr>
            <w:r>
              <w:t xml:space="preserve">Operador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(no existe en la gramática).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08_factor_vacio.patito</w:t>
            </w:r>
          </w:p>
        </w:tc>
        <w:tc>
          <w:tcPr/>
          <w:p>
            <w:pPr>
              <w:pStyle w:val="Compact"/>
            </w:pPr>
            <w:r>
              <w:t xml:space="preserve">Operando faltante después de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09_funcion_mala.patito</w:t>
            </w:r>
          </w:p>
        </w:tc>
        <w:tc>
          <w:tcPr/>
          <w:p>
            <w:pPr>
              <w:pStyle w:val="Compact"/>
            </w:pPr>
            <w:r>
              <w:t xml:space="preserve">Función sin paréntesis de parámetros.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10_si_sin_pcoma.patito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al cierre de un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.</w:t>
            </w:r>
          </w:p>
        </w:tc>
      </w:tr>
    </w:tbl>
    <w:bookmarkEnd w:id="24"/>
    <w:bookmarkStart w:id="25" w:name="X384510f5f2a860e193c00f90188722c37b108bf"/>
    <w:p>
      <w:pPr>
        <w:pStyle w:val="Heading3"/>
      </w:pPr>
      <w:r>
        <w:t xml:space="preserve">5.4 Runner automatizado</w:t>
      </w:r>
    </w:p>
    <w:p>
      <w:pPr>
        <w:pStyle w:val="FirstParagraph"/>
      </w:pPr>
      <w:r>
        <w:rPr>
          <w:rStyle w:val="VerbatimChar"/>
        </w:rPr>
        <w:t xml:space="preserve">tests/run_tests.sh</w:t>
      </w:r>
      <w:r>
        <w:t xml:space="preserve"> </w:t>
      </w:r>
      <w:r>
        <w:t xml:space="preserve">recorre los dos directorios, ejecuta cada programa con</w:t>
      </w:r>
      <w:r>
        <w:t xml:space="preserve"> </w:t>
      </w:r>
      <w:r>
        <w:rPr>
          <w:rStyle w:val="VerbatimChar"/>
        </w:rPr>
        <w:t xml:space="preserve">./build/patito</w:t>
      </w:r>
      <w:r>
        <w:t xml:space="preserve"> </w:t>
      </w:r>
      <w:r>
        <w:t xml:space="preserve">y compara el exit code contra el esperado (0 para</w:t>
      </w:r>
      <w:r>
        <w:t xml:space="preserve"> </w:t>
      </w:r>
      <w:r>
        <w:rPr>
          <w:rStyle w:val="VerbatimChar"/>
        </w:rPr>
        <w:t xml:space="preserve">valid/</w:t>
      </w:r>
      <w:r>
        <w:t xml:space="preserve">, 1 para</w:t>
      </w:r>
      <w:r>
        <w:t xml:space="preserve"> </w:t>
      </w:r>
      <w:r>
        <w:rPr>
          <w:rStyle w:val="VerbatimChar"/>
        </w:rPr>
        <w:t xml:space="preserve">invalid/</w:t>
      </w:r>
      <w:r>
        <w:t xml:space="preserve">). Imprime PASS/FAIL por archivo y un resumen final.</w:t>
      </w:r>
    </w:p>
    <w:p>
      <w:pPr>
        <w:pStyle w:val="SourceCode"/>
      </w:pPr>
      <w:r>
        <w:rPr>
          <w:rStyle w:val="ExtensionTok"/>
        </w:rPr>
        <w:t xml:space="preserve">./tests/run_tests.sh</w:t>
      </w:r>
    </w:p>
    <w:bookmarkEnd w:id="25"/>
    <w:bookmarkStart w:id="26" w:name="Xb84f08a3459005990ad043926b9434b297f3bc7"/>
    <w:p>
      <w:pPr>
        <w:pStyle w:val="Heading3"/>
      </w:pPr>
      <w:r>
        <w:t xml:space="preserve">5.5 Resultados</w:t>
      </w:r>
    </w:p>
    <w:p>
      <w:pPr>
        <w:pStyle w:val="FirstParagraph"/>
      </w:pPr>
      <w:r>
        <w:t xml:space="preserve">Última corrida: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VALIDOS  (deben parsear OK, exit=0)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PASS  01_minimo.patito              (esperado=0, obtenido=0)</w:t>
      </w:r>
      <w:r>
        <w:br/>
      </w:r>
      <w:r>
        <w:rPr>
          <w:rStyle w:val="VerbatimChar"/>
        </w:rPr>
        <w:t xml:space="preserve">  PASS  02_vars_simple.patito         (esperado=0, obtenido=0)</w:t>
      </w:r>
      <w:r>
        <w:br/>
      </w:r>
      <w:r>
        <w:rPr>
          <w:rStyle w:val="VerbatimChar"/>
        </w:rPr>
        <w:t xml:space="preserve">  PASS  03_vars_lista.patito          (esperado=0, obtenido=0)</w:t>
      </w:r>
      <w:r>
        <w:br/>
      </w:r>
      <w:r>
        <w:rPr>
          <w:rStyle w:val="VerbatimChar"/>
        </w:rPr>
        <w:t xml:space="preserve">  PASS  04_vars_mixto.patito          (esperado=0, obtenido=0)</w:t>
      </w:r>
      <w:r>
        <w:br/>
      </w:r>
      <w:r>
        <w:rPr>
          <w:rStyle w:val="VerbatimChar"/>
        </w:rPr>
        <w:t xml:space="preserve">  PASS  05_asigna.patito              (esperado=0, obtenido=0)</w:t>
      </w:r>
      <w:r>
        <w:br/>
      </w:r>
      <w:r>
        <w:rPr>
          <w:rStyle w:val="VerbatimChar"/>
        </w:rPr>
        <w:t xml:space="preserve">  PASS  06_expr_aritm.patito          (esperado=0, obtenido=0)</w:t>
      </w:r>
      <w:r>
        <w:br/>
      </w:r>
      <w:r>
        <w:rPr>
          <w:rStyle w:val="VerbatimChar"/>
        </w:rPr>
        <w:t xml:space="preserve">  PASS  07_expr_rel.patito            (esperado=0, obtenido=0)</w:t>
      </w:r>
      <w:r>
        <w:br/>
      </w:r>
      <w:r>
        <w:rPr>
          <w:rStyle w:val="VerbatimChar"/>
        </w:rPr>
        <w:t xml:space="preserve">  PASS  08_condicion.patito           (esperado=0, obtenido=0)</w:t>
      </w:r>
      <w:r>
        <w:br/>
      </w:r>
      <w:r>
        <w:rPr>
          <w:rStyle w:val="VerbatimChar"/>
        </w:rPr>
        <w:t xml:space="preserve">  PASS  09_ciclo.patito               (esperado=0, obtenido=0)</w:t>
      </w:r>
      <w:r>
        <w:br/>
      </w:r>
      <w:r>
        <w:rPr>
          <w:rStyle w:val="VerbatimChar"/>
        </w:rPr>
        <w:t xml:space="preserve">  PASS  10_imprime.patito             (esperado=0, obtenido=0)</w:t>
      </w:r>
      <w:r>
        <w:br/>
      </w:r>
      <w:r>
        <w:rPr>
          <w:rStyle w:val="VerbatimChar"/>
        </w:rPr>
        <w:t xml:space="preserve">  PASS  11_funcion_nula.patito        (esperado=0, obtenido=0)</w:t>
      </w:r>
      <w:r>
        <w:br/>
      </w:r>
      <w:r>
        <w:rPr>
          <w:rStyle w:val="VerbatimChar"/>
        </w:rPr>
        <w:t xml:space="preserve">  PASS  12_funcion_params.patito      (esperado=0, obtenido=0)</w:t>
      </w:r>
      <w:r>
        <w:br/>
      </w:r>
      <w:r>
        <w:rPr>
          <w:rStyle w:val="VerbatimChar"/>
        </w:rPr>
        <w:t xml:space="preserve">  PASS  13_llamada.patito             (esperado=0, obtenido=0)</w:t>
      </w:r>
      <w:r>
        <w:br/>
      </w:r>
      <w:r>
        <w:rPr>
          <w:rStyle w:val="VerbatimChar"/>
        </w:rPr>
        <w:t xml:space="preserve">  PASS  14_completo.patito            (esperado=0, obtenido=0)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INVALIDOS  (deben fallar, exit=1)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 PASS  01_falta_pcoma.patito         (esperado=1, obtenido=1)</w:t>
      </w:r>
      <w:r>
        <w:br/>
      </w:r>
      <w:r>
        <w:rPr>
          <w:rStyle w:val="VerbatimChar"/>
        </w:rPr>
        <w:t xml:space="preserve">  PASS  02_keyword_como_id.patito     (esperado=1, obtenido=1)</w:t>
      </w:r>
      <w:r>
        <w:br/>
      </w:r>
      <w:r>
        <w:rPr>
          <w:rStyle w:val="VerbatimChar"/>
        </w:rPr>
        <w:t xml:space="preserve">  PASS  03_paren_desbalanceado.patito (esperado=1, obtenido=1)</w:t>
      </w:r>
      <w:r>
        <w:br/>
      </w:r>
      <w:r>
        <w:rPr>
          <w:rStyle w:val="VerbatimChar"/>
        </w:rPr>
        <w:t xml:space="preserve">  PASS  04_llave_desbalanceada.patito (esperado=1, obtenido=1)</w:t>
      </w:r>
      <w:r>
        <w:br/>
      </w:r>
      <w:r>
        <w:rPr>
          <w:rStyle w:val="VerbatimChar"/>
        </w:rPr>
        <w:t xml:space="preserve">  PASS  05_tipo_invalido.patito       (esperado=1, obtenido=1)</w:t>
      </w:r>
      <w:r>
        <w:br/>
      </w:r>
      <w:r>
        <w:rPr>
          <w:rStyle w:val="VerbatimChar"/>
        </w:rPr>
        <w:t xml:space="preserve">  PASS  06_letrero_sin_cierre.patito  (esperado=1, obtenido=1)</w:t>
      </w:r>
      <w:r>
        <w:br/>
      </w:r>
      <w:r>
        <w:rPr>
          <w:rStyle w:val="VerbatimChar"/>
        </w:rPr>
        <w:t xml:space="preserve">  PASS  07_op_invalido.patito         (esperado=1, obtenido=1)</w:t>
      </w:r>
      <w:r>
        <w:br/>
      </w:r>
      <w:r>
        <w:rPr>
          <w:rStyle w:val="VerbatimChar"/>
        </w:rPr>
        <w:t xml:space="preserve">  PASS  08_factor_vacio.patito        (esperado=1, obtenido=1)</w:t>
      </w:r>
      <w:r>
        <w:br/>
      </w:r>
      <w:r>
        <w:rPr>
          <w:rStyle w:val="VerbatimChar"/>
        </w:rPr>
        <w:t xml:space="preserve">  PASS  09_funcion_mala.patito        (esperado=1, obtenido=1)</w:t>
      </w:r>
      <w:r>
        <w:br/>
      </w:r>
      <w:r>
        <w:rPr>
          <w:rStyle w:val="VerbatimChar"/>
        </w:rPr>
        <w:t xml:space="preserve">  PASS  10_si_sin_pcoma.patito        (esperado=1, obtenido=1)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 RESUMEN: 24 / 24 pasaron</w:t>
      </w:r>
      <w:r>
        <w:br/>
      </w:r>
      <w:r>
        <w:rPr>
          <w:rStyle w:val="VerbatimChar"/>
        </w:rPr>
        <w:t xml:space="preserve">========================================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3d8155eb3de5bb598ca4adbd8cc65c1914ef8dc"/>
    <w:p>
      <w:pPr>
        <w:pStyle w:val="Heading2"/>
      </w:pPr>
      <w:r>
        <w:t xml:space="preserve">6. Salidas de muestra</w:t>
      </w:r>
    </w:p>
    <w:bookmarkStart w:id="28" w:name="Xe9b437032305103c2174bc421f8331b544fd20b"/>
    <w:p>
      <w:pPr>
        <w:pStyle w:val="Heading3"/>
      </w:pPr>
      <w:r>
        <w:t xml:space="preserve">6.1 Lista de tokens (extracto de</w:t>
      </w:r>
      <w:r>
        <w:t xml:space="preserve"> </w:t>
      </w:r>
      <w:r>
        <w:rPr>
          <w:rStyle w:val="VerbatimChar"/>
        </w:rPr>
        <w:t xml:space="preserve">05_asigna.patito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=== TOKENS ===</w:t>
      </w:r>
      <w:r>
        <w:br/>
      </w:r>
      <w:r>
        <w:rPr>
          <w:rStyle w:val="VerbatimChar"/>
        </w:rPr>
        <w:t xml:space="preserve">  linea 1:0   PROGRAMA  'programa'</w:t>
      </w:r>
      <w:r>
        <w:br/>
      </w:r>
      <w:r>
        <w:rPr>
          <w:rStyle w:val="VerbatimChar"/>
        </w:rPr>
        <w:t xml:space="preserve">  linea 1:9   ID        'asigna'</w:t>
      </w:r>
      <w:r>
        <w:br/>
      </w:r>
      <w:r>
        <w:rPr>
          <w:rStyle w:val="VerbatimChar"/>
        </w:rPr>
        <w:t xml:space="preserve">  linea 1:15  PCOMA     ';'</w:t>
      </w:r>
      <w:r>
        <w:br/>
      </w:r>
      <w:r>
        <w:rPr>
          <w:rStyle w:val="VerbatimChar"/>
        </w:rPr>
        <w:t xml:space="preserve">  linea 2:0   VARS      'vars'</w:t>
      </w:r>
      <w:r>
        <w:br/>
      </w:r>
      <w:r>
        <w:rPr>
          <w:rStyle w:val="VerbatimChar"/>
        </w:rPr>
        <w:t xml:space="preserve">  linea 3:4   ID        'a'</w:t>
      </w:r>
      <w:r>
        <w:br/>
      </w:r>
      <w:r>
        <w:rPr>
          <w:rStyle w:val="VerbatimChar"/>
        </w:rPr>
        <w:t xml:space="preserve">  linea 3:5   COMA      ','</w:t>
      </w:r>
      <w:r>
        <w:br/>
      </w:r>
      <w:r>
        <w:rPr>
          <w:rStyle w:val="VerbatimChar"/>
        </w:rPr>
        <w:t xml:space="preserve">  linea 3:7   ID        'b'</w:t>
      </w:r>
      <w:r>
        <w:br/>
      </w:r>
      <w:r>
        <w:rPr>
          <w:rStyle w:val="VerbatimChar"/>
        </w:rPr>
        <w:t xml:space="preserve">  linea 3:9   DPUNTOS   ':'</w:t>
      </w:r>
      <w:r>
        <w:br/>
      </w:r>
      <w:r>
        <w:rPr>
          <w:rStyle w:val="VerbatimChar"/>
        </w:rPr>
        <w:t xml:space="preserve">  linea 3:11  ENTERO    'entero'</w:t>
      </w:r>
      <w:r>
        <w:br/>
      </w:r>
      <w:r>
        <w:rPr>
          <w:rStyle w:val="VerbatimChar"/>
        </w:rPr>
        <w:t xml:space="preserve">  linea 3:17  PCOMA     ';'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linea 10:8  CTE_FLOT  '3.14'</w:t>
      </w:r>
      <w:r>
        <w:br/>
      </w:r>
      <w:r>
        <w:rPr>
          <w:rStyle w:val="VerbatimChar"/>
        </w:rPr>
        <w:t xml:space="preserve">  linea 10:12 PCOMA     ';'</w:t>
      </w:r>
      <w:r>
        <w:br/>
      </w:r>
      <w:r>
        <w:rPr>
          <w:rStyle w:val="VerbatimChar"/>
        </w:rPr>
        <w:t xml:space="preserve">  linea 11:0  LLAVEDER  '}'</w:t>
      </w:r>
      <w:r>
        <w:br/>
      </w:r>
      <w:r>
        <w:rPr>
          <w:rStyle w:val="VerbatimChar"/>
        </w:rPr>
        <w:t xml:space="preserve">  linea 12:0  FIN       'fin'</w:t>
      </w:r>
    </w:p>
    <w:bookmarkEnd w:id="28"/>
    <w:bookmarkStart w:id="29" w:name="Xcf9fa1a0c17f11a1bfc10580c3d5be1d043d63a"/>
    <w:p>
      <w:pPr>
        <w:pStyle w:val="Heading3"/>
      </w:pPr>
      <w:r>
        <w:t xml:space="preserve">6.2 Árbol de parseo (extracto)</w:t>
      </w:r>
    </w:p>
    <w:p>
      <w:pPr>
        <w:pStyle w:val="SourceCode"/>
      </w:pPr>
      <w:r>
        <w:rPr>
          <w:rStyle w:val="VerbatimChar"/>
        </w:rPr>
        <w:t xml:space="preserve">(programa programa asigna ;</w:t>
      </w:r>
      <w:r>
        <w:br/>
      </w:r>
      <w:r>
        <w:rPr>
          <w:rStyle w:val="VerbatimChar"/>
        </w:rPr>
        <w:t xml:space="preserve">    (varsOpc</w:t>
      </w:r>
      <w:r>
        <w:br/>
      </w:r>
      <w:r>
        <w:rPr>
          <w:rStyle w:val="VerbatimChar"/>
        </w:rPr>
        <w:t xml:space="preserve">        (vars vars</w:t>
      </w:r>
      <w:r>
        <w:br/>
      </w:r>
      <w:r>
        <w:rPr>
          <w:rStyle w:val="VerbatimChar"/>
        </w:rPr>
        <w:t xml:space="preserve">            (declaracionList</w:t>
      </w:r>
      <w:r>
        <w:br/>
      </w:r>
      <w:r>
        <w:rPr>
          <w:rStyle w:val="VerbatimChar"/>
        </w:rPr>
        <w:t xml:space="preserve">                (declaracion</w:t>
      </w:r>
      <w:r>
        <w:br/>
      </w:r>
      <w:r>
        <w:rPr>
          <w:rStyle w:val="VerbatimChar"/>
        </w:rPr>
        <w:t xml:space="preserve">                    (idLista a (idResto , b idResto)) :</w:t>
      </w:r>
      <w:r>
        <w:br/>
      </w:r>
      <w:r>
        <w:rPr>
          <w:rStyle w:val="VerbatimChar"/>
        </w:rPr>
        <w:t xml:space="preserve">                    (tipo entero) ;)</w:t>
      </w:r>
      <w:r>
        <w:br/>
      </w:r>
      <w:r>
        <w:rPr>
          <w:rStyle w:val="VerbatimChar"/>
        </w:rPr>
        <w:t xml:space="preserve">                (declaracionList</w:t>
      </w:r>
      <w:r>
        <w:br/>
      </w:r>
      <w:r>
        <w:rPr>
          <w:rStyle w:val="VerbatimChar"/>
        </w:rPr>
        <w:t xml:space="preserve">                    (declaracion</w:t>
      </w:r>
      <w:r>
        <w:br/>
      </w:r>
      <w:r>
        <w:rPr>
          <w:rStyle w:val="VerbatimChar"/>
        </w:rPr>
        <w:t xml:space="preserve">                        (idLista p idResto) :</w:t>
      </w:r>
      <w:r>
        <w:br/>
      </w:r>
      <w:r>
        <w:rPr>
          <w:rStyle w:val="VerbatimChar"/>
        </w:rPr>
        <w:t xml:space="preserve">                        (tipo flotante) ;)))))</w:t>
      </w:r>
      <w:r>
        <w:br/>
      </w:r>
      <w:r>
        <w:rPr>
          <w:rStyle w:val="VerbatimChar"/>
        </w:rPr>
        <w:t xml:space="preserve">    funcsOpc inicio</w:t>
      </w:r>
      <w:r>
        <w:br/>
      </w:r>
      <w:r>
        <w:rPr>
          <w:rStyle w:val="VerbatimChar"/>
        </w:rPr>
        <w:t xml:space="preserve">    (cuerpo {</w:t>
      </w:r>
      <w:r>
        <w:br/>
      </w:r>
      <w:r>
        <w:rPr>
          <w:rStyle w:val="VerbatimChar"/>
        </w:rPr>
        <w:t xml:space="preserve">        (estatutoList</w:t>
      </w:r>
      <w:r>
        <w:br/>
      </w:r>
      <w:r>
        <w:rPr>
          <w:rStyle w:val="VerbatimChar"/>
        </w:rPr>
        <w:t xml:space="preserve">            (estatuto</w:t>
      </w:r>
      <w:r>
        <w:br/>
      </w:r>
      <w:r>
        <w:rPr>
          <w:rStyle w:val="VerbatimChar"/>
        </w:rPr>
        <w:t xml:space="preserve">                (asigna a =</w:t>
      </w:r>
      <w:r>
        <w:br/>
      </w:r>
      <w:r>
        <w:rPr>
          <w:rStyle w:val="VerbatimChar"/>
        </w:rPr>
        <w:t xml:space="preserve">                    (expresion ...))))) ...)</w:t>
      </w:r>
    </w:p>
    <w:bookmarkEnd w:id="29"/>
    <w:bookmarkStart w:id="30" w:name="X6cc06c123bd51e1fc86b440e598a6425b53c8cc"/>
    <w:p>
      <w:pPr>
        <w:pStyle w:val="Heading3"/>
      </w:pPr>
      <w:r>
        <w:t xml:space="preserve">6.3 Mensajes de error de muestra</w:t>
      </w:r>
    </w:p>
    <w:p>
      <w:pPr>
        <w:pStyle w:val="FirstParagraph"/>
      </w:pPr>
      <w:r>
        <w:rPr>
          <w:rStyle w:val="VerbatimChar"/>
          <w:b/>
          <w:bCs/>
        </w:rPr>
        <w:t xml:space="preserve">03_paren_desbalanceado.patito</w:t>
      </w:r>
      <w:r>
        <w:t xml:space="preserve"> </w:t>
      </w:r>
      <w:r>
        <w:t xml:space="preserve">(paréntesis sin cerrar):</w:t>
      </w:r>
    </w:p>
    <w:p>
      <w:pPr>
        <w:pStyle w:val="SourceCode"/>
      </w:pPr>
      <w:r>
        <w:rPr>
          <w:rStyle w:val="VerbatimChar"/>
        </w:rPr>
        <w:t xml:space="preserve">[tests/invalid/03_paren_desbalanceado.patito] linea 6:18  missing ')' at ';'</w:t>
      </w:r>
      <w:r>
        <w:br/>
      </w:r>
      <w:r>
        <w:rPr>
          <w:rStyle w:val="VerbatimChar"/>
        </w:rPr>
        <w:t xml:space="preserve">FAIL tests/invalid/03_paren_desbalanceado.patito  (1 error)</w:t>
      </w:r>
    </w:p>
    <w:p>
      <w:pPr>
        <w:pStyle w:val="FirstParagraph"/>
      </w:pPr>
      <w:r>
        <w:rPr>
          <w:rStyle w:val="VerbatimChar"/>
          <w:b/>
          <w:bCs/>
        </w:rPr>
        <w:t xml:space="preserve">06_letrero_sin_cierre.patito</w:t>
      </w:r>
      <w:r>
        <w:t xml:space="preserve"> </w:t>
      </w:r>
      <w:r>
        <w:t xml:space="preserve">(error léxico):</w:t>
      </w:r>
    </w:p>
    <w:p>
      <w:pPr>
        <w:pStyle w:val="SourceCode"/>
      </w:pPr>
      <w:r>
        <w:rPr>
          <w:rStyle w:val="VerbatimChar"/>
        </w:rPr>
        <w:t xml:space="preserve">[tests/invalid/06_letrero_sin_cierre.patito] linea 4:12  token recognition error at: '"hola sin cerrar);\n'</w:t>
      </w:r>
      <w:r>
        <w:br/>
      </w:r>
      <w:r>
        <w:rPr>
          <w:rStyle w:val="VerbatimChar"/>
        </w:rPr>
        <w:t xml:space="preserve">[tests/invalid/06_letrero_sin_cierre.patito] linea 5:0   mismatched input '}' expecting {'+', '-', '(', ID, CTE_FLOT, CTE_ENT, LETRERO}</w:t>
      </w:r>
      <w:r>
        <w:br/>
      </w:r>
      <w:r>
        <w:rPr>
          <w:rStyle w:val="VerbatimChar"/>
        </w:rPr>
        <w:t xml:space="preserve">FAIL tests/invalid/06_letrero_sin_cierre.patito  (2 errores)</w:t>
      </w:r>
    </w:p>
    <w:p>
      <w:pPr>
        <w:pStyle w:val="FirstParagraph"/>
      </w:pPr>
      <w:r>
        <w:rPr>
          <w:rStyle w:val="VerbatimChar"/>
          <w:b/>
          <w:bCs/>
        </w:rPr>
        <w:t xml:space="preserve">08_factor_vacio.patito</w:t>
      </w:r>
      <w:r>
        <w:t xml:space="preserve"> </w:t>
      </w:r>
      <w:r>
        <w:t xml:space="preserve">(operando faltante):</w:t>
      </w:r>
    </w:p>
    <w:p>
      <w:pPr>
        <w:pStyle w:val="SourceCode"/>
      </w:pPr>
      <w:r>
        <w:rPr>
          <w:rStyle w:val="VerbatimChar"/>
        </w:rPr>
        <w:t xml:space="preserve">[tests/invalid/08_factor_vacio.patito] linea 6:12  mismatched input ';' expecting {'+', '-', '(', ID, CTE_FLOT, CTE_ENT}</w:t>
      </w:r>
      <w:r>
        <w:br/>
      </w:r>
      <w:r>
        <w:rPr>
          <w:rStyle w:val="VerbatimChar"/>
        </w:rPr>
        <w:t xml:space="preserve">FAIL tests/invalid/08_factor_vacio.patito  (1 error)</w:t>
      </w:r>
    </w:p>
    <w:p>
      <w:pPr>
        <w:pStyle w:val="FirstParagraph"/>
      </w:pPr>
      <w:r>
        <w:t xml:space="preserve">Los mensajes incluyen línea, columna, qué se encontró y qué se esperaba, lo cual es suficiente para que un usuario localice el error sin tener que leer el</w:t>
      </w:r>
      <w:r>
        <w:t xml:space="preserve"> </w:t>
      </w:r>
      <w:r>
        <w:rPr>
          <w:rStyle w:val="VerbatimChar"/>
        </w:rPr>
        <w:t xml:space="preserve">.g4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4a49c3bc6d6c25a918b958f260f606c9254e60d"/>
    <w:p>
      <w:pPr>
        <w:pStyle w:val="Heading2"/>
      </w:pPr>
      <w:r>
        <w:t xml:space="preserve">7. Cómo reproducir todo desde cero</w:t>
      </w:r>
    </w:p>
    <w:p>
      <w:pPr>
        <w:pStyle w:val="SourceCode"/>
      </w:pPr>
      <w:r>
        <w:rPr>
          <w:rStyle w:val="CommentTok"/>
        </w:rPr>
        <w:t xml:space="preserve"># 1. Dependencias (macOS)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antlr antlr4-cpp-runtime cmake</w:t>
      </w:r>
      <w:r>
        <w:br/>
      </w:r>
      <w:r>
        <w:br/>
      </w:r>
      <w:r>
        <w:rPr>
          <w:rStyle w:val="CommentTok"/>
        </w:rPr>
        <w:t xml:space="preserve"># 2. Generar lexer/parser desde la gramatica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grammar</w:t>
      </w:r>
      <w:r>
        <w:br/>
      </w:r>
      <w:r>
        <w:rPr>
          <w:rStyle w:val="ExtensionTok"/>
        </w:rPr>
        <w:t xml:space="preserve">antlr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Cpp </w:t>
      </w:r>
      <w:r>
        <w:rPr>
          <w:rStyle w:val="AttributeTok"/>
        </w:rPr>
        <w:t xml:space="preserve">-visitor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-no-listener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../src/generated Patito.g4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3. Compilar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4. Probar</w:t>
      </w:r>
      <w:r>
        <w:br/>
      </w:r>
      <w:r>
        <w:rPr>
          <w:rStyle w:val="ExtensionTok"/>
        </w:rPr>
        <w:t xml:space="preserve">./build/patito</w:t>
      </w:r>
      <w:r>
        <w:rPr>
          <w:rStyle w:val="NormalTok"/>
        </w:rPr>
        <w:t xml:space="preserve"> tests/valid/14_completo.patito</w:t>
      </w:r>
      <w:r>
        <w:br/>
      </w:r>
      <w:r>
        <w:rPr>
          <w:rStyle w:val="ExtensionTok"/>
        </w:rPr>
        <w:t xml:space="preserve">./build/patito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--tokens</w:t>
      </w:r>
      <w:r>
        <w:rPr>
          <w:rStyle w:val="NormalTok"/>
        </w:rPr>
        <w:t xml:space="preserve"> tests/valid/05_asigna.patito</w:t>
      </w:r>
      <w:r>
        <w:br/>
      </w:r>
      <w:r>
        <w:rPr>
          <w:rStyle w:val="ExtensionTok"/>
        </w:rPr>
        <w:t xml:space="preserve">./build/patito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--tree</w:t>
      </w:r>
      <w:r>
        <w:rPr>
          <w:rStyle w:val="NormalTok"/>
        </w:rPr>
        <w:t xml:space="preserve">   tests/valid/05_asigna.patito</w:t>
      </w:r>
      <w:r>
        <w:br/>
      </w:r>
      <w:r>
        <w:br/>
      </w:r>
      <w:r>
        <w:rPr>
          <w:rStyle w:val="CommentTok"/>
        </w:rPr>
        <w:t xml:space="preserve"># 5. Correr el test plan completo</w:t>
      </w:r>
      <w:r>
        <w:br/>
      </w:r>
      <w:r>
        <w:rPr>
          <w:rStyle w:val="ExtensionTok"/>
        </w:rPr>
        <w:t xml:space="preserve">./tests/run_tests.sh</w:t>
      </w:r>
    </w:p>
    <w:p>
      <w:r>
        <w:pict>
          <v:rect style="width:0;height:1.5pt" o:hralign="center" o:hrstd="t" o:hr="t"/>
        </w:pict>
      </w:r>
    </w:p>
    <w:bookmarkEnd w:id="32"/>
    <w:bookmarkStart w:id="33" w:name="X0e3d4a300ef28ea2d2851d8ce1befe54abf651b"/>
    <w:p>
      <w:pPr>
        <w:pStyle w:val="Heading2"/>
      </w:pPr>
      <w:r>
        <w:t xml:space="preserve">8. Próximas etapas (para extender este documento)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Análisis semántico: tabla de variables, tabla de funciones, validación de tipos y uso.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Cubo semántico, generación de cuádruplos para asignaciones y expresiones.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Cuádruplos para condiciones, ciclos, llamadas a función y manejo de memoria virtual.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Máquina virtual que interpreta los cuádruplos.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Integración: programa Patito → ejecución end-to-end.</w:t>
            </w:r>
          </w:p>
        </w:tc>
      </w:tr>
    </w:tbl>
    <w:p>
      <w:pPr>
        <w:pStyle w:val="BodyText"/>
      </w:pPr>
      <w:r>
        <w:t xml:space="preserve">Cada etapa agregará una nueva sección en este documento con su propio mapeo a la rúbrica, decisiones de diseño y test plan.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2026-05-06T01:22:47Z</dcterms:created>
  <dcterms:modified xsi:type="dcterms:W3CDTF">2026-05-06T01:22:47Z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