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D0F4" w14:textId="7EB647BC" w:rsidR="005576E9" w:rsidRDefault="005576E9" w:rsidP="005576E9">
      <w:pPr>
        <w:pStyle w:val="PargrafodaLista"/>
        <w:numPr>
          <w:ilvl w:val="0"/>
          <w:numId w:val="1"/>
        </w:numPr>
      </w:pPr>
      <w:r>
        <w:t xml:space="preserve">1   </w:t>
      </w:r>
      <w:r>
        <w:t>Receba código da peça</w:t>
      </w:r>
    </w:p>
    <w:p w14:paraId="6C03AB2E" w14:textId="7A9F9FC1" w:rsidR="005576E9" w:rsidRDefault="005576E9" w:rsidP="005576E9">
      <w:pPr>
        <w:pStyle w:val="PargrafodaLista"/>
        <w:numPr>
          <w:ilvl w:val="0"/>
          <w:numId w:val="1"/>
        </w:numPr>
      </w:pPr>
      <w:r>
        <w:t xml:space="preserve">2   </w:t>
      </w:r>
      <w:r>
        <w:t>Receba valor da peça</w:t>
      </w:r>
    </w:p>
    <w:p w14:paraId="71CF3443" w14:textId="4A9C87CE" w:rsidR="005576E9" w:rsidRDefault="005576E9" w:rsidP="005576E9">
      <w:pPr>
        <w:pStyle w:val="PargrafodaLista"/>
        <w:numPr>
          <w:ilvl w:val="0"/>
          <w:numId w:val="1"/>
        </w:numPr>
      </w:pPr>
      <w:r>
        <w:t xml:space="preserve">3   </w:t>
      </w:r>
      <w:r>
        <w:t>Receba Quantidade de peças</w:t>
      </w:r>
    </w:p>
    <w:p w14:paraId="55C8A60F" w14:textId="49A07762" w:rsidR="005576E9" w:rsidRDefault="005576E9" w:rsidP="005576E9">
      <w:pPr>
        <w:pStyle w:val="PargrafodaLista"/>
        <w:numPr>
          <w:ilvl w:val="0"/>
          <w:numId w:val="1"/>
        </w:numPr>
      </w:pPr>
      <w:r>
        <w:t xml:space="preserve">4   </w:t>
      </w:r>
      <w:r>
        <w:t>Calcule o valor total da peça</w:t>
      </w:r>
    </w:p>
    <w:p w14:paraId="3CE322AC" w14:textId="77278082" w:rsidR="005576E9" w:rsidRDefault="005576E9" w:rsidP="005576E9">
      <w:pPr>
        <w:pStyle w:val="PargrafodaLista"/>
        <w:numPr>
          <w:ilvl w:val="0"/>
          <w:numId w:val="1"/>
        </w:numPr>
      </w:pPr>
      <w:r>
        <w:t>5   Mostre</w:t>
      </w:r>
      <w:r>
        <w:t xml:space="preserve"> o código da peça e seu valor total</w:t>
      </w:r>
      <w:r w:rsidR="00A0530B">
        <w:rPr>
          <w:noProof/>
        </w:rPr>
        <w:drawing>
          <wp:inline distT="0" distB="0" distL="0" distR="0" wp14:anchorId="4179E15B" wp14:editId="00B734DF">
            <wp:extent cx="2525614" cy="148844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768" cy="14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B3497"/>
    <w:multiLevelType w:val="hybridMultilevel"/>
    <w:tmpl w:val="BC020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47BE7"/>
    <w:multiLevelType w:val="hybridMultilevel"/>
    <w:tmpl w:val="4AC2560A"/>
    <w:lvl w:ilvl="0" w:tplc="336074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E9"/>
    <w:rsid w:val="005576E9"/>
    <w:rsid w:val="00A0530B"/>
    <w:rsid w:val="00B8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56C4"/>
  <w15:chartTrackingRefBased/>
  <w15:docId w15:val="{33637C80-2163-46AB-92D1-6D01998E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RC-002117</dc:creator>
  <cp:keywords/>
  <dc:description/>
  <cp:lastModifiedBy>RC-002117</cp:lastModifiedBy>
  <cp:revision>1</cp:revision>
  <dcterms:created xsi:type="dcterms:W3CDTF">2021-09-01T13:14:00Z</dcterms:created>
  <dcterms:modified xsi:type="dcterms:W3CDTF">2021-09-01T13:33:00Z</dcterms:modified>
</cp:coreProperties>
</file>