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03E7" w14:textId="7E3FD78F" w:rsidR="005D3509" w:rsidRDefault="005D3509" w:rsidP="005D3509">
      <w:pPr>
        <w:pStyle w:val="NormalWeb"/>
      </w:pPr>
      <w:r>
        <w:t>●    </w:t>
      </w:r>
      <w:r w:rsidR="0061291A">
        <w:t>1</w:t>
      </w:r>
      <w:r>
        <w:t>    Ler a cotação do dólar</w:t>
      </w:r>
    </w:p>
    <w:p w14:paraId="60BC7C2C" w14:textId="723D80D5" w:rsidR="005D3509" w:rsidRDefault="005D3509" w:rsidP="005D3509">
      <w:pPr>
        <w:pStyle w:val="NormalWeb"/>
      </w:pPr>
      <w:r>
        <w:t>●     </w:t>
      </w:r>
      <w:r w:rsidR="0061291A">
        <w:t>2</w:t>
      </w:r>
      <w:r>
        <w:t>   Ler um valor em dólar</w:t>
      </w:r>
    </w:p>
    <w:p w14:paraId="39F49A39" w14:textId="5129A347" w:rsidR="005D3509" w:rsidRDefault="005D3509" w:rsidP="005D3509">
      <w:pPr>
        <w:pStyle w:val="NormalWeb"/>
      </w:pPr>
      <w:r>
        <w:t>●     </w:t>
      </w:r>
      <w:r w:rsidR="0061291A">
        <w:t>3 Converter</w:t>
      </w:r>
      <w:r>
        <w:t xml:space="preserve"> esse valor em reais</w:t>
      </w:r>
    </w:p>
    <w:p w14:paraId="77CD484E" w14:textId="34477B2F" w:rsidR="005D3509" w:rsidRDefault="005D3509" w:rsidP="005D3509">
      <w:pPr>
        <w:pStyle w:val="NormalWeb"/>
      </w:pPr>
      <w:r>
        <w:t>●     </w:t>
      </w:r>
      <w:r w:rsidR="0061291A">
        <w:t>4</w:t>
      </w:r>
      <w:r>
        <w:t>   Mostrar o resultado</w:t>
      </w:r>
    </w:p>
    <w:p w14:paraId="100647F6" w14:textId="1242BAA9" w:rsidR="00BD5EC8" w:rsidRDefault="0061291A">
      <w:r>
        <w:rPr>
          <w:noProof/>
        </w:rPr>
        <w:drawing>
          <wp:inline distT="0" distB="0" distL="0" distR="0" wp14:anchorId="24FF9D11" wp14:editId="1269FFBA">
            <wp:extent cx="4057015" cy="253563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77" cy="25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09"/>
    <w:rsid w:val="005D3509"/>
    <w:rsid w:val="0061291A"/>
    <w:rsid w:val="00BD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8DF2"/>
  <w15:chartTrackingRefBased/>
  <w15:docId w15:val="{5561A274-8695-4703-BE11-BCAE3C2C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RC-002117</dc:creator>
  <cp:keywords/>
  <dc:description/>
  <cp:lastModifiedBy>RC-002117</cp:lastModifiedBy>
  <cp:revision>1</cp:revision>
  <dcterms:created xsi:type="dcterms:W3CDTF">2021-09-01T13:56:00Z</dcterms:created>
  <dcterms:modified xsi:type="dcterms:W3CDTF">2021-09-01T14:08:00Z</dcterms:modified>
</cp:coreProperties>
</file>