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D24AF" w14:textId="77777777" w:rsidR="00CD22DC" w:rsidRPr="00CD22DC" w:rsidRDefault="00CD22DC" w:rsidP="00CD22DC">
      <w:pPr>
        <w:jc w:val="both"/>
        <w:rPr>
          <w:rFonts w:ascii="Aptos" w:hAnsi="Aptos"/>
          <w:b/>
          <w:sz w:val="24"/>
          <w:szCs w:val="24"/>
        </w:rPr>
        <w:sectPr w:rsidR="00CD22DC" w:rsidRPr="00CD22DC" w:rsidSect="00CD22DC">
          <w:pgSz w:w="11930" w:h="16850"/>
          <w:pgMar w:top="568" w:right="992" w:bottom="280" w:left="708" w:header="720" w:footer="720" w:gutter="0"/>
          <w:cols w:space="720"/>
        </w:sectPr>
      </w:pPr>
    </w:p>
    <w:p w14:paraId="51D52AB6" w14:textId="77777777" w:rsidR="00CD22DC" w:rsidRPr="00CD22DC" w:rsidRDefault="00CD22DC" w:rsidP="00CD22DC">
      <w:pPr>
        <w:pStyle w:val="Prrafodelista"/>
        <w:numPr>
          <w:ilvl w:val="0"/>
          <w:numId w:val="1"/>
        </w:numPr>
        <w:tabs>
          <w:tab w:val="left" w:pos="565"/>
        </w:tabs>
        <w:spacing w:before="0"/>
        <w:ind w:left="565" w:hanging="424"/>
        <w:jc w:val="both"/>
        <w:rPr>
          <w:rFonts w:ascii="Aptos" w:hAnsi="Aptos"/>
          <w:b/>
          <w:sz w:val="24"/>
          <w:szCs w:val="24"/>
        </w:rPr>
      </w:pPr>
      <w:bookmarkStart w:id="0" w:name="II._VISIÓN"/>
      <w:bookmarkEnd w:id="0"/>
      <w:r w:rsidRPr="00CD22DC">
        <w:rPr>
          <w:rFonts w:ascii="Aptos" w:hAnsi="Aptos"/>
          <w:b/>
          <w:spacing w:val="-2"/>
          <w:sz w:val="24"/>
          <w:szCs w:val="24"/>
        </w:rPr>
        <w:t>VISIÓN</w:t>
      </w:r>
    </w:p>
    <w:p w14:paraId="79D4597C" w14:textId="77777777" w:rsidR="00CD22DC" w:rsidRPr="00CD22DC" w:rsidRDefault="00CD22DC" w:rsidP="00CD22DC">
      <w:pPr>
        <w:pStyle w:val="Textoindependiente"/>
        <w:spacing w:before="8"/>
        <w:jc w:val="both"/>
        <w:rPr>
          <w:rFonts w:ascii="Aptos" w:hAnsi="Aptos"/>
          <w:b/>
          <w:sz w:val="24"/>
          <w:szCs w:val="24"/>
        </w:rPr>
      </w:pPr>
      <w:r w:rsidRPr="00CD22DC">
        <w:rPr>
          <w:rFonts w:ascii="Aptos" w:hAnsi="Aptos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5B7832" wp14:editId="571EE43D">
                <wp:simplePos x="0" y="0"/>
                <wp:positionH relativeFrom="page">
                  <wp:posOffset>709930</wp:posOffset>
                </wp:positionH>
                <wp:positionV relativeFrom="paragraph">
                  <wp:posOffset>90178</wp:posOffset>
                </wp:positionV>
                <wp:extent cx="6083935" cy="16764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676400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6F59598F" w14:textId="77777777" w:rsidR="00CD22DC" w:rsidRDefault="00CD22DC" w:rsidP="00CD22DC">
                            <w:pPr>
                              <w:pStyle w:val="Textoindependiente"/>
                              <w:spacing w:before="71"/>
                              <w:rPr>
                                <w:rFonts w:ascii="Verdana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1CDAD0C" w14:textId="77777777" w:rsidR="00CD22DC" w:rsidRDefault="00CD22DC" w:rsidP="00CD22DC">
                            <w:pPr>
                              <w:ind w:left="264" w:right="252"/>
                              <w:jc w:val="both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Somos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Institución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modelo,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eficiente,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eficaz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efectiva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educandos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capaces de resolver los problemas esenciales de su vida, es humanista, científica y tecnológica, equitativa y de calidad; basada en una gestión democrática y descentralizada;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formando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personas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principios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valores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cristianos;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capacidad crítica, reflexiva y creativa que desarrollan proyectos de vida; para alcanzar una sociedad veraz, justa y trabajadora con identidad fortalecida, que aportan al desarrollo sostenible a la cultura local, regional y nacional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5B7832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55.9pt;margin-top:7.1pt;width:479.05pt;height:13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" fillcolor="#c5d9f0" stroked="f">
                <v:textbox inset="0,0,0,0">
                  <w:txbxContent>
                    <w:p w14:paraId="6F59598F" w14:textId="77777777" w:rsidR="00CD22DC" w:rsidRDefault="00CD22DC" w:rsidP="00CD22DC">
                      <w:pPr>
                        <w:pStyle w:val="Textoindependiente"/>
                        <w:spacing w:before="71"/>
                        <w:rPr>
                          <w:rFonts w:ascii="Verdana"/>
                          <w:b/>
                          <w:color w:val="000000"/>
                          <w:sz w:val="22"/>
                        </w:rPr>
                      </w:pPr>
                    </w:p>
                    <w:p w14:paraId="51CDAD0C" w14:textId="77777777" w:rsidR="00CD22DC" w:rsidRDefault="00CD22DC" w:rsidP="00CD22DC">
                      <w:pPr>
                        <w:ind w:left="264" w:right="252"/>
                        <w:jc w:val="both"/>
                        <w:rPr>
                          <w:rFonts w:ascii="Verdana" w:hAnsi="Verdana"/>
                          <w:color w:val="000000"/>
                        </w:rPr>
                      </w:pPr>
                      <w:r>
                        <w:rPr>
                          <w:rFonts w:ascii="Verdana" w:hAnsi="Verdana"/>
                          <w:color w:val="000000"/>
                        </w:rPr>
                        <w:t>Somos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una</w:t>
                      </w:r>
                      <w:r>
                        <w:rPr>
                          <w:rFonts w:ascii="Verdana" w:hAnsi="Verdan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Institución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modelo,</w:t>
                      </w:r>
                      <w:r>
                        <w:rPr>
                          <w:rFonts w:ascii="Verdana" w:hAnsi="Verdan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eficiente,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eficaz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y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efectiva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con</w:t>
                      </w:r>
                      <w:r>
                        <w:rPr>
                          <w:rFonts w:ascii="Verdana" w:hAnsi="Verdan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educandos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capaces de resolver los problemas esenciales de su vida, es humanista, científica y tecnológica, equitativa y de calidad; basada en una gestión democrática y descentralizada;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formando</w:t>
                      </w:r>
                      <w:r>
                        <w:rPr>
                          <w:rFonts w:ascii="Verdana" w:hAnsi="Verdana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personas</w:t>
                      </w:r>
                      <w:r>
                        <w:rPr>
                          <w:rFonts w:ascii="Verdana" w:hAnsi="Verdan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con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principios</w:t>
                      </w:r>
                      <w:r>
                        <w:rPr>
                          <w:rFonts w:ascii="Verdana" w:hAnsi="Verdan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y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valores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cristianos;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capacidad crítica, reflexiva y creativa que desarrollan proyectos de vida; para alcanzar una sociedad veraz, justa y trabajadora con identidad fortalecida, que aportan al desarrollo sostenible a la cultura local, regional y nacional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79F44A" w14:textId="77777777" w:rsidR="00CD22DC" w:rsidRPr="00CD22DC" w:rsidRDefault="00CD22DC" w:rsidP="00CD22DC">
      <w:pPr>
        <w:pStyle w:val="Textoindependiente"/>
        <w:spacing w:before="185"/>
        <w:jc w:val="both"/>
        <w:rPr>
          <w:rFonts w:ascii="Aptos" w:hAnsi="Aptos"/>
          <w:b/>
          <w:sz w:val="24"/>
          <w:szCs w:val="24"/>
        </w:rPr>
      </w:pPr>
    </w:p>
    <w:p w14:paraId="7B9D99AA" w14:textId="77777777" w:rsidR="00CD22DC" w:rsidRPr="00CD22DC" w:rsidRDefault="00CD22DC" w:rsidP="00CD22DC">
      <w:pPr>
        <w:pStyle w:val="Prrafodelista"/>
        <w:numPr>
          <w:ilvl w:val="0"/>
          <w:numId w:val="1"/>
        </w:numPr>
        <w:tabs>
          <w:tab w:val="left" w:pos="690"/>
        </w:tabs>
        <w:spacing w:before="1"/>
        <w:ind w:left="690" w:hanging="549"/>
        <w:jc w:val="both"/>
        <w:rPr>
          <w:rFonts w:ascii="Aptos" w:hAnsi="Aptos"/>
          <w:b/>
          <w:sz w:val="24"/>
          <w:szCs w:val="24"/>
        </w:rPr>
      </w:pPr>
      <w:r w:rsidRPr="00CD22DC">
        <w:rPr>
          <w:rFonts w:ascii="Aptos" w:hAnsi="Aptos"/>
          <w:b/>
          <w:spacing w:val="-2"/>
          <w:sz w:val="24"/>
          <w:szCs w:val="24"/>
        </w:rPr>
        <w:t>MISIÓN</w:t>
      </w:r>
    </w:p>
    <w:p w14:paraId="681D0657" w14:textId="77777777" w:rsidR="00CD22DC" w:rsidRPr="00CD22DC" w:rsidRDefault="00CD22DC" w:rsidP="00CD22DC">
      <w:pPr>
        <w:pStyle w:val="Textoindependiente"/>
        <w:spacing w:before="8"/>
        <w:jc w:val="both"/>
        <w:rPr>
          <w:rFonts w:ascii="Aptos" w:hAnsi="Aptos"/>
          <w:b/>
          <w:sz w:val="24"/>
          <w:szCs w:val="24"/>
        </w:rPr>
      </w:pPr>
      <w:r w:rsidRPr="00CD22DC">
        <w:rPr>
          <w:rFonts w:ascii="Aptos" w:hAnsi="Aptos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726DC57" wp14:editId="08DFC9D4">
                <wp:simplePos x="0" y="0"/>
                <wp:positionH relativeFrom="page">
                  <wp:posOffset>685800</wp:posOffset>
                </wp:positionH>
                <wp:positionV relativeFrom="paragraph">
                  <wp:posOffset>89797</wp:posOffset>
                </wp:positionV>
                <wp:extent cx="6122670" cy="18402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670" cy="1840230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436B8BC0" w14:textId="77777777" w:rsidR="00CD22DC" w:rsidRDefault="00CD22DC" w:rsidP="00CD22DC">
                            <w:pPr>
                              <w:spacing w:before="241"/>
                              <w:ind w:left="314" w:right="300"/>
                              <w:jc w:val="both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Somos una Institución Educativa , con servicio a la sociedad sin excepción de personas,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brindando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educación de calidad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educativa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nivel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de educación inicial, primaria y secundaria, con profesores comprometidos con la convivencia en principios y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valores cristianos, capacitados en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pedagogía activa,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generando un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ambiente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fraterno,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afecto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solidaridad,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actitud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humana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virtuosa trabajamos por el bienestar de los alumnos donde desarrollan capacidades, habilidades de orden superior, actitudes pertinentes para el estudio y la vida, optimizando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sus potencialidades que contribuyan con éxito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en los cambios de nuestra sociedad, de acuerdo al avance científico y tecnológico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6DC57" id="Textbox 9" o:spid="_x0000_s1027" type="#_x0000_t202" style="position:absolute;left:0;text-align:left;margin-left:54pt;margin-top:7.05pt;width:482.1pt;height:144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" fillcolor="#c5d9f0" stroked="f">
                <v:textbox inset="0,0,0,0">
                  <w:txbxContent>
                    <w:p w14:paraId="436B8BC0" w14:textId="77777777" w:rsidR="00CD22DC" w:rsidRDefault="00CD22DC" w:rsidP="00CD22DC">
                      <w:pPr>
                        <w:spacing w:before="241"/>
                        <w:ind w:left="314" w:right="300"/>
                        <w:jc w:val="both"/>
                        <w:rPr>
                          <w:rFonts w:ascii="Verdana" w:hAnsi="Verdana"/>
                          <w:color w:val="000000"/>
                        </w:rPr>
                      </w:pPr>
                      <w:r>
                        <w:rPr>
                          <w:rFonts w:ascii="Verdana" w:hAnsi="Verdana"/>
                          <w:color w:val="000000"/>
                        </w:rPr>
                        <w:t>Somos una Institución Educativa , con servicio a la sociedad sin excepción de personas,</w:t>
                      </w:r>
                      <w:r>
                        <w:rPr>
                          <w:rFonts w:ascii="Verdana" w:hAnsi="Verdan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brindando</w:t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una</w:t>
                      </w:r>
                      <w:r>
                        <w:rPr>
                          <w:rFonts w:ascii="Verdana" w:hAnsi="Verdan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educación de calidad</w:t>
                      </w:r>
                      <w:r>
                        <w:rPr>
                          <w:rFonts w:ascii="Verdana" w:hAnsi="Verdan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educativa</w:t>
                      </w:r>
                      <w:r>
                        <w:rPr>
                          <w:rFonts w:ascii="Verdana" w:hAnsi="Verdan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en</w:t>
                      </w:r>
                      <w:r>
                        <w:rPr>
                          <w:rFonts w:ascii="Verdana" w:hAnsi="Verdana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el</w:t>
                      </w:r>
                      <w:r>
                        <w:rPr>
                          <w:rFonts w:ascii="Verdana" w:hAnsi="Verdan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nivel</w:t>
                      </w:r>
                      <w:r>
                        <w:rPr>
                          <w:rFonts w:ascii="Verdana" w:hAnsi="Verdan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de educación inicial, primaria y secundaria, con profesores comprometidos con la convivencia en principios y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valores cristianos, capacitados en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pedagogía activa,</w:t>
                      </w:r>
                      <w:r>
                        <w:rPr>
                          <w:rFonts w:ascii="Verdana" w:hAnsi="Verdan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generando un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ambiente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fraterno,</w:t>
                      </w:r>
                      <w:r>
                        <w:rPr>
                          <w:rFonts w:ascii="Verdana" w:hAnsi="Verdan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de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afecto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y</w:t>
                      </w:r>
                      <w:r>
                        <w:rPr>
                          <w:rFonts w:ascii="Verdana" w:hAnsi="Verdan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solidaridad,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con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una</w:t>
                      </w:r>
                      <w:r>
                        <w:rPr>
                          <w:rFonts w:ascii="Verdana" w:hAnsi="Verdan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actitud</w:t>
                      </w:r>
                      <w:r>
                        <w:rPr>
                          <w:rFonts w:ascii="Verdana" w:hAnsi="Verdan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humana</w:t>
                      </w:r>
                      <w:r>
                        <w:rPr>
                          <w:rFonts w:ascii="Verdana" w:hAnsi="Verdan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y</w:t>
                      </w:r>
                      <w:r>
                        <w:rPr>
                          <w:rFonts w:ascii="Verdana" w:hAnsi="Verdan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virtuosa trabajamos por el bienestar de los alumnos donde desarrollan capacidades, habilidades de orden superior, actitudes pertinentes para el estudio y la vida, optimizando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sus potencialidades que contribuyan con éxito</w:t>
                      </w:r>
                      <w:r>
                        <w:rPr>
                          <w:rFonts w:ascii="Verdana" w:hAnsi="Verdan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en los cambios de nuestra sociedad, de acuerdo al avance científico y tecnológico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8933E9" w14:textId="77777777" w:rsidR="00CD22DC" w:rsidRPr="00CD22DC" w:rsidRDefault="00CD22DC" w:rsidP="00CD22DC">
      <w:pPr>
        <w:pStyle w:val="Prrafodelista"/>
        <w:numPr>
          <w:ilvl w:val="0"/>
          <w:numId w:val="1"/>
        </w:numPr>
        <w:tabs>
          <w:tab w:val="left" w:pos="541"/>
        </w:tabs>
        <w:spacing w:before="297"/>
        <w:ind w:left="541" w:hanging="400"/>
        <w:jc w:val="both"/>
        <w:rPr>
          <w:rFonts w:ascii="Aptos" w:hAnsi="Aptos"/>
          <w:b/>
          <w:sz w:val="24"/>
          <w:szCs w:val="24"/>
        </w:rPr>
      </w:pPr>
      <w:bookmarkStart w:id="1" w:name="IV.OBJETIVOS_DE_GESTION_INSTITUCIONAL"/>
      <w:bookmarkEnd w:id="1"/>
      <w:r w:rsidRPr="00CD22DC">
        <w:rPr>
          <w:rFonts w:ascii="Aptos" w:hAnsi="Aptos"/>
          <w:b/>
          <w:sz w:val="24"/>
          <w:szCs w:val="24"/>
        </w:rPr>
        <w:t>OBJETIVOS</w:t>
      </w:r>
      <w:r w:rsidRPr="00CD22DC">
        <w:rPr>
          <w:rFonts w:ascii="Aptos" w:hAnsi="Aptos"/>
          <w:b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b/>
          <w:sz w:val="24"/>
          <w:szCs w:val="24"/>
        </w:rPr>
        <w:t>DE</w:t>
      </w:r>
      <w:r w:rsidRPr="00CD22DC">
        <w:rPr>
          <w:rFonts w:ascii="Aptos" w:hAnsi="Aptos"/>
          <w:b/>
          <w:spacing w:val="-3"/>
          <w:sz w:val="24"/>
          <w:szCs w:val="24"/>
        </w:rPr>
        <w:t xml:space="preserve"> </w:t>
      </w:r>
      <w:r w:rsidRPr="00CD22DC">
        <w:rPr>
          <w:rFonts w:ascii="Aptos" w:hAnsi="Aptos"/>
          <w:b/>
          <w:sz w:val="24"/>
          <w:szCs w:val="24"/>
        </w:rPr>
        <w:t>GESTION</w:t>
      </w:r>
      <w:r w:rsidRPr="00CD22DC">
        <w:rPr>
          <w:rFonts w:ascii="Aptos" w:hAnsi="Aptos"/>
          <w:b/>
          <w:spacing w:val="-2"/>
          <w:sz w:val="24"/>
          <w:szCs w:val="24"/>
        </w:rPr>
        <w:t xml:space="preserve"> INSTITUCIONAL</w:t>
      </w:r>
    </w:p>
    <w:p w14:paraId="76995898" w14:textId="77777777" w:rsidR="00CD22DC" w:rsidRPr="00CD22DC" w:rsidRDefault="00CD22DC" w:rsidP="00CD22DC">
      <w:pPr>
        <w:spacing w:before="254" w:line="362" w:lineRule="auto"/>
        <w:ind w:left="569" w:right="147" w:firstLine="50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z w:val="24"/>
          <w:szCs w:val="24"/>
        </w:rPr>
        <w:t>De acuerdo a los resultados del diagnóstico de la Institución Educativa Privada Cristiana “SION” del Cusco, se plantea los siguientes Objetivos institucionales:</w:t>
      </w:r>
    </w:p>
    <w:p w14:paraId="73E8AF15" w14:textId="77777777" w:rsidR="00CD22DC" w:rsidRPr="00CD22DC" w:rsidRDefault="00CD22DC" w:rsidP="00CD22DC">
      <w:pPr>
        <w:spacing w:before="116"/>
        <w:ind w:left="1327" w:right="143" w:hanging="708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z w:val="24"/>
          <w:szCs w:val="24"/>
        </w:rPr>
        <w:t>OI-1. Desarrollar integralmente los aprendizajes de las y los estudiantes en correspondencia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a</w:t>
      </w:r>
      <w:r w:rsidRPr="00CD22DC">
        <w:rPr>
          <w:rFonts w:ascii="Aptos" w:hAnsi="Aptos"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las</w:t>
      </w:r>
      <w:r w:rsidRPr="00CD22DC">
        <w:rPr>
          <w:rFonts w:ascii="Aptos" w:hAnsi="Aptos"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necesidades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aprendizaje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según</w:t>
      </w:r>
      <w:r w:rsidRPr="00CD22DC">
        <w:rPr>
          <w:rFonts w:ascii="Aptos" w:hAnsi="Aptos"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los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niveles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logro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 aprendizaje en evaluaciones estandarizadas aplicadas en nuestra I.E.</w:t>
      </w:r>
    </w:p>
    <w:p w14:paraId="4091C02D" w14:textId="77777777" w:rsidR="00CD22DC" w:rsidRPr="00CD22DC" w:rsidRDefault="00CD22DC" w:rsidP="00CD22DC">
      <w:pPr>
        <w:pStyle w:val="Textoindependiente"/>
        <w:spacing w:before="18"/>
        <w:jc w:val="both"/>
        <w:rPr>
          <w:rFonts w:ascii="Aptos" w:hAnsi="Aptos"/>
          <w:sz w:val="24"/>
          <w:szCs w:val="24"/>
        </w:rPr>
      </w:pPr>
    </w:p>
    <w:p w14:paraId="32864874" w14:textId="77777777" w:rsidR="00CD22DC" w:rsidRPr="00CD22DC" w:rsidRDefault="00CD22DC" w:rsidP="00CD22DC">
      <w:pPr>
        <w:ind w:left="1327" w:right="141" w:hanging="696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z w:val="24"/>
          <w:szCs w:val="24"/>
        </w:rPr>
        <w:t>OI-2. Ampliar el acceso educativo a los estudiantes de EBR, garantizando la permanencia</w:t>
      </w:r>
      <w:r w:rsidRPr="00CD22DC">
        <w:rPr>
          <w:rFonts w:ascii="Aptos" w:hAnsi="Aptos"/>
          <w:spacing w:val="-2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y</w:t>
      </w:r>
      <w:r w:rsidRPr="00CD22DC">
        <w:rPr>
          <w:rFonts w:ascii="Aptos" w:hAnsi="Aptos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</w:t>
      </w:r>
      <w:r w:rsidRPr="00CD22DC">
        <w:rPr>
          <w:rFonts w:ascii="Aptos" w:hAnsi="Aptos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culminación</w:t>
      </w:r>
      <w:r w:rsidRPr="00CD22DC">
        <w:rPr>
          <w:rFonts w:ascii="Aptos" w:hAnsi="Aptos"/>
          <w:spacing w:val="-2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</w:t>
      </w:r>
      <w:r w:rsidRPr="00CD22DC">
        <w:rPr>
          <w:rFonts w:ascii="Aptos" w:hAnsi="Aptos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su</w:t>
      </w:r>
      <w:r w:rsidRPr="00CD22DC">
        <w:rPr>
          <w:rFonts w:ascii="Aptos" w:hAnsi="Aptos"/>
          <w:spacing w:val="-2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trayectoria</w:t>
      </w:r>
      <w:r w:rsidRPr="00CD22DC">
        <w:rPr>
          <w:rFonts w:ascii="Aptos" w:hAnsi="Aptos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educativa,</w:t>
      </w:r>
      <w:r w:rsidRPr="00CD22DC">
        <w:rPr>
          <w:rFonts w:ascii="Aptos" w:hAnsi="Aptos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identificando</w:t>
      </w:r>
      <w:r w:rsidRPr="00CD22DC">
        <w:rPr>
          <w:rFonts w:ascii="Aptos" w:hAnsi="Aptos"/>
          <w:spacing w:val="-2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factores de riesgo, rezago o abandono escolar.</w:t>
      </w:r>
    </w:p>
    <w:p w14:paraId="64965644" w14:textId="77777777" w:rsidR="00CD22DC" w:rsidRPr="00CD22DC" w:rsidRDefault="00CD22DC" w:rsidP="00CD22DC">
      <w:pPr>
        <w:jc w:val="both"/>
        <w:rPr>
          <w:rFonts w:ascii="Aptos" w:hAnsi="Aptos"/>
          <w:sz w:val="24"/>
          <w:szCs w:val="24"/>
        </w:rPr>
        <w:sectPr w:rsidR="00CD22DC" w:rsidRPr="00CD22DC" w:rsidSect="00CD22DC">
          <w:type w:val="continuous"/>
          <w:pgSz w:w="11930" w:h="16850"/>
          <w:pgMar w:top="740" w:right="992" w:bottom="280" w:left="708" w:header="720" w:footer="720" w:gutter="0"/>
          <w:cols w:space="720"/>
        </w:sectPr>
      </w:pPr>
    </w:p>
    <w:p w14:paraId="76785D85" w14:textId="77777777" w:rsidR="00CD22DC" w:rsidRPr="00CD22DC" w:rsidRDefault="00CD22DC" w:rsidP="00CD22DC">
      <w:pPr>
        <w:spacing w:before="80"/>
        <w:ind w:left="885" w:right="38" w:hanging="708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z w:val="24"/>
          <w:szCs w:val="24"/>
        </w:rPr>
        <w:lastRenderedPageBreak/>
        <w:t>OI-3. Mejorar las condiciones operativas del servicio educativo ofrecido por la IE, garantizando infraestructura, equipamiento, mobiliario, materiales educativos, seguridad, calendarización efectiva, matricula oportuna y asistencia regular durante el tiempo de vigencia del DGE de la I.E.P.</w:t>
      </w:r>
    </w:p>
    <w:p w14:paraId="02A8A9F6" w14:textId="77777777" w:rsidR="00CD22DC" w:rsidRPr="00CD22DC" w:rsidRDefault="00CD22DC" w:rsidP="00CD22DC">
      <w:pPr>
        <w:pStyle w:val="Textoindependiente"/>
        <w:spacing w:before="21"/>
        <w:jc w:val="both"/>
        <w:rPr>
          <w:rFonts w:ascii="Aptos" w:hAnsi="Aptos"/>
          <w:sz w:val="24"/>
          <w:szCs w:val="24"/>
        </w:rPr>
      </w:pPr>
    </w:p>
    <w:p w14:paraId="1B8CF28C" w14:textId="77777777" w:rsidR="00CD22DC" w:rsidRPr="00CD22DC" w:rsidRDefault="00CD22DC" w:rsidP="00CD22DC">
      <w:pPr>
        <w:ind w:left="885" w:right="41" w:hanging="696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z w:val="24"/>
          <w:szCs w:val="24"/>
        </w:rPr>
        <w:t>OI-4. Fortalecer la gestión de la practica pedagógica de los docentes y logros de aprendizajes de los estudiantes, a través del desarrollo de estrategias</w:t>
      </w:r>
      <w:r w:rsidRPr="00CD22DC">
        <w:rPr>
          <w:rFonts w:ascii="Aptos" w:hAnsi="Aptos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 xml:space="preserve">de monitoreo, acompañamiento y evaluación pedagógica de los docentes de la </w:t>
      </w:r>
      <w:r w:rsidRPr="00CD22DC">
        <w:rPr>
          <w:rFonts w:ascii="Aptos" w:hAnsi="Aptos"/>
          <w:spacing w:val="-2"/>
          <w:sz w:val="24"/>
          <w:szCs w:val="24"/>
        </w:rPr>
        <w:t>I.E.P.</w:t>
      </w:r>
    </w:p>
    <w:p w14:paraId="0941B6D6" w14:textId="77777777" w:rsidR="00CD22DC" w:rsidRPr="00CD22DC" w:rsidRDefault="00CD22DC" w:rsidP="00CD22DC">
      <w:pPr>
        <w:pStyle w:val="Textoindependiente"/>
        <w:spacing w:before="17"/>
        <w:jc w:val="both"/>
        <w:rPr>
          <w:rFonts w:ascii="Aptos" w:hAnsi="Aptos"/>
          <w:sz w:val="24"/>
          <w:szCs w:val="24"/>
        </w:rPr>
      </w:pPr>
    </w:p>
    <w:p w14:paraId="390FEF48" w14:textId="77777777" w:rsidR="00CD22DC" w:rsidRPr="00CD22DC" w:rsidRDefault="00CD22DC" w:rsidP="00CD22DC">
      <w:pPr>
        <w:ind w:left="885" w:right="38" w:hanging="696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spacing w:val="-2"/>
          <w:sz w:val="24"/>
          <w:szCs w:val="24"/>
        </w:rPr>
        <w:t>OI-5.</w:t>
      </w:r>
      <w:r w:rsidRPr="00CD22DC">
        <w:rPr>
          <w:rFonts w:ascii="Aptos" w:hAnsi="Aptos"/>
          <w:spacing w:val="-17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Fortalecer</w:t>
      </w:r>
      <w:r w:rsidRPr="00CD22DC">
        <w:rPr>
          <w:rFonts w:ascii="Aptos" w:hAnsi="Aptos"/>
          <w:spacing w:val="-12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la</w:t>
      </w:r>
      <w:r w:rsidRPr="00CD22DC">
        <w:rPr>
          <w:rFonts w:ascii="Aptos" w:hAnsi="Aptos"/>
          <w:spacing w:val="-15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gestión</w:t>
      </w:r>
      <w:r w:rsidRPr="00CD22DC">
        <w:rPr>
          <w:rFonts w:ascii="Aptos" w:hAnsi="Aptos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del</w:t>
      </w:r>
      <w:r w:rsidRPr="00CD22DC">
        <w:rPr>
          <w:rFonts w:ascii="Aptos" w:hAnsi="Aptos"/>
          <w:spacing w:val="-16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bienestar</w:t>
      </w:r>
      <w:r w:rsidRPr="00CD22DC">
        <w:rPr>
          <w:rFonts w:ascii="Aptos" w:hAnsi="Aptos"/>
          <w:spacing w:val="-14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de</w:t>
      </w:r>
      <w:r w:rsidRPr="00CD22DC">
        <w:rPr>
          <w:rFonts w:ascii="Aptos" w:hAnsi="Aptos"/>
          <w:spacing w:val="-12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los</w:t>
      </w:r>
      <w:r w:rsidRPr="00CD22DC">
        <w:rPr>
          <w:rFonts w:ascii="Aptos" w:hAnsi="Aptos"/>
          <w:spacing w:val="-16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estudiantes</w:t>
      </w:r>
      <w:r w:rsidRPr="00CD22DC">
        <w:rPr>
          <w:rFonts w:ascii="Aptos" w:hAnsi="Aptos"/>
          <w:spacing w:val="-15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a</w:t>
      </w:r>
      <w:r w:rsidRPr="00CD22DC">
        <w:rPr>
          <w:rFonts w:ascii="Aptos" w:hAnsi="Aptos"/>
          <w:spacing w:val="-14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través</w:t>
      </w:r>
      <w:r w:rsidRPr="00CD22DC">
        <w:rPr>
          <w:rFonts w:ascii="Aptos" w:hAnsi="Aptos"/>
          <w:spacing w:val="-12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de</w:t>
      </w:r>
      <w:r w:rsidRPr="00CD22DC">
        <w:rPr>
          <w:rFonts w:ascii="Aptos" w:hAnsi="Aptos"/>
          <w:spacing w:val="-16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>la</w:t>
      </w:r>
      <w:r w:rsidRPr="00CD22DC">
        <w:rPr>
          <w:rFonts w:ascii="Aptos" w:hAnsi="Aptos"/>
          <w:spacing w:val="-17"/>
          <w:sz w:val="24"/>
          <w:szCs w:val="24"/>
        </w:rPr>
        <w:t xml:space="preserve"> </w:t>
      </w:r>
      <w:r w:rsidRPr="00CD22DC">
        <w:rPr>
          <w:rFonts w:ascii="Aptos" w:hAnsi="Aptos"/>
          <w:spacing w:val="-2"/>
          <w:sz w:val="24"/>
          <w:szCs w:val="24"/>
        </w:rPr>
        <w:t xml:space="preserve">participación </w:t>
      </w:r>
      <w:r w:rsidRPr="00CD22DC">
        <w:rPr>
          <w:rFonts w:ascii="Aptos" w:hAnsi="Aptos"/>
          <w:sz w:val="24"/>
          <w:szCs w:val="24"/>
        </w:rPr>
        <w:t>democrática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y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organizada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</w:t>
      </w:r>
      <w:r w:rsidRPr="00CD22DC">
        <w:rPr>
          <w:rFonts w:ascii="Aptos" w:hAnsi="Aptos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I.E</w:t>
      </w:r>
      <w:r w:rsidRPr="00CD22DC">
        <w:rPr>
          <w:rFonts w:ascii="Aptos" w:hAnsi="Aptos"/>
          <w:spacing w:val="-5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regulación</w:t>
      </w:r>
      <w:r w:rsidRPr="00CD22DC">
        <w:rPr>
          <w:rFonts w:ascii="Aptos" w:hAnsi="Aptos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de</w:t>
      </w:r>
      <w:r w:rsidRPr="00CD22DC">
        <w:rPr>
          <w:rFonts w:ascii="Aptos" w:hAnsi="Aptos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las</w:t>
      </w:r>
      <w:r w:rsidRPr="00CD22DC">
        <w:rPr>
          <w:rFonts w:ascii="Aptos" w:hAnsi="Aptos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normas,</w:t>
      </w:r>
      <w:r w:rsidRPr="00CD22DC">
        <w:rPr>
          <w:rFonts w:ascii="Aptos" w:hAnsi="Aptos"/>
          <w:spacing w:val="-5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la</w:t>
      </w:r>
      <w:r w:rsidRPr="00CD22DC">
        <w:rPr>
          <w:rFonts w:ascii="Aptos" w:hAnsi="Aptos"/>
          <w:spacing w:val="-5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prevención del riesgo, protección, el acompañamiento, los principios y valores éticos y morales contenidos en la Biblia, como base para una convivencia de</w:t>
      </w:r>
      <w:r w:rsidRPr="00CD22DC">
        <w:rPr>
          <w:rFonts w:ascii="Aptos" w:hAnsi="Aptos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sz w:val="24"/>
          <w:szCs w:val="24"/>
        </w:rPr>
        <w:t>amor a Dios y al prójimo.</w:t>
      </w:r>
    </w:p>
    <w:p w14:paraId="61C9F497" w14:textId="77777777" w:rsidR="00CD22DC" w:rsidRPr="00CD22DC" w:rsidRDefault="00CD22DC" w:rsidP="00CD22DC">
      <w:pPr>
        <w:pStyle w:val="Ttulo1"/>
        <w:jc w:val="both"/>
        <w:rPr>
          <w:rFonts w:ascii="Aptos" w:hAnsi="Aptos"/>
          <w:color w:val="070505"/>
          <w:w w:val="105"/>
          <w:sz w:val="24"/>
          <w:szCs w:val="24"/>
        </w:rPr>
      </w:pPr>
    </w:p>
    <w:p w14:paraId="523425F3" w14:textId="1233A191" w:rsidR="00CD22DC" w:rsidRPr="00CD22DC" w:rsidRDefault="00CD22DC" w:rsidP="00CD22DC">
      <w:pPr>
        <w:pStyle w:val="Ttulo1"/>
        <w:rPr>
          <w:rFonts w:ascii="Aptos" w:hAnsi="Aptos"/>
          <w:sz w:val="32"/>
          <w:szCs w:val="32"/>
        </w:rPr>
      </w:pPr>
      <w:r w:rsidRPr="00CD22DC">
        <w:rPr>
          <w:rFonts w:ascii="Aptos" w:hAnsi="Aptos"/>
          <w:color w:val="070505"/>
          <w:w w:val="105"/>
          <w:sz w:val="32"/>
          <w:szCs w:val="32"/>
        </w:rPr>
        <w:t>Reseña</w:t>
      </w:r>
      <w:r w:rsidRPr="00CD22DC">
        <w:rPr>
          <w:rFonts w:ascii="Aptos" w:hAnsi="Aptos"/>
          <w:color w:val="070505"/>
          <w:spacing w:val="-9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Histórica</w:t>
      </w:r>
      <w:r w:rsidRPr="00CD22DC">
        <w:rPr>
          <w:rFonts w:ascii="Aptos" w:hAnsi="Aptos"/>
          <w:color w:val="070505"/>
          <w:spacing w:val="2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de</w:t>
      </w:r>
      <w:r w:rsidRPr="00CD22DC">
        <w:rPr>
          <w:rFonts w:ascii="Aptos" w:hAnsi="Aptos"/>
          <w:color w:val="070505"/>
          <w:spacing w:val="-16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la</w:t>
      </w:r>
      <w:r w:rsidRPr="00CD22DC">
        <w:rPr>
          <w:rFonts w:ascii="Aptos" w:hAnsi="Aptos"/>
          <w:color w:val="070505"/>
          <w:spacing w:val="-13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lnstitución</w:t>
      </w:r>
      <w:r w:rsidRPr="00CD22DC">
        <w:rPr>
          <w:rFonts w:ascii="Aptos" w:hAnsi="Aptos"/>
          <w:color w:val="070505"/>
          <w:spacing w:val="-3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Educativa</w:t>
      </w:r>
      <w:r w:rsidRPr="00CD22DC">
        <w:rPr>
          <w:rFonts w:ascii="Aptos" w:hAnsi="Aptos"/>
          <w:color w:val="070505"/>
          <w:spacing w:val="3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w w:val="105"/>
          <w:sz w:val="32"/>
          <w:szCs w:val="32"/>
        </w:rPr>
        <w:t>Privada</w:t>
      </w:r>
      <w:r w:rsidRPr="00CD22DC">
        <w:rPr>
          <w:rFonts w:ascii="Aptos" w:hAnsi="Aptos"/>
          <w:color w:val="070505"/>
          <w:spacing w:val="-3"/>
          <w:w w:val="105"/>
          <w:sz w:val="32"/>
          <w:szCs w:val="32"/>
        </w:rPr>
        <w:t xml:space="preserve"> </w:t>
      </w:r>
      <w:r w:rsidRPr="00CD22DC">
        <w:rPr>
          <w:rFonts w:ascii="Aptos" w:hAnsi="Aptos"/>
          <w:color w:val="070505"/>
          <w:spacing w:val="-2"/>
          <w:w w:val="105"/>
          <w:sz w:val="32"/>
          <w:szCs w:val="32"/>
        </w:rPr>
        <w:t>Cristiana</w:t>
      </w:r>
    </w:p>
    <w:p w14:paraId="35A0B7E4" w14:textId="77777777" w:rsidR="00CD22DC" w:rsidRPr="00CD22DC" w:rsidRDefault="00CD22DC" w:rsidP="00CD22DC">
      <w:pPr>
        <w:pStyle w:val="Ttulo2"/>
        <w:rPr>
          <w:rFonts w:ascii="Aptos" w:hAnsi="Aptos"/>
          <w:sz w:val="32"/>
          <w:szCs w:val="32"/>
        </w:rPr>
      </w:pPr>
      <w:r w:rsidRPr="00CD22DC">
        <w:rPr>
          <w:rFonts w:ascii="Aptos" w:hAnsi="Aptos"/>
          <w:color w:val="070505"/>
          <w:spacing w:val="-2"/>
          <w:sz w:val="32"/>
          <w:szCs w:val="32"/>
        </w:rPr>
        <w:t>"SION"</w:t>
      </w:r>
    </w:p>
    <w:p w14:paraId="71BB6CC8" w14:textId="77777777" w:rsidR="00CD22DC" w:rsidRPr="00CD22DC" w:rsidRDefault="00CD22DC" w:rsidP="00CD22DC">
      <w:pPr>
        <w:pStyle w:val="Textoindependiente"/>
        <w:spacing w:before="177"/>
        <w:jc w:val="both"/>
        <w:rPr>
          <w:rFonts w:ascii="Aptos" w:hAnsi="Aptos"/>
          <w:b/>
          <w:sz w:val="24"/>
          <w:szCs w:val="24"/>
        </w:rPr>
      </w:pPr>
    </w:p>
    <w:p w14:paraId="3E493562" w14:textId="77777777" w:rsidR="00CD22DC" w:rsidRPr="00CD22DC" w:rsidRDefault="00CD22DC" w:rsidP="00CD22DC">
      <w:pPr>
        <w:pStyle w:val="Textoindependiente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institución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Educativa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Privada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Cristiana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"SION"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fue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fundada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mediante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Resolución Directoral N2 2045-DREC, emitida el 06 de octubre de 2010, comenzando</w:t>
      </w:r>
      <w:r w:rsidRPr="00CD22DC">
        <w:rPr>
          <w:rFonts w:ascii="Aptos" w:hAnsi="Aptos"/>
          <w:color w:val="070505"/>
          <w:spacing w:val="3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sus actividades educativas ese</w:t>
      </w:r>
      <w:r w:rsidRPr="00CD22DC">
        <w:rPr>
          <w:rFonts w:ascii="Aptos" w:hAnsi="Aptos"/>
          <w:color w:val="070505"/>
          <w:spacing w:val="-1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mismo</w:t>
      </w:r>
      <w:r w:rsidRPr="00CD22DC">
        <w:rPr>
          <w:rFonts w:ascii="Aptos" w:hAnsi="Aptos"/>
          <w:color w:val="070505"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afio.</w:t>
      </w:r>
      <w:r w:rsidRPr="00CD22DC">
        <w:rPr>
          <w:rFonts w:ascii="Aptos" w:hAnsi="Aptos"/>
          <w:color w:val="070505"/>
          <w:spacing w:val="-1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</w:t>
      </w:r>
      <w:r w:rsidRPr="00CD22DC">
        <w:rPr>
          <w:rFonts w:ascii="Aptos" w:hAnsi="Aptos"/>
          <w:color w:val="070505"/>
          <w:spacing w:val="-1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lo</w:t>
      </w:r>
      <w:r w:rsidRPr="00CD22DC">
        <w:rPr>
          <w:rFonts w:ascii="Aptos" w:hAnsi="Aptos"/>
          <w:color w:val="070505"/>
          <w:spacing w:val="2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largo</w:t>
      </w:r>
      <w:r w:rsidRPr="00CD22DC">
        <w:rPr>
          <w:rFonts w:ascii="Aptos" w:hAnsi="Aptos"/>
          <w:color w:val="070505"/>
          <w:spacing w:val="-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-1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sus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14</w:t>
      </w:r>
      <w:r w:rsidRPr="00CD22DC">
        <w:rPr>
          <w:rFonts w:ascii="Aptos" w:hAnsi="Aptos"/>
          <w:color w:val="070505"/>
          <w:spacing w:val="-2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años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-1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servicio</w:t>
      </w:r>
      <w:r w:rsidRPr="00CD22DC">
        <w:rPr>
          <w:rFonts w:ascii="Aptos" w:hAnsi="Aptos"/>
          <w:color w:val="070505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al</w:t>
      </w:r>
      <w:r w:rsidRPr="00CD22DC">
        <w:rPr>
          <w:rFonts w:ascii="Aptos" w:hAnsi="Aptos"/>
          <w:color w:val="070505"/>
          <w:spacing w:val="-1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distrito</w:t>
      </w:r>
      <w:r w:rsidRPr="00CD22DC">
        <w:rPr>
          <w:rFonts w:ascii="Aptos" w:hAnsi="Aptos"/>
          <w:color w:val="070505"/>
          <w:spacing w:val="-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-2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San</w:t>
      </w:r>
      <w:r w:rsidRPr="00CD22DC">
        <w:rPr>
          <w:rFonts w:ascii="Aptos" w:hAnsi="Aptos"/>
          <w:color w:val="070505"/>
          <w:spacing w:val="-1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Sebastián, esta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institución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ha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consolidado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un</w:t>
      </w:r>
      <w:r w:rsidRPr="00CD22DC">
        <w:rPr>
          <w:rFonts w:ascii="Aptos" w:hAnsi="Aptos"/>
          <w:color w:val="070505"/>
          <w:spacing w:val="3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compromiso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firme</w:t>
      </w:r>
      <w:r w:rsidRPr="00CD22DC">
        <w:rPr>
          <w:rFonts w:ascii="Aptos" w:hAnsi="Aptos"/>
          <w:color w:val="070505"/>
          <w:spacing w:val="3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3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educación.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Prof.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Aquilino Espinoza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Chalco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fue</w:t>
      </w:r>
      <w:r w:rsidRPr="00CD22DC">
        <w:rPr>
          <w:rFonts w:ascii="Aptos" w:hAnsi="Aptos"/>
          <w:color w:val="070505"/>
          <w:spacing w:val="7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su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primer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promotor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</w:t>
      </w:r>
      <w:r w:rsidRPr="00CD22DC">
        <w:rPr>
          <w:rFonts w:ascii="Aptos" w:hAnsi="Aptos"/>
          <w:color w:val="070505"/>
          <w:spacing w:val="7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director,</w:t>
      </w:r>
      <w:r w:rsidRPr="00CD22DC">
        <w:rPr>
          <w:rFonts w:ascii="Aptos" w:hAnsi="Aptos"/>
          <w:color w:val="070505"/>
          <w:spacing w:val="7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liderando</w:t>
      </w:r>
      <w:r w:rsidRPr="00CD22DC">
        <w:rPr>
          <w:rFonts w:ascii="Aptos" w:hAnsi="Aptos"/>
          <w:color w:val="070505"/>
          <w:spacing w:val="7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gestión</w:t>
      </w:r>
      <w:r w:rsidRPr="00CD22DC">
        <w:rPr>
          <w:rFonts w:ascii="Aptos" w:hAnsi="Aptos"/>
          <w:color w:val="070505"/>
          <w:spacing w:val="7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pedagógica</w:t>
      </w:r>
      <w:r w:rsidRPr="00CD22DC">
        <w:rPr>
          <w:rFonts w:ascii="Aptos" w:hAnsi="Aptos"/>
          <w:color w:val="262628"/>
          <w:sz w:val="24"/>
          <w:szCs w:val="24"/>
        </w:rPr>
        <w:t xml:space="preserve">, </w:t>
      </w:r>
      <w:r w:rsidRPr="00CD22DC">
        <w:rPr>
          <w:rFonts w:ascii="Aptos" w:hAnsi="Aptos"/>
          <w:color w:val="070505"/>
          <w:sz w:val="24"/>
          <w:szCs w:val="24"/>
        </w:rPr>
        <w:t>administrativa e institucional en la IE.</w:t>
      </w:r>
    </w:p>
    <w:p w14:paraId="1991CCD7" w14:textId="77777777" w:rsidR="00CD22DC" w:rsidRPr="00CD22DC" w:rsidRDefault="00CD22DC" w:rsidP="00CD22DC">
      <w:pPr>
        <w:pStyle w:val="Textoindependiente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color w:val="070505"/>
          <w:sz w:val="24"/>
          <w:szCs w:val="24"/>
        </w:rPr>
        <w:t>Actualmente,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I.E.</w:t>
      </w:r>
      <w:r w:rsidRPr="00CD22DC">
        <w:rPr>
          <w:rFonts w:ascii="Aptos" w:hAnsi="Aptos"/>
          <w:color w:val="070505"/>
          <w:spacing w:val="3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"SION"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ofrece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servicios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educativos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2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los niveles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2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inicial,</w:t>
      </w:r>
      <w:r w:rsidRPr="00CD22DC">
        <w:rPr>
          <w:rFonts w:ascii="Aptos" w:hAnsi="Aptos"/>
          <w:color w:val="070505"/>
          <w:spacing w:val="3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primaria y</w:t>
      </w:r>
      <w:r w:rsidRPr="00CD22DC">
        <w:rPr>
          <w:rFonts w:ascii="Aptos" w:hAnsi="Aptos"/>
          <w:color w:val="070505"/>
          <w:spacing w:val="2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secundaria,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operando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3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su</w:t>
      </w:r>
      <w:r w:rsidRPr="00CD22DC">
        <w:rPr>
          <w:rFonts w:ascii="Aptos" w:hAnsi="Aptos"/>
          <w:color w:val="070505"/>
          <w:spacing w:val="2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local</w:t>
      </w:r>
      <w:r w:rsidRPr="00CD22DC">
        <w:rPr>
          <w:rFonts w:ascii="Aptos" w:hAnsi="Aptos"/>
          <w:color w:val="070505"/>
          <w:spacing w:val="2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propio,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al</w:t>
      </w:r>
      <w:r w:rsidRPr="00CD22DC">
        <w:rPr>
          <w:rFonts w:ascii="Aptos" w:hAnsi="Aptos"/>
          <w:color w:val="070505"/>
          <w:spacing w:val="2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lado</w:t>
      </w:r>
      <w:r w:rsidRPr="00CD22DC">
        <w:rPr>
          <w:rFonts w:ascii="Aptos" w:hAnsi="Aptos"/>
          <w:color w:val="070505"/>
          <w:spacing w:val="3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del</w:t>
      </w:r>
      <w:r w:rsidRPr="00CD22DC">
        <w:rPr>
          <w:rFonts w:ascii="Aptos" w:hAnsi="Aptos"/>
          <w:color w:val="070505"/>
          <w:spacing w:val="2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instituto</w:t>
      </w:r>
      <w:r w:rsidRPr="00CD22DC">
        <w:rPr>
          <w:rFonts w:ascii="Aptos" w:hAnsi="Aptos"/>
          <w:color w:val="070505"/>
          <w:spacing w:val="3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Arco</w:t>
      </w:r>
      <w:r w:rsidRPr="00CD22DC">
        <w:rPr>
          <w:rFonts w:ascii="Aptos" w:hAnsi="Aptos"/>
          <w:color w:val="070505"/>
          <w:spacing w:val="2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Iris.</w:t>
      </w:r>
      <w:r w:rsidRPr="00CD22DC">
        <w:rPr>
          <w:rFonts w:ascii="Aptos" w:hAnsi="Aptos"/>
          <w:color w:val="070505"/>
          <w:spacing w:val="2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3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nombre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2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 institución</w:t>
      </w:r>
      <w:r w:rsidRPr="00CD22DC">
        <w:rPr>
          <w:rFonts w:ascii="Aptos" w:hAnsi="Aptos"/>
          <w:color w:val="070505"/>
          <w:spacing w:val="7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tiene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un</w:t>
      </w:r>
      <w:r w:rsidRPr="00CD22DC">
        <w:rPr>
          <w:rFonts w:ascii="Aptos" w:hAnsi="Aptos"/>
          <w:color w:val="070505"/>
          <w:spacing w:val="3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origen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bíblico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profundo.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escrituras,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"Sion"</w:t>
      </w:r>
      <w:r w:rsidRPr="00CD22DC">
        <w:rPr>
          <w:rFonts w:ascii="Aptos" w:hAnsi="Aptos"/>
          <w:color w:val="070505"/>
          <w:spacing w:val="7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fue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nombre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 una antigua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fortaleza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que luego se convirtió en la "Ciudad de David" tras ser conquistada por</w:t>
      </w:r>
      <w:r w:rsidRPr="00CD22DC">
        <w:rPr>
          <w:rFonts w:ascii="Aptos" w:hAnsi="Aptos"/>
          <w:color w:val="070505"/>
          <w:spacing w:val="6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este</w:t>
      </w:r>
      <w:r w:rsidRPr="00CD22DC">
        <w:rPr>
          <w:rFonts w:ascii="Aptos" w:hAnsi="Aptos"/>
          <w:color w:val="070505"/>
          <w:spacing w:val="6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rey.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SION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</w:t>
      </w:r>
      <w:r w:rsidRPr="00CD22DC">
        <w:rPr>
          <w:rFonts w:ascii="Aptos" w:hAnsi="Aptos"/>
          <w:color w:val="070505"/>
          <w:spacing w:val="6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también</w:t>
      </w:r>
      <w:r w:rsidRPr="00CD22DC">
        <w:rPr>
          <w:rFonts w:ascii="Aptos" w:hAnsi="Aptos"/>
          <w:color w:val="070505"/>
          <w:spacing w:val="7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mencionado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coma</w:t>
      </w:r>
      <w:r w:rsidRPr="00CD22DC">
        <w:rPr>
          <w:rFonts w:ascii="Aptos" w:hAnsi="Aptos"/>
          <w:color w:val="070505"/>
          <w:spacing w:val="7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monte</w:t>
      </w:r>
      <w:r w:rsidRPr="00CD22DC">
        <w:rPr>
          <w:rFonts w:ascii="Aptos" w:hAnsi="Aptos"/>
          <w:color w:val="070505"/>
          <w:spacing w:val="7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santo</w:t>
      </w:r>
      <w:r w:rsidRPr="00CD22DC">
        <w:rPr>
          <w:rFonts w:ascii="Aptos" w:hAnsi="Aptos"/>
          <w:color w:val="070505"/>
          <w:spacing w:val="7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Israel,</w:t>
      </w:r>
      <w:r w:rsidRPr="00CD22DC">
        <w:rPr>
          <w:rFonts w:ascii="Aptos" w:hAnsi="Aptos"/>
          <w:color w:val="070505"/>
          <w:spacing w:val="7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lugar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 especial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relevancia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espiritual.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 tiempo, este nombre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adquirió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una</w:t>
      </w:r>
      <w:r w:rsidRPr="00CD22DC">
        <w:rPr>
          <w:rFonts w:ascii="Aptos" w:hAnsi="Aptos"/>
          <w:color w:val="070505"/>
          <w:spacing w:val="34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connotación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más trascendente,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representando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presencia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7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Dios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reino</w:t>
      </w:r>
      <w:r w:rsidRPr="00CD22DC">
        <w:rPr>
          <w:rFonts w:ascii="Aptos" w:hAnsi="Aptos"/>
          <w:color w:val="070505"/>
          <w:spacing w:val="7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espiritual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7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 xml:space="preserve">tradición 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>cristiana.</w:t>
      </w:r>
    </w:p>
    <w:p w14:paraId="096C1E96" w14:textId="77777777" w:rsidR="00CD22DC" w:rsidRPr="00CD22DC" w:rsidRDefault="00CD22DC" w:rsidP="00CD22DC">
      <w:pPr>
        <w:pStyle w:val="Textoindependiente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3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 Nuevo Testamento,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 significado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 Sion se amplía para referirse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al reino espiritual de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Dios</w:t>
      </w:r>
      <w:r w:rsidRPr="00CD22DC">
        <w:rPr>
          <w:rFonts w:ascii="Aptos" w:hAnsi="Aptos"/>
          <w:color w:val="070505"/>
          <w:spacing w:val="-1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Jerusalén</w:t>
      </w:r>
      <w:r w:rsidRPr="00CD22DC">
        <w:rPr>
          <w:rFonts w:ascii="Aptos" w:hAnsi="Aptos"/>
          <w:color w:val="070505"/>
          <w:sz w:val="24"/>
          <w:szCs w:val="24"/>
        </w:rPr>
        <w:t xml:space="preserve"> celestial.</w:t>
      </w:r>
      <w:r w:rsidRPr="00CD22DC">
        <w:rPr>
          <w:rFonts w:ascii="Aptos" w:hAnsi="Aptos"/>
          <w:color w:val="070505"/>
          <w:spacing w:val="-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Desde esta perspectiva, la</w:t>
      </w:r>
      <w:r w:rsidRPr="00CD22DC">
        <w:rPr>
          <w:rFonts w:ascii="Aptos" w:hAnsi="Aptos"/>
          <w:color w:val="070505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esencia de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Sion</w:t>
      </w:r>
      <w:r w:rsidRPr="00CD22DC">
        <w:rPr>
          <w:rFonts w:ascii="Aptos" w:hAnsi="Aptos"/>
          <w:color w:val="070505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</w:t>
      </w:r>
      <w:r w:rsidRPr="00CD22DC">
        <w:rPr>
          <w:rFonts w:ascii="Aptos" w:hAnsi="Aptos"/>
          <w:color w:val="070505"/>
          <w:spacing w:val="-1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-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presencia de Jesucristo</w:t>
      </w:r>
      <w:r w:rsidRPr="00CD22DC">
        <w:rPr>
          <w:rFonts w:ascii="Aptos" w:hAnsi="Aptos"/>
          <w:color w:val="070505"/>
          <w:spacing w:val="3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 el Espíritu Santo, que se manifiesta</w:t>
      </w:r>
      <w:r w:rsidRPr="00CD22DC">
        <w:rPr>
          <w:rFonts w:ascii="Aptos" w:hAnsi="Aptos"/>
          <w:color w:val="070505"/>
          <w:spacing w:val="3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donde haya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dos o tres reunidos</w:t>
      </w:r>
      <w:r w:rsidRPr="00CD22DC">
        <w:rPr>
          <w:rFonts w:ascii="Aptos" w:hAnsi="Aptos"/>
          <w:color w:val="070505"/>
          <w:spacing w:val="2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 Su nombre, convirtiendo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esa congregación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 el "pueblo escogido de Sion". Por lo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tanto, Sion simboliza</w:t>
      </w:r>
      <w:r w:rsidRPr="00CD22DC">
        <w:rPr>
          <w:rFonts w:ascii="Aptos" w:hAnsi="Aptos"/>
          <w:color w:val="070505"/>
          <w:spacing w:val="71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conexión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directa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entre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humano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</w:t>
      </w:r>
      <w:r w:rsidRPr="00CD22DC">
        <w:rPr>
          <w:rFonts w:ascii="Aptos" w:hAnsi="Aptos"/>
          <w:color w:val="070505"/>
          <w:spacing w:val="3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divino,</w:t>
      </w:r>
      <w:r w:rsidRPr="00CD22DC">
        <w:rPr>
          <w:rFonts w:ascii="Aptos" w:hAnsi="Aptos"/>
          <w:color w:val="070505"/>
          <w:spacing w:val="3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desde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el</w:t>
      </w:r>
      <w:r w:rsidRPr="00CD22DC">
        <w:rPr>
          <w:rFonts w:ascii="Aptos" w:hAnsi="Aptos"/>
          <w:color w:val="070505"/>
          <w:spacing w:val="2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corazón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del</w:t>
      </w:r>
      <w:r w:rsidRPr="00CD22DC">
        <w:rPr>
          <w:rFonts w:ascii="Aptos" w:hAnsi="Aptos"/>
          <w:color w:val="070505"/>
          <w:spacing w:val="3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hombre hasta la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mayor comunidad cristiana, reflejando la certeza de</w:t>
      </w:r>
      <w:r w:rsidRPr="00CD22DC">
        <w:rPr>
          <w:rFonts w:ascii="Aptos" w:hAnsi="Aptos"/>
          <w:color w:val="070505"/>
          <w:spacing w:val="-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que el reino de</w:t>
      </w:r>
      <w:r w:rsidRPr="00CD22DC">
        <w:rPr>
          <w:rFonts w:ascii="Aptos" w:hAnsi="Aptos"/>
          <w:color w:val="070505"/>
          <w:spacing w:val="-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Dios</w:t>
      </w:r>
      <w:r w:rsidRPr="00CD22DC">
        <w:rPr>
          <w:rFonts w:ascii="Aptos" w:hAnsi="Aptos"/>
          <w:color w:val="070505"/>
          <w:spacing w:val="-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 xml:space="preserve">está entre 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>nosotros.</w:t>
      </w:r>
    </w:p>
    <w:p w14:paraId="13DE291A" w14:textId="77777777" w:rsidR="00CD22DC" w:rsidRPr="00CD22DC" w:rsidRDefault="00CD22DC" w:rsidP="00CD22DC">
      <w:pPr>
        <w:pStyle w:val="Textoindependiente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color w:val="070505"/>
          <w:sz w:val="24"/>
          <w:szCs w:val="24"/>
        </w:rPr>
        <w:t>A lo</w:t>
      </w:r>
      <w:r w:rsidRPr="00CD22DC">
        <w:rPr>
          <w:rFonts w:ascii="Aptos" w:hAnsi="Aptos"/>
          <w:color w:val="070505"/>
          <w:spacing w:val="2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largo de estos años,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 I.E. "SION" ha logrado una sólida</w:t>
      </w:r>
      <w:r w:rsidRPr="00CD22DC">
        <w:rPr>
          <w:rFonts w:ascii="Aptos" w:hAnsi="Aptos"/>
          <w:color w:val="070505"/>
          <w:spacing w:val="2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posición pedagógica</w:t>
      </w:r>
      <w:r w:rsidRPr="00CD22DC">
        <w:rPr>
          <w:rFonts w:ascii="Aptos" w:hAnsi="Aptos"/>
          <w:color w:val="070505"/>
          <w:spacing w:val="2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 xml:space="preserve">gracias </w:t>
      </w:r>
      <w:r w:rsidRPr="00CD22DC">
        <w:rPr>
          <w:rFonts w:ascii="Aptos" w:hAnsi="Aptos"/>
          <w:color w:val="070505"/>
          <w:w w:val="105"/>
          <w:sz w:val="24"/>
          <w:szCs w:val="24"/>
        </w:rPr>
        <w:t>a</w:t>
      </w:r>
      <w:r w:rsidRPr="00CD22DC">
        <w:rPr>
          <w:rFonts w:ascii="Aptos" w:hAnsi="Aptos"/>
          <w:color w:val="070505"/>
          <w:spacing w:val="-20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su</w:t>
      </w:r>
      <w:r w:rsidRPr="00CD22DC">
        <w:rPr>
          <w:rFonts w:ascii="Aptos" w:hAnsi="Aptos"/>
          <w:color w:val="070505"/>
          <w:spacing w:val="-20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equipo</w:t>
      </w:r>
      <w:r w:rsidRPr="00CD22DC">
        <w:rPr>
          <w:rFonts w:ascii="Aptos" w:hAnsi="Aptos"/>
          <w:color w:val="070505"/>
          <w:spacing w:val="-16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docente,</w:t>
      </w:r>
      <w:r w:rsidRPr="00CD22DC">
        <w:rPr>
          <w:rFonts w:ascii="Aptos" w:hAnsi="Aptos"/>
          <w:color w:val="070505"/>
          <w:spacing w:val="-17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que</w:t>
      </w:r>
      <w:r w:rsidRPr="00CD22DC">
        <w:rPr>
          <w:rFonts w:ascii="Aptos" w:hAnsi="Aptos"/>
          <w:color w:val="070505"/>
          <w:spacing w:val="-19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integra</w:t>
      </w:r>
      <w:r w:rsidRPr="00CD22DC">
        <w:rPr>
          <w:rFonts w:ascii="Aptos" w:hAnsi="Aptos"/>
          <w:color w:val="070505"/>
          <w:spacing w:val="-13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-19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su</w:t>
      </w:r>
      <w:r w:rsidRPr="00CD22DC">
        <w:rPr>
          <w:rFonts w:ascii="Aptos" w:hAnsi="Aptos"/>
          <w:color w:val="070505"/>
          <w:spacing w:val="-19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labor</w:t>
      </w:r>
      <w:r w:rsidRPr="00CD22DC">
        <w:rPr>
          <w:rFonts w:ascii="Aptos" w:hAnsi="Aptos"/>
          <w:color w:val="070505"/>
          <w:spacing w:val="-10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metodologías</w:t>
      </w:r>
      <w:r w:rsidRPr="00CD22DC">
        <w:rPr>
          <w:rFonts w:ascii="Aptos" w:hAnsi="Aptos"/>
          <w:color w:val="070505"/>
          <w:spacing w:val="3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activas</w:t>
      </w:r>
      <w:r w:rsidRPr="00CD22DC">
        <w:rPr>
          <w:rFonts w:ascii="Aptos" w:hAnsi="Aptos"/>
          <w:color w:val="070505"/>
          <w:spacing w:val="-19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como</w:t>
      </w:r>
      <w:r w:rsidRPr="00CD22DC">
        <w:rPr>
          <w:rFonts w:ascii="Aptos" w:hAnsi="Aptos"/>
          <w:color w:val="070505"/>
          <w:spacing w:val="-17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lastRenderedPageBreak/>
        <w:t>los</w:t>
      </w:r>
      <w:r w:rsidRPr="00CD22DC">
        <w:rPr>
          <w:rFonts w:ascii="Aptos" w:hAnsi="Aptos"/>
          <w:color w:val="070505"/>
          <w:spacing w:val="-20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 xml:space="preserve">aprendizajes 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>basados</w:t>
      </w:r>
      <w:r w:rsidRPr="00CD22DC">
        <w:rPr>
          <w:rFonts w:ascii="Aptos" w:hAnsi="Aptos"/>
          <w:color w:val="070505"/>
          <w:sz w:val="24"/>
          <w:szCs w:val="24"/>
        </w:rPr>
        <w:tab/>
        <w:t>en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investigación</w:t>
      </w:r>
      <w:r w:rsidRPr="00CD22DC">
        <w:rPr>
          <w:rFonts w:ascii="Aptos" w:hAnsi="Aptos"/>
          <w:color w:val="070505"/>
          <w:sz w:val="24"/>
          <w:szCs w:val="24"/>
        </w:rPr>
        <w:tab/>
      </w:r>
      <w:r w:rsidRPr="00CD22DC">
        <w:rPr>
          <w:rFonts w:ascii="Aptos" w:hAnsi="Aptos"/>
          <w:color w:val="070505"/>
          <w:spacing w:val="-2"/>
          <w:sz w:val="24"/>
          <w:szCs w:val="24"/>
        </w:rPr>
        <w:t>(ABI)</w:t>
      </w:r>
      <w:r w:rsidRPr="00CD22DC">
        <w:rPr>
          <w:rFonts w:ascii="Aptos" w:hAnsi="Aptos"/>
          <w:color w:val="070505"/>
          <w:sz w:val="24"/>
          <w:szCs w:val="24"/>
        </w:rPr>
        <w:tab/>
        <w:t>y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problemas</w:t>
      </w:r>
      <w:r w:rsidRPr="00CD22DC">
        <w:rPr>
          <w:rFonts w:ascii="Aptos" w:hAnsi="Aptos"/>
          <w:color w:val="070505"/>
          <w:sz w:val="24"/>
          <w:szCs w:val="24"/>
        </w:rPr>
        <w:tab/>
      </w:r>
      <w:r w:rsidRPr="00CD22DC">
        <w:rPr>
          <w:rFonts w:ascii="Aptos" w:hAnsi="Aptos"/>
          <w:color w:val="070505"/>
          <w:spacing w:val="-2"/>
          <w:sz w:val="24"/>
          <w:szCs w:val="24"/>
        </w:rPr>
        <w:t>(ABP).</w:t>
      </w:r>
      <w:r w:rsidRPr="00CD22DC">
        <w:rPr>
          <w:rFonts w:ascii="Aptos" w:hAnsi="Aptos"/>
          <w:color w:val="070505"/>
          <w:sz w:val="24"/>
          <w:szCs w:val="24"/>
        </w:rPr>
        <w:tab/>
        <w:t>Este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enfoque</w:t>
      </w:r>
      <w:r w:rsidRPr="00CD22DC">
        <w:rPr>
          <w:rFonts w:ascii="Aptos" w:hAnsi="Aptos"/>
          <w:color w:val="070505"/>
          <w:spacing w:val="8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incorpora</w:t>
      </w:r>
      <w:r w:rsidRPr="00CD22DC">
        <w:rPr>
          <w:rFonts w:ascii="Aptos" w:hAnsi="Aptos"/>
          <w:color w:val="070505"/>
          <w:sz w:val="24"/>
          <w:szCs w:val="24"/>
        </w:rPr>
        <w:tab/>
      </w:r>
      <w:r w:rsidRPr="00CD22DC">
        <w:rPr>
          <w:rFonts w:ascii="Aptos" w:hAnsi="Aptos"/>
          <w:color w:val="070505"/>
          <w:spacing w:val="-6"/>
          <w:sz w:val="24"/>
          <w:szCs w:val="24"/>
        </w:rPr>
        <w:t xml:space="preserve">las </w:t>
      </w:r>
      <w:r w:rsidRPr="00CD22DC">
        <w:rPr>
          <w:rFonts w:ascii="Aptos" w:hAnsi="Aptos"/>
          <w:color w:val="070505"/>
          <w:sz w:val="24"/>
          <w:szCs w:val="24"/>
        </w:rPr>
        <w:t>interacciones pedagógicas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fundamentales, coma la atención y la memoria, en</w:t>
      </w:r>
      <w:r w:rsidRPr="00CD22DC">
        <w:rPr>
          <w:rFonts w:ascii="Aptos" w:hAnsi="Aptos"/>
          <w:color w:val="070505"/>
          <w:spacing w:val="-8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 xml:space="preserve">consonancia </w:t>
      </w:r>
      <w:r w:rsidRPr="00CD22DC">
        <w:rPr>
          <w:rFonts w:ascii="Aptos" w:hAnsi="Aptos"/>
          <w:color w:val="070505"/>
          <w:w w:val="105"/>
          <w:sz w:val="24"/>
          <w:szCs w:val="24"/>
        </w:rPr>
        <w:t>con</w:t>
      </w:r>
      <w:r w:rsidRPr="00CD22DC">
        <w:rPr>
          <w:rFonts w:ascii="Aptos" w:hAnsi="Aptos"/>
          <w:color w:val="070505"/>
          <w:spacing w:val="-8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los</w:t>
      </w:r>
      <w:r w:rsidRPr="00CD22DC">
        <w:rPr>
          <w:rFonts w:ascii="Aptos" w:hAnsi="Aptos"/>
          <w:color w:val="070505"/>
          <w:spacing w:val="-17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últimos</w:t>
      </w:r>
      <w:r w:rsidRPr="00CD22DC">
        <w:rPr>
          <w:rFonts w:ascii="Aptos" w:hAnsi="Aptos"/>
          <w:color w:val="070505"/>
          <w:spacing w:val="-8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hallazgos de</w:t>
      </w:r>
      <w:r w:rsidRPr="00CD22DC">
        <w:rPr>
          <w:rFonts w:ascii="Aptos" w:hAnsi="Aptos"/>
          <w:color w:val="070505"/>
          <w:spacing w:val="-4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-7"/>
          <w:w w:val="10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w w:val="105"/>
          <w:sz w:val="24"/>
          <w:szCs w:val="24"/>
        </w:rPr>
        <w:t>neuroeducación.</w:t>
      </w:r>
    </w:p>
    <w:p w14:paraId="4CDB7E4C" w14:textId="77777777" w:rsidR="00CD22DC" w:rsidRPr="00CD22DC" w:rsidRDefault="00CD22DC" w:rsidP="00CD22DC">
      <w:pPr>
        <w:pStyle w:val="Textoindependiente"/>
        <w:jc w:val="both"/>
        <w:rPr>
          <w:rFonts w:ascii="Aptos" w:hAnsi="Aptos"/>
          <w:sz w:val="24"/>
          <w:szCs w:val="24"/>
        </w:rPr>
      </w:pPr>
      <w:r w:rsidRPr="00CD22DC">
        <w:rPr>
          <w:rFonts w:ascii="Aptos" w:hAnsi="Aptos"/>
          <w:color w:val="070505"/>
          <w:sz w:val="24"/>
          <w:szCs w:val="24"/>
        </w:rPr>
        <w:t>En 2024, la institución ha innovado en su oferta educativa con la implementación</w:t>
      </w:r>
      <w:r w:rsidRPr="00CD22DC">
        <w:rPr>
          <w:rFonts w:ascii="Aptos" w:hAnsi="Aptos"/>
          <w:color w:val="070505"/>
          <w:spacing w:val="-1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-6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talleres de</w:t>
      </w:r>
      <w:r w:rsidRPr="00CD22DC">
        <w:rPr>
          <w:rFonts w:ascii="Aptos" w:hAnsi="Aptos"/>
          <w:color w:val="070505"/>
          <w:spacing w:val="2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teatro, pintura</w:t>
      </w:r>
      <w:r w:rsidRPr="00CD22DC">
        <w:rPr>
          <w:rFonts w:ascii="Aptos" w:hAnsi="Aptos"/>
          <w:color w:val="070505"/>
          <w:spacing w:val="3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y</w:t>
      </w:r>
      <w:r w:rsidRPr="00CD22DC">
        <w:rPr>
          <w:rFonts w:ascii="Aptos" w:hAnsi="Aptos"/>
          <w:color w:val="070505"/>
          <w:spacing w:val="2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ludoteca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recreativa,</w:t>
      </w:r>
      <w:r w:rsidRPr="00CD22DC">
        <w:rPr>
          <w:rFonts w:ascii="Aptos" w:hAnsi="Aptos"/>
          <w:color w:val="070505"/>
          <w:spacing w:val="3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colocando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</w:t>
      </w:r>
      <w:r w:rsidRPr="00CD22DC">
        <w:rPr>
          <w:rFonts w:ascii="Aptos" w:hAnsi="Aptos"/>
          <w:color w:val="070505"/>
          <w:spacing w:val="2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</w:t>
      </w:r>
      <w:r w:rsidRPr="00CD22DC">
        <w:rPr>
          <w:rFonts w:ascii="Aptos" w:hAnsi="Aptos"/>
          <w:color w:val="070505"/>
          <w:spacing w:val="25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I.E.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"SION"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 la vanguardia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 las instituciones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que promueven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buenas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prácticas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docentes.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 esta</w:t>
      </w:r>
      <w:r w:rsidRPr="00CD22DC">
        <w:rPr>
          <w:rFonts w:ascii="Aptos" w:hAnsi="Aptos"/>
          <w:color w:val="070505"/>
          <w:spacing w:val="3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renovación,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la escuela reafirma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su compromiso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con una</w:t>
      </w:r>
      <w:r w:rsidRPr="00CD22DC">
        <w:rPr>
          <w:rFonts w:ascii="Aptos" w:hAnsi="Aptos"/>
          <w:color w:val="070505"/>
          <w:spacing w:val="3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educación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integral,</w:t>
      </w:r>
      <w:r w:rsidRPr="00CD22DC">
        <w:rPr>
          <w:rFonts w:ascii="Aptos" w:hAnsi="Aptos"/>
          <w:color w:val="070505"/>
          <w:spacing w:val="39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orientada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al</w:t>
      </w:r>
      <w:r w:rsidRPr="00CD22DC">
        <w:rPr>
          <w:rFonts w:ascii="Aptos" w:hAnsi="Aptos"/>
          <w:color w:val="070505"/>
          <w:spacing w:val="33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desarrollo</w:t>
      </w:r>
      <w:r w:rsidRPr="00CD22DC">
        <w:rPr>
          <w:rFonts w:ascii="Aptos" w:hAnsi="Aptos"/>
          <w:color w:val="070505"/>
          <w:spacing w:val="40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pleno</w:t>
      </w:r>
      <w:r w:rsidRPr="00CD22DC">
        <w:rPr>
          <w:rFonts w:ascii="Aptos" w:hAnsi="Aptos"/>
          <w:color w:val="070505"/>
          <w:spacing w:val="32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>de</w:t>
      </w:r>
      <w:r w:rsidRPr="00CD22DC">
        <w:rPr>
          <w:rFonts w:ascii="Aptos" w:hAnsi="Aptos"/>
          <w:color w:val="070505"/>
          <w:spacing w:val="27"/>
          <w:sz w:val="24"/>
          <w:szCs w:val="24"/>
        </w:rPr>
        <w:t xml:space="preserve"> </w:t>
      </w:r>
      <w:r w:rsidRPr="00CD22DC">
        <w:rPr>
          <w:rFonts w:ascii="Aptos" w:hAnsi="Aptos"/>
          <w:color w:val="070505"/>
          <w:sz w:val="24"/>
          <w:szCs w:val="24"/>
        </w:rPr>
        <w:t xml:space="preserve">sus </w:t>
      </w:r>
      <w:r w:rsidRPr="00CD22DC">
        <w:rPr>
          <w:rFonts w:ascii="Aptos" w:hAnsi="Aptos"/>
          <w:color w:val="070505"/>
          <w:spacing w:val="-2"/>
          <w:sz w:val="24"/>
          <w:szCs w:val="24"/>
        </w:rPr>
        <w:t>estudiantes.</w:t>
      </w:r>
    </w:p>
    <w:p w14:paraId="0A6BAA0A" w14:textId="77777777" w:rsidR="00CD22DC" w:rsidRPr="00CD22DC" w:rsidRDefault="00CD22DC" w:rsidP="00CD22DC">
      <w:pPr>
        <w:tabs>
          <w:tab w:val="left" w:pos="3119"/>
        </w:tabs>
        <w:jc w:val="both"/>
        <w:rPr>
          <w:rFonts w:ascii="Aptos" w:hAnsi="Aptos"/>
          <w:sz w:val="24"/>
          <w:szCs w:val="24"/>
        </w:rPr>
      </w:pPr>
    </w:p>
    <w:sectPr w:rsidR="00CD22DC" w:rsidRPr="00CD2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6578B"/>
    <w:multiLevelType w:val="hybridMultilevel"/>
    <w:tmpl w:val="6C44C4FA"/>
    <w:lvl w:ilvl="0" w:tplc="28E8C4BC">
      <w:start w:val="2"/>
      <w:numFmt w:val="upperRoman"/>
      <w:lvlText w:val="%1."/>
      <w:lvlJc w:val="left"/>
      <w:pPr>
        <w:ind w:left="566" w:hanging="426"/>
        <w:jc w:val="left"/>
      </w:pPr>
      <w:rPr>
        <w:rFonts w:hint="default"/>
        <w:spacing w:val="0"/>
        <w:w w:val="94"/>
        <w:lang w:val="es-ES" w:eastAsia="en-US" w:bidi="ar-SA"/>
      </w:rPr>
    </w:lvl>
    <w:lvl w:ilvl="1" w:tplc="FA1236B8">
      <w:numFmt w:val="bullet"/>
      <w:lvlText w:val="•"/>
      <w:lvlJc w:val="left"/>
      <w:pPr>
        <w:ind w:left="1526" w:hanging="426"/>
      </w:pPr>
      <w:rPr>
        <w:rFonts w:hint="default"/>
        <w:lang w:val="es-ES" w:eastAsia="en-US" w:bidi="ar-SA"/>
      </w:rPr>
    </w:lvl>
    <w:lvl w:ilvl="2" w:tplc="A61CF45A">
      <w:numFmt w:val="bullet"/>
      <w:lvlText w:val="•"/>
      <w:lvlJc w:val="left"/>
      <w:pPr>
        <w:ind w:left="2492" w:hanging="426"/>
      </w:pPr>
      <w:rPr>
        <w:rFonts w:hint="default"/>
        <w:lang w:val="es-ES" w:eastAsia="en-US" w:bidi="ar-SA"/>
      </w:rPr>
    </w:lvl>
    <w:lvl w:ilvl="3" w:tplc="CD42D188">
      <w:numFmt w:val="bullet"/>
      <w:lvlText w:val="•"/>
      <w:lvlJc w:val="left"/>
      <w:pPr>
        <w:ind w:left="3458" w:hanging="426"/>
      </w:pPr>
      <w:rPr>
        <w:rFonts w:hint="default"/>
        <w:lang w:val="es-ES" w:eastAsia="en-US" w:bidi="ar-SA"/>
      </w:rPr>
    </w:lvl>
    <w:lvl w:ilvl="4" w:tplc="06401542">
      <w:numFmt w:val="bullet"/>
      <w:lvlText w:val="•"/>
      <w:lvlJc w:val="left"/>
      <w:pPr>
        <w:ind w:left="4424" w:hanging="426"/>
      </w:pPr>
      <w:rPr>
        <w:rFonts w:hint="default"/>
        <w:lang w:val="es-ES" w:eastAsia="en-US" w:bidi="ar-SA"/>
      </w:rPr>
    </w:lvl>
    <w:lvl w:ilvl="5" w:tplc="D226B3CE">
      <w:numFmt w:val="bullet"/>
      <w:lvlText w:val="•"/>
      <w:lvlJc w:val="left"/>
      <w:pPr>
        <w:ind w:left="5390" w:hanging="426"/>
      </w:pPr>
      <w:rPr>
        <w:rFonts w:hint="default"/>
        <w:lang w:val="es-ES" w:eastAsia="en-US" w:bidi="ar-SA"/>
      </w:rPr>
    </w:lvl>
    <w:lvl w:ilvl="6" w:tplc="922E6594">
      <w:numFmt w:val="bullet"/>
      <w:lvlText w:val="•"/>
      <w:lvlJc w:val="left"/>
      <w:pPr>
        <w:ind w:left="6356" w:hanging="426"/>
      </w:pPr>
      <w:rPr>
        <w:rFonts w:hint="default"/>
        <w:lang w:val="es-ES" w:eastAsia="en-US" w:bidi="ar-SA"/>
      </w:rPr>
    </w:lvl>
    <w:lvl w:ilvl="7" w:tplc="7236E892">
      <w:numFmt w:val="bullet"/>
      <w:lvlText w:val="•"/>
      <w:lvlJc w:val="left"/>
      <w:pPr>
        <w:ind w:left="7322" w:hanging="426"/>
      </w:pPr>
      <w:rPr>
        <w:rFonts w:hint="default"/>
        <w:lang w:val="es-ES" w:eastAsia="en-US" w:bidi="ar-SA"/>
      </w:rPr>
    </w:lvl>
    <w:lvl w:ilvl="8" w:tplc="B15CBECA">
      <w:numFmt w:val="bullet"/>
      <w:lvlText w:val="•"/>
      <w:lvlJc w:val="left"/>
      <w:pPr>
        <w:ind w:left="8288" w:hanging="426"/>
      </w:pPr>
      <w:rPr>
        <w:rFonts w:hint="default"/>
        <w:lang w:val="es-ES" w:eastAsia="en-US" w:bidi="ar-SA"/>
      </w:rPr>
    </w:lvl>
  </w:abstractNum>
  <w:num w:numId="1" w16cid:durableId="91108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DC"/>
    <w:rsid w:val="00302BFC"/>
    <w:rsid w:val="00C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890A25"/>
  <w15:chartTrackingRefBased/>
  <w15:docId w15:val="{A3ABA19B-E2B0-4540-A9A8-EFFFCDC9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2DC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CD22DC"/>
    <w:pPr>
      <w:spacing w:before="65"/>
      <w:ind w:left="120"/>
      <w:jc w:val="center"/>
      <w:outlineLvl w:val="0"/>
    </w:pPr>
    <w:rPr>
      <w:rFonts w:ascii="Arial" w:eastAsia="Arial" w:hAnsi="Arial" w:cs="Arial"/>
      <w:sz w:val="29"/>
      <w:szCs w:val="29"/>
    </w:rPr>
  </w:style>
  <w:style w:type="paragraph" w:styleId="Ttulo2">
    <w:name w:val="heading 2"/>
    <w:basedOn w:val="Normal"/>
    <w:link w:val="Ttulo2Car"/>
    <w:uiPriority w:val="9"/>
    <w:unhideWhenUsed/>
    <w:qFormat/>
    <w:rsid w:val="00CD22DC"/>
    <w:pPr>
      <w:spacing w:before="70"/>
      <w:ind w:left="21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D22DC"/>
    <w:rPr>
      <w:rFonts w:ascii="Calibri Light" w:eastAsia="Calibri Light" w:hAnsi="Calibri Light" w:cs="Calibri Light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D22DC"/>
    <w:rPr>
      <w:rFonts w:ascii="Calibri Light" w:eastAsia="Calibri Light" w:hAnsi="Calibri Light" w:cs="Calibri Light"/>
      <w:kern w:val="0"/>
      <w:sz w:val="20"/>
      <w:szCs w:val="2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CD22DC"/>
    <w:pPr>
      <w:spacing w:before="127"/>
      <w:ind w:left="902" w:hanging="422"/>
    </w:pPr>
    <w:rPr>
      <w:rFonts w:ascii="Times New Roman" w:eastAsia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CD22DC"/>
    <w:rPr>
      <w:rFonts w:ascii="Arial" w:eastAsia="Arial" w:hAnsi="Arial" w:cs="Arial"/>
      <w:kern w:val="0"/>
      <w:sz w:val="29"/>
      <w:szCs w:val="29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D22DC"/>
    <w:rPr>
      <w:rFonts w:ascii="Arial" w:eastAsia="Arial" w:hAnsi="Arial" w:cs="Arial"/>
      <w:b/>
      <w:bCs/>
      <w:kern w:val="0"/>
      <w:sz w:val="28"/>
      <w:szCs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616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Colegion_Sion</dc:creator>
  <cp:keywords/>
  <dc:description/>
  <cp:lastModifiedBy>Colegion_Sion</cp:lastModifiedBy>
  <cp:revision>1</cp:revision>
  <dcterms:created xsi:type="dcterms:W3CDTF">2025-11-20T16:44:00Z</dcterms:created>
  <dcterms:modified xsi:type="dcterms:W3CDTF">2025-11-20T16:50:00Z</dcterms:modified>
</cp:coreProperties>
</file>