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80BC" w14:textId="71397810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CULTURA DO AMENDOIM</w:t>
      </w:r>
    </w:p>
    <w:p w14:paraId="4062DFEF" w14:textId="77777777" w:rsidR="00DA296C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O amendoim, cujo nome científico é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Arachis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hypogaea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, pertence à mesma família que leguminosas como feijões e ervilhas e tem sua origem na América do Sul.</w:t>
      </w:r>
    </w:p>
    <w:p w14:paraId="5B762E2D" w14:textId="77777777" w:rsidR="00DB32DE" w:rsidRPr="0096211F" w:rsidRDefault="00DB32D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O plantio do amendoim deve ser conduzido quando houver temperaturas adequadas para a cultura, e umidade suficiente no solo.</w:t>
      </w:r>
    </w:p>
    <w:p w14:paraId="1F7BFFF3" w14:textId="3AA51487" w:rsidR="00DB32DE" w:rsidRPr="0096211F" w:rsidRDefault="00DB32D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Nas regiões Sudeste, sul e Centro-Oeste do Brasil, a melhor época para o plantio do amendoim ocorre nos meses de setembro a novembro segundo </w:t>
      </w:r>
      <w:proofErr w:type="spellStart"/>
      <w:proofErr w:type="gramStart"/>
      <w:r w:rsidRPr="0096211F">
        <w:rPr>
          <w:rFonts w:ascii="Times New Roman" w:hAnsi="Times New Roman" w:cs="Times New Roman"/>
          <w:sz w:val="24"/>
          <w:szCs w:val="24"/>
        </w:rPr>
        <w:t>analise</w:t>
      </w:r>
      <w:proofErr w:type="spellEnd"/>
      <w:proofErr w:type="gramEnd"/>
      <w:r w:rsidRPr="0096211F">
        <w:rPr>
          <w:rFonts w:ascii="Times New Roman" w:hAnsi="Times New Roman" w:cs="Times New Roman"/>
          <w:sz w:val="24"/>
          <w:szCs w:val="24"/>
        </w:rPr>
        <w:t>.</w:t>
      </w:r>
      <w:r w:rsidRPr="0096211F">
        <w:rPr>
          <w:rFonts w:ascii="Times New Roman" w:hAnsi="Times New Roman" w:cs="Times New Roman"/>
          <w:sz w:val="24"/>
          <w:szCs w:val="24"/>
        </w:rPr>
        <w:br/>
        <w:t>Os plantios realizados em setembro permitem maior produtividade, se houver umidade de solo suficiente para germinação e desenvolvimento das plantas.</w:t>
      </w:r>
    </w:p>
    <w:p w14:paraId="236DD7C2" w14:textId="5BBFAD61" w:rsidR="00DA296C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  <w:highlight w:val="yellow"/>
        </w:rPr>
        <w:t>O processo de cultivo envolve uma série de etapas:</w:t>
      </w:r>
    </w:p>
    <w:p w14:paraId="24B01425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AFD6B" w14:textId="2C35B502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PREPARAÇÃO DO SOLO</w:t>
      </w:r>
    </w:p>
    <w:p w14:paraId="20C0A903" w14:textId="14D701C1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Antes de plantar, é necessário arar, gradear e nivelar o solo para criar uma superfície uniforme para as sementes. A profundidade da aração deve ser de 20 a 30 cm, resultando em um solo bem solto e bem ventilado.</w:t>
      </w:r>
    </w:p>
    <w:p w14:paraId="013B23CC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19968809" w14:textId="47FAF2A3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SELEÇÃO DE SEMENTES</w:t>
      </w:r>
    </w:p>
    <w:p w14:paraId="1A20AD23" w14:textId="495694C8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É crucial escolher sementes de alta qualidade, garantindo que estejam saudáveis. Além disso, as sementes devem ser tratadas com fungicida antes do plantio para protegê-las contra doenças.</w:t>
      </w:r>
    </w:p>
    <w:p w14:paraId="21483039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12EFE72B" w14:textId="582FF1D3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ESPAÇAMENTO</w:t>
      </w:r>
      <w:r w:rsidR="006931EE" w:rsidRPr="0096211F">
        <w:rPr>
          <w:rFonts w:ascii="Times New Roman" w:hAnsi="Times New Roman" w:cs="Times New Roman"/>
          <w:b/>
          <w:bCs/>
          <w:sz w:val="24"/>
          <w:szCs w:val="24"/>
        </w:rPr>
        <w:t xml:space="preserve"> E FORMAS DE SE PLANTAR</w:t>
      </w:r>
    </w:p>
    <w:p w14:paraId="729ED168" w14:textId="7DD5ECF1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Ao plantar amendoim, é importante manter um espaçamento entre as fileiras de aproximadamente 30 a 40 cm, com uma distância de cerca de 5 a 10 cm entre as sementes.</w:t>
      </w:r>
    </w:p>
    <w:p w14:paraId="109DE377" w14:textId="1C853986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Podemos ter duas formas de cultivo, logo o espaçamento muda.</w:t>
      </w:r>
    </w:p>
    <w:p w14:paraId="191289A6" w14:textId="1B18A771" w:rsidR="006931EE" w:rsidRPr="0096211F" w:rsidRDefault="006931EE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Cultivares de porte ereto: o espaçamento médio </w:t>
      </w:r>
      <w:proofErr w:type="gramStart"/>
      <w:r w:rsidRPr="0096211F">
        <w:rPr>
          <w:rFonts w:ascii="Times New Roman" w:hAnsi="Times New Roman" w:cs="Times New Roman"/>
          <w:sz w:val="24"/>
          <w:szCs w:val="24"/>
        </w:rPr>
        <w:t>entrelinhas recomendado</w:t>
      </w:r>
      <w:proofErr w:type="gramEnd"/>
      <w:r w:rsidRPr="0096211F">
        <w:rPr>
          <w:rFonts w:ascii="Times New Roman" w:hAnsi="Times New Roman" w:cs="Times New Roman"/>
          <w:sz w:val="24"/>
          <w:szCs w:val="24"/>
        </w:rPr>
        <w:t xml:space="preserve"> é de 60 cm e a densidade de semeadura é de 18 a 20 sementes por metro de linha. Nas lavouras mecanizadas, é comum o plantio de três linhas espaçadas de 50 a 55 cm, deixando-se um intervalo de 70 cm, para a entrelinha de trânsito do trator.</w:t>
      </w:r>
    </w:p>
    <w:p w14:paraId="0F6D9CFE" w14:textId="1F459C1F" w:rsidR="006931EE" w:rsidRPr="0096211F" w:rsidRDefault="006931EE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Cultivares de porte rasteiro: O espaçamento médio entre linhas deve ser de 80 a 90 cm, deixando-se cair 14 a 15 sementes por metro. Ou seja, esses cultivares garantem sua máxima produtividade com menos plantas por área do que os amendoins de porte ereto.</w:t>
      </w:r>
    </w:p>
    <w:p w14:paraId="7B2C8301" w14:textId="77777777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O esquema de plantio mais usual para cultivares rasteiros, no Sudeste brasileiro, é de “linhas simples” com 90 cm de entrelinhas. Este espaçamento é o que melhor se adapta ao arranquio mecanizado, produzindo um bom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enleiramento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das plantas.</w:t>
      </w:r>
    </w:p>
    <w:p w14:paraId="75AAA92F" w14:textId="77777777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lastRenderedPageBreak/>
        <w:t>Plantas de amendoim rasteiro podem apresentar variações no crescimento da parte aérea, principalmente em função de fatores climáticos.</w:t>
      </w:r>
    </w:p>
    <w:p w14:paraId="2F29589A" w14:textId="77777777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Assim, outras configurações de espaçamento e densidade de semeadura podem ser testadas, dependendo do prévio conhecimento do comportamento desses cultivares, em cada região, ou época de plantio, visando obter maior produtividade ou melhorar a qualidade do arranquio/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enleiramento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mecanizado.</w:t>
      </w:r>
    </w:p>
    <w:p w14:paraId="57A6E107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7070F3B8" w14:textId="696EB872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PLANTIO</w:t>
      </w:r>
    </w:p>
    <w:p w14:paraId="51D47DBD" w14:textId="47F72C72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As sementes de amendoim devem ser inseridas no solo a uma profundidade de 3 a 5 cm, com a extremidade voltada para baixo e o broto apontando para cima.</w:t>
      </w:r>
    </w:p>
    <w:p w14:paraId="65FF464C" w14:textId="2B7D5B86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57110080" w14:textId="3813ADCC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IRRIGAÇÃO</w:t>
      </w:r>
    </w:p>
    <w:p w14:paraId="5FE89858" w14:textId="2771E2A8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Após o plantio, é fundamental garantir que as sementes sejam regadas adequadamente para manter o solo úmido, evitando, no entanto, o encharcamento. A irrigação deve ser realizada regularmente durante todo o período de crescimento da planta.</w:t>
      </w:r>
    </w:p>
    <w:p w14:paraId="526988B3" w14:textId="77777777" w:rsidR="00DA296C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51FA1951" w14:textId="613F2E22" w:rsidR="007A19C0" w:rsidRPr="007A19C0" w:rsidRDefault="007A19C0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7A19C0">
        <w:rPr>
          <w:rFonts w:ascii="Times New Roman" w:hAnsi="Times New Roman" w:cs="Times New Roman"/>
          <w:b/>
          <w:bCs/>
          <w:sz w:val="24"/>
          <w:szCs w:val="24"/>
        </w:rPr>
        <w:t>ADUBAGEM</w:t>
      </w:r>
    </w:p>
    <w:p w14:paraId="3DF5BCE3" w14:textId="77777777" w:rsidR="007A19C0" w:rsidRDefault="007A19C0" w:rsidP="007A19C0">
      <w:p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A adubagem no plantio de amendoim é um aspecto essencial para promover o crescimento saudável e a produtividade da cultura.</w:t>
      </w:r>
    </w:p>
    <w:p w14:paraId="0BF674CC" w14:textId="77777777" w:rsidR="007A19C0" w:rsidRDefault="007A19C0" w:rsidP="007A1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A19C0">
        <w:rPr>
          <w:rFonts w:ascii="Times New Roman" w:hAnsi="Times New Roman" w:cs="Times New Roman"/>
          <w:sz w:val="24"/>
          <w:szCs w:val="24"/>
        </w:rPr>
        <w:t>iretrizes gerais sobre como realizar a adubação no cultivo de amendoim:</w:t>
      </w:r>
    </w:p>
    <w:p w14:paraId="08D03719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Análise do Solo: Antes de aplicar qualquer fertilizante, é crucial realizar uma análise de solo. Isso fornecerá informações sobre os nutrientes presentes no solo, permitindo uma adubação mais precisa.</w:t>
      </w:r>
    </w:p>
    <w:p w14:paraId="6DE3FAC7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Calagem: A correção da acidez do solo (pH) é frequentemente o primeiro passo. Se o pH estiver abaixo do ideal (normalmente, próximo a 6,0), a aplicação de calcário deve ser realizada para elevar o pH a níveis adequados.</w:t>
      </w:r>
    </w:p>
    <w:p w14:paraId="3D7210C9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Macronutrientes: Os macronutrientes essenciais para o amendoim são o nitrogênio (N), o fósforo (P), e o potássio (K). A quantidade necessária varia de acordo com a análise do solo e a variedade de amendoim, mas uma fórmula comum é 30-60-60 (N-P-K).</w:t>
      </w:r>
    </w:p>
    <w:p w14:paraId="58B4AAC3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Nitrogênio: Geralmente, o amendoim não exige grandes quantidades de nitrogênio, pois é uma leguminosa capaz de fixar o próprio nitrogênio atmosférico. No entanto, pequenas quantidades de nitrogênio podem ser aplicadas, principalmente em solos pobres em nitrogênio.</w:t>
      </w:r>
    </w:p>
    <w:p w14:paraId="7EF9E6D9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Fósforo: O fósforo é essencial para o desenvolvimento das raízes. A quantidade a ser aplicada dependerá da análise do solo, mas uma quantidade considerável é frequentemente necessária.</w:t>
      </w:r>
    </w:p>
    <w:p w14:paraId="605D7E99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Potássio: O potássio é importante para o desenvolvimento geral da planta. A quantidade necessária também depende da análise do solo.</w:t>
      </w:r>
    </w:p>
    <w:p w14:paraId="7542BC91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lastRenderedPageBreak/>
        <w:t>Micronutrientes: Além dos macronutrientes, é importante considerar os micronutrientes, como zinco, boro e molibdênio. Se houver deficiências identificadas, pode ser necessário aplicá-los.</w:t>
      </w:r>
    </w:p>
    <w:p w14:paraId="3D3B783A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Época de Aplicação: A aplicação dos fertilizantes deve ser feita de acordo com a época e as necessidades específicas do amendoim. Normalmente, parte dos fertilizantes é aplicada durante o preparo do solo, e o restante é dividido entre a adubação de cobertura.</w:t>
      </w:r>
    </w:p>
    <w:p w14:paraId="5274D32D" w14:textId="77777777" w:rsid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Método de Aplicação: Os fertilizantes podem ser aplicados diretamente no solo ou incorporados durante o preparo. A adubação de cobertura é geralmente realizada quando as plantas estão em crescimento.</w:t>
      </w:r>
    </w:p>
    <w:p w14:paraId="58C7B4C4" w14:textId="360755D6" w:rsidR="007A19C0" w:rsidRPr="007A19C0" w:rsidRDefault="007A19C0" w:rsidP="007A19C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Atenção ao Excesso: Evite o excesso de fertilização, pois isso pode prejudicar a planta e o ambiente. Siga as recomendações específicas com base na análise do solo.</w:t>
      </w:r>
    </w:p>
    <w:p w14:paraId="006EA5E3" w14:textId="77777777" w:rsidR="007A19C0" w:rsidRPr="007A19C0" w:rsidRDefault="007A19C0" w:rsidP="007A19C0">
      <w:pPr>
        <w:rPr>
          <w:rFonts w:ascii="Times New Roman" w:hAnsi="Times New Roman" w:cs="Times New Roman"/>
          <w:sz w:val="24"/>
          <w:szCs w:val="24"/>
        </w:rPr>
      </w:pPr>
      <w:r w:rsidRPr="007A19C0">
        <w:rPr>
          <w:rFonts w:ascii="Times New Roman" w:hAnsi="Times New Roman" w:cs="Times New Roman"/>
          <w:sz w:val="24"/>
          <w:szCs w:val="24"/>
        </w:rPr>
        <w:t>É importante ressaltar que as recomendações de adubação podem variar dependendo da região, das condições locais e das características da variedade de amendoim. Portanto, é aconselhável consultar um agrônomo ou técnico agrícola para orientações específicas e personalizadas para a sua plantação de amendoim.</w:t>
      </w:r>
    </w:p>
    <w:p w14:paraId="26510952" w14:textId="77777777" w:rsidR="007A19C0" w:rsidRPr="0096211F" w:rsidRDefault="007A19C0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5D7E6E59" w14:textId="61D79D98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 xml:space="preserve">CONTROLE DE </w:t>
      </w:r>
      <w:r w:rsidR="003425A6" w:rsidRPr="0096211F">
        <w:rPr>
          <w:rFonts w:ascii="Times New Roman" w:hAnsi="Times New Roman" w:cs="Times New Roman"/>
          <w:b/>
          <w:bCs/>
          <w:sz w:val="24"/>
          <w:szCs w:val="24"/>
        </w:rPr>
        <w:t>PRAGAS</w:t>
      </w:r>
    </w:p>
    <w:p w14:paraId="79295C41" w14:textId="7201639B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Durante o ciclo de crescimento do amendoim, é essencial manter o controle das plantas daninhas para evitar a competição por nutrientes e água.</w:t>
      </w:r>
      <w:r w:rsidR="003425A6" w:rsidRPr="0096211F">
        <w:rPr>
          <w:rFonts w:ascii="Times New Roman" w:hAnsi="Times New Roman" w:cs="Times New Roman"/>
          <w:sz w:val="24"/>
          <w:szCs w:val="24"/>
        </w:rPr>
        <w:t xml:space="preserve"> Bem como, o controle de ácaros, nematoides, pulgões,</w:t>
      </w:r>
      <w:r w:rsidR="0096211F">
        <w:rPr>
          <w:rFonts w:ascii="Times New Roman" w:hAnsi="Times New Roman" w:cs="Times New Roman"/>
          <w:sz w:val="24"/>
          <w:szCs w:val="24"/>
        </w:rPr>
        <w:t xml:space="preserve"> lagartas</w:t>
      </w:r>
      <w:r w:rsidR="003425A6" w:rsidRPr="0096211F">
        <w:rPr>
          <w:rFonts w:ascii="Times New Roman" w:hAnsi="Times New Roman" w:cs="Times New Roman"/>
          <w:sz w:val="24"/>
          <w:szCs w:val="24"/>
        </w:rPr>
        <w:t xml:space="preserve"> cupins, broca do amendoim.</w:t>
      </w:r>
    </w:p>
    <w:p w14:paraId="3AE76D92" w14:textId="2F9D41DF" w:rsidR="003425A6" w:rsidRPr="0096211F" w:rsidRDefault="003425A6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Para o manejo eficaz das pragas na plantação de amendoim, é importante adotar práticas de controle integrado, incluindo o monitoramento regular, o uso de variedades resistentes quando disponíveis, o uso criterioso de inseticidas quando necessário, a rotação de culturas e a manutenção de boas práticas de manejo agrícola. O controle biológico também pode ser uma opção sustentável para combater pragas em culturas de amendoim.</w:t>
      </w:r>
    </w:p>
    <w:p w14:paraId="71A882B9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29C1FAF5" w14:textId="2D40286F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COLHEITA</w:t>
      </w:r>
      <w:r w:rsidR="0096211F">
        <w:rPr>
          <w:rFonts w:ascii="Times New Roman" w:hAnsi="Times New Roman" w:cs="Times New Roman"/>
          <w:b/>
          <w:bCs/>
          <w:sz w:val="24"/>
          <w:szCs w:val="24"/>
        </w:rPr>
        <w:t xml:space="preserve"> E PÓS-COLHEITA</w:t>
      </w:r>
    </w:p>
    <w:p w14:paraId="42C52638" w14:textId="277AB6C2" w:rsidR="002E3741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O amendoim pode ser colhido aproximadamente de 120 a 150 dias após o plantio, quando as plantas começam a murchar e secar. As vagens são removidas das plantas e deixadas ao sol para secar antes de serem colhidas.</w:t>
      </w:r>
    </w:p>
    <w:p w14:paraId="45E62F0C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O período necessário para a colheita do amendoim pode variar, dependendo de fatores como clima, tipo de solo, variedade do amendoim e métodos de cultivo.</w:t>
      </w:r>
    </w:p>
    <w:p w14:paraId="2AA7B53B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Em geral, a colheita do amendoim ocorre entre três </w:t>
      </w:r>
      <w:proofErr w:type="gramStart"/>
      <w:r w:rsidRPr="009621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211F">
        <w:rPr>
          <w:rFonts w:ascii="Times New Roman" w:hAnsi="Times New Roman" w:cs="Times New Roman"/>
          <w:sz w:val="24"/>
          <w:szCs w:val="24"/>
        </w:rPr>
        <w:t xml:space="preserve"> cinco meses após a semeadura. O plantio costuma ser realizado no início da estação chuvosa, já que o amendoim é uma cultura de verão.</w:t>
      </w:r>
    </w:p>
    <w:p w14:paraId="7EE0520D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lastRenderedPageBreak/>
        <w:t>A planta cresce de maneira rápida nos primeiros meses e produz flores amarelas que se transformam em vagens. À medida que o amendoim amadurece, as vagens começam a secar, e as folhas amarelam e caem.</w:t>
      </w:r>
    </w:p>
    <w:p w14:paraId="3C2DAEA8" w14:textId="77777777" w:rsid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 colheita do amendoim é realizada quando as plantas atingem a maturidade e as vagens estão completamente secas. Nesse momento, as vagens são retiradas das plantas e deixadas ao sol para secar por alguns dias.</w:t>
      </w:r>
    </w:p>
    <w:p w14:paraId="7EB8B0B5" w14:textId="102A272D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Posteriormente, as vagens são abertas, e os grãos de amendoim são extraídos e armazenados.</w:t>
      </w:r>
    </w:p>
    <w:p w14:paraId="0E6016DA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 colheita e o pós-colheita do amendoim envolvem uma série de etapas para garantir a qualidade e a durabilidade dos grãos. Aqui está uma descrição geral desses processos:</w:t>
      </w:r>
    </w:p>
    <w:p w14:paraId="17596FDB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  <w:u w:val="single"/>
        </w:rPr>
        <w:t>Colheita:</w:t>
      </w:r>
    </w:p>
    <w:p w14:paraId="5D24E30C" w14:textId="5A25EB69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Determinação do momento de colheita: A colheita do amendoim é realizada quando os frutos atingem a maturidade. Isso é indicado pelo amarelecimento das folhas e cascas, e pelas vagens que começam a secar. O momento ideal para a colheita é quando cerca de 80% das vagens estão maduras.</w:t>
      </w:r>
    </w:p>
    <w:p w14:paraId="2BD67532" w14:textId="77777777" w:rsid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Colheita manual: Em algumas regiões, a colheita do amendoim é realizada manualmente. Os trabalhadores arrancam as plantas do solo e batem as vagens para soltá-las.</w:t>
      </w:r>
    </w:p>
    <w:p w14:paraId="59669EDE" w14:textId="50E63D9C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Colheita mecanizada: Em áreas maiores, a colheita mecanizada é comum. Máquinas escavadoras puxam as plantas do solo e as depositam em fileiras. Em seguida, máquinas colheitadeiras retiram as vagens.</w:t>
      </w:r>
    </w:p>
    <w:p w14:paraId="50E98995" w14:textId="77777777" w:rsidR="0096211F" w:rsidRPr="0096211F" w:rsidRDefault="0096211F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  <w:u w:val="single"/>
        </w:rPr>
        <w:t>Pós-Colheita:</w:t>
      </w:r>
    </w:p>
    <w:p w14:paraId="30AFE89E" w14:textId="77777777" w:rsid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Secagem: Após a colheita, as vagens de amendoim são deixadas ao sol para secar. Isso ajuda a reduzir o teor de umidade dos grãos, o que é importante para evitar o desenvolvimento de fungos e para a conservação dos produtos.</w:t>
      </w:r>
    </w:p>
    <w:p w14:paraId="39FE3B7A" w14:textId="77777777" w:rsid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Armazenamento: Após a secagem, os grãos de amendoim são armazenados em locais adequados, como celeiros ou armazéns, para evitar infestações por pragas e garantir a manutenção da qualidade.</w:t>
      </w:r>
    </w:p>
    <w:p w14:paraId="498AC7D4" w14:textId="69749ED5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Limpeza: Antes de serem comercializados ou processados, os grãos de amendoim passam por uma etapa de limpeza para remover detritos, sujeira e quaisquer impurezas.</w:t>
      </w:r>
    </w:p>
    <w:p w14:paraId="6C20F8D7" w14:textId="14BFCFB2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Beneficiamento: Nessa etapa, os grãos de amendoim são separados das vagens e preparados para comercialização ou processamento adicional.</w:t>
      </w:r>
    </w:p>
    <w:p w14:paraId="47F72E5D" w14:textId="7078E84A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Embalagem: Os grãos de amendoim beneficiados são embalados em sacos adequados para o armazenamento ou para venda ao consumidor.</w:t>
      </w:r>
    </w:p>
    <w:p w14:paraId="70BA931A" w14:textId="5ACDBAA8" w:rsidR="0096211F" w:rsidRPr="0096211F" w:rsidRDefault="0096211F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Comercialização: Após todo esse processo, os grãos de amendoim são distribuídos para mercados locais, nacionais e internacionais ou utilizados na indústria para a produção de diversos produtos, como pasta de amendoim, óleo de amendoim e lanches.</w:t>
      </w:r>
    </w:p>
    <w:p w14:paraId="644F00FF" w14:textId="3B2810B8" w:rsidR="0096211F" w:rsidRPr="0096211F" w:rsidRDefault="0096211F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É importante seguir boas práticas de pós-colheita para manter a qualidade e a segurança dos produtos de amendoim, garantindo que eles cheguem aos consumidores em </w:t>
      </w:r>
      <w:r w:rsidRPr="0096211F">
        <w:rPr>
          <w:rFonts w:ascii="Times New Roman" w:hAnsi="Times New Roman" w:cs="Times New Roman"/>
          <w:sz w:val="24"/>
          <w:szCs w:val="24"/>
        </w:rPr>
        <w:lastRenderedPageBreak/>
        <w:t>condições adequadas. Além disso, o controle de pragas e doenças durante o armazenamento é essencial para evitar perdas.</w:t>
      </w:r>
    </w:p>
    <w:p w14:paraId="59D8A7E2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1B9F40CD" w14:textId="4B5E0D72" w:rsidR="00DA296C" w:rsidRPr="0096211F" w:rsidRDefault="00DA296C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VARIEDADES</w:t>
      </w:r>
      <w:r w:rsidR="003425A6" w:rsidRPr="0096211F">
        <w:rPr>
          <w:rFonts w:ascii="Times New Roman" w:hAnsi="Times New Roman" w:cs="Times New Roman"/>
          <w:b/>
          <w:bCs/>
          <w:sz w:val="24"/>
          <w:szCs w:val="24"/>
        </w:rPr>
        <w:t xml:space="preserve"> DE AMENDOIM</w:t>
      </w:r>
    </w:p>
    <w:p w14:paraId="03CC2FE4" w14:textId="11EBBC30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Existem vários tipos de amendoim, diferindo em tamanho, forma, cor e sabor. Alguns dos principais tipos incluem:</w:t>
      </w:r>
    </w:p>
    <w:p w14:paraId="04CF36C5" w14:textId="77777777" w:rsidR="0096211F" w:rsidRDefault="002E3741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Amendoim Comum ou Espanhol: É o tipo mais comum, com casca fina e vermelha, usado na produção de pasta de amendoim, óleo e </w:t>
      </w:r>
      <w:proofErr w:type="gramStart"/>
      <w:r w:rsidRPr="0096211F">
        <w:rPr>
          <w:rFonts w:ascii="Times New Roman" w:hAnsi="Times New Roman" w:cs="Times New Roman"/>
          <w:sz w:val="24"/>
          <w:szCs w:val="24"/>
        </w:rPr>
        <w:t>snacks</w:t>
      </w:r>
      <w:proofErr w:type="gramEnd"/>
      <w:r w:rsidRPr="0096211F">
        <w:rPr>
          <w:rFonts w:ascii="Times New Roman" w:hAnsi="Times New Roman" w:cs="Times New Roman"/>
          <w:sz w:val="24"/>
          <w:szCs w:val="24"/>
        </w:rPr>
        <w:t>.</w:t>
      </w:r>
    </w:p>
    <w:p w14:paraId="5FA6349C" w14:textId="77777777" w:rsidR="0096211F" w:rsidRDefault="002E3741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Amendoim Tatuí: Possui sabor mais acentuado e um teor de óleo mais elevado, sendo usado na produção de óleo e na culinária.</w:t>
      </w:r>
    </w:p>
    <w:p w14:paraId="5EBD5308" w14:textId="77777777" w:rsidR="0096211F" w:rsidRDefault="002E3741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Amendoim R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unner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: Tem uma forma mais alongada e casca mais grossa, sendo amplamente utilizado na produção de </w:t>
      </w:r>
      <w:proofErr w:type="gramStart"/>
      <w:r w:rsidRPr="0096211F">
        <w:rPr>
          <w:rFonts w:ascii="Times New Roman" w:hAnsi="Times New Roman" w:cs="Times New Roman"/>
          <w:sz w:val="24"/>
          <w:szCs w:val="24"/>
        </w:rPr>
        <w:t>snacks</w:t>
      </w:r>
      <w:proofErr w:type="gramEnd"/>
      <w:r w:rsidRPr="0096211F">
        <w:rPr>
          <w:rFonts w:ascii="Times New Roman" w:hAnsi="Times New Roman" w:cs="Times New Roman"/>
          <w:sz w:val="24"/>
          <w:szCs w:val="24"/>
        </w:rPr>
        <w:t>, pasta de amendoim e óleo.</w:t>
      </w:r>
    </w:p>
    <w:p w14:paraId="0F90933E" w14:textId="77777777" w:rsidR="0096211F" w:rsidRDefault="002E3741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Amendoim Valência: Possui formato mais redondo e sabor suave, sendo usado na produção de amendoim caramelizado e torrado.</w:t>
      </w:r>
    </w:p>
    <w:p w14:paraId="00393948" w14:textId="4B9789DC" w:rsidR="003425A6" w:rsidRPr="0096211F" w:rsidRDefault="002E3741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Amendoim Doce Japonês: É popular na culinária japonesa, com um revestimento de açúcar e sabor adocicado.</w:t>
      </w:r>
    </w:p>
    <w:p w14:paraId="114B730D" w14:textId="38A07F1C" w:rsidR="002E3741" w:rsidRPr="0096211F" w:rsidRDefault="002E3741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Cada tipo de amendoim possui características específicas e é utilizado de diversas maneiras na culinária e na indústria alimentícia.</w:t>
      </w:r>
    </w:p>
    <w:p w14:paraId="39A8CAD6" w14:textId="77777777" w:rsidR="003425A6" w:rsidRPr="0096211F" w:rsidRDefault="003425A6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5AE86CBC" w14:textId="291B275F" w:rsidR="00DA296C" w:rsidRPr="0096211F" w:rsidRDefault="003425A6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>MELHOR ÉPOCA PARA O PLANTIO (MÊS, REGIAO, CLIMA)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="00DA296C" w:rsidRPr="0096211F">
        <w:rPr>
          <w:rFonts w:ascii="Times New Roman" w:hAnsi="Times New Roman" w:cs="Times New Roman"/>
          <w:sz w:val="24"/>
          <w:szCs w:val="24"/>
        </w:rPr>
        <w:br/>
        <w:t>A melhor época para plantar amendoim varia de acordo com a região e o clima local.</w:t>
      </w:r>
    </w:p>
    <w:p w14:paraId="21A05A0A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O amendoim é uma cultura que prospera em climas quentes, com temperaturas entre 25°C e 30°C. Geralmente, a época de semeadura é no início da estação chuvosa, permitindo que a planta cresça durante os meses quentes e úmidos.</w:t>
      </w:r>
    </w:p>
    <w:p w14:paraId="1FAB0122" w14:textId="7777777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No Brasil, o momento ideal para o plantio pode variar dependendo da região. No Nordeste, por exemplo, a semeadura pode começar em setembro ou outubro, aproveitando as primeiras chuvas da estação. Nas regiões do Sul e Sudeste, o plantio geralmente ocorre entre dezembro e janeiro, quando as condições climáticas são mais favoráveis.</w:t>
      </w:r>
    </w:p>
    <w:p w14:paraId="7E574479" w14:textId="3BD0B056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Lembrando que o solo deve ser bem drenado e fértil, e é essencial adotar práticas adequadas de manejo ao longo do ciclo da cultura para garantir uma boa produtividade.</w:t>
      </w:r>
    </w:p>
    <w:p w14:paraId="7C48131D" w14:textId="74EACEF7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219153A2" w14:textId="77777777" w:rsidR="003425A6" w:rsidRPr="0096211F" w:rsidRDefault="003425A6" w:rsidP="0096211F">
      <w:pPr>
        <w:spacing w:before="80"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6211F">
        <w:rPr>
          <w:rFonts w:ascii="Times New Roman" w:hAnsi="Times New Roman" w:cs="Times New Roman"/>
          <w:b/>
          <w:bCs/>
          <w:sz w:val="24"/>
          <w:szCs w:val="24"/>
        </w:rPr>
        <w:t xml:space="preserve">EM RESUMO, </w:t>
      </w:r>
      <w:r w:rsidR="00DB32DE" w:rsidRPr="0096211F">
        <w:rPr>
          <w:rFonts w:ascii="Times New Roman" w:hAnsi="Times New Roman" w:cs="Times New Roman"/>
          <w:b/>
          <w:bCs/>
          <w:sz w:val="24"/>
          <w:szCs w:val="24"/>
        </w:rPr>
        <w:t>PRINCIPAIS PONTOS A SEREM ANALISADOS</w:t>
      </w:r>
      <w:r w:rsidRPr="0096211F">
        <w:rPr>
          <w:rFonts w:ascii="Times New Roman" w:hAnsi="Times New Roman" w:cs="Times New Roman"/>
          <w:b/>
          <w:bCs/>
          <w:sz w:val="24"/>
          <w:szCs w:val="24"/>
        </w:rPr>
        <w:t xml:space="preserve"> EM </w:t>
      </w:r>
      <w:r w:rsidR="00DB32DE" w:rsidRPr="0096211F">
        <w:rPr>
          <w:rFonts w:ascii="Times New Roman" w:hAnsi="Times New Roman" w:cs="Times New Roman"/>
          <w:b/>
          <w:bCs/>
          <w:sz w:val="24"/>
          <w:szCs w:val="24"/>
        </w:rPr>
        <w:t>PRODUÇÃO</w:t>
      </w:r>
      <w:r w:rsidRPr="009621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95685" w14:textId="657ECBE0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Características</w:t>
      </w:r>
      <w:r w:rsidR="003425A6" w:rsidRPr="0096211F">
        <w:rPr>
          <w:rFonts w:ascii="Times New Roman" w:hAnsi="Times New Roman" w:cs="Times New Roman"/>
          <w:sz w:val="24"/>
          <w:szCs w:val="24"/>
        </w:rPr>
        <w:t xml:space="preserve"> do amendoim</w:t>
      </w:r>
      <w:r w:rsidRPr="0096211F">
        <w:rPr>
          <w:rFonts w:ascii="Times New Roman" w:hAnsi="Times New Roman" w:cs="Times New Roman"/>
          <w:sz w:val="24"/>
          <w:szCs w:val="24"/>
        </w:rPr>
        <w:t>;</w:t>
      </w:r>
    </w:p>
    <w:p w14:paraId="7F9A76DF" w14:textId="6A0D389F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Clima e solo;</w:t>
      </w:r>
    </w:p>
    <w:p w14:paraId="73B0794E" w14:textId="49A2A246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Manejo de plantas daninhas;</w:t>
      </w:r>
    </w:p>
    <w:p w14:paraId="0BFDE120" w14:textId="2ABC090E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Recomendação de adubação;</w:t>
      </w:r>
    </w:p>
    <w:p w14:paraId="7CDC84D9" w14:textId="10F2EA8A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Plantio;</w:t>
      </w:r>
    </w:p>
    <w:p w14:paraId="6C86A936" w14:textId="7699A498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Pragas;</w:t>
      </w:r>
    </w:p>
    <w:p w14:paraId="3940391E" w14:textId="69B57F65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lastRenderedPageBreak/>
        <w:t>Doenças;</w:t>
      </w:r>
    </w:p>
    <w:p w14:paraId="61D46499" w14:textId="01044E09" w:rsidR="003425A6" w:rsidRPr="0096211F" w:rsidRDefault="00DA296C" w:rsidP="0096211F">
      <w:pPr>
        <w:pStyle w:val="PargrafodaLista"/>
        <w:numPr>
          <w:ilvl w:val="0"/>
          <w:numId w:val="12"/>
        </w:numPr>
        <w:spacing w:before="80" w:after="80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Colheita;</w:t>
      </w:r>
    </w:p>
    <w:p w14:paraId="00991A24" w14:textId="7C01D780" w:rsidR="00DA296C" w:rsidRPr="0096211F" w:rsidRDefault="00DA296C" w:rsidP="0096211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6211F">
        <w:rPr>
          <w:rFonts w:ascii="Times New Roman" w:hAnsi="Times New Roman" w:cs="Times New Roman"/>
          <w:sz w:val="24"/>
          <w:szCs w:val="24"/>
        </w:rPr>
        <w:t>Pós-colheita.</w:t>
      </w:r>
    </w:p>
    <w:p w14:paraId="36AF68B6" w14:textId="0C8C7488" w:rsidR="00DA296C" w:rsidRPr="0096211F" w:rsidRDefault="00DA296C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2B6CD0CF" w14:textId="77777777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16D35574" w14:textId="2383C330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6211F">
          <w:rPr>
            <w:rStyle w:val="Hyperlink"/>
            <w:rFonts w:ascii="Times New Roman" w:hAnsi="Times New Roman" w:cs="Times New Roman"/>
            <w:sz w:val="24"/>
            <w:szCs w:val="24"/>
          </w:rPr>
          <w:t>https://www.cpt.com.br/cursos-agricultura/artigos/producao-de-amendoim-dicas-de-plantio-para-o-sucesso-da-producao</w:t>
        </w:r>
      </w:hyperlink>
    </w:p>
    <w:p w14:paraId="1E65C8D1" w14:textId="07C4F302" w:rsidR="006931EE" w:rsidRPr="0096211F" w:rsidRDefault="006931EE" w:rsidP="0096211F">
      <w:pPr>
        <w:spacing w:before="80" w:after="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6211F">
          <w:rPr>
            <w:rStyle w:val="Hyperlink"/>
            <w:rFonts w:ascii="Times New Roman" w:hAnsi="Times New Roman" w:cs="Times New Roman"/>
            <w:sz w:val="24"/>
            <w:szCs w:val="24"/>
          </w:rPr>
          <w:t>https://terramagna.com.br/blog/plantacao-de-amendoim/</w:t>
        </w:r>
      </w:hyperlink>
    </w:p>
    <w:p w14:paraId="4BBE5C7D" w14:textId="229BA267" w:rsidR="006931EE" w:rsidRDefault="007A19C0" w:rsidP="0096211F">
      <w:pPr>
        <w:spacing w:before="80" w:after="80"/>
      </w:pPr>
      <w:hyperlink r:id="rId9" w:history="1">
        <w:r w:rsidRPr="00D5410C">
          <w:rPr>
            <w:rStyle w:val="Hyperlink"/>
            <w:rFonts w:ascii="Times New Roman" w:hAnsi="Times New Roman" w:cs="Times New Roman"/>
            <w:sz w:val="24"/>
            <w:szCs w:val="24"/>
          </w:rPr>
          <w:t>https://www.embrapa.br/agrossilvipastoril/sitio-tecnologico/trilha-tecnologica/tecnologias/culturas/amendoim#:~:text=O%20amendoim%20do%20tipo%20ereto,cultivado%20uma%20vez%20ao%20ano</w:t>
        </w:r>
      </w:hyperlink>
      <w:r w:rsidR="006931EE" w:rsidRPr="006931EE">
        <w:t>.</w:t>
      </w:r>
    </w:p>
    <w:p w14:paraId="0C694FD1" w14:textId="2C34E133" w:rsidR="007A19C0" w:rsidRPr="006931EE" w:rsidRDefault="007A19C0" w:rsidP="0096211F">
      <w:pPr>
        <w:spacing w:before="80" w:after="80"/>
      </w:pPr>
      <w:r w:rsidRPr="007A19C0">
        <w:t>https://www.alice.cnptia.embrapa.br/alice/bitstream/doc/662650/1/PATRICIA-DE-SOUZA-DA-SILVEIRA.pdf</w:t>
      </w:r>
    </w:p>
    <w:sectPr w:rsidR="007A19C0" w:rsidRPr="0069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078B" w14:textId="77777777" w:rsidR="0096211F" w:rsidRDefault="0096211F" w:rsidP="0096211F">
      <w:pPr>
        <w:spacing w:after="0" w:line="240" w:lineRule="auto"/>
      </w:pPr>
      <w:r>
        <w:separator/>
      </w:r>
    </w:p>
  </w:endnote>
  <w:endnote w:type="continuationSeparator" w:id="0">
    <w:p w14:paraId="286071FD" w14:textId="77777777" w:rsidR="0096211F" w:rsidRDefault="0096211F" w:rsidP="0096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939C" w14:textId="77777777" w:rsidR="0096211F" w:rsidRDefault="0096211F" w:rsidP="0096211F">
      <w:pPr>
        <w:spacing w:after="0" w:line="240" w:lineRule="auto"/>
      </w:pPr>
      <w:r>
        <w:separator/>
      </w:r>
    </w:p>
  </w:footnote>
  <w:footnote w:type="continuationSeparator" w:id="0">
    <w:p w14:paraId="02DC066B" w14:textId="77777777" w:rsidR="0096211F" w:rsidRDefault="0096211F" w:rsidP="00962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055"/>
    <w:multiLevelType w:val="hybridMultilevel"/>
    <w:tmpl w:val="D99A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1229"/>
    <w:multiLevelType w:val="multilevel"/>
    <w:tmpl w:val="A75E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520A6"/>
    <w:multiLevelType w:val="multilevel"/>
    <w:tmpl w:val="93C2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623ED"/>
    <w:multiLevelType w:val="multilevel"/>
    <w:tmpl w:val="CD96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0A4D"/>
    <w:multiLevelType w:val="multilevel"/>
    <w:tmpl w:val="AE7C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9012B"/>
    <w:multiLevelType w:val="hybridMultilevel"/>
    <w:tmpl w:val="3EF2282C"/>
    <w:lvl w:ilvl="0" w:tplc="5F547F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5221"/>
    <w:multiLevelType w:val="multilevel"/>
    <w:tmpl w:val="1C2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B0674"/>
    <w:multiLevelType w:val="multilevel"/>
    <w:tmpl w:val="7C18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A4C47"/>
    <w:multiLevelType w:val="hybridMultilevel"/>
    <w:tmpl w:val="9266D044"/>
    <w:lvl w:ilvl="0" w:tplc="F38E0E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C36A3"/>
    <w:multiLevelType w:val="multilevel"/>
    <w:tmpl w:val="822E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96ECA"/>
    <w:multiLevelType w:val="hybridMultilevel"/>
    <w:tmpl w:val="D8C6C5BE"/>
    <w:lvl w:ilvl="0" w:tplc="86BA08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41E6"/>
    <w:multiLevelType w:val="multilevel"/>
    <w:tmpl w:val="CB6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B5AF5"/>
    <w:multiLevelType w:val="hybridMultilevel"/>
    <w:tmpl w:val="CA12C4DE"/>
    <w:lvl w:ilvl="0" w:tplc="B4FE26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184">
    <w:abstractNumId w:val="11"/>
  </w:num>
  <w:num w:numId="2" w16cid:durableId="293558779">
    <w:abstractNumId w:val="1"/>
  </w:num>
  <w:num w:numId="3" w16cid:durableId="2144808096">
    <w:abstractNumId w:val="7"/>
  </w:num>
  <w:num w:numId="4" w16cid:durableId="2053576906">
    <w:abstractNumId w:val="5"/>
  </w:num>
  <w:num w:numId="5" w16cid:durableId="1324580108">
    <w:abstractNumId w:val="8"/>
  </w:num>
  <w:num w:numId="6" w16cid:durableId="193815203">
    <w:abstractNumId w:val="10"/>
  </w:num>
  <w:num w:numId="7" w16cid:durableId="1466385884">
    <w:abstractNumId w:val="4"/>
  </w:num>
  <w:num w:numId="8" w16cid:durableId="1184630694">
    <w:abstractNumId w:val="2"/>
  </w:num>
  <w:num w:numId="9" w16cid:durableId="44112040">
    <w:abstractNumId w:val="3"/>
  </w:num>
  <w:num w:numId="10" w16cid:durableId="1115372589">
    <w:abstractNumId w:val="9"/>
  </w:num>
  <w:num w:numId="11" w16cid:durableId="461119811">
    <w:abstractNumId w:val="6"/>
  </w:num>
  <w:num w:numId="12" w16cid:durableId="79840706">
    <w:abstractNumId w:val="12"/>
  </w:num>
  <w:num w:numId="13" w16cid:durableId="36479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41"/>
    <w:rsid w:val="002E3741"/>
    <w:rsid w:val="003425A6"/>
    <w:rsid w:val="006931EE"/>
    <w:rsid w:val="007A19C0"/>
    <w:rsid w:val="0096211F"/>
    <w:rsid w:val="00AD458B"/>
    <w:rsid w:val="00DA296C"/>
    <w:rsid w:val="00D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D0CF"/>
  <w15:chartTrackingRefBased/>
  <w15:docId w15:val="{9B8552D1-AD5F-4148-B9D0-9BD92F14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741"/>
    <w:rPr>
      <w:b/>
      <w:bCs/>
    </w:rPr>
  </w:style>
  <w:style w:type="paragraph" w:styleId="PargrafodaLista">
    <w:name w:val="List Paragraph"/>
    <w:basedOn w:val="Normal"/>
    <w:uiPriority w:val="34"/>
    <w:qFormat/>
    <w:rsid w:val="00DA296C"/>
    <w:pPr>
      <w:ind w:left="720"/>
      <w:contextualSpacing/>
    </w:pPr>
  </w:style>
  <w:style w:type="paragraph" w:styleId="SemEspaamento">
    <w:name w:val="No Spacing"/>
    <w:uiPriority w:val="1"/>
    <w:qFormat/>
    <w:rsid w:val="00DB32DE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DB32DE"/>
    <w:rPr>
      <w:i/>
      <w:iCs/>
    </w:rPr>
  </w:style>
  <w:style w:type="character" w:styleId="Hyperlink">
    <w:name w:val="Hyperlink"/>
    <w:basedOn w:val="Fontepargpadro"/>
    <w:uiPriority w:val="99"/>
    <w:unhideWhenUsed/>
    <w:rsid w:val="006931E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1E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6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211F"/>
  </w:style>
  <w:style w:type="paragraph" w:styleId="Rodap">
    <w:name w:val="footer"/>
    <w:basedOn w:val="Normal"/>
    <w:link w:val="RodapChar"/>
    <w:uiPriority w:val="99"/>
    <w:unhideWhenUsed/>
    <w:rsid w:val="0096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092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98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8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3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6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14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2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91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5592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671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52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6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2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221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1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24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4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6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92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748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551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4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3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1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4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12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831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682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13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1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3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5512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5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8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69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0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099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854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036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91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8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569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6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0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7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6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0712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157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14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7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5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0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8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ramagna.com.br/blog/plantacao-de-amendo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t.com.br/cursos-agricultura/artigos/producao-de-amendoim-dicas-de-plantio-para-o-sucesso-da-produ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mbrapa.br/agrossilvipastoril/sitio-tecnologico/trilha-tecnologica/tecnologias/culturas/amendoim#:~:text=O%20amendoim%20do%20tipo%20ereto,cultivado%20uma%20vez%20ao%20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1930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1</cp:revision>
  <dcterms:created xsi:type="dcterms:W3CDTF">2023-10-22T21:11:00Z</dcterms:created>
  <dcterms:modified xsi:type="dcterms:W3CDTF">2023-10-22T22:20:00Z</dcterms:modified>
</cp:coreProperties>
</file>