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612DE" w14:textId="77777777" w:rsidR="00590DA6" w:rsidRDefault="00590DA6">
      <w:pPr>
        <w:spacing w:before="2000"/>
      </w:pPr>
    </w:p>
    <w:p w14:paraId="35EE9E00" w14:textId="77777777" w:rsidR="00590DA6" w:rsidRDefault="00000000">
      <w:pPr>
        <w:spacing w:after="200"/>
        <w:jc w:val="center"/>
      </w:pPr>
      <w:r>
        <w:rPr>
          <w:b/>
          <w:bCs/>
          <w:color w:val="1F3864"/>
          <w:sz w:val="56"/>
          <w:szCs w:val="56"/>
        </w:rPr>
        <w:t>MANUAL TÉCNICO</w:t>
      </w:r>
    </w:p>
    <w:p w14:paraId="1E302731" w14:textId="77777777" w:rsidR="00590DA6" w:rsidRDefault="00000000">
      <w:pPr>
        <w:spacing w:after="600"/>
        <w:jc w:val="center"/>
      </w:pPr>
      <w:r>
        <w:rPr>
          <w:b/>
          <w:bCs/>
          <w:color w:val="2E5C8A"/>
          <w:sz w:val="36"/>
          <w:szCs w:val="36"/>
        </w:rPr>
        <w:t>Framework de Automatización de Pruebas</w:t>
      </w:r>
    </w:p>
    <w:p w14:paraId="385C3754" w14:textId="77777777" w:rsidR="00590DA6" w:rsidRDefault="00000000">
      <w:pPr>
        <w:spacing w:after="120"/>
        <w:jc w:val="center"/>
      </w:pPr>
      <w:r>
        <w:rPr>
          <w:i/>
          <w:iCs/>
          <w:color w:val="444444"/>
          <w:sz w:val="26"/>
          <w:szCs w:val="26"/>
        </w:rPr>
        <w:t>Arquitectura, agentes de IA, MCP, suites y parametrización</w:t>
      </w:r>
    </w:p>
    <w:p w14:paraId="44C351A7" w14:textId="77777777" w:rsidR="00590DA6" w:rsidRDefault="00000000">
      <w:pPr>
        <w:spacing w:after="1600"/>
        <w:jc w:val="center"/>
      </w:pPr>
      <w:r>
        <w:rPr>
          <w:i/>
          <w:iCs/>
          <w:color w:val="444444"/>
          <w:sz w:val="26"/>
          <w:szCs w:val="26"/>
        </w:rPr>
        <w:t>Guía de referencia para ingenieros de automatización de pruebas</w:t>
      </w:r>
    </w:p>
    <w:tbl>
      <w:tblPr>
        <w:tblW w:w="3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7"/>
      </w:tblGrid>
      <w:tr w:rsidR="00590DA6" w:rsidRPr="008B3E29" w14:paraId="2E9EF6D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600" w:type="dxa"/>
            <w:shd w:val="clear" w:color="auto" w:fill="F4F6F7"/>
            <w:tcMar>
              <w:top w:w="240" w:type="dxa"/>
              <w:left w:w="300" w:type="dxa"/>
              <w:bottom w:w="240" w:type="dxa"/>
              <w:right w:w="300" w:type="dxa"/>
            </w:tcMar>
          </w:tcPr>
          <w:p w14:paraId="14206018" w14:textId="77777777" w:rsidR="00590DA6" w:rsidRPr="008B3E29" w:rsidRDefault="00000000">
            <w:pPr>
              <w:spacing w:after="80"/>
              <w:jc w:val="center"/>
              <w:rPr>
                <w:lang w:val="en-US"/>
              </w:rPr>
            </w:pPr>
            <w:r w:rsidRPr="008B3E29">
              <w:rPr>
                <w:b/>
                <w:bCs/>
                <w:lang w:val="en-US"/>
              </w:rPr>
              <w:t>Playwright Enterprise Template</w:t>
            </w:r>
          </w:p>
          <w:p w14:paraId="391325D4" w14:textId="77777777" w:rsidR="00590DA6" w:rsidRPr="008B3E29" w:rsidRDefault="00000000">
            <w:pPr>
              <w:jc w:val="center"/>
              <w:rPr>
                <w:lang w:val="en-US"/>
              </w:rPr>
            </w:pPr>
            <w:r w:rsidRPr="008B3E29">
              <w:rPr>
                <w:color w:val="555555"/>
                <w:sz w:val="19"/>
                <w:szCs w:val="19"/>
                <w:lang w:val="en-US"/>
              </w:rPr>
              <w:t xml:space="preserve">Motor de </w:t>
            </w:r>
            <w:proofErr w:type="spellStart"/>
            <w:r w:rsidRPr="008B3E29">
              <w:rPr>
                <w:color w:val="555555"/>
                <w:sz w:val="19"/>
                <w:szCs w:val="19"/>
                <w:lang w:val="en-US"/>
              </w:rPr>
              <w:t>agentes</w:t>
            </w:r>
            <w:proofErr w:type="spellEnd"/>
            <w:r w:rsidRPr="008B3E29">
              <w:rPr>
                <w:color w:val="555555"/>
                <w:sz w:val="19"/>
                <w:szCs w:val="19"/>
                <w:lang w:val="en-US"/>
              </w:rPr>
              <w:t xml:space="preserve"> IA · Self-healing · Data-Driven Testing · Non-Functional</w:t>
            </w:r>
          </w:p>
        </w:tc>
      </w:tr>
    </w:tbl>
    <w:p w14:paraId="2370016D" w14:textId="77777777" w:rsidR="00590DA6" w:rsidRDefault="00000000">
      <w:pPr>
        <w:spacing w:before="3200"/>
        <w:jc w:val="center"/>
      </w:pPr>
      <w:r>
        <w:rPr>
          <w:color w:val="888888"/>
          <w:sz w:val="18"/>
          <w:szCs w:val="18"/>
        </w:rPr>
        <w:t xml:space="preserve">Documento de referencia técnica — arquitectura y extensión del </w:t>
      </w:r>
      <w:proofErr w:type="spellStart"/>
      <w:r>
        <w:rPr>
          <w:color w:val="888888"/>
          <w:sz w:val="18"/>
          <w:szCs w:val="18"/>
        </w:rPr>
        <w:t>framework</w:t>
      </w:r>
      <w:proofErr w:type="spellEnd"/>
    </w:p>
    <w:p w14:paraId="0B9BFF28" w14:textId="77777777" w:rsidR="00590DA6" w:rsidRDefault="00000000">
      <w:r>
        <w:br w:type="page"/>
      </w:r>
    </w:p>
    <w:p w14:paraId="7A98603E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>Tabla de contenido</w:t>
      </w:r>
    </w:p>
    <w:p w14:paraId="42B12C00" w14:textId="77777777" w:rsidR="00590DA6" w:rsidRDefault="00000000">
      <w:pPr>
        <w:spacing w:after="180" w:line="300" w:lineRule="auto"/>
        <w:jc w:val="both"/>
      </w:pPr>
      <w:r>
        <w:t>Este índice se actualiza automáticamente. Si al abrir el documento en Word ves los títulos sin número de página, haz clic derecho sobre la tabla → “Actualizar campo” → “Actualizar toda la tabla”.</w:t>
      </w:r>
    </w:p>
    <w:p w14:paraId="21F1D10C" w14:textId="77777777" w:rsidR="00590DA6" w:rsidRDefault="00590DA6">
      <w:pPr>
        <w:spacing w:after="120"/>
      </w:pPr>
    </w:p>
    <w:sdt>
      <w:sdtPr>
        <w:alias w:val="Contenido"/>
        <w:id w:val="-2011060630"/>
      </w:sdtPr>
      <w:sdtContent>
        <w:p w14:paraId="54ED730E" w14:textId="77777777" w:rsidR="00590DA6" w:rsidRDefault="00000000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3463B4AE" w14:textId="77777777" w:rsidR="00590DA6" w:rsidRDefault="00000000">
          <w:r>
            <w:fldChar w:fldCharType="end"/>
          </w:r>
        </w:p>
      </w:sdtContent>
    </w:sdt>
    <w:p w14:paraId="49F78C9C" w14:textId="77777777" w:rsidR="00590DA6" w:rsidRDefault="00000000">
      <w:r>
        <w:br w:type="page"/>
      </w:r>
    </w:p>
    <w:p w14:paraId="38DA171C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>1. Introducción y alcance</w:t>
      </w:r>
    </w:p>
    <w:p w14:paraId="21B5703B" w14:textId="77777777" w:rsidR="00590DA6" w:rsidRDefault="00000000">
      <w:pPr>
        <w:spacing w:after="180" w:line="300" w:lineRule="auto"/>
        <w:jc w:val="both"/>
      </w:pPr>
      <w:r>
        <w:rPr>
          <w:b/>
          <w:bCs/>
        </w:rPr>
        <w:t xml:space="preserve">Audiencia: </w:t>
      </w:r>
      <w:r>
        <w:t xml:space="preserve">este documento asume conocimiento previo de </w:t>
      </w:r>
      <w:proofErr w:type="spellStart"/>
      <w:r>
        <w:t>TypeScript</w:t>
      </w:r>
      <w:proofErr w:type="spellEnd"/>
      <w:r>
        <w:t xml:space="preserve">, Node.js, </w:t>
      </w:r>
      <w:proofErr w:type="spellStart"/>
      <w:r>
        <w:t>Playwright</w:t>
      </w:r>
      <w:proofErr w:type="spellEnd"/>
      <w:r>
        <w:t xml:space="preserve"> y conceptos de automatización de pruebas (selectores, fixtures, page </w:t>
      </w:r>
      <w:proofErr w:type="spellStart"/>
      <w:r>
        <w:t>objects</w:t>
      </w:r>
      <w:proofErr w:type="spellEnd"/>
      <w:r>
        <w:t xml:space="preserve">, CI/CD). No es un manual de uso funcional — para eso existe el "Manual de Usuario — </w:t>
      </w:r>
      <w:proofErr w:type="spellStart"/>
      <w:r>
        <w:t>Testers</w:t>
      </w:r>
      <w:proofErr w:type="spellEnd"/>
      <w:r>
        <w:t>" (</w:t>
      </w:r>
      <w:proofErr w:type="spellStart"/>
      <w:r>
        <w:t>Documentation</w:t>
      </w:r>
      <w:proofErr w:type="spellEnd"/>
      <w:r>
        <w:t>/Manual_de_Usuario_Testers.docx).</w:t>
      </w:r>
    </w:p>
    <w:p w14:paraId="489F3FDB" w14:textId="77777777" w:rsidR="00590DA6" w:rsidRDefault="00000000">
      <w:pPr>
        <w:spacing w:after="180" w:line="300" w:lineRule="auto"/>
        <w:jc w:val="both"/>
      </w:pPr>
      <w:r>
        <w:t xml:space="preserve">Este manual documenta el </w:t>
      </w:r>
      <w:proofErr w:type="spellStart"/>
      <w:r>
        <w:t>framework</w:t>
      </w:r>
      <w:proofErr w:type="spellEnd"/>
      <w:r>
        <w:t xml:space="preserve"> completo a nivel de código: su arquitectura de agentes de inteligencia artificial, el servidor MCP, la infraestructura de ejecución </w:t>
      </w:r>
      <w:proofErr w:type="spellStart"/>
      <w:r>
        <w:t>runtime</w:t>
      </w:r>
      <w:proofErr w:type="spellEnd"/>
      <w:r>
        <w:t>, el módulo de pruebas no funcionales, y — de forma explícita y sin ambigüedades — exactamente qué clase, función y línea modificar cuando se necesite parametrizar cada tipo de prueba generada.</w:t>
      </w:r>
    </w:p>
    <w:p w14:paraId="206185C8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1.1 Convenciones usadas en este documento</w:t>
      </w:r>
    </w:p>
    <w:p w14:paraId="58561F99" w14:textId="77777777" w:rsidR="00590DA6" w:rsidRDefault="00000000">
      <w:pPr>
        <w:pStyle w:val="Prrafodelista"/>
        <w:numPr>
          <w:ilvl w:val="0"/>
          <w:numId w:val="2"/>
        </w:numPr>
        <w:spacing w:after="100" w:line="280" w:lineRule="auto"/>
      </w:pPr>
      <w:r>
        <w:rPr>
          <w:rFonts w:ascii="Consolas" w:eastAsia="Consolas" w:hAnsi="Consolas" w:cs="Consolas"/>
          <w:color w:val="C0392B"/>
          <w:sz w:val="20"/>
          <w:szCs w:val="20"/>
        </w:rPr>
        <w:t>ruta/al/archivo.ts:123</w:t>
      </w:r>
      <w:r>
        <w:t xml:space="preserve"> — referencia exacta de archivo y línea, verificada contra el código real al momento de escribir este documento.</w:t>
      </w:r>
    </w:p>
    <w:p w14:paraId="7B071788" w14:textId="77777777" w:rsidR="00590DA6" w:rsidRDefault="00000000">
      <w:pPr>
        <w:pStyle w:val="Prrafodelista"/>
        <w:numPr>
          <w:ilvl w:val="0"/>
          <w:numId w:val="2"/>
        </w:numPr>
        <w:spacing w:after="100" w:line="280" w:lineRule="auto"/>
      </w:pPr>
      <w:r>
        <w:t>Los bloques de código son fragmentos reales copiados del proyecto, no pseudocódigo.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220" w:type="dxa"/>
          <w:right w:w="10" w:type="dxa"/>
        </w:tblCellMar>
        <w:tblLook w:val="04A0" w:firstRow="1" w:lastRow="0" w:firstColumn="1" w:lastColumn="0" w:noHBand="0" w:noVBand="1"/>
      </w:tblPr>
      <w:tblGrid>
        <w:gridCol w:w="144"/>
        <w:gridCol w:w="9485"/>
      </w:tblGrid>
      <w:tr w:rsidR="00590DA6" w14:paraId="7FFEE855" w14:textId="77777777">
        <w:tc>
          <w:tcPr>
            <w:tcW w:w="140" w:type="dxa"/>
            <w:shd w:val="clear" w:color="auto" w:fill="B03A2E"/>
          </w:tcPr>
          <w:p w14:paraId="5A1EAC46" w14:textId="77777777" w:rsidR="00590DA6" w:rsidRDefault="00590DA6"/>
        </w:tc>
        <w:tc>
          <w:tcPr>
            <w:tcW w:w="9210" w:type="dxa"/>
            <w:shd w:val="clear" w:color="auto" w:fill="FDEDE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65C3DA9C" w14:textId="77777777" w:rsidR="00590DA6" w:rsidRDefault="00000000">
            <w:pPr>
              <w:spacing w:after="80"/>
            </w:pPr>
            <w:r>
              <w:rPr>
                <w:b/>
                <w:bCs/>
                <w:color w:val="222222"/>
              </w:rPr>
              <w:t>⚠ Las líneas citadas pueden desactualizarse</w:t>
            </w:r>
          </w:p>
          <w:p w14:paraId="25A68311" w14:textId="77777777" w:rsidR="00590DA6" w:rsidRDefault="00000000">
            <w:pPr>
              <w:spacing w:line="280" w:lineRule="auto"/>
            </w:pPr>
            <w:r>
              <w:t>Los números de línea corresponden al estado del repositorio en la fecha de este documento. Si el archivo referenciado cambia, la ruta del archivo sigue siendo la referencia autoritativa — usa buscador de texto (</w:t>
            </w:r>
            <w:proofErr w:type="spellStart"/>
            <w:r>
              <w:t>Ctrl+Shift+F</w:t>
            </w:r>
            <w:proofErr w:type="spellEnd"/>
            <w:r>
              <w:t>) con el nombre de función citado para relocalizar.</w:t>
            </w:r>
          </w:p>
        </w:tc>
      </w:tr>
    </w:tbl>
    <w:p w14:paraId="7123F7D1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1.2 Las tres capas del proyecto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1"/>
        <w:gridCol w:w="2880"/>
        <w:gridCol w:w="2936"/>
        <w:gridCol w:w="1233"/>
      </w:tblGrid>
      <w:tr w:rsidR="00590DA6" w14:paraId="5A8FD2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6FF58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2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E9488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Carpeta raíz</w:t>
            </w:r>
          </w:p>
        </w:tc>
        <w:tc>
          <w:tcPr>
            <w:tcW w:w="3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F4FCC5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  <w:tc>
          <w:tcPr>
            <w:tcW w:w="115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9209D5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¿Se edita?</w:t>
            </w:r>
          </w:p>
        </w:tc>
      </w:tr>
      <w:tr w:rsidR="00590DA6" w14:paraId="034D55E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78F903" w14:textId="77777777" w:rsidR="00590DA6" w:rsidRDefault="00000000">
            <w:pPr>
              <w:spacing w:line="260" w:lineRule="auto"/>
            </w:pPr>
            <w:r>
              <w:t>Motor de generación (tiempo de "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generate</w:t>
            </w:r>
            <w:proofErr w:type="spellEnd"/>
            <w:r>
              <w:t>")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F5BC4F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ConfigurationAgents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ia-testing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/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4602D6" w14:textId="77777777" w:rsidR="00590DA6" w:rsidRDefault="00000000">
            <w:pPr>
              <w:spacing w:line="260" w:lineRule="auto"/>
            </w:pPr>
            <w:r>
              <w:t xml:space="preserve">Agentes de IA que </w:t>
            </w:r>
            <w:proofErr w:type="spellStart"/>
            <w:r>
              <w:t>parsean</w:t>
            </w:r>
            <w:proofErr w:type="spellEnd"/>
            <w:r>
              <w:t xml:space="preserve"> grabaciones/</w:t>
            </w:r>
            <w:proofErr w:type="spellStart"/>
            <w:r>
              <w:t>curls</w:t>
            </w:r>
            <w:proofErr w:type="spellEnd"/>
            <w:r>
              <w:t xml:space="preserve"> y ESCRIBEN </w:t>
            </w:r>
            <w:proofErr w:type="spellStart"/>
            <w:r>
              <w:t>specs</w:t>
            </w:r>
            <w:proofErr w:type="spellEnd"/>
            <w:r>
              <w:t xml:space="preserve"> de </w:t>
            </w:r>
            <w:proofErr w:type="spellStart"/>
            <w:r>
              <w:t>Playwright</w:t>
            </w:r>
            <w:proofErr w:type="spellEnd"/>
            <w:r>
              <w:t>.</w:t>
            </w:r>
          </w:p>
        </w:tc>
        <w:tc>
          <w:tcPr>
            <w:tcW w:w="11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E78105" w14:textId="77777777" w:rsidR="00590DA6" w:rsidRDefault="00000000">
            <w:pPr>
              <w:spacing w:line="260" w:lineRule="auto"/>
            </w:pPr>
            <w:r>
              <w:t xml:space="preserve">Sí — es el código del </w:t>
            </w:r>
            <w:proofErr w:type="spellStart"/>
            <w:r>
              <w:t>framework</w:t>
            </w:r>
            <w:proofErr w:type="spellEnd"/>
            <w:r>
              <w:t xml:space="preserve"> en sí.</w:t>
            </w:r>
          </w:p>
        </w:tc>
      </w:tr>
      <w:tr w:rsidR="00590DA6" w14:paraId="4546F4E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5B538" w14:textId="77777777" w:rsidR="00590DA6" w:rsidRDefault="00000000">
            <w:pPr>
              <w:spacing w:line="260" w:lineRule="auto"/>
            </w:pPr>
            <w:r>
              <w:t xml:space="preserve">Infraestructura </w:t>
            </w:r>
            <w:proofErr w:type="spellStart"/>
            <w:r>
              <w:t>runtime</w:t>
            </w:r>
            <w:proofErr w:type="spellEnd"/>
          </w:p>
        </w:tc>
        <w:tc>
          <w:tcPr>
            <w:tcW w:w="22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65FC90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ConfigurationTest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/</w:t>
            </w:r>
          </w:p>
        </w:tc>
        <w:tc>
          <w:tcPr>
            <w:tcW w:w="3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6FB46" w14:textId="77777777" w:rsidR="00590DA6" w:rsidRDefault="00000000">
            <w:pPr>
              <w:spacing w:line="260" w:lineRule="auto"/>
            </w:pPr>
            <w:r>
              <w:t xml:space="preserve">Utilidades que los </w:t>
            </w:r>
            <w:proofErr w:type="spellStart"/>
            <w:r>
              <w:t>specs</w:t>
            </w:r>
            <w:proofErr w:type="spellEnd"/>
            <w:r>
              <w:t xml:space="preserve"> GENERADOS importan y ejecutan (</w:t>
            </w:r>
            <w:proofErr w:type="spellStart"/>
            <w:r>
              <w:t>smart-actions</w:t>
            </w:r>
            <w:proofErr w:type="spellEnd"/>
            <w:r>
              <w:t>, api-</w:t>
            </w:r>
            <w:proofErr w:type="spellStart"/>
            <w:r>
              <w:t>helper</w:t>
            </w:r>
            <w:proofErr w:type="spellEnd"/>
            <w:r>
              <w:t>, etc.).</w:t>
            </w:r>
          </w:p>
        </w:tc>
        <w:tc>
          <w:tcPr>
            <w:tcW w:w="11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3299E7" w14:textId="77777777" w:rsidR="00590DA6" w:rsidRDefault="00000000">
            <w:pPr>
              <w:spacing w:line="260" w:lineRule="auto"/>
            </w:pPr>
            <w:r>
              <w:t xml:space="preserve">Sí — cambios aquí afectan a TODOS los </w:t>
            </w:r>
            <w:proofErr w:type="spellStart"/>
            <w:r>
              <w:t>specs</w:t>
            </w:r>
            <w:proofErr w:type="spellEnd"/>
            <w:r>
              <w:t xml:space="preserve"> ya generados, sin regenerar.</w:t>
            </w:r>
          </w:p>
        </w:tc>
      </w:tr>
      <w:tr w:rsidR="00590DA6" w14:paraId="2C5637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2F2946" w14:textId="77777777" w:rsidR="00590DA6" w:rsidRDefault="00000000">
            <w:pPr>
              <w:spacing w:line="260" w:lineRule="auto"/>
            </w:pPr>
            <w:r>
              <w:t>Salida generada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F41F8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GenerateTest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/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A26AE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lang w:val="en-US"/>
              </w:rPr>
              <w:t xml:space="preserve">Specs de Playwright </w:t>
            </w:r>
            <w:proofErr w:type="spellStart"/>
            <w:r w:rsidRPr="008B3E29">
              <w:rPr>
                <w:lang w:val="en-US"/>
              </w:rPr>
              <w:t>resultantes</w:t>
            </w:r>
            <w:proofErr w:type="spellEnd"/>
            <w:r w:rsidRPr="008B3E29">
              <w:rPr>
                <w:lang w:val="en-US"/>
              </w:rPr>
              <w:t>: UI, API, performance, accessibility, security, visual, non-functional, BDD.</w:t>
            </w:r>
          </w:p>
        </w:tc>
        <w:tc>
          <w:tcPr>
            <w:tcW w:w="11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EC3FBE" w14:textId="77777777" w:rsidR="00590DA6" w:rsidRDefault="00000000">
            <w:pPr>
              <w:spacing w:line="260" w:lineRule="auto"/>
            </w:pPr>
            <w:r>
              <w:t>Depende del tipo — ver Capítulo 6.</w:t>
            </w:r>
          </w:p>
        </w:tc>
      </w:tr>
    </w:tbl>
    <w:p w14:paraId="0296AE60" w14:textId="77777777" w:rsidR="00590DA6" w:rsidRDefault="00000000">
      <w:pPr>
        <w:spacing w:after="180" w:line="300" w:lineRule="auto"/>
        <w:jc w:val="both"/>
      </w:pPr>
      <w:r>
        <w:lastRenderedPageBreak/>
        <w:t xml:space="preserve">Esta separación de capas es la clave para entender todo el </w:t>
      </w:r>
      <w:proofErr w:type="spellStart"/>
      <w:r>
        <w:t>framework</w:t>
      </w:r>
      <w:proofErr w:type="spellEnd"/>
      <w:r>
        <w:t xml:space="preserve">: los agentes (capa 1) son "compiladores" que leen una entrada (grabación, </w:t>
      </w:r>
      <w:proofErr w:type="spellStart"/>
      <w:r>
        <w:t>curl</w:t>
      </w:r>
      <w:proofErr w:type="spellEnd"/>
      <w:r>
        <w:t xml:space="preserve">, archivo de datos) y escriben código </w:t>
      </w:r>
      <w:proofErr w:type="spellStart"/>
      <w:r>
        <w:t>TypeScript</w:t>
      </w:r>
      <w:proofErr w:type="spellEnd"/>
      <w:r>
        <w:t xml:space="preserve"> ejecutable (capa 3) que a su vez importa utilidades compartidas (capa 2).</w:t>
      </w:r>
    </w:p>
    <w:p w14:paraId="110E34FA" w14:textId="77777777" w:rsidR="00590DA6" w:rsidRDefault="00000000">
      <w:r>
        <w:br w:type="page"/>
      </w:r>
    </w:p>
    <w:p w14:paraId="69131D81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>2. Estructura completa de carpetas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58DBCD5B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D5FD108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playwright-enterprise-template_UI_API_Performance3/</w:t>
            </w:r>
          </w:p>
          <w:p w14:paraId="7FE2DA5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│</w:t>
            </w:r>
          </w:p>
          <w:p w14:paraId="3CDF7C3F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BoxRecordings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/</w:t>
            </w:r>
          </w:p>
          <w:p w14:paraId="64AE56B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│   ├── recordings/                   ←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grabaciones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de Playwright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Codegen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(ENTRADA)</w:t>
            </w:r>
          </w:p>
          <w:p w14:paraId="0F41EF3F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│   └── network/                      ←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tráfico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HTTP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capturado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por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network-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sniffer.ts</w:t>
            </w:r>
            <w:proofErr w:type="spellEnd"/>
          </w:p>
          <w:p w14:paraId="6F83F6E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BoxAPIsExecute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/                   ← curl/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URL+body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pegados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→ box-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-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executor.agent.ts</w:t>
            </w:r>
            <w:proofErr w:type="spellEnd"/>
          </w:p>
          <w:p w14:paraId="34A43D3C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│   ├── REST/{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get,post,put,delete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}/</w:t>
            </w:r>
          </w:p>
          <w:p w14:paraId="1BCDF28D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│   └── SOAP/{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get,post,put,delete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}/</w:t>
            </w:r>
          </w:p>
          <w:p w14:paraId="46DED733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BoxTestData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/                      ← &lt;Suite&gt;.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csv|.txt|.xlsx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→ data-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binding.agent.ts</w:t>
            </w:r>
            <w:proofErr w:type="spellEnd"/>
          </w:p>
          <w:p w14:paraId="6DF2A068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ConfigurationAgents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ia-testing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   ← MOTOR DE GENERACIÓN (capa 1)</w:t>
            </w:r>
          </w:p>
          <w:p w14:paraId="1000B0AB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│   ├── agents/</w:t>
            </w:r>
          </w:p>
          <w:p w14:paraId="05863F68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│   │   ├── core/                     ← parser, selector-engine, healer, learning-store, data-binding</w:t>
            </w:r>
          </w:p>
          <w:p w14:paraId="0A3B1D80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│   │   ├── generators/                ←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ui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, performance, accessibility, security, visual</w:t>
            </w:r>
          </w:p>
          <w:p w14:paraId="18E76B21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│   │   ├── network/                  ←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-discovery,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-test-generator, box-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-executor, sniffer</w:t>
            </w:r>
          </w:p>
          <w:p w14:paraId="01058A3D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│   │   └── recorder/                 ← recorder-parser-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agent.ts</w:t>
            </w:r>
            <w:proofErr w:type="spellEnd"/>
          </w:p>
          <w:p w14:paraId="4C94F0F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│   ├── scripts/                      ← run-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agents.ts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orquestador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) +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utilidades</w:t>
            </w:r>
            <w:proofErr w:type="spellEnd"/>
          </w:p>
          <w:p w14:paraId="08EC42E5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│   ├── utils/                        ←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openai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-client, fs-utils, selector-builder,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url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-extractor</w:t>
            </w:r>
          </w:p>
          <w:p w14:paraId="6ACEF500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│   └──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mcp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/                          ←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server.ts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(Model Context Protocol)</w:t>
            </w:r>
          </w:p>
          <w:p w14:paraId="2099E87A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ConfigurationTest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/tests/          ← INFRAESTRUCTURA RUNTIME 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capa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2)</w:t>
            </w:r>
          </w:p>
          <w:p w14:paraId="4B786451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│   ├── utils/                        ← smart-actions, navigation-helper,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-helper,</w:t>
            </w:r>
          </w:p>
          <w:p w14:paraId="64AD42A7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│   │                                    test-data-resolver, modal-handler, data-file-parser</w:t>
            </w:r>
          </w:p>
          <w:p w14:paraId="65E2E897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│   ├──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pages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/  fixtures/ 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setup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/ 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config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</w:t>
            </w:r>
          </w:p>
          <w:p w14:paraId="4D01E696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GenerateTest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                     ← SALIDA GENERADA (capa 3)</w:t>
            </w:r>
          </w:p>
          <w:p w14:paraId="5CF7DA63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│   ├── features/  steps/             ← BDD Gherkin</w:t>
            </w:r>
          </w:p>
          <w:p w14:paraId="2B81F643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│   ├──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-testing-rest-soap/{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rest,soap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}/  ← tests de API 100%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manuales</w:t>
            </w:r>
            <w:proofErr w:type="spellEnd"/>
          </w:p>
          <w:p w14:paraId="33D12A34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│   ├── non-functional/               ←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módulo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completo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de carga (config/core/analysis/reporters)</w:t>
            </w:r>
          </w:p>
          <w:p w14:paraId="7A4CD9C4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│   └── tests/&lt;Suite&gt;/{ui,api,performance,accessibility,security,visual,non-functional}/</w:t>
            </w:r>
          </w:p>
          <w:p w14:paraId="714B1BFA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├── Documentation/</w:t>
            </w:r>
          </w:p>
          <w:p w14:paraId="697D35B0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playwright.config.ts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            ←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proyectos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+ reporters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globales</w:t>
            </w:r>
            <w:proofErr w:type="spellEnd"/>
          </w:p>
          <w:p w14:paraId="03818220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package.json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tsconfig.json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.env</w:t>
            </w:r>
          </w:p>
          <w:p w14:paraId="1A69A94B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├── learning-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db.json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healer-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db.json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←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persistencia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auto-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generada</w:t>
            </w:r>
            <w:proofErr w:type="spellEnd"/>
          </w:p>
          <w:p w14:paraId="62906767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└── .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github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/workflows/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playwright.yml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← CI</w:t>
            </w:r>
          </w:p>
        </w:tc>
      </w:tr>
    </w:tbl>
    <w:p w14:paraId="63CC6010" w14:textId="77777777" w:rsidR="00590DA6" w:rsidRPr="008B3E29" w:rsidRDefault="00000000">
      <w:pPr>
        <w:rPr>
          <w:lang w:val="en-US"/>
        </w:rPr>
      </w:pPr>
      <w:r w:rsidRPr="008B3E29">
        <w:rPr>
          <w:lang w:val="en-US"/>
        </w:rPr>
        <w:br w:type="page"/>
      </w:r>
    </w:p>
    <w:p w14:paraId="328E44D1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>3. El orquestador — run-</w:t>
      </w:r>
      <w:proofErr w:type="spellStart"/>
      <w:r>
        <w:rPr>
          <w:b/>
          <w:bCs/>
          <w:color w:val="1F3864"/>
        </w:rPr>
        <w:t>agents.ts</w:t>
      </w:r>
      <w:proofErr w:type="spellEnd"/>
    </w:p>
    <w:p w14:paraId="16F2DB32" w14:textId="77777777" w:rsidR="00590DA6" w:rsidRDefault="00000000">
      <w:pPr>
        <w:spacing w:after="180" w:line="300" w:lineRule="auto"/>
        <w:jc w:val="both"/>
      </w:pP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ConfigurationAgents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ia-testing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/scripts/run-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agents.ts</w:t>
      </w:r>
      <w:proofErr w:type="spellEnd"/>
      <w:r>
        <w:t xml:space="preserve"> es el punto de entrada de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run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generate</w:t>
      </w:r>
      <w:proofErr w:type="spellEnd"/>
      <w:r>
        <w:t xml:space="preserve">. Recorre cada </w:t>
      </w:r>
      <w:proofErr w:type="spellStart"/>
      <w:r>
        <w:t>recording</w:t>
      </w:r>
      <w:proofErr w:type="spellEnd"/>
      <w:r>
        <w:t xml:space="preserve"> en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BoxRecordings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recordings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r>
        <w:t xml:space="preserve"> y ejecuta, en orden estricto, los siguientes 9 pasos:</w:t>
      </w:r>
    </w:p>
    <w:tbl>
      <w:tblPr>
        <w:tblW w:w="8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750"/>
        <w:gridCol w:w="3100"/>
      </w:tblGrid>
      <w:tr w:rsidR="00590DA6" w14:paraId="3AD188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CFDBC3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75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2EB670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31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199E0F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Agente / función invocada</w:t>
            </w:r>
          </w:p>
        </w:tc>
      </w:tr>
      <w:tr w:rsidR="00590DA6" w14:paraId="02981D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631C2B" w14:textId="77777777" w:rsidR="00590DA6" w:rsidRDefault="00000000">
            <w:pPr>
              <w:spacing w:line="260" w:lineRule="auto"/>
            </w:pPr>
            <w:r>
              <w:t>1</w:t>
            </w:r>
          </w:p>
        </w:tc>
        <w:tc>
          <w:tcPr>
            <w:tcW w:w="47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3C58F7" w14:textId="77777777" w:rsidR="00590DA6" w:rsidRDefault="00000000">
            <w:pPr>
              <w:spacing w:line="260" w:lineRule="auto"/>
            </w:pPr>
            <w:proofErr w:type="spellStart"/>
            <w:r>
              <w:t>Parsear</w:t>
            </w:r>
            <w:proofErr w:type="spellEnd"/>
            <w:r>
              <w:t xml:space="preserve"> la grabación → </w:t>
            </w:r>
            <w:proofErr w:type="spellStart"/>
            <w:r>
              <w:t>Action</w:t>
            </w:r>
            <w:proofErr w:type="spellEnd"/>
            <w:r>
              <w:t>[] normalizados</w:t>
            </w:r>
          </w:p>
        </w:tc>
        <w:tc>
          <w:tcPr>
            <w:tcW w:w="31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DD02E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recorder-parser-agent.ts</w:t>
            </w:r>
            <w:proofErr w:type="spellEnd"/>
            <w: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parseRecording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</w:p>
        </w:tc>
      </w:tr>
      <w:tr w:rsidR="00590DA6" w14:paraId="3C8D8C5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9E3E62" w14:textId="77777777" w:rsidR="00590DA6" w:rsidRDefault="00000000">
            <w:pPr>
              <w:spacing w:line="260" w:lineRule="auto"/>
            </w:pPr>
            <w:r>
              <w:t>2</w:t>
            </w:r>
          </w:p>
        </w:tc>
        <w:tc>
          <w:tcPr>
            <w:tcW w:w="47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CBE8DA" w14:textId="77777777" w:rsidR="00590DA6" w:rsidRDefault="00000000">
            <w:pPr>
              <w:spacing w:line="260" w:lineRule="auto"/>
            </w:pPr>
            <w:r>
              <w:t>Generar .</w:t>
            </w:r>
            <w:proofErr w:type="spellStart"/>
            <w:r>
              <w:t>feature</w:t>
            </w:r>
            <w:proofErr w:type="spellEnd"/>
            <w:r>
              <w:t xml:space="preserve"> Gherkin + validarlo</w:t>
            </w:r>
          </w:p>
        </w:tc>
        <w:tc>
          <w:tcPr>
            <w:tcW w:w="31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B0ED54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generator-agent.ts</w:t>
            </w:r>
            <w:proofErr w:type="spellEnd"/>
            <w: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flow-validator.ts</w:t>
            </w:r>
            <w:proofErr w:type="spellEnd"/>
          </w:p>
        </w:tc>
      </w:tr>
      <w:tr w:rsidR="00590DA6" w14:paraId="6C26B5C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4E348F" w14:textId="77777777" w:rsidR="00590DA6" w:rsidRDefault="00000000">
            <w:pPr>
              <w:spacing w:line="260" w:lineRule="auto"/>
            </w:pPr>
            <w:r>
              <w:t>3</w:t>
            </w:r>
          </w:p>
        </w:tc>
        <w:tc>
          <w:tcPr>
            <w:tcW w:w="47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431FF3" w14:textId="77777777" w:rsidR="00590DA6" w:rsidRDefault="00000000">
            <w:pPr>
              <w:spacing w:line="260" w:lineRule="auto"/>
            </w:pPr>
            <w:r>
              <w:t xml:space="preserve">Generar </w:t>
            </w:r>
            <w:proofErr w:type="spellStart"/>
            <w:r>
              <w:t>steps.ts</w:t>
            </w:r>
            <w:proofErr w:type="spellEnd"/>
            <w:r>
              <w:t xml:space="preserve"> de BDD</w:t>
            </w:r>
          </w:p>
        </w:tc>
        <w:tc>
          <w:tcPr>
            <w:tcW w:w="31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D8A7E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generateStepsFromGherkin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</w:p>
        </w:tc>
      </w:tr>
      <w:tr w:rsidR="00590DA6" w:rsidRPr="008B3E29" w14:paraId="5FA6AA5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176683" w14:textId="77777777" w:rsidR="00590DA6" w:rsidRDefault="00000000">
            <w:pPr>
              <w:spacing w:line="260" w:lineRule="auto"/>
            </w:pPr>
            <w:r>
              <w:t>4</w:t>
            </w:r>
          </w:p>
        </w:tc>
        <w:tc>
          <w:tcPr>
            <w:tcW w:w="47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46876" w14:textId="77777777" w:rsidR="00590DA6" w:rsidRDefault="00000000">
            <w:pPr>
              <w:spacing w:line="260" w:lineRule="auto"/>
            </w:pPr>
            <w:r>
              <w:t xml:space="preserve">Generar </w:t>
            </w:r>
            <w:proofErr w:type="spellStart"/>
            <w:r>
              <w:t>spec</w:t>
            </w:r>
            <w:proofErr w:type="spellEnd"/>
            <w:r>
              <w:t xml:space="preserve"> de UI</w:t>
            </w:r>
          </w:p>
        </w:tc>
        <w:tc>
          <w:tcPr>
            <w:tcW w:w="31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E84B88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ui-agent.ts</w:t>
            </w:r>
            <w:proofErr w:type="spellEnd"/>
            <w:r w:rsidRPr="008B3E29">
              <w:rPr>
                <w:lang w:val="en-US"/>
              </w:rPr>
              <w:t xml:space="preserve"> → 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generateUITest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()</w:t>
            </w:r>
            <w:r w:rsidRPr="008B3E29">
              <w:rPr>
                <w:lang w:val="en-US"/>
              </w:rPr>
              <w:t xml:space="preserve"> (async)</w:t>
            </w:r>
          </w:p>
        </w:tc>
      </w:tr>
      <w:tr w:rsidR="00590DA6" w:rsidRPr="008B3E29" w14:paraId="2475E03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2019C" w14:textId="77777777" w:rsidR="00590DA6" w:rsidRDefault="00000000">
            <w:pPr>
              <w:spacing w:line="260" w:lineRule="auto"/>
            </w:pPr>
            <w:r>
              <w:t>5</w:t>
            </w:r>
          </w:p>
        </w:tc>
        <w:tc>
          <w:tcPr>
            <w:tcW w:w="47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647904" w14:textId="77777777" w:rsidR="00590DA6" w:rsidRDefault="00000000">
            <w:pPr>
              <w:spacing w:line="260" w:lineRule="auto"/>
            </w:pPr>
            <w:r>
              <w:t xml:space="preserve">Descubrir llamadas de API en la grabación + generar </w:t>
            </w:r>
            <w:proofErr w:type="spellStart"/>
            <w:r>
              <w:t>specs</w:t>
            </w:r>
            <w:proofErr w:type="spellEnd"/>
          </w:p>
        </w:tc>
        <w:tc>
          <w:tcPr>
            <w:tcW w:w="31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8362E6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api-discovery.agent.ts</w:t>
            </w:r>
            <w:proofErr w:type="spellEnd"/>
            <w:r w:rsidRPr="008B3E29">
              <w:rPr>
                <w:lang w:val="en-US"/>
              </w:rPr>
              <w:t xml:space="preserve"> + 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-test-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generator.agent.ts</w:t>
            </w:r>
            <w:proofErr w:type="spellEnd"/>
          </w:p>
        </w:tc>
      </w:tr>
      <w:tr w:rsidR="00590DA6" w14:paraId="11D1C54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2806A2" w14:textId="77777777" w:rsidR="00590DA6" w:rsidRDefault="00000000">
            <w:pPr>
              <w:spacing w:line="260" w:lineRule="auto"/>
            </w:pPr>
            <w:r>
              <w:t>6</w:t>
            </w:r>
          </w:p>
        </w:tc>
        <w:tc>
          <w:tcPr>
            <w:tcW w:w="47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934E77" w14:textId="77777777" w:rsidR="00590DA6" w:rsidRDefault="00000000">
            <w:pPr>
              <w:spacing w:line="260" w:lineRule="auto"/>
            </w:pPr>
            <w:r>
              <w:t xml:space="preserve">Extraer </w:t>
            </w:r>
            <w:proofErr w:type="spellStart"/>
            <w:r>
              <w:t>baseURL</w:t>
            </w:r>
            <w:proofErr w:type="spellEnd"/>
            <w:r>
              <w:t xml:space="preserve"> + escribir &lt;Suite&gt;.</w:t>
            </w:r>
            <w:proofErr w:type="spellStart"/>
            <w:r>
              <w:t>metadata.json</w:t>
            </w:r>
            <w:proofErr w:type="spellEnd"/>
          </w:p>
        </w:tc>
        <w:tc>
          <w:tcPr>
            <w:tcW w:w="31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60E5D" w14:textId="77777777" w:rsidR="00590DA6" w:rsidRDefault="00000000">
            <w:pPr>
              <w:spacing w:line="260" w:lineRule="auto"/>
            </w:pPr>
            <w:r>
              <w:t xml:space="preserve">lógica </w:t>
            </w:r>
            <w:proofErr w:type="spellStart"/>
            <w:r>
              <w:t>inline</w:t>
            </w:r>
            <w:proofErr w:type="spellEnd"/>
            <w:r>
              <w:t xml:space="preserve"> en run-</w:t>
            </w:r>
            <w:proofErr w:type="spellStart"/>
            <w:r>
              <w:t>agents.ts</w:t>
            </w:r>
            <w:proofErr w:type="spellEnd"/>
          </w:p>
        </w:tc>
      </w:tr>
      <w:tr w:rsidR="00590DA6" w:rsidRPr="008B3E29" w14:paraId="63B70C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88FC52" w14:textId="77777777" w:rsidR="00590DA6" w:rsidRDefault="00000000">
            <w:pPr>
              <w:spacing w:line="260" w:lineRule="auto"/>
            </w:pPr>
            <w:r>
              <w:t>7</w:t>
            </w:r>
          </w:p>
        </w:tc>
        <w:tc>
          <w:tcPr>
            <w:tcW w:w="47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44B37D" w14:textId="77777777" w:rsidR="00590DA6" w:rsidRDefault="00000000">
            <w:pPr>
              <w:spacing w:line="260" w:lineRule="auto"/>
            </w:pPr>
            <w:r>
              <w:t xml:space="preserve">Generar Performance / </w:t>
            </w:r>
            <w:proofErr w:type="spellStart"/>
            <w:r>
              <w:t>Accessibility</w:t>
            </w:r>
            <w:proofErr w:type="spellEnd"/>
            <w:r>
              <w:t xml:space="preserve"> / Visual / Security (si hay </w:t>
            </w:r>
            <w:proofErr w:type="spellStart"/>
            <w:r>
              <w:t>baseURL</w:t>
            </w:r>
            <w:proofErr w:type="spellEnd"/>
            <w:r>
              <w:t>)</w:t>
            </w:r>
          </w:p>
        </w:tc>
        <w:tc>
          <w:tcPr>
            <w:tcW w:w="31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A68E8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performance-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agent.ts</w:t>
            </w:r>
            <w:proofErr w:type="spellEnd"/>
            <w:r w:rsidRPr="008B3E29">
              <w:rPr>
                <w:lang w:val="en-US"/>
              </w:rPr>
              <w:t xml:space="preserve">, </w:t>
            </w: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accessibility-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agent.ts</w:t>
            </w:r>
            <w:proofErr w:type="spellEnd"/>
            <w:r w:rsidRPr="008B3E29">
              <w:rPr>
                <w:lang w:val="en-US"/>
              </w:rPr>
              <w:t xml:space="preserve">, </w:t>
            </w: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visual-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agent.ts</w:t>
            </w:r>
            <w:proofErr w:type="spellEnd"/>
            <w:r w:rsidRPr="008B3E29">
              <w:rPr>
                <w:lang w:val="en-US"/>
              </w:rPr>
              <w:t xml:space="preserve">, </w:t>
            </w: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security-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agent.ts</w:t>
            </w:r>
            <w:proofErr w:type="spellEnd"/>
          </w:p>
        </w:tc>
      </w:tr>
      <w:tr w:rsidR="00590DA6" w14:paraId="4B0C241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6AC936" w14:textId="77777777" w:rsidR="00590DA6" w:rsidRDefault="00000000">
            <w:pPr>
              <w:spacing w:line="260" w:lineRule="auto"/>
            </w:pPr>
            <w:r>
              <w:t>8</w:t>
            </w:r>
          </w:p>
        </w:tc>
        <w:tc>
          <w:tcPr>
            <w:tcW w:w="47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B5D39E" w14:textId="77777777" w:rsidR="00590DA6" w:rsidRDefault="00000000">
            <w:pPr>
              <w:spacing w:line="260" w:lineRule="auto"/>
            </w:pPr>
            <w:r>
              <w:t xml:space="preserve">Mover </w:t>
            </w:r>
            <w:proofErr w:type="spellStart"/>
            <w:r>
              <w:t>tests</w:t>
            </w:r>
            <w:proofErr w:type="spellEnd"/>
            <w:r>
              <w:t xml:space="preserve"> de API manuales (api-</w:t>
            </w:r>
            <w:proofErr w:type="spellStart"/>
            <w:r>
              <w:t>testing</w:t>
            </w:r>
            <w:proofErr w:type="spellEnd"/>
            <w:r>
              <w:t>-</w:t>
            </w:r>
            <w:proofErr w:type="spellStart"/>
            <w:r>
              <w:t>rest-soap</w:t>
            </w:r>
            <w:proofErr w:type="spellEnd"/>
            <w:r>
              <w:t xml:space="preserve">/) a la suite, corrigiendo el </w:t>
            </w:r>
            <w:proofErr w:type="spellStart"/>
            <w:r>
              <w:t>import</w:t>
            </w:r>
            <w:proofErr w:type="spellEnd"/>
          </w:p>
        </w:tc>
        <w:tc>
          <w:tcPr>
            <w:tcW w:w="31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841451" w14:textId="77777777" w:rsidR="00590DA6" w:rsidRDefault="00000000">
            <w:pPr>
              <w:spacing w:line="260" w:lineRule="auto"/>
            </w:pPr>
            <w:r>
              <w:t xml:space="preserve">lógica </w:t>
            </w:r>
            <w:proofErr w:type="spellStart"/>
            <w:r>
              <w:t>inline</w:t>
            </w:r>
            <w:proofErr w:type="spellEnd"/>
            <w:r>
              <w:t xml:space="preserve"> — NO borra el archivo fuente</w:t>
            </w:r>
          </w:p>
        </w:tc>
      </w:tr>
      <w:tr w:rsidR="00590DA6" w:rsidRPr="008B3E29" w14:paraId="1F8379F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D101C0" w14:textId="77777777" w:rsidR="00590DA6" w:rsidRDefault="00000000">
            <w:pPr>
              <w:spacing w:line="260" w:lineRule="auto"/>
            </w:pPr>
            <w:r>
              <w:t>9</w:t>
            </w:r>
          </w:p>
        </w:tc>
        <w:tc>
          <w:tcPr>
            <w:tcW w:w="47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3CE2E4" w14:textId="77777777" w:rsidR="00590DA6" w:rsidRDefault="00000000">
            <w:pPr>
              <w:spacing w:line="260" w:lineRule="auto"/>
            </w:pPr>
            <w:r>
              <w:t xml:space="preserve">Procesar </w:t>
            </w:r>
            <w:proofErr w:type="spellStart"/>
            <w:r>
              <w:t>BoxAPIsExecute</w:t>
            </w:r>
            <w:proofErr w:type="spellEnd"/>
            <w:r>
              <w:t>/ (</w:t>
            </w:r>
            <w:proofErr w:type="spellStart"/>
            <w:r>
              <w:t>curl</w:t>
            </w:r>
            <w:proofErr w:type="spellEnd"/>
            <w:r>
              <w:t>/SOAP pegados)</w:t>
            </w:r>
          </w:p>
        </w:tc>
        <w:tc>
          <w:tcPr>
            <w:tcW w:w="31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D90AE4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box-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executor.agent.ts</w:t>
            </w:r>
            <w:proofErr w:type="spellEnd"/>
            <w:r w:rsidRPr="008B3E29">
              <w:rPr>
                <w:lang w:val="en-US"/>
              </w:rPr>
              <w:t xml:space="preserve"> → 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processBoxAPIsExecute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()</w:t>
            </w:r>
          </w:p>
        </w:tc>
      </w:tr>
    </w:tbl>
    <w:p w14:paraId="11E9AD01" w14:textId="77777777" w:rsidR="00590DA6" w:rsidRDefault="00000000">
      <w:pPr>
        <w:spacing w:after="180" w:line="300" w:lineRule="auto"/>
        <w:jc w:val="both"/>
      </w:pPr>
      <w:r>
        <w:t xml:space="preserve">Después del paso 9, si no se usó filtro de suite, se ejecuta la limpieza de directorios huérfanos en </w:t>
      </w:r>
      <w:proofErr w:type="spellStart"/>
      <w:r>
        <w:t>GenerateTest</w:t>
      </w:r>
      <w:proofErr w:type="spellEnd"/>
      <w:r>
        <w:t>/</w:t>
      </w:r>
      <w:proofErr w:type="spellStart"/>
      <w:r>
        <w:t>tests</w:t>
      </w:r>
      <w:proofErr w:type="spellEnd"/>
      <w:r>
        <w:t>/ (</w:t>
      </w:r>
      <w:proofErr w:type="spellStart"/>
      <w:r>
        <w:t>cleanupOrphanSuiteDirs</w:t>
      </w:r>
      <w:proofErr w:type="spellEnd"/>
      <w:r>
        <w:t xml:space="preserve">) — solo afecta a esa carpeta, nunca a </w:t>
      </w:r>
      <w:proofErr w:type="spellStart"/>
      <w:r>
        <w:t>BoxRecordings</w:t>
      </w:r>
      <w:proofErr w:type="spellEnd"/>
      <w:r>
        <w:t>/</w:t>
      </w:r>
      <w:proofErr w:type="spellStart"/>
      <w:r>
        <w:t>BoxAPIsExecute</w:t>
      </w:r>
      <w:proofErr w:type="spellEnd"/>
      <w:r>
        <w:t>/</w:t>
      </w:r>
      <w:proofErr w:type="spellStart"/>
      <w:r>
        <w:t>BoxTestData</w:t>
      </w:r>
      <w:proofErr w:type="spellEnd"/>
      <w:r>
        <w:t>.</w:t>
      </w:r>
    </w:p>
    <w:p w14:paraId="4C9EB769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3.1 Filtro de suite única</w:t>
      </w:r>
    </w:p>
    <w:p w14:paraId="7FEF0BE3" w14:textId="77777777" w:rsidR="00590DA6" w:rsidRDefault="00000000">
      <w:pPr>
        <w:spacing w:after="180" w:line="300" w:lineRule="auto"/>
        <w:jc w:val="both"/>
      </w:pPr>
      <w:r>
        <w:t>run-</w:t>
      </w:r>
      <w:proofErr w:type="spellStart"/>
      <w:r>
        <w:t>agents.ts</w:t>
      </w:r>
      <w:proofErr w:type="spellEnd"/>
      <w:r>
        <w:t xml:space="preserve"> (línea ~232) soporta ejecutar el pipeline completo para una sola suite, en vez de todas las grabaciones: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66A31516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0A7EE04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// run-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agents.ts</w:t>
            </w:r>
            <w:proofErr w:type="spellEnd"/>
          </w:p>
          <w:p w14:paraId="1562CE5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const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suiteArg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process.argv.find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(a =&gt;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a.startsWith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('--suite='));</w:t>
            </w:r>
          </w:p>
          <w:p w14:paraId="0A91E27B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const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suiteFilter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: string | null =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suiteArg</w:t>
            </w:r>
            <w:proofErr w:type="spellEnd"/>
          </w:p>
          <w:p w14:paraId="19AA2F20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?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suiteArg.replace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('--suite=', '').trim()</w:t>
            </w:r>
          </w:p>
          <w:p w14:paraId="30DE991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: 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process.env.SUITE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?? '').trim() || null;</w:t>
            </w:r>
          </w:p>
        </w:tc>
      </w:tr>
      <w:tr w:rsidR="00590DA6" w:rsidRPr="008B3E29" w14:paraId="02D188F8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96CED1F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npm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run generate -- --suite=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Homebanking_TransferenciasTestingQA</w:t>
            </w:r>
            <w:proofErr w:type="spellEnd"/>
          </w:p>
        </w:tc>
      </w:tr>
    </w:tbl>
    <w:p w14:paraId="3B80493E" w14:textId="77777777" w:rsidR="00590DA6" w:rsidRDefault="00000000">
      <w:pPr>
        <w:spacing w:after="180" w:line="300" w:lineRule="auto"/>
        <w:jc w:val="both"/>
      </w:pPr>
      <w:r>
        <w:lastRenderedPageBreak/>
        <w:t xml:space="preserve">El mismo patrón (`--suite=` como </w:t>
      </w:r>
      <w:proofErr w:type="spellStart"/>
      <w:r>
        <w:t>argv</w:t>
      </w:r>
      <w:proofErr w:type="spellEnd"/>
      <w:r>
        <w:t xml:space="preserve"> o `SUITE` como variable de entorno) se repite, con implementaciones independientes, en </w:t>
      </w:r>
      <w:proofErr w:type="spellStart"/>
      <w:r>
        <w:t>generate-nf-tests.ts</w:t>
      </w:r>
      <w:proofErr w:type="spellEnd"/>
      <w:r>
        <w:t xml:space="preserve"> (línea 252-256) y test-</w:t>
      </w:r>
      <w:proofErr w:type="spellStart"/>
      <w:r>
        <w:t>suite.ts</w:t>
      </w:r>
      <w:proofErr w:type="spellEnd"/>
      <w:r>
        <w:t xml:space="preserve"> (línea 23-25).</w:t>
      </w:r>
    </w:p>
    <w:p w14:paraId="1E505228" w14:textId="77777777" w:rsidR="00590DA6" w:rsidRDefault="00000000">
      <w:r>
        <w:br w:type="page"/>
      </w:r>
    </w:p>
    <w:p w14:paraId="0A6C79B0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 xml:space="preserve">4. Núcleo de agentes — </w:t>
      </w:r>
      <w:proofErr w:type="spellStart"/>
      <w:r>
        <w:rPr>
          <w:b/>
          <w:bCs/>
          <w:color w:val="1F3864"/>
        </w:rPr>
        <w:t>agents</w:t>
      </w:r>
      <w:proofErr w:type="spellEnd"/>
      <w:r>
        <w:rPr>
          <w:b/>
          <w:bCs/>
          <w:color w:val="1F3864"/>
        </w:rPr>
        <w:t>/</w:t>
      </w:r>
      <w:proofErr w:type="spellStart"/>
      <w:r>
        <w:rPr>
          <w:b/>
          <w:bCs/>
          <w:color w:val="1F3864"/>
        </w:rPr>
        <w:t>core</w:t>
      </w:r>
      <w:proofErr w:type="spellEnd"/>
      <w:r>
        <w:rPr>
          <w:b/>
          <w:bCs/>
          <w:color w:val="1F3864"/>
        </w:rPr>
        <w:t>/</w:t>
      </w:r>
    </w:p>
    <w:p w14:paraId="7E850E67" w14:textId="77777777" w:rsidR="00590DA6" w:rsidRDefault="00000000">
      <w:pPr>
        <w:spacing w:after="180" w:line="300" w:lineRule="auto"/>
        <w:jc w:val="both"/>
      </w:pPr>
      <w:r>
        <w:t>Estos 14 módulos transforman una grabación cruda en pasos normalizados, generan el BDD, sanan selectores rotos y aprenden de la ejecución. Ninguno se invoca directamente por el usuario — todos son consumidos por los generadores (Capítulo 5) o por el orquestador (Capítulo 3).</w:t>
      </w:r>
    </w:p>
    <w:p w14:paraId="518691D5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4.1 Tabla de referencia rápida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2"/>
        <w:gridCol w:w="3429"/>
        <w:gridCol w:w="3439"/>
      </w:tblGrid>
      <w:tr w:rsidR="00590DA6" w14:paraId="794C20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958181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Archivo</w:t>
            </w:r>
          </w:p>
        </w:tc>
        <w:tc>
          <w:tcPr>
            <w:tcW w:w="3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9605A2" w14:textId="77777777" w:rsidR="00590DA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Export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principal</w:t>
            </w:r>
          </w:p>
        </w:tc>
        <w:tc>
          <w:tcPr>
            <w:tcW w:w="345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62F48A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</w:tr>
      <w:tr w:rsidR="00590DA6" w14:paraId="7138EA2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76B5B0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action-normalizer.ts</w:t>
            </w:r>
            <w:proofErr w:type="spellEnd"/>
          </w:p>
        </w:tc>
        <w:tc>
          <w:tcPr>
            <w:tcW w:w="3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523D5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normalizeActions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rawActions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):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Action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[]</w:t>
            </w:r>
            <w:r>
              <w:t xml:space="preserve"> (L24)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DCAF2C" w14:textId="77777777" w:rsidR="00590DA6" w:rsidRDefault="00000000">
            <w:pPr>
              <w:spacing w:line="260" w:lineRule="auto"/>
            </w:pPr>
            <w:r>
              <w:t xml:space="preserve">Normaliza acciones crudas del </w:t>
            </w:r>
            <w:proofErr w:type="spellStart"/>
            <w:r>
              <w:t>recorder</w:t>
            </w:r>
            <w:proofErr w:type="spellEnd"/>
            <w:r>
              <w:t xml:space="preserve"> a un formato </w:t>
            </w:r>
            <w:proofErr w:type="spellStart"/>
            <w:r>
              <w:t>Action</w:t>
            </w:r>
            <w:proofErr w:type="spellEnd"/>
            <w:r>
              <w:t>[] canónico.</w:t>
            </w:r>
          </w:p>
        </w:tc>
      </w:tr>
      <w:tr w:rsidR="00590DA6" w14:paraId="7193786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7B925E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intent-detector.ts</w:t>
            </w:r>
            <w:proofErr w:type="spellEnd"/>
          </w:p>
        </w:tc>
        <w:tc>
          <w:tcPr>
            <w:tcW w:w="3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AADC9E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detectIntent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action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)</w:t>
            </w:r>
            <w:r>
              <w:t xml:space="preserve"> (L3)</w:t>
            </w:r>
          </w:p>
        </w:tc>
        <w:tc>
          <w:tcPr>
            <w:tcW w:w="34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E6347" w14:textId="77777777" w:rsidR="00590DA6" w:rsidRDefault="00000000">
            <w:pPr>
              <w:spacing w:line="260" w:lineRule="auto"/>
            </w:pPr>
            <w:r>
              <w:t>Clasifica intención semántica (ej. detecta campos de contraseña vía PASSWORD_KEYWORDS, L54).</w:t>
            </w:r>
          </w:p>
        </w:tc>
      </w:tr>
      <w:tr w:rsidR="00590DA6" w14:paraId="0E4DC56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7DF60F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smart-flow-engine.ts</w:t>
            </w:r>
            <w:proofErr w:type="spellEnd"/>
          </w:p>
        </w:tc>
        <w:tc>
          <w:tcPr>
            <w:tcW w:w="3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55689B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enhanceFlow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steps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):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EnhancedStep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[]</w:t>
            </w:r>
            <w:r>
              <w:t xml:space="preserve"> (L84)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ABCE8" w14:textId="77777777" w:rsidR="00590DA6" w:rsidRDefault="00000000">
            <w:pPr>
              <w:spacing w:line="260" w:lineRule="auto"/>
            </w:pPr>
            <w:r>
              <w:t>Enriquece pasos con semántica de flujo (</w:t>
            </w:r>
            <w:proofErr w:type="spellStart"/>
            <w:r>
              <w:t>clicks</w:t>
            </w:r>
            <w:proofErr w:type="spellEnd"/>
            <w:r>
              <w:t xml:space="preserve"> de menú vs. de confirmación).</w:t>
            </w:r>
          </w:p>
        </w:tc>
      </w:tr>
      <w:tr w:rsidR="00590DA6" w14:paraId="32A6B03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9AF84D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selector-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engine.ts</w:t>
            </w:r>
            <w:proofErr w:type="spellEnd"/>
          </w:p>
        </w:tc>
        <w:tc>
          <w:tcPr>
            <w:tcW w:w="3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493CA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SelectorEngine.build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(page, label)</w:t>
            </w:r>
            <w:r w:rsidRPr="008B3E29">
              <w:rPr>
                <w:lang w:val="en-US"/>
              </w:rPr>
              <w:t xml:space="preserve"> (L104)</w:t>
            </w:r>
          </w:p>
        </w:tc>
        <w:tc>
          <w:tcPr>
            <w:tcW w:w="34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1682DA" w14:textId="77777777" w:rsidR="00590DA6" w:rsidRDefault="00000000">
            <w:pPr>
              <w:spacing w:line="260" w:lineRule="auto"/>
            </w:pPr>
            <w:r>
              <w:t xml:space="preserve">Construye </w:t>
            </w:r>
            <w:proofErr w:type="spellStart"/>
            <w:r>
              <w:t>locators</w:t>
            </w:r>
            <w:proofErr w:type="spellEnd"/>
            <w:r>
              <w:t xml:space="preserve"> robustos por rol semántico, en 5 idiomas (ROLE_KEYWORDS, L8).</w:t>
            </w:r>
          </w:p>
        </w:tc>
      </w:tr>
      <w:tr w:rsidR="00590DA6" w14:paraId="2E8C50F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C2678C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data-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resolver.agent.ts</w:t>
            </w:r>
            <w:proofErr w:type="spellEnd"/>
          </w:p>
        </w:tc>
        <w:tc>
          <w:tcPr>
            <w:tcW w:w="3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0B4997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resolveDataConflicts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actions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)</w:t>
            </w:r>
            <w:r>
              <w:t xml:space="preserve"> (L16)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2F6A0" w14:textId="77777777" w:rsidR="00590DA6" w:rsidRDefault="00000000">
            <w:pPr>
              <w:spacing w:line="260" w:lineRule="auto"/>
            </w:pPr>
            <w:r>
              <w:t xml:space="preserve">Resuelve valores duplicados en </w:t>
            </w:r>
            <w:proofErr w:type="spellStart"/>
            <w:r>
              <w:t>selects</w:t>
            </w:r>
            <w:proofErr w:type="spellEnd"/>
            <w:r>
              <w:t xml:space="preserve"> vía IA (gpt-4o-mini, </w:t>
            </w:r>
            <w:proofErr w:type="spellStart"/>
            <w:r>
              <w:t>temperature</w:t>
            </w:r>
            <w:proofErr w:type="spellEnd"/>
            <w:r>
              <w:t xml:space="preserve"> 0.1).</w:t>
            </w:r>
          </w:p>
        </w:tc>
      </w:tr>
      <w:tr w:rsidR="00590DA6" w14:paraId="26AC155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0BACEF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assertion-engine.ts</w:t>
            </w:r>
            <w:proofErr w:type="spellEnd"/>
          </w:p>
        </w:tc>
        <w:tc>
          <w:tcPr>
            <w:tcW w:w="3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F64169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generateAssertions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steps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)</w:t>
            </w:r>
            <w:r>
              <w:t xml:space="preserve"> (L20)</w:t>
            </w:r>
          </w:p>
        </w:tc>
        <w:tc>
          <w:tcPr>
            <w:tcW w:w="34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84B43" w14:textId="77777777" w:rsidR="00590DA6" w:rsidRDefault="00000000">
            <w:pPr>
              <w:spacing w:line="260" w:lineRule="auto"/>
            </w:pPr>
            <w:r>
              <w:t xml:space="preserve">Genera </w:t>
            </w:r>
            <w:proofErr w:type="spellStart"/>
            <w:r>
              <w:t>expect</w:t>
            </w:r>
            <w:proofErr w:type="spellEnd"/>
            <w:r>
              <w:t>() adicionales vía IA (</w:t>
            </w:r>
            <w:proofErr w:type="spellStart"/>
            <w:r>
              <w:t>temperature</w:t>
            </w:r>
            <w:proofErr w:type="spellEnd"/>
            <w:r>
              <w:t xml:space="preserve"> 0.2).</w:t>
            </w:r>
          </w:p>
        </w:tc>
      </w:tr>
      <w:tr w:rsidR="00590DA6" w14:paraId="7788E5F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BAA54F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flow-validator.ts</w:t>
            </w:r>
            <w:proofErr w:type="spellEnd"/>
          </w:p>
        </w:tc>
        <w:tc>
          <w:tcPr>
            <w:tcW w:w="3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649C38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validateFlow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(steps, gherkin, path?)</w:t>
            </w:r>
            <w:r w:rsidRPr="008B3E29">
              <w:rPr>
                <w:lang w:val="en-US"/>
              </w:rPr>
              <w:t xml:space="preserve"> (L108)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C9E5FC" w14:textId="77777777" w:rsidR="00590DA6" w:rsidRDefault="00000000">
            <w:pPr>
              <w:spacing w:line="260" w:lineRule="auto"/>
            </w:pPr>
            <w:r>
              <w:t xml:space="preserve">Valida que </w:t>
            </w:r>
            <w:proofErr w:type="spellStart"/>
            <w:r>
              <w:t>el</w:t>
            </w:r>
            <w:proofErr w:type="spellEnd"/>
            <w:r>
              <w:t xml:space="preserve"> .</w:t>
            </w:r>
            <w:proofErr w:type="spellStart"/>
            <w:r>
              <w:t>feature</w:t>
            </w:r>
            <w:proofErr w:type="spellEnd"/>
            <w:r>
              <w:t xml:space="preserve"> cubra los pasos grabados; corrige y reescribe si falta cobertura.</w:t>
            </w:r>
          </w:p>
        </w:tc>
      </w:tr>
      <w:tr w:rsidR="00590DA6" w14:paraId="1E1E0DA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BF4E6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flow-healer.ts</w:t>
            </w:r>
            <w:proofErr w:type="spellEnd"/>
          </w:p>
        </w:tc>
        <w:tc>
          <w:tcPr>
            <w:tcW w:w="3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1EFB3D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healFlow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 xml:space="preserve">(page, step, 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ctx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)</w:t>
            </w:r>
            <w:r w:rsidRPr="008B3E29">
              <w:rPr>
                <w:lang w:val="en-US"/>
              </w:rPr>
              <w:t xml:space="preserve"> (L52)</w:t>
            </w:r>
          </w:p>
        </w:tc>
        <w:tc>
          <w:tcPr>
            <w:tcW w:w="34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92B46" w14:textId="77777777" w:rsidR="00590DA6" w:rsidRDefault="00000000">
            <w:pPr>
              <w:spacing w:line="260" w:lineRule="auto"/>
            </w:pPr>
            <w:r>
              <w:t xml:space="preserve">Recupera un flujo roto EN TIEMPO DE GENERACIÓN (recarga + acción restringida por </w:t>
            </w:r>
            <w:proofErr w:type="spellStart"/>
            <w:r>
              <w:t>whitelist</w:t>
            </w:r>
            <w:proofErr w:type="spellEnd"/>
            <w:r>
              <w:t xml:space="preserve"> SAFE_PATTERNS, L10 — sin </w:t>
            </w:r>
            <w:proofErr w:type="spellStart"/>
            <w:r>
              <w:t>eval</w:t>
            </w:r>
            <w:proofErr w:type="spellEnd"/>
            <w:r>
              <w:t>).</w:t>
            </w:r>
          </w:p>
        </w:tc>
      </w:tr>
      <w:tr w:rsidR="00590DA6" w14:paraId="3C06B22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E5E65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generator-agent.ts</w:t>
            </w:r>
            <w:proofErr w:type="spellEnd"/>
          </w:p>
        </w:tc>
        <w:tc>
          <w:tcPr>
            <w:tcW w:w="3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7E7F0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buildFeature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  <w:r>
              <w:t xml:space="preserve"> (L15) /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generateStepsFromGherkin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  <w:r>
              <w:t xml:space="preserve"> (L230)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09B237" w14:textId="77777777" w:rsidR="00590DA6" w:rsidRDefault="00000000">
            <w:pPr>
              <w:spacing w:line="260" w:lineRule="auto"/>
            </w:pPr>
            <w:r>
              <w:t>Construye el .</w:t>
            </w:r>
            <w:proofErr w:type="spellStart"/>
            <w:r>
              <w:t>feature</w:t>
            </w:r>
            <w:proofErr w:type="spellEnd"/>
            <w:r>
              <w:t xml:space="preserve"> Gherkin y los step </w:t>
            </w:r>
            <w:proofErr w:type="spellStart"/>
            <w:r>
              <w:t>definitions</w:t>
            </w:r>
            <w:proofErr w:type="spellEnd"/>
            <w:r>
              <w:t xml:space="preserve"> de BDD.</w:t>
            </w:r>
          </w:p>
        </w:tc>
      </w:tr>
      <w:tr w:rsidR="00590DA6" w14:paraId="43C4350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EDA1FD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captcha-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handler.ts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 / captcha-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solver.ts</w:t>
            </w:r>
            <w:proofErr w:type="spellEnd"/>
          </w:p>
        </w:tc>
        <w:tc>
          <w:tcPr>
            <w:tcW w:w="3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6C519C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handleCaptchaIfPresent</w:t>
            </w:r>
            <w:proofErr w:type="spellEnd"/>
            <w:r>
              <w:t xml:space="preserve"> (L46)</w:t>
            </w:r>
          </w:p>
        </w:tc>
        <w:tc>
          <w:tcPr>
            <w:tcW w:w="34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839A53" w14:textId="77777777" w:rsidR="00590DA6" w:rsidRDefault="00000000">
            <w:pPr>
              <w:spacing w:line="260" w:lineRule="auto"/>
            </w:pPr>
            <w:r>
              <w:t>Detecta (</w:t>
            </w:r>
            <w:proofErr w:type="spellStart"/>
            <w:r>
              <w:t>Turnstile</w:t>
            </w:r>
            <w:proofErr w:type="spellEnd"/>
            <w:r>
              <w:t>/</w:t>
            </w:r>
            <w:proofErr w:type="spellStart"/>
            <w:r>
              <w:t>hCaptcha</w:t>
            </w:r>
            <w:proofErr w:type="spellEnd"/>
            <w:r>
              <w:t>/</w:t>
            </w:r>
            <w:proofErr w:type="spellStart"/>
            <w:r>
              <w:t>reCAPTCHA</w:t>
            </w:r>
            <w:proofErr w:type="spellEnd"/>
            <w:r>
              <w:t>) y resuelve captchas vía servicio externo durante la grabación.</w:t>
            </w:r>
          </w:p>
        </w:tc>
      </w:tr>
      <w:tr w:rsidR="00590DA6" w14:paraId="4DFE3D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32FCF9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lastRenderedPageBreak/>
              <w:t>learning-store.ts</w:t>
            </w:r>
            <w:proofErr w:type="spellEnd"/>
          </w:p>
        </w:tc>
        <w:tc>
          <w:tcPr>
            <w:tcW w:w="3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1FB57A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learningStore</w:t>
            </w:r>
            <w:proofErr w:type="spellEnd"/>
            <w:r>
              <w:t xml:space="preserve"> (</w:t>
            </w:r>
            <w:proofErr w:type="spellStart"/>
            <w:r>
              <w:t>singleton</w:t>
            </w:r>
            <w:proofErr w:type="spellEnd"/>
            <w:r>
              <w:t>, L177)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81B4B5" w14:textId="77777777" w:rsidR="00590DA6" w:rsidRDefault="00000000">
            <w:pPr>
              <w:spacing w:line="260" w:lineRule="auto"/>
            </w:pPr>
            <w:r>
              <w:t xml:space="preserve">Único punto de I/O de </w:t>
            </w:r>
            <w:proofErr w:type="spellStart"/>
            <w:r>
              <w:t>learning-db.json</w:t>
            </w:r>
            <w:proofErr w:type="spellEnd"/>
            <w:r>
              <w:t>.</w:t>
            </w:r>
          </w:p>
        </w:tc>
      </w:tr>
      <w:tr w:rsidR="00590DA6" w14:paraId="62A153F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3B8DB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healer-agents.ts</w:t>
            </w:r>
            <w:proofErr w:type="spellEnd"/>
          </w:p>
        </w:tc>
        <w:tc>
          <w:tcPr>
            <w:tcW w:w="3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2775B0" w14:textId="77777777" w:rsidR="00590DA6" w:rsidRDefault="00000000">
            <w:pPr>
              <w:spacing w:line="260" w:lineRule="auto"/>
            </w:pP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healSelector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 xml:space="preserve">(page, 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sel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, action, value?)</w:t>
            </w:r>
            <w:r w:rsidRPr="008B3E29">
              <w:rPr>
                <w:lang w:val="en-US"/>
              </w:rPr>
              <w:t xml:space="preserve"> </w:t>
            </w:r>
            <w:r>
              <w:t>(L660)</w:t>
            </w:r>
          </w:p>
        </w:tc>
        <w:tc>
          <w:tcPr>
            <w:tcW w:w="34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AA964" w14:textId="77777777" w:rsidR="00590DA6" w:rsidRDefault="00000000">
            <w:pPr>
              <w:spacing w:line="260" w:lineRule="auto"/>
            </w:pPr>
            <w:r>
              <w:t xml:space="preserve">Motor de </w:t>
            </w:r>
            <w:proofErr w:type="spellStart"/>
            <w:r>
              <w:t>self-healing</w:t>
            </w:r>
            <w:proofErr w:type="spellEnd"/>
            <w:r>
              <w:t xml:space="preserve"> en tiempo de EJECUCIÓN (830 líneas — el más extenso del proyecto).</w:t>
            </w:r>
          </w:p>
        </w:tc>
      </w:tr>
      <w:tr w:rsidR="00590DA6" w14:paraId="199A60F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1F277C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data-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binding.agent.ts</w:t>
            </w:r>
            <w:proofErr w:type="spellEnd"/>
          </w:p>
        </w:tc>
        <w:tc>
          <w:tcPr>
            <w:tcW w:w="3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AAA72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bindUiColumns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() /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bindApiColumns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9AE8E" w14:textId="77777777" w:rsidR="00590DA6" w:rsidRDefault="00000000">
            <w:pPr>
              <w:spacing w:line="260" w:lineRule="auto"/>
            </w:pPr>
            <w:r>
              <w:t xml:space="preserve">Empareja columnas de </w:t>
            </w:r>
            <w:proofErr w:type="spellStart"/>
            <w:r>
              <w:t>BoxTestData</w:t>
            </w:r>
            <w:proofErr w:type="spellEnd"/>
            <w:r>
              <w:t xml:space="preserve"> con campos UI / claves de API (Capítulo 6).</w:t>
            </w:r>
          </w:p>
        </w:tc>
      </w:tr>
    </w:tbl>
    <w:p w14:paraId="5285D1D8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4.2 </w:t>
      </w:r>
      <w:proofErr w:type="spellStart"/>
      <w:r>
        <w:rPr>
          <w:b/>
          <w:bCs/>
          <w:color w:val="2E5C8A"/>
        </w:rPr>
        <w:t>learning-store.ts</w:t>
      </w:r>
      <w:proofErr w:type="spellEnd"/>
      <w:r>
        <w:rPr>
          <w:b/>
          <w:bCs/>
          <w:color w:val="2E5C8A"/>
        </w:rPr>
        <w:t xml:space="preserve"> — persistencia de selectores exitosos</w:t>
      </w:r>
    </w:p>
    <w:p w14:paraId="72D03291" w14:textId="77777777" w:rsidR="00590DA6" w:rsidRDefault="00000000">
      <w:pPr>
        <w:spacing w:after="180" w:line="300" w:lineRule="auto"/>
        <w:jc w:val="both"/>
      </w:pPr>
      <w:r>
        <w:t xml:space="preserve">Único módulo que lee/escribe </w:t>
      </w:r>
      <w:proofErr w:type="spellStart"/>
      <w:r>
        <w:t>learning-db.json</w:t>
      </w:r>
      <w:proofErr w:type="spellEnd"/>
      <w:r>
        <w:t>. La clave de aprendizaje (línea 51) es la tripleta: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466D61A0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830E27B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url|action|targetText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 //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ej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: "https://app.com/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login|fill|Usuario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"</w:t>
            </w:r>
          </w:p>
        </w:tc>
      </w:tr>
    </w:tbl>
    <w:p w14:paraId="6D4701E7" w14:textId="77777777" w:rsidR="00590DA6" w:rsidRPr="008B3E29" w:rsidRDefault="00000000">
      <w:pPr>
        <w:spacing w:after="180" w:line="300" w:lineRule="auto"/>
        <w:jc w:val="both"/>
        <w:rPr>
          <w:lang w:val="en-US"/>
        </w:rPr>
      </w:pPr>
      <w:proofErr w:type="spellStart"/>
      <w:r w:rsidRPr="008B3E29">
        <w:rPr>
          <w:lang w:val="en-US"/>
        </w:rPr>
        <w:t>Constantes</w:t>
      </w:r>
      <w:proofErr w:type="spellEnd"/>
      <w:r w:rsidRPr="008B3E29">
        <w:rPr>
          <w:lang w:val="en-US"/>
        </w:rPr>
        <w:t xml:space="preserve"> clave: DB_PATH (L16), TTL_MS = 30 días (L21), debounce de </w:t>
      </w:r>
      <w:proofErr w:type="spellStart"/>
      <w:r w:rsidRPr="008B3E29">
        <w:rPr>
          <w:lang w:val="en-US"/>
        </w:rPr>
        <w:t>escritura</w:t>
      </w:r>
      <w:proofErr w:type="spellEnd"/>
      <w:r w:rsidRPr="008B3E29">
        <w:rPr>
          <w:lang w:val="en-US"/>
        </w:rPr>
        <w:t xml:space="preserve"> </w:t>
      </w:r>
      <w:proofErr w:type="spellStart"/>
      <w:r w:rsidRPr="008B3E29">
        <w:rPr>
          <w:lang w:val="en-US"/>
        </w:rPr>
        <w:t>setTimeout</w:t>
      </w:r>
      <w:proofErr w:type="spellEnd"/>
      <w:r w:rsidRPr="008B3E29">
        <w:rPr>
          <w:lang w:val="en-US"/>
        </w:rPr>
        <w:t xml:space="preserve">(...,500) (L126), top-N </w:t>
      </w:r>
      <w:proofErr w:type="spellStart"/>
      <w:r w:rsidRPr="008B3E29">
        <w:rPr>
          <w:lang w:val="en-US"/>
        </w:rPr>
        <w:t>candidatos</w:t>
      </w:r>
      <w:proofErr w:type="spellEnd"/>
      <w:r w:rsidRPr="008B3E29">
        <w:rPr>
          <w:lang w:val="en-US"/>
        </w:rPr>
        <w:t xml:space="preserve"> slice(0,5) (L142). API </w:t>
      </w:r>
      <w:proofErr w:type="spellStart"/>
      <w:r w:rsidRPr="008B3E29">
        <w:rPr>
          <w:lang w:val="en-US"/>
        </w:rPr>
        <w:t>pública</w:t>
      </w:r>
      <w:proofErr w:type="spellEnd"/>
      <w:r w:rsidRPr="008B3E29">
        <w:rPr>
          <w:lang w:val="en-US"/>
        </w:rPr>
        <w:t xml:space="preserve">: </w:t>
      </w:r>
      <w:proofErr w:type="spellStart"/>
      <w:r w:rsidRPr="008B3E29">
        <w:rPr>
          <w:lang w:val="en-US"/>
        </w:rPr>
        <w:t>recordSuccess</w:t>
      </w:r>
      <w:proofErr w:type="spellEnd"/>
      <w:r w:rsidRPr="008B3E29">
        <w:rPr>
          <w:lang w:val="en-US"/>
        </w:rPr>
        <w:t xml:space="preserve">() (L131), </w:t>
      </w:r>
      <w:proofErr w:type="spellStart"/>
      <w:r w:rsidRPr="008B3E29">
        <w:rPr>
          <w:lang w:val="en-US"/>
        </w:rPr>
        <w:t>getBestSelector</w:t>
      </w:r>
      <w:proofErr w:type="spellEnd"/>
      <w:r w:rsidRPr="008B3E29">
        <w:rPr>
          <w:lang w:val="en-US"/>
        </w:rPr>
        <w:t xml:space="preserve">() (L147), </w:t>
      </w:r>
      <w:proofErr w:type="spellStart"/>
      <w:r w:rsidRPr="008B3E29">
        <w:rPr>
          <w:lang w:val="en-US"/>
        </w:rPr>
        <w:t>recordFailure</w:t>
      </w:r>
      <w:proofErr w:type="spellEnd"/>
      <w:r w:rsidRPr="008B3E29">
        <w:rPr>
          <w:lang w:val="en-US"/>
        </w:rPr>
        <w:t>() (L157), flush() (L170).</w:t>
      </w:r>
    </w:p>
    <w:p w14:paraId="5820DF65" w14:textId="77777777" w:rsidR="00590DA6" w:rsidRPr="008B3E29" w:rsidRDefault="00000000">
      <w:pPr>
        <w:pStyle w:val="Ttulo2"/>
        <w:spacing w:before="360" w:after="160"/>
        <w:rPr>
          <w:lang w:val="en-US"/>
        </w:rPr>
      </w:pPr>
      <w:r w:rsidRPr="008B3E29">
        <w:rPr>
          <w:b/>
          <w:bCs/>
          <w:color w:val="2E5C8A"/>
          <w:lang w:val="en-US"/>
        </w:rPr>
        <w:t>4.3 healer-</w:t>
      </w:r>
      <w:proofErr w:type="spellStart"/>
      <w:r w:rsidRPr="008B3E29">
        <w:rPr>
          <w:b/>
          <w:bCs/>
          <w:color w:val="2E5C8A"/>
          <w:lang w:val="en-US"/>
        </w:rPr>
        <w:t>agents.ts</w:t>
      </w:r>
      <w:proofErr w:type="spellEnd"/>
      <w:r w:rsidRPr="008B3E29">
        <w:rPr>
          <w:b/>
          <w:bCs/>
          <w:color w:val="2E5C8A"/>
          <w:lang w:val="en-US"/>
        </w:rPr>
        <w:t xml:space="preserve"> — motor de self-healing </w:t>
      </w:r>
      <w:proofErr w:type="spellStart"/>
      <w:r w:rsidRPr="008B3E29">
        <w:rPr>
          <w:b/>
          <w:bCs/>
          <w:color w:val="2E5C8A"/>
          <w:lang w:val="en-US"/>
        </w:rPr>
        <w:t>en</w:t>
      </w:r>
      <w:proofErr w:type="spellEnd"/>
      <w:r w:rsidRPr="008B3E29">
        <w:rPr>
          <w:b/>
          <w:bCs/>
          <w:color w:val="2E5C8A"/>
          <w:lang w:val="en-US"/>
        </w:rPr>
        <w:t xml:space="preserve"> runtime</w:t>
      </w:r>
    </w:p>
    <w:p w14:paraId="002715DD" w14:textId="77777777" w:rsidR="00590DA6" w:rsidRDefault="00000000">
      <w:pPr>
        <w:spacing w:after="180" w:line="300" w:lineRule="auto"/>
        <w:jc w:val="both"/>
      </w:pPr>
      <w:r>
        <w:t>Mantiene su propia caché independiente (</w:t>
      </w:r>
      <w:proofErr w:type="spellStart"/>
      <w:r>
        <w:t>healer-db.json</w:t>
      </w:r>
      <w:proofErr w:type="spellEnd"/>
      <w:r>
        <w:t xml:space="preserve"> — distinta de </w:t>
      </w:r>
      <w:proofErr w:type="spellStart"/>
      <w:r>
        <w:t>learning-db.json</w:t>
      </w:r>
      <w:proofErr w:type="spellEnd"/>
      <w:r>
        <w:t>, TTL de 7 días, MAX_ENTRIES=500, línea 19-20). Exporta: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45B0FCCD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67E6F8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generateTextVariants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(text: string): string[]         // L183</w:t>
            </w:r>
          </w:p>
          <w:p w14:paraId="6B89DA1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healSelector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(page,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originalSelector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, action, value?)  // L660</w:t>
            </w:r>
          </w:p>
          <w:p w14:paraId="227FE425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getAvailableSelectOptions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(page, selector)              // L788</w:t>
            </w:r>
          </w:p>
          <w:p w14:paraId="1F601FCF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healOptionSelector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(page, selector, value)              // L810</w:t>
            </w:r>
          </w:p>
        </w:tc>
      </w:tr>
    </w:tbl>
    <w:p w14:paraId="31DF0B95" w14:textId="77777777" w:rsidR="00590DA6" w:rsidRDefault="00000000">
      <w:pPr>
        <w:spacing w:after="180" w:line="300" w:lineRule="auto"/>
        <w:jc w:val="both"/>
      </w:pPr>
      <w:r>
        <w:t>El umbral de coincidencia de texto visible (línea 770) exige que al menos el 60% de las palabras coincidan: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34510106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4CC1511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matchCount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&gt;=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Math.ceil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words.length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* 0.6)</w:t>
            </w:r>
          </w:p>
        </w:tc>
      </w:tr>
    </w:tbl>
    <w:p w14:paraId="22A10079" w14:textId="77777777" w:rsidR="00590DA6" w:rsidRDefault="00000000">
      <w:pPr>
        <w:spacing w:after="180" w:line="300" w:lineRule="auto"/>
        <w:jc w:val="both"/>
      </w:pPr>
      <w:r>
        <w:t xml:space="preserve">Cuando </w:t>
      </w:r>
      <w:proofErr w:type="spellStart"/>
      <w:r>
        <w:t>healSelector</w:t>
      </w:r>
      <w:proofErr w:type="spellEnd"/>
      <w:r>
        <w:t xml:space="preserve">() encuentra un selector válido, propaga el éxito a </w:t>
      </w:r>
      <w:proofErr w:type="spellStart"/>
      <w:r>
        <w:t>learning-db.json</w:t>
      </w:r>
      <w:proofErr w:type="spellEnd"/>
      <w:r>
        <w:t xml:space="preserve"> llamando a </w:t>
      </w:r>
      <w:proofErr w:type="spellStart"/>
      <w:r>
        <w:t>learningStore.recordSuccess</w:t>
      </w:r>
      <w:proofErr w:type="spellEnd"/>
      <w:r>
        <w:t xml:space="preserve">() (líneas 81-84 de </w:t>
      </w:r>
      <w:proofErr w:type="spellStart"/>
      <w:r>
        <w:t>saveHealing</w:t>
      </w:r>
      <w:proofErr w:type="spellEnd"/>
      <w:r>
        <w:t xml:space="preserve">()) — así el siguiente run ya no necesita </w:t>
      </w:r>
      <w:proofErr w:type="spellStart"/>
      <w:r>
        <w:t>re-sanar</w:t>
      </w:r>
      <w:proofErr w:type="spellEnd"/>
      <w:r>
        <w:t xml:space="preserve"> el mismo selector.</w:t>
      </w:r>
    </w:p>
    <w:p w14:paraId="19B06E76" w14:textId="77777777" w:rsidR="00590DA6" w:rsidRDefault="00000000">
      <w:r>
        <w:br w:type="page"/>
      </w:r>
    </w:p>
    <w:p w14:paraId="208A5772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>5. Generadores — dónde parametrizar cada tipo de prueba</w:t>
      </w:r>
    </w:p>
    <w:p w14:paraId="76497B31" w14:textId="77777777" w:rsidR="00590DA6" w:rsidRDefault="00000000">
      <w:pPr>
        <w:spacing w:after="180" w:line="300" w:lineRule="auto"/>
        <w:jc w:val="both"/>
      </w:pPr>
      <w:r>
        <w:rPr>
          <w:b/>
          <w:bCs/>
        </w:rPr>
        <w:t>Este es el capítulo de referencia obligatoria para cualquier tarea de parametrización.</w:t>
      </w:r>
      <w:r>
        <w:t xml:space="preserve"> Cada generador vive en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ConfigurationAgents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ia-testing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agents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generators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r>
        <w:t xml:space="preserve"> (o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agents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network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r>
        <w:t xml:space="preserve"> para API) y es una función pura: recibe datos de la grabación/</w:t>
      </w:r>
      <w:proofErr w:type="spellStart"/>
      <w:r>
        <w:t>curl</w:t>
      </w:r>
      <w:proofErr w:type="spellEnd"/>
      <w:r>
        <w:t xml:space="preserve"> y produce, vía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strings</w:t>
      </w:r>
      <w:proofErr w:type="spellEnd"/>
      <w:r>
        <w:t xml:space="preserve"> de </w:t>
      </w:r>
      <w:proofErr w:type="spellStart"/>
      <w:r>
        <w:t>TypeScript</w:t>
      </w:r>
      <w:proofErr w:type="spellEnd"/>
      <w:r>
        <w:t xml:space="preserve">, el contenido literal del </w:t>
      </w:r>
      <w:proofErr w:type="spellStart"/>
      <w:r>
        <w:t>spec</w:t>
      </w:r>
      <w:proofErr w:type="spellEnd"/>
      <w:r>
        <w:t xml:space="preserve"> de </w:t>
      </w:r>
      <w:proofErr w:type="spellStart"/>
      <w:r>
        <w:t>Playwright</w:t>
      </w:r>
      <w:proofErr w:type="spellEnd"/>
      <w:r>
        <w:t>.</w:t>
      </w:r>
    </w:p>
    <w:p w14:paraId="7C07EB47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5.1 Regla de sobreescritura — léela antes de tocar cualquier generador</w:t>
      </w:r>
    </w:p>
    <w:tbl>
      <w:tblPr>
        <w:tblW w:w="8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"/>
        <w:gridCol w:w="1624"/>
        <w:gridCol w:w="2220"/>
        <w:gridCol w:w="1381"/>
        <w:gridCol w:w="3153"/>
      </w:tblGrid>
      <w:tr w:rsidR="00590DA6" w14:paraId="7FBDB8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gridSpan w:val="2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D9F2F6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Generador</w:t>
            </w:r>
          </w:p>
        </w:tc>
        <w:tc>
          <w:tcPr>
            <w:tcW w:w="2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4A9E10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Archivo</w:t>
            </w:r>
          </w:p>
        </w:tc>
        <w:tc>
          <w:tcPr>
            <w:tcW w:w="20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9E855D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¿Guard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fs.existsSync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  <w:tc>
          <w:tcPr>
            <w:tcW w:w="255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EE114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Implicación</w:t>
            </w:r>
          </w:p>
        </w:tc>
      </w:tr>
      <w:tr w:rsidR="00590DA6" w14:paraId="5F3475F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gridSpan w:val="2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4D04D5" w14:textId="77777777" w:rsidR="00590DA6" w:rsidRDefault="00000000">
            <w:pPr>
              <w:spacing w:line="260" w:lineRule="auto"/>
            </w:pPr>
            <w:r>
              <w:t>UI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BF2032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ui-agent.ts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42D636" w14:textId="77777777" w:rsidR="00590DA6" w:rsidRDefault="00000000">
            <w:pPr>
              <w:spacing w:line="260" w:lineRule="auto"/>
            </w:pPr>
            <w:r>
              <w:t>NO</w:t>
            </w:r>
          </w:p>
        </w:tc>
        <w:tc>
          <w:tcPr>
            <w:tcW w:w="25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20AA5C" w14:textId="77777777" w:rsidR="00590DA6" w:rsidRDefault="00000000">
            <w:pPr>
              <w:spacing w:line="260" w:lineRule="auto"/>
            </w:pPr>
            <w:proofErr w:type="spellStart"/>
            <w:r>
              <w:t>generateUITest</w:t>
            </w:r>
            <w:proofErr w:type="spellEnd"/>
            <w:r>
              <w:t xml:space="preserve">() escribe con </w:t>
            </w:r>
            <w:proofErr w:type="spellStart"/>
            <w:r>
              <w:t>fs.writeFileSync</w:t>
            </w:r>
            <w:proofErr w:type="spellEnd"/>
            <w:r>
              <w:t xml:space="preserve"> sin comprobar si el archivo existe → se </w:t>
            </w:r>
            <w:proofErr w:type="spellStart"/>
            <w:r>
              <w:t>sobreescribe</w:t>
            </w:r>
            <w:proofErr w:type="spellEnd"/>
            <w:r>
              <w:t xml:space="preserve"> SIEMPRE en cada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generate</w:t>
            </w:r>
            <w:proofErr w:type="spellEnd"/>
            <w:r>
              <w:t>.</w:t>
            </w:r>
          </w:p>
        </w:tc>
      </w:tr>
      <w:tr w:rsidR="00590DA6" w14:paraId="4CA7B2D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gridSpan w:val="2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9E9052" w14:textId="77777777" w:rsidR="00590DA6" w:rsidRDefault="00000000">
            <w:pPr>
              <w:spacing w:line="260" w:lineRule="auto"/>
            </w:pPr>
            <w:r>
              <w:t>API (</w:t>
            </w:r>
            <w:proofErr w:type="spellStart"/>
            <w:r>
              <w:t>auto-discovery</w:t>
            </w:r>
            <w:proofErr w:type="spellEnd"/>
            <w:r>
              <w:t>)</w:t>
            </w:r>
          </w:p>
        </w:tc>
        <w:tc>
          <w:tcPr>
            <w:tcW w:w="22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1382D7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-test-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generator.agent.ts</w:t>
            </w:r>
            <w:proofErr w:type="spellEnd"/>
          </w:p>
        </w:tc>
        <w:tc>
          <w:tcPr>
            <w:tcW w:w="20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8F3F0E" w14:textId="77777777" w:rsidR="00590DA6" w:rsidRDefault="00000000">
            <w:pPr>
              <w:spacing w:line="260" w:lineRule="auto"/>
            </w:pPr>
            <w:r>
              <w:t>NO</w:t>
            </w:r>
          </w:p>
        </w:tc>
        <w:tc>
          <w:tcPr>
            <w:tcW w:w="25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72EAD4" w14:textId="77777777" w:rsidR="00590DA6" w:rsidRDefault="00000000">
            <w:pPr>
              <w:spacing w:line="260" w:lineRule="auto"/>
            </w:pPr>
            <w:proofErr w:type="spellStart"/>
            <w:r>
              <w:t>generateApiTests</w:t>
            </w:r>
            <w:proofErr w:type="spellEnd"/>
            <w:r>
              <w:t xml:space="preserve">() también </w:t>
            </w:r>
            <w:proofErr w:type="spellStart"/>
            <w:r>
              <w:t>sobreescribe</w:t>
            </w:r>
            <w:proofErr w:type="spellEnd"/>
            <w:r>
              <w:t xml:space="preserve"> siempre (línea ~101-102).</w:t>
            </w:r>
          </w:p>
        </w:tc>
      </w:tr>
      <w:tr w:rsidR="00590DA6" w14:paraId="3E656D4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gridSpan w:val="2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84A431" w14:textId="77777777" w:rsidR="00590DA6" w:rsidRDefault="00000000">
            <w:pPr>
              <w:spacing w:line="260" w:lineRule="auto"/>
            </w:pPr>
            <w:r>
              <w:t>Performance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9BCD94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performance-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agent.ts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2AA88B" w14:textId="77777777" w:rsidR="00590DA6" w:rsidRDefault="00000000">
            <w:pPr>
              <w:spacing w:line="260" w:lineRule="auto"/>
            </w:pPr>
            <w:r>
              <w:t>SÍ (L11)</w:t>
            </w:r>
          </w:p>
        </w:tc>
        <w:tc>
          <w:tcPr>
            <w:tcW w:w="25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0A70C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fs.existsSync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(file)) { ...;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; }</w:t>
            </w:r>
            <w:r>
              <w:t xml:space="preserve"> — una vez creado, persiste ediciones manuales.</w:t>
            </w:r>
          </w:p>
        </w:tc>
      </w:tr>
      <w:tr w:rsidR="00590DA6" w14:paraId="478145D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gridSpan w:val="2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1ED2DA" w14:textId="77777777" w:rsidR="00590DA6" w:rsidRDefault="00000000">
            <w:pPr>
              <w:spacing w:line="260" w:lineRule="auto"/>
            </w:pPr>
            <w:proofErr w:type="spellStart"/>
            <w:r>
              <w:t>Accessibility</w:t>
            </w:r>
            <w:proofErr w:type="spellEnd"/>
          </w:p>
        </w:tc>
        <w:tc>
          <w:tcPr>
            <w:tcW w:w="22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8BD1A8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accessibility-agent.ts</w:t>
            </w:r>
            <w:proofErr w:type="spellEnd"/>
          </w:p>
        </w:tc>
        <w:tc>
          <w:tcPr>
            <w:tcW w:w="20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F6F96A" w14:textId="77777777" w:rsidR="00590DA6" w:rsidRDefault="00000000">
            <w:pPr>
              <w:spacing w:line="260" w:lineRule="auto"/>
            </w:pPr>
            <w:r>
              <w:t>SÍ (L11)</w:t>
            </w:r>
          </w:p>
        </w:tc>
        <w:tc>
          <w:tcPr>
            <w:tcW w:w="25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B3A1E" w14:textId="77777777" w:rsidR="00590DA6" w:rsidRDefault="00000000">
            <w:pPr>
              <w:spacing w:line="260" w:lineRule="auto"/>
            </w:pPr>
            <w:r>
              <w:t>Mismo patrón.</w:t>
            </w:r>
          </w:p>
        </w:tc>
      </w:tr>
      <w:tr w:rsidR="00590DA6" w14:paraId="7F7BFC0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gridSpan w:val="2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265F6" w14:textId="77777777" w:rsidR="00590DA6" w:rsidRDefault="00000000">
            <w:pPr>
              <w:spacing w:line="260" w:lineRule="auto"/>
            </w:pPr>
            <w:r>
              <w:t>Security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E620F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security-agent.ts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34D588" w14:textId="77777777" w:rsidR="00590DA6" w:rsidRDefault="00000000">
            <w:pPr>
              <w:spacing w:line="260" w:lineRule="auto"/>
            </w:pPr>
            <w:r>
              <w:t>SÍ (por archivo)</w:t>
            </w:r>
          </w:p>
        </w:tc>
        <w:tc>
          <w:tcPr>
            <w:tcW w:w="25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F09474" w14:textId="77777777" w:rsidR="00590DA6" w:rsidRDefault="00000000">
            <w:pPr>
              <w:spacing w:line="260" w:lineRule="auto"/>
            </w:pPr>
            <w:r>
              <w:t xml:space="preserve">3 </w:t>
            </w:r>
            <w:proofErr w:type="spellStart"/>
            <w:r>
              <w:t>guards</w:t>
            </w:r>
            <w:proofErr w:type="spellEnd"/>
            <w:r>
              <w:t xml:space="preserve"> independientes — uno por cada uno de los 3 archivos que genera.</w:t>
            </w:r>
          </w:p>
        </w:tc>
      </w:tr>
      <w:tr w:rsidR="00590DA6" w14:paraId="30DEBA8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gridSpan w:val="2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7FB8B5" w14:textId="77777777" w:rsidR="00590DA6" w:rsidRDefault="00000000">
            <w:pPr>
              <w:spacing w:line="260" w:lineRule="auto"/>
            </w:pPr>
            <w:r>
              <w:t>Visual</w:t>
            </w:r>
          </w:p>
        </w:tc>
        <w:tc>
          <w:tcPr>
            <w:tcW w:w="22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DDEBD2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visual-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agent.ts</w:t>
            </w:r>
            <w:proofErr w:type="spellEnd"/>
          </w:p>
        </w:tc>
        <w:tc>
          <w:tcPr>
            <w:tcW w:w="20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AC98A0" w14:textId="77777777" w:rsidR="00590DA6" w:rsidRDefault="00000000">
            <w:pPr>
              <w:spacing w:line="260" w:lineRule="auto"/>
            </w:pPr>
            <w:r>
              <w:t>SÍ (L10)</w:t>
            </w:r>
          </w:p>
        </w:tc>
        <w:tc>
          <w:tcPr>
            <w:tcW w:w="25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681AF4" w14:textId="77777777" w:rsidR="00590DA6" w:rsidRDefault="00000000">
            <w:pPr>
              <w:spacing w:line="260" w:lineRule="auto"/>
            </w:pPr>
            <w:r>
              <w:t>Mismo patrón.</w:t>
            </w:r>
          </w:p>
        </w:tc>
      </w:tr>
      <w:tr w:rsidR="00590DA6" w14:paraId="3F3E194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gridSpan w:val="2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A706F0" w14:textId="77777777" w:rsidR="00590DA6" w:rsidRDefault="00000000">
            <w:pPr>
              <w:spacing w:line="260" w:lineRule="auto"/>
            </w:pPr>
            <w:r>
              <w:t>API (</w:t>
            </w:r>
            <w:proofErr w:type="spellStart"/>
            <w:r>
              <w:t>BoxAPIsExecute</w:t>
            </w:r>
            <w:proofErr w:type="spellEnd"/>
            <w:r>
              <w:t>)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C217FB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box-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executor.agent.ts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1EB627" w14:textId="77777777" w:rsidR="00590DA6" w:rsidRDefault="00000000">
            <w:pPr>
              <w:spacing w:line="260" w:lineRule="auto"/>
            </w:pPr>
            <w:r>
              <w:t>NO</w:t>
            </w:r>
          </w:p>
        </w:tc>
        <w:tc>
          <w:tcPr>
            <w:tcW w:w="25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EB1F6" w14:textId="77777777" w:rsidR="00590DA6" w:rsidRDefault="00000000">
            <w:pPr>
              <w:spacing w:line="260" w:lineRule="auto"/>
            </w:pPr>
            <w:proofErr w:type="spellStart"/>
            <w:r>
              <w:t>buildRestSpec</w:t>
            </w:r>
            <w:proofErr w:type="spellEnd"/>
            <w:r>
              <w:t>()/</w:t>
            </w:r>
            <w:proofErr w:type="spellStart"/>
            <w:r>
              <w:t>buildSoapSpec</w:t>
            </w:r>
            <w:proofErr w:type="spellEnd"/>
            <w:r>
              <w:t xml:space="preserve">() siempre </w:t>
            </w:r>
            <w:proofErr w:type="spellStart"/>
            <w:r>
              <w:t>sobreescriben</w:t>
            </w:r>
            <w:proofErr w:type="spellEnd"/>
            <w:r>
              <w:t xml:space="preserve"> — el archivo FUENTE (el </w:t>
            </w:r>
            <w:proofErr w:type="spellStart"/>
            <w:r>
              <w:t>curl</w:t>
            </w:r>
            <w:proofErr w:type="spellEnd"/>
            <w:r>
              <w:t>) nunca se toca (</w:t>
            </w:r>
            <w:proofErr w:type="spellStart"/>
            <w:r>
              <w:t>walk</w:t>
            </w:r>
            <w:proofErr w:type="spellEnd"/>
            <w:r>
              <w:t>() solo lee).</w:t>
            </w:r>
          </w:p>
        </w:tc>
      </w:tr>
      <w:tr w:rsidR="00590DA6" w14:paraId="155377BC" w14:textId="77777777">
        <w:tblPrEx>
          <w:tblCellMar>
            <w:top w:w="160" w:type="dxa"/>
            <w:bottom w:w="220" w:type="dxa"/>
          </w:tblCellMar>
        </w:tblPrEx>
        <w:tc>
          <w:tcPr>
            <w:tcW w:w="140" w:type="dxa"/>
            <w:shd w:val="clear" w:color="auto" w:fill="B03A2E"/>
          </w:tcPr>
          <w:p w14:paraId="4C5BF296" w14:textId="77777777" w:rsidR="00590DA6" w:rsidRDefault="00590DA6"/>
        </w:tc>
        <w:tc>
          <w:tcPr>
            <w:tcW w:w="9210" w:type="dxa"/>
            <w:gridSpan w:val="4"/>
            <w:shd w:val="clear" w:color="auto" w:fill="FDEDE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E7636C3" w14:textId="77777777" w:rsidR="00590DA6" w:rsidRDefault="00000000">
            <w:pPr>
              <w:spacing w:after="80"/>
            </w:pPr>
            <w:r>
              <w:rPr>
                <w:b/>
                <w:bCs/>
                <w:color w:val="222222"/>
              </w:rPr>
              <w:t>⚠ Consecuencia práctica</w:t>
            </w:r>
          </w:p>
          <w:p w14:paraId="181FC19E" w14:textId="77777777" w:rsidR="00590DA6" w:rsidRDefault="00000000">
            <w:pPr>
              <w:spacing w:line="280" w:lineRule="auto"/>
            </w:pPr>
            <w:r>
              <w:t xml:space="preserve">Si necesitas parametrizar algo en un </w:t>
            </w:r>
            <w:proofErr w:type="spellStart"/>
            <w:r>
              <w:t>spec</w:t>
            </w:r>
            <w:proofErr w:type="spellEnd"/>
            <w:r>
              <w:t xml:space="preserve"> de UI o API </w:t>
            </w:r>
            <w:proofErr w:type="spellStart"/>
            <w:r>
              <w:t>auto-generada</w:t>
            </w:r>
            <w:proofErr w:type="spellEnd"/>
            <w:r>
              <w:t>, la única forma persistente es modificar la PLANTILLA del generador (este capítulo) o usar las variables de entorno que ya soporta — nunca el archivo generado directamente. En Performance/</w:t>
            </w:r>
            <w:proofErr w:type="spellStart"/>
            <w:r>
              <w:t>Accessibility</w:t>
            </w:r>
            <w:proofErr w:type="spellEnd"/>
            <w:r>
              <w:t xml:space="preserve">/Security/Visual, en cambio, SÍ puedes editar el </w:t>
            </w:r>
            <w:proofErr w:type="spellStart"/>
            <w:r>
              <w:t>spec</w:t>
            </w:r>
            <w:proofErr w:type="spellEnd"/>
            <w:r>
              <w:t xml:space="preserve"> ya generado a mano y el cambio persiste entre regeneraciones.</w:t>
            </w:r>
          </w:p>
        </w:tc>
      </w:tr>
    </w:tbl>
    <w:p w14:paraId="3E2516A7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5.2 </w:t>
      </w:r>
      <w:proofErr w:type="spellStart"/>
      <w:r>
        <w:rPr>
          <w:b/>
          <w:bCs/>
          <w:color w:val="2E5C8A"/>
        </w:rPr>
        <w:t>ui-agent.ts</w:t>
      </w:r>
      <w:proofErr w:type="spellEnd"/>
      <w:r>
        <w:rPr>
          <w:b/>
          <w:bCs/>
          <w:color w:val="2E5C8A"/>
        </w:rPr>
        <w:t xml:space="preserve"> — flujo funcional (UI)</w:t>
      </w:r>
    </w:p>
    <w:p w14:paraId="2FE2D6B7" w14:textId="77777777" w:rsidR="00590DA6" w:rsidRPr="008B3E29" w:rsidRDefault="00000000">
      <w:pPr>
        <w:spacing w:after="180" w:line="300" w:lineRule="auto"/>
        <w:jc w:val="both"/>
        <w:rPr>
          <w:lang w:val="en-US"/>
        </w:rPr>
      </w:pPr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lastRenderedPageBreak/>
        <w:t xml:space="preserve">export async function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generateUITest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(name: string, steps: any[])</w:t>
      </w:r>
      <w:r w:rsidRPr="008B3E29">
        <w:rPr>
          <w:lang w:val="en-US"/>
        </w:rPr>
        <w:t xml:space="preserve"> — salida: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GenerateTest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/tests/&lt;Suite&gt;/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ui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/&lt;Suite&gt;.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spec.ts</w:t>
      </w:r>
      <w:proofErr w:type="spellEnd"/>
    </w:p>
    <w:p w14:paraId="2C54005A" w14:textId="77777777" w:rsidR="00590DA6" w:rsidRDefault="00000000">
      <w:pPr>
        <w:spacing w:after="180" w:line="300" w:lineRule="auto"/>
        <w:jc w:val="both"/>
      </w:pPr>
      <w:r>
        <w:t xml:space="preserve">Parámetros embebidos como constantes de entorno en el </w:t>
      </w:r>
      <w:proofErr w:type="spellStart"/>
      <w:r>
        <w:t>spec</w:t>
      </w:r>
      <w:proofErr w:type="spellEnd"/>
      <w:r>
        <w:t xml:space="preserve"> generado (líneas 145-148 del </w:t>
      </w:r>
      <w:proofErr w:type="spellStart"/>
      <w:r>
        <w:t>template</w:t>
      </w:r>
      <w:proofErr w:type="spellEnd"/>
      <w:r>
        <w:t>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229C3D17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D9E3651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const POPUP_TIMEOUT  = Number(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process.env.POPUP_TIMEOUT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|| 30000);</w:t>
            </w:r>
          </w:p>
          <w:p w14:paraId="29968F0E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const VERIFY_TIMEOUT = Number(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process.env.VERIFY_TIMEOUT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|| 20000);</w:t>
            </w:r>
          </w:p>
          <w:p w14:paraId="0FFAC675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const FILL_WAIT_MS   = Number(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process.env.FILL_WAIT_MS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 || 0);</w:t>
            </w:r>
          </w:p>
        </w:tc>
      </w:tr>
    </w:tbl>
    <w:p w14:paraId="5EE052E0" w14:textId="77777777" w:rsidR="00590DA6" w:rsidRDefault="00000000">
      <w:pPr>
        <w:spacing w:after="180" w:line="300" w:lineRule="auto"/>
        <w:jc w:val="both"/>
      </w:pPr>
      <w:r>
        <w:t xml:space="preserve">Para cambiar el comportamiento de TODAS las suites sin regenerar: exporta la variable de entorno correspondiente antes de ejecutar. Para cambiar el FLUJO en sí (nuevo </w:t>
      </w:r>
      <w:proofErr w:type="spellStart"/>
      <w:r>
        <w:t>click</w:t>
      </w:r>
      <w:proofErr w:type="spellEnd"/>
      <w:r>
        <w:t>, campo distinto), la única vía soportada es volver a grabar — el generador no expone un "modo edición" del árbol de pasos.</w:t>
      </w:r>
    </w:p>
    <w:p w14:paraId="5ED84C11" w14:textId="77777777" w:rsidR="00590DA6" w:rsidRDefault="00000000">
      <w:pPr>
        <w:spacing w:after="180" w:line="300" w:lineRule="auto"/>
        <w:jc w:val="both"/>
      </w:pPr>
      <w:r>
        <w:t xml:space="preserve">Desde esta sesión, </w:t>
      </w:r>
      <w:proofErr w:type="spellStart"/>
      <w:r>
        <w:t>generateUITest</w:t>
      </w:r>
      <w:proofErr w:type="spellEnd"/>
      <w:r>
        <w:t>() también resuelve datos variables (DDT) al inicio de la función (Capítulo 6):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5C417924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AEB0936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const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ddtFile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  =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findSuiteDataFile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(name);</w:t>
            </w:r>
          </w:p>
          <w:p w14:paraId="15CD18B6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const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ddtRows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  =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ddtFile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?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parseDataFile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ddtFile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) : [];</w:t>
            </w:r>
          </w:p>
          <w:p w14:paraId="7839CB84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const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ddtBinding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ddtRows.length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&gt; 0 ? await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bindUiColumns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uniqueSteps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Object.keys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ddtRows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[0])) : {};</w:t>
            </w:r>
          </w:p>
        </w:tc>
      </w:tr>
    </w:tbl>
    <w:p w14:paraId="56D15363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5.3 performance-</w:t>
      </w:r>
      <w:proofErr w:type="spellStart"/>
      <w:r>
        <w:rPr>
          <w:b/>
          <w:bCs/>
          <w:color w:val="2E5C8A"/>
        </w:rPr>
        <w:t>agent.ts</w:t>
      </w:r>
      <w:proofErr w:type="spellEnd"/>
      <w:r>
        <w:rPr>
          <w:b/>
          <w:bCs/>
          <w:color w:val="2E5C8A"/>
        </w:rPr>
        <w:t xml:space="preserve"> — presupuestos de rendimiento</w:t>
      </w:r>
    </w:p>
    <w:p w14:paraId="3778D9BA" w14:textId="77777777" w:rsidR="00590DA6" w:rsidRPr="008B3E29" w:rsidRDefault="00000000">
      <w:pPr>
        <w:spacing w:after="180" w:line="300" w:lineRule="auto"/>
        <w:jc w:val="both"/>
        <w:rPr>
          <w:lang w:val="en-US"/>
        </w:rPr>
      </w:pPr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 xml:space="preserve">export function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generatePerformance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(name: string, url: string)</w:t>
      </w:r>
      <w:r w:rsidRPr="008B3E29">
        <w:rPr>
          <w:lang w:val="en-US"/>
        </w:rPr>
        <w:t xml:space="preserve"> — salida: </w:t>
      </w:r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.../performance/&lt;Suite&gt;-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performance.spec.ts</w:t>
      </w:r>
      <w:proofErr w:type="spellEnd"/>
    </w:p>
    <w:p w14:paraId="32458977" w14:textId="77777777" w:rsidR="00590DA6" w:rsidRDefault="00000000">
      <w:pPr>
        <w:spacing w:after="180" w:line="300" w:lineRule="auto"/>
        <w:jc w:val="both"/>
      </w:pPr>
      <w:r>
        <w:t xml:space="preserve">Variables de entorno soportadas nativamente en el </w:t>
      </w:r>
      <w:proofErr w:type="spellStart"/>
      <w:r>
        <w:t>template</w:t>
      </w:r>
      <w:proofErr w:type="spellEnd"/>
      <w:r>
        <w:t xml:space="preserve"> (líneas 22-27, leídas dentro de cada test):</w:t>
      </w:r>
    </w:p>
    <w:tbl>
      <w:tblPr>
        <w:tblW w:w="7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3150"/>
      </w:tblGrid>
      <w:tr w:rsidR="00590DA6" w14:paraId="4B924B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B76C5A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8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49589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315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A95E45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Afecta a</w:t>
            </w:r>
          </w:p>
        </w:tc>
      </w:tr>
      <w:tr w:rsidR="00590DA6" w14:paraId="2D7FAD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56A863" w14:textId="77777777" w:rsidR="00590DA6" w:rsidRDefault="00000000">
            <w:pPr>
              <w:spacing w:line="260" w:lineRule="auto"/>
            </w:pPr>
            <w:r>
              <w:t>PERF_BUDGET</w:t>
            </w:r>
          </w:p>
        </w:tc>
        <w:tc>
          <w:tcPr>
            <w:tcW w:w="1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86B64F" w14:textId="77777777" w:rsidR="00590DA6" w:rsidRDefault="00000000">
            <w:pPr>
              <w:spacing w:line="260" w:lineRule="auto"/>
            </w:pPr>
            <w:r>
              <w:t>10000 ms</w:t>
            </w:r>
          </w:p>
        </w:tc>
        <w:tc>
          <w:tcPr>
            <w:tcW w:w="31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0CAE19" w14:textId="77777777" w:rsidR="00590DA6" w:rsidRDefault="00000000">
            <w:pPr>
              <w:spacing w:line="260" w:lineRule="auto"/>
            </w:pPr>
            <w:r>
              <w:t>test('page load time') — tiempo total de carga.</w:t>
            </w:r>
          </w:p>
        </w:tc>
      </w:tr>
      <w:tr w:rsidR="00590DA6" w:rsidRPr="008B3E29" w14:paraId="33B958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3B7E92" w14:textId="77777777" w:rsidR="00590DA6" w:rsidRDefault="00000000">
            <w:pPr>
              <w:spacing w:line="260" w:lineRule="auto"/>
            </w:pPr>
            <w:r>
              <w:t>LCP_BUDGET</w:t>
            </w:r>
          </w:p>
        </w:tc>
        <w:tc>
          <w:tcPr>
            <w:tcW w:w="18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736C80" w14:textId="77777777" w:rsidR="00590DA6" w:rsidRDefault="00000000">
            <w:pPr>
              <w:spacing w:line="260" w:lineRule="auto"/>
            </w:pPr>
            <w:r>
              <w:t>4000 ms</w:t>
            </w:r>
          </w:p>
        </w:tc>
        <w:tc>
          <w:tcPr>
            <w:tcW w:w="31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162C95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lang w:val="en-US"/>
              </w:rPr>
              <w:t xml:space="preserve">test('Core Web Vitals') — Largest </w:t>
            </w:r>
            <w:proofErr w:type="spellStart"/>
            <w:r w:rsidRPr="008B3E29">
              <w:rPr>
                <w:lang w:val="en-US"/>
              </w:rPr>
              <w:t>Contentful</w:t>
            </w:r>
            <w:proofErr w:type="spellEnd"/>
            <w:r w:rsidRPr="008B3E29">
              <w:rPr>
                <w:lang w:val="en-US"/>
              </w:rPr>
              <w:t xml:space="preserve"> Paint.</w:t>
            </w:r>
          </w:p>
        </w:tc>
      </w:tr>
      <w:tr w:rsidR="00590DA6" w14:paraId="58F694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7C50EA" w14:textId="77777777" w:rsidR="00590DA6" w:rsidRDefault="00000000">
            <w:pPr>
              <w:spacing w:line="260" w:lineRule="auto"/>
            </w:pPr>
            <w:r>
              <w:t>CLS_BUDGET</w:t>
            </w:r>
          </w:p>
        </w:tc>
        <w:tc>
          <w:tcPr>
            <w:tcW w:w="1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3918E6" w14:textId="77777777" w:rsidR="00590DA6" w:rsidRDefault="00000000">
            <w:pPr>
              <w:spacing w:line="260" w:lineRule="auto"/>
            </w:pPr>
            <w:r>
              <w:t>0.25</w:t>
            </w:r>
          </w:p>
        </w:tc>
        <w:tc>
          <w:tcPr>
            <w:tcW w:w="31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7CD4A6" w14:textId="77777777" w:rsidR="00590DA6" w:rsidRDefault="00000000">
            <w:pPr>
              <w:spacing w:line="260" w:lineRule="auto"/>
            </w:pPr>
            <w:r>
              <w:t xml:space="preserve">Cumulative </w:t>
            </w:r>
            <w:proofErr w:type="spellStart"/>
            <w:r>
              <w:t>Layout</w:t>
            </w:r>
            <w:proofErr w:type="spellEnd"/>
            <w:r>
              <w:t xml:space="preserve"> Shift.</w:t>
            </w:r>
          </w:p>
        </w:tc>
      </w:tr>
      <w:tr w:rsidR="00590DA6" w14:paraId="6B71D5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A84B27" w14:textId="77777777" w:rsidR="00590DA6" w:rsidRDefault="00000000">
            <w:pPr>
              <w:spacing w:line="260" w:lineRule="auto"/>
            </w:pPr>
            <w:r>
              <w:t>TBT_BUDGET</w:t>
            </w:r>
          </w:p>
        </w:tc>
        <w:tc>
          <w:tcPr>
            <w:tcW w:w="18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57C3D4" w14:textId="77777777" w:rsidR="00590DA6" w:rsidRDefault="00000000">
            <w:pPr>
              <w:spacing w:line="260" w:lineRule="auto"/>
            </w:pPr>
            <w:r>
              <w:t>600 ms</w:t>
            </w:r>
          </w:p>
        </w:tc>
        <w:tc>
          <w:tcPr>
            <w:tcW w:w="31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005962" w14:textId="77777777" w:rsidR="00590DA6" w:rsidRDefault="00000000">
            <w:pPr>
              <w:spacing w:line="260" w:lineRule="auto"/>
            </w:pPr>
            <w:r>
              <w:t xml:space="preserve">Total </w:t>
            </w:r>
            <w:proofErr w:type="spellStart"/>
            <w:r>
              <w:t>Blocking</w:t>
            </w:r>
            <w:proofErr w:type="spellEnd"/>
            <w:r>
              <w:t xml:space="preserve"> Time.</w:t>
            </w:r>
          </w:p>
        </w:tc>
      </w:tr>
      <w:tr w:rsidR="00590DA6" w14:paraId="05104A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13A1E0" w14:textId="77777777" w:rsidR="00590DA6" w:rsidRDefault="00000000">
            <w:pPr>
              <w:spacing w:line="260" w:lineRule="auto"/>
            </w:pPr>
            <w:r>
              <w:t>MAX_RESOURCES</w:t>
            </w:r>
          </w:p>
        </w:tc>
        <w:tc>
          <w:tcPr>
            <w:tcW w:w="1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5D016" w14:textId="77777777" w:rsidR="00590DA6" w:rsidRDefault="00000000">
            <w:pPr>
              <w:spacing w:line="260" w:lineRule="auto"/>
            </w:pPr>
            <w:r>
              <w:t>200</w:t>
            </w:r>
          </w:p>
        </w:tc>
        <w:tc>
          <w:tcPr>
            <w:tcW w:w="31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CC14C" w14:textId="77777777" w:rsidR="00590DA6" w:rsidRDefault="00000000">
            <w:pPr>
              <w:spacing w:line="260" w:lineRule="auto"/>
            </w:pPr>
            <w:r>
              <w:t>test('</w:t>
            </w:r>
            <w:proofErr w:type="spellStart"/>
            <w:r>
              <w:t>network</w:t>
            </w:r>
            <w:proofErr w:type="spellEnd"/>
            <w:r>
              <w:t xml:space="preserve"> </w:t>
            </w:r>
            <w:proofErr w:type="spellStart"/>
            <w:r>
              <w:t>resources</w:t>
            </w:r>
            <w:proofErr w:type="spellEnd"/>
            <w:r>
              <w:t xml:space="preserve"> </w:t>
            </w:r>
            <w:proofErr w:type="spellStart"/>
            <w:r>
              <w:t>count</w:t>
            </w:r>
            <w:proofErr w:type="spellEnd"/>
            <w:r>
              <w:t>').</w:t>
            </w:r>
          </w:p>
        </w:tc>
      </w:tr>
    </w:tbl>
    <w:p w14:paraId="5CFDDB62" w14:textId="77777777" w:rsidR="00590DA6" w:rsidRDefault="00000000">
      <w:pPr>
        <w:spacing w:after="180" w:line="300" w:lineRule="auto"/>
        <w:jc w:val="both"/>
      </w:pPr>
      <w:r>
        <w:t xml:space="preserve">Parámetros que SOLO se pueden cambiar editando el </w:t>
      </w:r>
      <w:proofErr w:type="spellStart"/>
      <w:r>
        <w:t>spec</w:t>
      </w:r>
      <w:proofErr w:type="spellEnd"/>
      <w:r>
        <w:t xml:space="preserve"> ya generado directamente (no hay </w:t>
      </w:r>
      <w:proofErr w:type="spellStart"/>
      <w:r>
        <w:t>env</w:t>
      </w:r>
      <w:proofErr w:type="spellEnd"/>
      <w:r>
        <w:t xml:space="preserve"> </w:t>
      </w:r>
      <w:proofErr w:type="spellStart"/>
      <w:r>
        <w:t>var</w:t>
      </w:r>
      <w:proofErr w:type="spellEnd"/>
      <w:r>
        <w:t>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14:paraId="1F772E74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1D61FC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const VIEWPORT = { width: 1280, height: 720 };  //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línea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34 del template</w:t>
            </w:r>
          </w:p>
          <w:p w14:paraId="5E8E2C0C" w14:textId="77777777" w:rsidR="00590DA6" w:rsidRPr="008B3E29" w:rsidRDefault="00590DA6">
            <w:pPr>
              <w:spacing w:line="260" w:lineRule="auto"/>
              <w:rPr>
                <w:lang w:val="en-US"/>
              </w:rPr>
            </w:pPr>
          </w:p>
          <w:p w14:paraId="0F3CB3E3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const COUNTED_TYPES = new Set([                //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línea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133-135</w:t>
            </w:r>
          </w:p>
          <w:p w14:paraId="26CDB1AE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'document', 'script', 'stylesheet', 'image', 'fetch', '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xhr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', 'font',</w:t>
            </w:r>
          </w:p>
          <w:p w14:paraId="3C262C1D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]);</w:t>
            </w:r>
          </w:p>
        </w:tc>
      </w:tr>
    </w:tbl>
    <w:p w14:paraId="3A3DCA6B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5.4 </w:t>
      </w:r>
      <w:proofErr w:type="spellStart"/>
      <w:r>
        <w:rPr>
          <w:b/>
          <w:bCs/>
          <w:color w:val="2E5C8A"/>
        </w:rPr>
        <w:t>accessibility-agent.ts</w:t>
      </w:r>
      <w:proofErr w:type="spellEnd"/>
      <w:r>
        <w:rPr>
          <w:b/>
          <w:bCs/>
          <w:color w:val="2E5C8A"/>
        </w:rPr>
        <w:t xml:space="preserve"> — reglas WCAG y exclusiones</w:t>
      </w:r>
    </w:p>
    <w:p w14:paraId="6F8B4023" w14:textId="77777777" w:rsidR="00590DA6" w:rsidRDefault="00000000">
      <w:pPr>
        <w:spacing w:after="180" w:line="300" w:lineRule="auto"/>
        <w:jc w:val="both"/>
      </w:pPr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lastRenderedPageBreak/>
        <w:t xml:space="preserve">export function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generateAccessibility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(name: string, url: string)</w:t>
      </w:r>
      <w:r w:rsidRPr="008B3E29">
        <w:rPr>
          <w:lang w:val="en-US"/>
        </w:rPr>
        <w:t xml:space="preserve"> — </w:t>
      </w:r>
      <w:proofErr w:type="spellStart"/>
      <w:r w:rsidRPr="008B3E29">
        <w:rPr>
          <w:lang w:val="en-US"/>
        </w:rPr>
        <w:t>usa</w:t>
      </w:r>
      <w:proofErr w:type="spellEnd"/>
      <w:r w:rsidRPr="008B3E29">
        <w:rPr>
          <w:lang w:val="en-US"/>
        </w:rPr>
        <w:t xml:space="preserve"> </w:t>
      </w:r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@axe-core/playwright</w:t>
      </w:r>
      <w:r w:rsidRPr="008B3E29">
        <w:rPr>
          <w:lang w:val="en-US"/>
        </w:rPr>
        <w:t xml:space="preserve">. </w:t>
      </w:r>
      <w:r>
        <w:t xml:space="preserve">Sin variables de entorno — toda la configuración vive en el </w:t>
      </w:r>
      <w:proofErr w:type="spellStart"/>
      <w:r>
        <w:t>spec</w:t>
      </w:r>
      <w:proofErr w:type="spellEnd"/>
      <w:r>
        <w:t xml:space="preserve"> generado y se edita directamente: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14:paraId="13D267B3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C2873AD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// Estándar evaluado (línea 52):</w:t>
            </w:r>
          </w:p>
          <w:p w14:paraId="46EAA284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let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builder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= new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AxeBuilder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({ page }).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withTags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(['wcag2a', 'wcag2aa', 'wcag21aa']);</w:t>
            </w:r>
          </w:p>
          <w:p w14:paraId="326986A8" w14:textId="77777777" w:rsidR="00590DA6" w:rsidRDefault="00590DA6">
            <w:pPr>
              <w:spacing w:line="260" w:lineRule="auto"/>
            </w:pPr>
          </w:p>
          <w:p w14:paraId="155FB9AB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// Selectores excluidos por falso-positivo conocido (líneas 32-37):</w:t>
            </w:r>
          </w:p>
          <w:p w14:paraId="1462986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const EXCLUDE_SELECTORS = [</w:t>
            </w:r>
          </w:p>
          <w:p w14:paraId="257DABF8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'[id*="cookie"]', '[class*="cookie"]', '[id*="chat"]', '[class*="chat"]',</w:t>
            </w:r>
          </w:p>
          <w:p w14:paraId="613B08EE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'[id*="widget"]', '[class*="widget"]', '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iframe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',</w:t>
            </w:r>
          </w:p>
          <w:p w14:paraId="30D28960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];</w:t>
            </w:r>
          </w:p>
          <w:p w14:paraId="17ECE578" w14:textId="77777777" w:rsidR="00590DA6" w:rsidRDefault="00590DA6">
            <w:pPr>
              <w:spacing w:line="260" w:lineRule="auto"/>
            </w:pPr>
          </w:p>
          <w:p w14:paraId="762BEBE8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// Severidad que hace fallar el test (líneas 80-81):</w:t>
            </w:r>
          </w:p>
          <w:p w14:paraId="0E060FC8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expect(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critical.length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, `...`).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toBe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(0);</w:t>
            </w:r>
          </w:p>
          <w:p w14:paraId="19981FBC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expect(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serious.length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,  `...`).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toBe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(0);</w:t>
            </w:r>
          </w:p>
          <w:p w14:paraId="7C062BFC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// '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moderate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' y '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minor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' son informativos por defecto — agrega su propio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expect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() si se requiere exigirlos.</w:t>
            </w:r>
          </w:p>
        </w:tc>
      </w:tr>
    </w:tbl>
    <w:p w14:paraId="09E0E8F7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5.5 </w:t>
      </w:r>
      <w:proofErr w:type="spellStart"/>
      <w:r>
        <w:rPr>
          <w:b/>
          <w:bCs/>
          <w:color w:val="2E5C8A"/>
        </w:rPr>
        <w:t>security-agent.ts</w:t>
      </w:r>
      <w:proofErr w:type="spellEnd"/>
      <w:r>
        <w:rPr>
          <w:b/>
          <w:bCs/>
          <w:color w:val="2E5C8A"/>
        </w:rPr>
        <w:t xml:space="preserve"> — genera 3 archivos independientes</w:t>
      </w:r>
    </w:p>
    <w:p w14:paraId="14560248" w14:textId="77777777" w:rsidR="00590DA6" w:rsidRDefault="00000000">
      <w:pPr>
        <w:spacing w:after="180" w:line="300" w:lineRule="auto"/>
        <w:jc w:val="both"/>
      </w:pP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export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async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function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generateSecurity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name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url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steps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)</w:t>
      </w:r>
      <w:r>
        <w:t xml:space="preserve"> produce 3 </w:t>
      </w:r>
      <w:proofErr w:type="spellStart"/>
      <w:r>
        <w:t>specs</w:t>
      </w:r>
      <w:proofErr w:type="spellEnd"/>
      <w:r>
        <w:t xml:space="preserve">, cada uno con su propio </w:t>
      </w:r>
      <w:proofErr w:type="spellStart"/>
      <w:r>
        <w:t>guard</w:t>
      </w:r>
      <w:proofErr w:type="spellEnd"/>
      <w:r>
        <w:t xml:space="preserve"> de sobreescritura:</w:t>
      </w:r>
    </w:p>
    <w:tbl>
      <w:tblPr>
        <w:tblW w:w="9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9"/>
        <w:gridCol w:w="2832"/>
        <w:gridCol w:w="3759"/>
      </w:tblGrid>
      <w:tr w:rsidR="00590DA6" w14:paraId="5D1A7A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240A0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Archivo</w:t>
            </w:r>
          </w:p>
        </w:tc>
        <w:tc>
          <w:tcPr>
            <w:tcW w:w="335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960401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Qué valida</w:t>
            </w:r>
          </w:p>
        </w:tc>
        <w:tc>
          <w:tcPr>
            <w:tcW w:w="315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2477F3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Parametrización</w:t>
            </w:r>
          </w:p>
        </w:tc>
      </w:tr>
      <w:tr w:rsidR="00590DA6" w:rsidRPr="008B3E29" w14:paraId="52C2CA77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CADC3C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&lt;Suite&gt;-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security.spec.ts</w:t>
            </w:r>
            <w:proofErr w:type="spellEnd"/>
          </w:p>
        </w:tc>
        <w:tc>
          <w:tcPr>
            <w:tcW w:w="33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6FCAC2" w14:textId="77777777" w:rsidR="00590DA6" w:rsidRDefault="00000000">
            <w:pPr>
              <w:spacing w:line="260" w:lineRule="auto"/>
            </w:pPr>
            <w:proofErr w:type="spellStart"/>
            <w:r>
              <w:t>Headers</w:t>
            </w:r>
            <w:proofErr w:type="spellEnd"/>
            <w:r>
              <w:t xml:space="preserve"> de seguridad, SQL </w:t>
            </w:r>
            <w:proofErr w:type="spellStart"/>
            <w:r>
              <w:t>injection</w:t>
            </w:r>
            <w:proofErr w:type="spellEnd"/>
            <w:r>
              <w:t>, XSS</w:t>
            </w:r>
          </w:p>
        </w:tc>
        <w:tc>
          <w:tcPr>
            <w:tcW w:w="31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C2299A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>
              <w:t>Headers</w:t>
            </w:r>
            <w:proofErr w:type="spellEnd"/>
            <w:r>
              <w:t xml:space="preserve"> exigidos con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expect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  <w:r>
              <w:t xml:space="preserve"> explícito (líneas 88-91) — agrega más ahí. </w:t>
            </w:r>
            <w:r w:rsidRPr="008B3E29">
              <w:rPr>
                <w:lang w:val="en-US"/>
              </w:rPr>
              <w:t xml:space="preserve">Payload XSS literal </w:t>
            </w:r>
            <w:proofErr w:type="spellStart"/>
            <w:r w:rsidRPr="008B3E29">
              <w:rPr>
                <w:lang w:val="en-US"/>
              </w:rPr>
              <w:t>en</w:t>
            </w:r>
            <w:proofErr w:type="spellEnd"/>
            <w:r w:rsidRPr="008B3E29">
              <w:rPr>
                <w:lang w:val="en-US"/>
              </w:rPr>
              <w:t xml:space="preserve"> </w:t>
            </w: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const payload = "&lt;script&gt;alert('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xss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')&lt;/script&gt;";</w:t>
            </w:r>
          </w:p>
        </w:tc>
      </w:tr>
      <w:tr w:rsidR="00590DA6" w14:paraId="4A13E1D6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E290D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&lt;Suite&gt;-https-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enforcement.spec.ts</w:t>
            </w:r>
            <w:proofErr w:type="spellEnd"/>
          </w:p>
        </w:tc>
        <w:tc>
          <w:tcPr>
            <w:tcW w:w="33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D987D5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lang w:val="en-US"/>
              </w:rPr>
              <w:t>HTTPS, redirect HTTP→HTTPS, header HSTS</w:t>
            </w:r>
          </w:p>
        </w:tc>
        <w:tc>
          <w:tcPr>
            <w:tcW w:w="31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C9B04" w14:textId="77777777" w:rsidR="00590DA6" w:rsidRDefault="00000000">
            <w:pPr>
              <w:spacing w:line="260" w:lineRule="auto"/>
            </w:pPr>
            <w:r>
              <w:t xml:space="preserve">Sin parámetros — </w:t>
            </w:r>
            <w:proofErr w:type="spellStart"/>
            <w:r>
              <w:t>assertions</w:t>
            </w:r>
            <w:proofErr w:type="spellEnd"/>
            <w:r>
              <w:t xml:space="preserve"> fijas sobre el protocolo.</w:t>
            </w:r>
          </w:p>
        </w:tc>
      </w:tr>
      <w:tr w:rsidR="00590DA6" w:rsidRPr="008B3E29" w14:paraId="6B0A0904" w14:textId="77777777">
        <w:tblPrEx>
          <w:tblCellMar>
            <w:top w:w="0" w:type="dxa"/>
            <w:bottom w:w="0" w:type="dxa"/>
          </w:tblCellMar>
        </w:tblPrEx>
        <w:tc>
          <w:tcPr>
            <w:tcW w:w="26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CBB278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&lt;Suite&gt;-authentication-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bruteforce.spec.ts</w:t>
            </w:r>
            <w:proofErr w:type="spellEnd"/>
          </w:p>
        </w:tc>
        <w:tc>
          <w:tcPr>
            <w:tcW w:w="33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8A9CBA" w14:textId="77777777" w:rsidR="00590DA6" w:rsidRDefault="00000000">
            <w:pPr>
              <w:spacing w:line="260" w:lineRule="auto"/>
            </w:pPr>
            <w:r>
              <w:t>Fuerza bruta (API + UI), no enumeración de usuarios</w:t>
            </w:r>
          </w:p>
        </w:tc>
        <w:tc>
          <w:tcPr>
            <w:tcW w:w="31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AB8494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BRUTE_FORCE_ATTEMPTS</w:t>
            </w:r>
            <w:r w:rsidRPr="008B3E29">
              <w:rPr>
                <w:lang w:val="en-US"/>
              </w:rPr>
              <w:t xml:space="preserve"> (env, default 10) y </w:t>
            </w: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UI_BRUTE_FORCE_ATTEMPTS</w:t>
            </w:r>
            <w:r w:rsidRPr="008B3E29">
              <w:rPr>
                <w:lang w:val="en-US"/>
              </w:rPr>
              <w:t xml:space="preserve"> (env, default 3) — </w:t>
            </w:r>
            <w:proofErr w:type="spellStart"/>
            <w:r w:rsidRPr="008B3E29">
              <w:rPr>
                <w:lang w:val="en-US"/>
              </w:rPr>
              <w:t>líneas</w:t>
            </w:r>
            <w:proofErr w:type="spellEnd"/>
            <w:r w:rsidRPr="008B3E29">
              <w:rPr>
                <w:lang w:val="en-US"/>
              </w:rPr>
              <w:t xml:space="preserve"> 222-223 del template.</w:t>
            </w:r>
          </w:p>
        </w:tc>
      </w:tr>
    </w:tbl>
    <w:p w14:paraId="7B08C3D4" w14:textId="77777777" w:rsidR="00590DA6" w:rsidRDefault="00000000">
      <w:pPr>
        <w:spacing w:after="180" w:line="300" w:lineRule="auto"/>
        <w:jc w:val="both"/>
      </w:pPr>
      <w:r>
        <w:t xml:space="preserve">El generador detecta selectores de </w:t>
      </w:r>
      <w:proofErr w:type="spellStart"/>
      <w:r>
        <w:t>login</w:t>
      </w:r>
      <w:proofErr w:type="spellEnd"/>
      <w:r>
        <w:t xml:space="preserve"> (usuario/contraseña/botón) a partir de los </w:t>
      </w:r>
      <w:proofErr w:type="spellStart"/>
      <w:r>
        <w:t>steps</w:t>
      </w:r>
      <w:proofErr w:type="spellEnd"/>
      <w:r>
        <w:t xml:space="preserve"> grabados (líneas 17-44); si no encuentra un formulario, usa selectores CSS genéricos como </w:t>
      </w:r>
      <w:proofErr w:type="spellStart"/>
      <w:r>
        <w:t>fallback</w:t>
      </w:r>
      <w:proofErr w:type="spellEnd"/>
      <w:r>
        <w:t xml:space="preserve"> (líneas 48-51) y marca los </w:t>
      </w:r>
      <w:proofErr w:type="spellStart"/>
      <w:r>
        <w:t>tests</w:t>
      </w:r>
      <w:proofErr w:type="spellEnd"/>
      <w:r>
        <w:t xml:space="preserve"> como informativos.</w:t>
      </w:r>
    </w:p>
    <w:p w14:paraId="1A4D9314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5.6 visual-</w:t>
      </w:r>
      <w:proofErr w:type="spellStart"/>
      <w:r>
        <w:rPr>
          <w:b/>
          <w:bCs/>
          <w:color w:val="2E5C8A"/>
        </w:rPr>
        <w:t>agent.ts</w:t>
      </w:r>
      <w:proofErr w:type="spellEnd"/>
      <w:r>
        <w:rPr>
          <w:b/>
          <w:bCs/>
          <w:color w:val="2E5C8A"/>
        </w:rPr>
        <w:t xml:space="preserve"> — tolerancia y estabilización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39CD39D9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D1031DF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const VISUAL_DIFF_RATIO = Number(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process.env.VISUAL_DIFF_RATIO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|| 0.05);  //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línea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31</w:t>
            </w:r>
          </w:p>
          <w:p w14:paraId="6155F60D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const VISUAL_WAIT_MS    = Number(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process.env.VISUAL_WAIT_MS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  || 500);   //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línea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34</w:t>
            </w:r>
          </w:p>
        </w:tc>
      </w:tr>
    </w:tbl>
    <w:p w14:paraId="11310D9B" w14:textId="77777777" w:rsidR="00590DA6" w:rsidRDefault="00000000">
      <w:pPr>
        <w:spacing w:after="180" w:line="300" w:lineRule="auto"/>
        <w:jc w:val="both"/>
      </w:pPr>
      <w:r>
        <w:lastRenderedPageBreak/>
        <w:t>CSS de estabilización (STABILITY_CSS, líneas 37-63) oculta elementos dinámicos conocidos (</w:t>
      </w:r>
      <w:proofErr w:type="spellStart"/>
      <w:r>
        <w:t>timestamps</w:t>
      </w:r>
      <w:proofErr w:type="spellEnd"/>
      <w:r>
        <w:t xml:space="preserve">, </w:t>
      </w:r>
      <w:proofErr w:type="spellStart"/>
      <w:r>
        <w:t>toasts</w:t>
      </w:r>
      <w:proofErr w:type="spellEnd"/>
      <w:r>
        <w:t xml:space="preserve">, </w:t>
      </w:r>
      <w:proofErr w:type="spellStart"/>
      <w:r>
        <w:t>spinners</w:t>
      </w:r>
      <w:proofErr w:type="spellEnd"/>
      <w:r>
        <w:t xml:space="preserve">, carruseles, avatares) antes de capturar. Para ocultar un elemento adicional específico de tu aplicación, agrega su selector a esa misma constante. Genera 2 </w:t>
      </w:r>
      <w:proofErr w:type="spellStart"/>
      <w:r>
        <w:t>tests</w:t>
      </w:r>
      <w:proofErr w:type="spellEnd"/>
      <w:r>
        <w:t xml:space="preserve"> por defecto (desktop 1280×720, móvil 375×812) — para agregar </w:t>
      </w:r>
      <w:proofErr w:type="spellStart"/>
      <w:r>
        <w:t>tablet</w:t>
      </w:r>
      <w:proofErr w:type="spellEnd"/>
      <w:r>
        <w:t xml:space="preserve"> u otro </w:t>
      </w:r>
      <w:proofErr w:type="spellStart"/>
      <w:r>
        <w:t>viewport</w:t>
      </w:r>
      <w:proofErr w:type="spellEnd"/>
      <w:r>
        <w:t>, duplica el bloque test('</w:t>
      </w:r>
      <w:proofErr w:type="spellStart"/>
      <w:r>
        <w:t>screenshot</w:t>
      </w:r>
      <w:proofErr w:type="spellEnd"/>
      <w:r>
        <w:t xml:space="preserve"> — ...') con un nuevo </w:t>
      </w:r>
      <w:proofErr w:type="spellStart"/>
      <w:r>
        <w:t>setViewportSize</w:t>
      </w:r>
      <w:proofErr w:type="spellEnd"/>
      <w:r>
        <w:t>().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220" w:type="dxa"/>
          <w:right w:w="10" w:type="dxa"/>
        </w:tblCellMar>
        <w:tblLook w:val="04A0" w:firstRow="1" w:lastRow="0" w:firstColumn="1" w:lastColumn="0" w:noHBand="0" w:noVBand="1"/>
      </w:tblPr>
      <w:tblGrid>
        <w:gridCol w:w="144"/>
        <w:gridCol w:w="9485"/>
      </w:tblGrid>
      <w:tr w:rsidR="00590DA6" w14:paraId="3AEB6D3B" w14:textId="77777777">
        <w:tc>
          <w:tcPr>
            <w:tcW w:w="140" w:type="dxa"/>
            <w:shd w:val="clear" w:color="auto" w:fill="2E5C8A"/>
          </w:tcPr>
          <w:p w14:paraId="21E3A9A2" w14:textId="77777777" w:rsidR="00590DA6" w:rsidRDefault="00590DA6"/>
        </w:tc>
        <w:tc>
          <w:tcPr>
            <w:tcW w:w="9210" w:type="dxa"/>
            <w:shd w:val="clear" w:color="auto" w:fill="E7F1F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5EF79C7" w14:textId="77777777" w:rsidR="00590DA6" w:rsidRDefault="00000000">
            <w:pPr>
              <w:spacing w:after="80"/>
            </w:pPr>
            <w:r>
              <w:rPr>
                <w:b/>
                <w:bCs/>
                <w:color w:val="222222"/>
              </w:rPr>
              <w:t>💡 Primera ejecución</w:t>
            </w:r>
          </w:p>
          <w:p w14:paraId="3F1F9D89" w14:textId="77777777" w:rsidR="00590DA6" w:rsidRDefault="00000000">
            <w:pPr>
              <w:spacing w:line="280" w:lineRule="auto"/>
            </w:pPr>
            <w:proofErr w:type="spellStart"/>
            <w:r>
              <w:t>npx</w:t>
            </w:r>
            <w:proofErr w:type="spellEnd"/>
            <w:r>
              <w:t xml:space="preserve"> </w:t>
            </w:r>
            <w:proofErr w:type="spellStart"/>
            <w:r>
              <w:t>playwright</w:t>
            </w:r>
            <w:proofErr w:type="spellEnd"/>
            <w:r>
              <w:t xml:space="preserve"> test --</w:t>
            </w:r>
            <w:proofErr w:type="spellStart"/>
            <w:r>
              <w:t>update-snapshots</w:t>
            </w:r>
            <w:proofErr w:type="spellEnd"/>
            <w:r>
              <w:t xml:space="preserve"> --</w:t>
            </w:r>
            <w:proofErr w:type="spellStart"/>
            <w:r>
              <w:t>project</w:t>
            </w:r>
            <w:proofErr w:type="spellEnd"/>
            <w:r>
              <w:t xml:space="preserve">=visual crea la línea base la primera vez — sin eso, el primer run siempre falla por falta de </w:t>
            </w:r>
            <w:proofErr w:type="spellStart"/>
            <w:r>
              <w:t>snapshot</w:t>
            </w:r>
            <w:proofErr w:type="spellEnd"/>
            <w:r>
              <w:t xml:space="preserve"> de referencia.</w:t>
            </w:r>
          </w:p>
        </w:tc>
      </w:tr>
    </w:tbl>
    <w:p w14:paraId="74CA4FD0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5.7 api-test-</w:t>
      </w:r>
      <w:proofErr w:type="spellStart"/>
      <w:r>
        <w:rPr>
          <w:b/>
          <w:bCs/>
          <w:color w:val="2E5C8A"/>
        </w:rPr>
        <w:t>generator.agent.ts</w:t>
      </w:r>
      <w:proofErr w:type="spellEnd"/>
      <w:r>
        <w:rPr>
          <w:b/>
          <w:bCs/>
          <w:color w:val="2E5C8A"/>
        </w:rPr>
        <w:t xml:space="preserve"> — API descubierta en la grabación</w:t>
      </w:r>
    </w:p>
    <w:p w14:paraId="1064E789" w14:textId="77777777" w:rsidR="00590DA6" w:rsidRDefault="00000000">
      <w:pPr>
        <w:spacing w:after="180" w:line="300" w:lineRule="auto"/>
        <w:jc w:val="both"/>
      </w:pP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export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function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generateApiTests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flowName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string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apis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any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[])</w:t>
      </w:r>
      <w:r>
        <w:t xml:space="preserve"> — recibe los </w:t>
      </w:r>
      <w:proofErr w:type="spellStart"/>
      <w:r>
        <w:t>endpoints</w:t>
      </w:r>
      <w:proofErr w:type="spellEnd"/>
      <w:r>
        <w:t xml:space="preserve"> detectados por </w:t>
      </w:r>
      <w:r>
        <w:rPr>
          <w:rFonts w:ascii="Consolas" w:eastAsia="Consolas" w:hAnsi="Consolas" w:cs="Consolas"/>
          <w:color w:val="C0392B"/>
          <w:sz w:val="20"/>
          <w:szCs w:val="20"/>
        </w:rPr>
        <w:t>api-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discovery.agent.ts</w:t>
      </w:r>
      <w:proofErr w:type="spellEnd"/>
      <w:r>
        <w:t xml:space="preserve"> durante el </w:t>
      </w:r>
      <w:proofErr w:type="spellStart"/>
      <w:r>
        <w:t>parseo</w:t>
      </w:r>
      <w:proofErr w:type="spellEnd"/>
      <w:r>
        <w:t xml:space="preserve"> de la grabación (</w:t>
      </w:r>
      <w:proofErr w:type="spellStart"/>
      <w:r>
        <w:t>fetch</w:t>
      </w:r>
      <w:proofErr w:type="spellEnd"/>
      <w:r>
        <w:t>/</w:t>
      </w:r>
      <w:proofErr w:type="spellStart"/>
      <w:r>
        <w:t>axios</w:t>
      </w:r>
      <w:proofErr w:type="spellEnd"/>
      <w:r>
        <w:t>/</w:t>
      </w:r>
      <w:proofErr w:type="spellStart"/>
      <w:r>
        <w:t>xhr</w:t>
      </w:r>
      <w:proofErr w:type="spellEnd"/>
      <w:r>
        <w:t>/</w:t>
      </w:r>
      <w:proofErr w:type="spellStart"/>
      <w:r>
        <w:t>ky</w:t>
      </w:r>
      <w:proofErr w:type="spellEnd"/>
      <w:r>
        <w:t>/</w:t>
      </w:r>
      <w:proofErr w:type="spellStart"/>
      <w:r>
        <w:t>got</w:t>
      </w:r>
      <w:proofErr w:type="spellEnd"/>
      <w:r>
        <w:t>/$.</w:t>
      </w:r>
      <w:proofErr w:type="spellStart"/>
      <w:r>
        <w:t>ajax</w:t>
      </w:r>
      <w:proofErr w:type="spellEnd"/>
      <w:r>
        <w:t>/</w:t>
      </w:r>
      <w:proofErr w:type="spellStart"/>
      <w:r>
        <w:t>useSWR</w:t>
      </w:r>
      <w:proofErr w:type="spellEnd"/>
      <w:r>
        <w:t>/</w:t>
      </w:r>
      <w:proofErr w:type="spellStart"/>
      <w:r>
        <w:t>useQuery</w:t>
      </w:r>
      <w:proofErr w:type="spellEnd"/>
      <w:r>
        <w:t>). Autenticación vía entorno (líneas 26-31):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14:paraId="4083EE01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A1327BF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const AUTH_TOKEN =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process.env.API_TOKEN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||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process.env.BEARER_TOKEN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|| '';</w:t>
            </w:r>
          </w:p>
          <w:p w14:paraId="1BE88DF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const API_KEY    =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process.env.API_KEY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|| '';</w:t>
            </w:r>
          </w:p>
          <w:p w14:paraId="439B5D27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const AUTH_HEADERS: Record&lt;string, string&gt; = {</w:t>
            </w:r>
          </w:p>
          <w:p w14:paraId="3A5176E3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...(AUTH_TOKEN ? { Authorization: `Bearer ${AUTH_TOKEN}` } : {}),</w:t>
            </w:r>
          </w:p>
          <w:p w14:paraId="624AB48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...(API_KEY    ? { 'x-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-key': API_KEY }                  : {}),</w:t>
            </w:r>
          </w:p>
          <w:p w14:paraId="66FBDB75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};</w:t>
            </w:r>
          </w:p>
          <w:p w14:paraId="671EF77C" w14:textId="77777777" w:rsidR="00590DA6" w:rsidRDefault="00590DA6">
            <w:pPr>
              <w:spacing w:line="260" w:lineRule="auto"/>
            </w:pPr>
          </w:p>
          <w:p w14:paraId="2A09440A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test.describe.configure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({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retries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: 2 }); // línea 34 — reintentos ante 5xx</w:t>
            </w:r>
          </w:p>
        </w:tc>
      </w:tr>
    </w:tbl>
    <w:p w14:paraId="204E62F3" w14:textId="77777777" w:rsidR="00590DA6" w:rsidRDefault="00000000">
      <w:pPr>
        <w:spacing w:after="180" w:line="300" w:lineRule="auto"/>
        <w:jc w:val="both"/>
      </w:pPr>
      <w:r>
        <w:t xml:space="preserve">Cada </w:t>
      </w:r>
      <w:proofErr w:type="spellStart"/>
      <w:r>
        <w:t>endpoint</w:t>
      </w:r>
      <w:proofErr w:type="spellEnd"/>
      <w:r>
        <w:t xml:space="preserve"> genera un único test de "</w:t>
      </w:r>
      <w:proofErr w:type="spellStart"/>
      <w:r>
        <w:t>smoke</w:t>
      </w:r>
      <w:proofErr w:type="spellEnd"/>
      <w:r>
        <w:t>": no debe responder 404 (</w:t>
      </w:r>
      <w:proofErr w:type="spellStart"/>
      <w:r>
        <w:t>endpoint</w:t>
      </w:r>
      <w:proofErr w:type="spellEnd"/>
      <w:r>
        <w:t xml:space="preserve"> eliminado) ni ≥500 (error de servidor). No incluye validación de reglas de negocio — para eso usar la vía B de la sección 5.8 (test manual) o </w:t>
      </w:r>
      <w:proofErr w:type="spellStart"/>
      <w:r>
        <w:t>BoxAPIsExecute</w:t>
      </w:r>
      <w:proofErr w:type="spellEnd"/>
      <w:r>
        <w:t xml:space="preserve"> (5.9).</w:t>
      </w:r>
    </w:p>
    <w:p w14:paraId="7A36BBCC" w14:textId="77777777" w:rsidR="00590DA6" w:rsidRPr="008B3E29" w:rsidRDefault="00000000">
      <w:pPr>
        <w:pStyle w:val="Ttulo2"/>
        <w:spacing w:before="360" w:after="160"/>
        <w:rPr>
          <w:lang w:val="en-US"/>
        </w:rPr>
      </w:pPr>
      <w:r w:rsidRPr="008B3E29">
        <w:rPr>
          <w:b/>
          <w:bCs/>
          <w:color w:val="2E5C8A"/>
          <w:lang w:val="en-US"/>
        </w:rPr>
        <w:t xml:space="preserve">5.8 Tests de API 100% </w:t>
      </w:r>
      <w:proofErr w:type="spellStart"/>
      <w:r w:rsidRPr="008B3E29">
        <w:rPr>
          <w:b/>
          <w:bCs/>
          <w:color w:val="2E5C8A"/>
          <w:lang w:val="en-US"/>
        </w:rPr>
        <w:t>manuales</w:t>
      </w:r>
      <w:proofErr w:type="spellEnd"/>
    </w:p>
    <w:p w14:paraId="20CF71CE" w14:textId="77777777" w:rsidR="00590DA6" w:rsidRDefault="00000000">
      <w:pPr>
        <w:spacing w:after="180" w:line="300" w:lineRule="auto"/>
        <w:jc w:val="both"/>
      </w:pPr>
      <w:proofErr w:type="spellStart"/>
      <w:r w:rsidRPr="008B3E29">
        <w:rPr>
          <w:lang w:val="en-US"/>
        </w:rPr>
        <w:t>Ubicación</w:t>
      </w:r>
      <w:proofErr w:type="spellEnd"/>
      <w:r w:rsidRPr="008B3E29">
        <w:rPr>
          <w:lang w:val="en-US"/>
        </w:rPr>
        <w:t xml:space="preserve">: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GenerateTest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/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api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-testing-rest-soap/{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rest,soap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}/</w:t>
      </w:r>
      <w:r w:rsidRPr="008B3E29">
        <w:rPr>
          <w:lang w:val="en-US"/>
        </w:rPr>
        <w:t xml:space="preserve">. Nunca </w:t>
      </w:r>
      <w:proofErr w:type="spellStart"/>
      <w:r w:rsidRPr="008B3E29">
        <w:rPr>
          <w:lang w:val="en-US"/>
        </w:rPr>
        <w:t>generados</w:t>
      </w:r>
      <w:proofErr w:type="spellEnd"/>
      <w:r w:rsidRPr="008B3E29">
        <w:rPr>
          <w:lang w:val="en-US"/>
        </w:rPr>
        <w:t xml:space="preserve"> </w:t>
      </w:r>
      <w:proofErr w:type="spellStart"/>
      <w:r w:rsidRPr="008B3E29">
        <w:rPr>
          <w:lang w:val="en-US"/>
        </w:rPr>
        <w:t>ni</w:t>
      </w:r>
      <w:proofErr w:type="spellEnd"/>
      <w:r w:rsidRPr="008B3E29">
        <w:rPr>
          <w:lang w:val="en-US"/>
        </w:rPr>
        <w:t xml:space="preserve"> </w:t>
      </w:r>
      <w:proofErr w:type="spellStart"/>
      <w:r w:rsidRPr="008B3E29">
        <w:rPr>
          <w:lang w:val="en-US"/>
        </w:rPr>
        <w:t>sobreescritos</w:t>
      </w:r>
      <w:proofErr w:type="spellEnd"/>
      <w:r w:rsidRPr="008B3E29">
        <w:rPr>
          <w:lang w:val="en-US"/>
        </w:rPr>
        <w:t xml:space="preserve"> — el tester/</w:t>
      </w:r>
      <w:proofErr w:type="spellStart"/>
      <w:r w:rsidRPr="008B3E29">
        <w:rPr>
          <w:lang w:val="en-US"/>
        </w:rPr>
        <w:t>ingeniero</w:t>
      </w:r>
      <w:proofErr w:type="spellEnd"/>
      <w:r w:rsidRPr="008B3E29">
        <w:rPr>
          <w:lang w:val="en-US"/>
        </w:rPr>
        <w:t xml:space="preserve"> </w:t>
      </w:r>
      <w:proofErr w:type="spellStart"/>
      <w:r w:rsidRPr="008B3E29">
        <w:rPr>
          <w:lang w:val="en-US"/>
        </w:rPr>
        <w:t>los</w:t>
      </w:r>
      <w:proofErr w:type="spellEnd"/>
      <w:r w:rsidRPr="008B3E29">
        <w:rPr>
          <w:lang w:val="en-US"/>
        </w:rPr>
        <w:t xml:space="preserve"> escribe </w:t>
      </w:r>
      <w:proofErr w:type="spellStart"/>
      <w:r w:rsidRPr="008B3E29">
        <w:rPr>
          <w:lang w:val="en-US"/>
        </w:rPr>
        <w:t>directamente</w:t>
      </w:r>
      <w:proofErr w:type="spellEnd"/>
      <w:r w:rsidRPr="008B3E29">
        <w:rPr>
          <w:lang w:val="en-US"/>
        </w:rPr>
        <w:t xml:space="preserve"> contra </w:t>
      </w:r>
      <w:proofErr w:type="spellStart"/>
      <w:r w:rsidRPr="008B3E29">
        <w:rPr>
          <w:lang w:val="en-US"/>
        </w:rPr>
        <w:t>los</w:t>
      </w:r>
      <w:proofErr w:type="spellEnd"/>
      <w:r w:rsidRPr="008B3E29">
        <w:rPr>
          <w:lang w:val="en-US"/>
        </w:rPr>
        <w:t xml:space="preserve"> helpers de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ConfigurationTest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/tests/utils/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api-helper.ts</w:t>
      </w:r>
      <w:proofErr w:type="spellEnd"/>
      <w:r w:rsidRPr="008B3E29">
        <w:rPr>
          <w:lang w:val="en-US"/>
        </w:rPr>
        <w:t xml:space="preserve">: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restRequest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 xml:space="preserve">(request, method,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url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, options?)</w:t>
      </w:r>
      <w:r w:rsidRPr="008B3E29">
        <w:rPr>
          <w:lang w:val="en-US"/>
        </w:rPr>
        <w:t xml:space="preserve"> y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soapRequest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 xml:space="preserve">(request,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url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 xml:space="preserve">,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xmlBody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 xml:space="preserve">,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soapAction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?)</w:t>
      </w:r>
      <w:r w:rsidRPr="008B3E29">
        <w:rPr>
          <w:lang w:val="en-US"/>
        </w:rPr>
        <w:t xml:space="preserve">. </w:t>
      </w:r>
      <w:r>
        <w:rPr>
          <w:rFonts w:ascii="Consolas" w:eastAsia="Consolas" w:hAnsi="Consolas" w:cs="Consolas"/>
          <w:color w:val="C0392B"/>
          <w:sz w:val="20"/>
          <w:szCs w:val="20"/>
        </w:rPr>
        <w:t>run-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agents.ts</w:t>
      </w:r>
      <w:proofErr w:type="spellEnd"/>
      <w:r>
        <w:t xml:space="preserve"> (paso 8) los detecta por prefijo de nombre de archivo == nombre de suite y los mueve a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GenerateTest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tests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/&lt;Suite&gt;/api/</w:t>
      </w:r>
      <w:r>
        <w:t xml:space="preserve"> corrigiendo el </w:t>
      </w:r>
      <w:proofErr w:type="spellStart"/>
      <w:r>
        <w:t>import</w:t>
      </w:r>
      <w:proofErr w:type="spellEnd"/>
      <w:r>
        <w:t xml:space="preserve"> — SIN borrar el archivo fuente (comentario explícito, línea ~492: </w:t>
      </w:r>
      <w:r>
        <w:rPr>
          <w:rFonts w:ascii="Consolas" w:eastAsia="Consolas" w:hAnsi="Consolas" w:cs="Consolas"/>
          <w:color w:val="C0392B"/>
          <w:sz w:val="20"/>
          <w:szCs w:val="20"/>
        </w:rPr>
        <w:t xml:space="preserve">//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fs.unlinkSync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sourcePath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) ← eliminado intencionalmente</w:t>
      </w:r>
      <w:r>
        <w:t>).</w:t>
      </w:r>
    </w:p>
    <w:p w14:paraId="514DA681" w14:textId="77777777" w:rsidR="00590DA6" w:rsidRPr="008B3E29" w:rsidRDefault="00000000">
      <w:pPr>
        <w:pStyle w:val="Ttulo2"/>
        <w:spacing w:before="360" w:after="160"/>
        <w:rPr>
          <w:lang w:val="en-US"/>
        </w:rPr>
      </w:pPr>
      <w:r w:rsidRPr="008B3E29">
        <w:rPr>
          <w:b/>
          <w:bCs/>
          <w:color w:val="2E5C8A"/>
          <w:lang w:val="en-US"/>
        </w:rPr>
        <w:t>5.9 box-</w:t>
      </w:r>
      <w:proofErr w:type="spellStart"/>
      <w:r w:rsidRPr="008B3E29">
        <w:rPr>
          <w:b/>
          <w:bCs/>
          <w:color w:val="2E5C8A"/>
          <w:lang w:val="en-US"/>
        </w:rPr>
        <w:t>api</w:t>
      </w:r>
      <w:proofErr w:type="spellEnd"/>
      <w:r w:rsidRPr="008B3E29">
        <w:rPr>
          <w:b/>
          <w:bCs/>
          <w:color w:val="2E5C8A"/>
          <w:lang w:val="en-US"/>
        </w:rPr>
        <w:t>-</w:t>
      </w:r>
      <w:proofErr w:type="spellStart"/>
      <w:r w:rsidRPr="008B3E29">
        <w:rPr>
          <w:b/>
          <w:bCs/>
          <w:color w:val="2E5C8A"/>
          <w:lang w:val="en-US"/>
        </w:rPr>
        <w:t>executor.agent.ts</w:t>
      </w:r>
      <w:proofErr w:type="spellEnd"/>
      <w:r w:rsidRPr="008B3E29">
        <w:rPr>
          <w:b/>
          <w:bCs/>
          <w:color w:val="2E5C8A"/>
          <w:lang w:val="en-US"/>
        </w:rPr>
        <w:t xml:space="preserve"> — curl/SOAP </w:t>
      </w:r>
      <w:proofErr w:type="spellStart"/>
      <w:r w:rsidRPr="008B3E29">
        <w:rPr>
          <w:b/>
          <w:bCs/>
          <w:color w:val="2E5C8A"/>
          <w:lang w:val="en-US"/>
        </w:rPr>
        <w:t>pegado</w:t>
      </w:r>
      <w:proofErr w:type="spellEnd"/>
      <w:r w:rsidRPr="008B3E29">
        <w:rPr>
          <w:b/>
          <w:bCs/>
          <w:color w:val="2E5C8A"/>
          <w:lang w:val="en-US"/>
        </w:rPr>
        <w:t xml:space="preserve"> → spec real</w:t>
      </w:r>
    </w:p>
    <w:p w14:paraId="2AF98552" w14:textId="77777777" w:rsidR="00590DA6" w:rsidRDefault="00000000">
      <w:pPr>
        <w:spacing w:after="180" w:line="300" w:lineRule="auto"/>
        <w:jc w:val="both"/>
      </w:pPr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ConfigurationAgents/ia-testing/agents/network/box-api-executor.agent.ts</w:t>
      </w:r>
      <w:r w:rsidRPr="008B3E29">
        <w:rPr>
          <w:lang w:val="en-US"/>
        </w:rPr>
        <w:t xml:space="preserve"> (691+ </w:t>
      </w:r>
      <w:proofErr w:type="spellStart"/>
      <w:r w:rsidRPr="008B3E29">
        <w:rPr>
          <w:lang w:val="en-US"/>
        </w:rPr>
        <w:t>líneas</w:t>
      </w:r>
      <w:proofErr w:type="spellEnd"/>
      <w:r w:rsidRPr="008B3E29">
        <w:rPr>
          <w:lang w:val="en-US"/>
        </w:rPr>
        <w:t xml:space="preserve">). </w:t>
      </w:r>
      <w:r>
        <w:t xml:space="preserve">Punto de entrada: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processBoxAPIsExecute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suiteNames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testsOutputDir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)</w:t>
      </w:r>
      <w:r>
        <w:t>. Flujo interno:</w:t>
      </w:r>
    </w:p>
    <w:p w14:paraId="417C6831" w14:textId="77777777" w:rsidR="00590DA6" w:rsidRDefault="00000000">
      <w:pPr>
        <w:pStyle w:val="Prrafodelista"/>
        <w:numPr>
          <w:ilvl w:val="0"/>
          <w:numId w:val="3"/>
        </w:numPr>
        <w:spacing w:after="140" w:line="280" w:lineRule="auto"/>
      </w:pPr>
      <w:proofErr w:type="spellStart"/>
      <w:r>
        <w:t>walk</w:t>
      </w:r>
      <w:proofErr w:type="spellEnd"/>
      <w:r>
        <w:t>(</w:t>
      </w:r>
      <w:proofErr w:type="spellStart"/>
      <w:r>
        <w:t>boxRoot</w:t>
      </w:r>
      <w:proofErr w:type="spellEnd"/>
      <w:r>
        <w:t>) recolecta todos los *.</w:t>
      </w:r>
      <w:proofErr w:type="spellStart"/>
      <w:r>
        <w:t>spec.ts</w:t>
      </w:r>
      <w:proofErr w:type="spellEnd"/>
      <w:r>
        <w:t xml:space="preserve"> bajo </w:t>
      </w:r>
      <w:proofErr w:type="spellStart"/>
      <w:r>
        <w:t>BoxAPIsExecute</w:t>
      </w:r>
      <w:proofErr w:type="spellEnd"/>
      <w:r>
        <w:t>/ (recursivo) — cualquier otro archivo (ej. .</w:t>
      </w:r>
      <w:proofErr w:type="spellStart"/>
      <w:r>
        <w:t>gitkeep</w:t>
      </w:r>
      <w:proofErr w:type="spellEnd"/>
      <w:r>
        <w:t>) se ignora silenciosamente.</w:t>
      </w:r>
    </w:p>
    <w:p w14:paraId="5CB5EBA0" w14:textId="77777777" w:rsidR="00590DA6" w:rsidRDefault="00000000">
      <w:pPr>
        <w:pStyle w:val="Prrafodelista"/>
        <w:numPr>
          <w:ilvl w:val="0"/>
          <w:numId w:val="3"/>
        </w:numPr>
        <w:spacing w:after="140" w:line="280" w:lineRule="auto"/>
      </w:pP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lastRenderedPageBreak/>
        <w:t>parseBoxApiFile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filePath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)</w:t>
      </w:r>
      <w:r>
        <w:t xml:space="preserve"> detecta formato </w:t>
      </w:r>
      <w:proofErr w:type="spellStart"/>
      <w:r>
        <w:t>curl</w:t>
      </w:r>
      <w:proofErr w:type="spellEnd"/>
      <w:r>
        <w:t xml:space="preserve"> (</w:t>
      </w:r>
      <w:r>
        <w:rPr>
          <w:rFonts w:ascii="Consolas" w:eastAsia="Consolas" w:hAnsi="Consolas" w:cs="Consolas"/>
          <w:color w:val="C0392B"/>
          <w:sz w:val="20"/>
          <w:szCs w:val="20"/>
        </w:rPr>
        <w:t>/^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curl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\b/i</w:t>
      </w:r>
      <w:r>
        <w:t xml:space="preserve">) vs. formato </w:t>
      </w:r>
      <w:proofErr w:type="spellStart"/>
      <w:r>
        <w:t>URL+body</w:t>
      </w:r>
      <w:proofErr w:type="spellEnd"/>
      <w:r>
        <w:t xml:space="preserve"> (línea 1 = URL, línea 2 vacía, línea 3+ = </w:t>
      </w:r>
      <w:proofErr w:type="spellStart"/>
      <w:r>
        <w:t>body</w:t>
      </w:r>
      <w:proofErr w:type="spellEnd"/>
      <w:r>
        <w:t>).</w:t>
      </w:r>
    </w:p>
    <w:p w14:paraId="4A1D526F" w14:textId="77777777" w:rsidR="00590DA6" w:rsidRDefault="00000000">
      <w:pPr>
        <w:pStyle w:val="Prrafodelista"/>
        <w:numPr>
          <w:ilvl w:val="0"/>
          <w:numId w:val="3"/>
        </w:numPr>
        <w:spacing w:after="140" w:line="280" w:lineRule="auto"/>
      </w:pP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detectServiceType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 clasifica REST/SOAP/</w:t>
      </w:r>
      <w:proofErr w:type="spellStart"/>
      <w:r>
        <w:t>GraphQL</w:t>
      </w:r>
      <w:proofErr w:type="spellEnd"/>
      <w:r>
        <w:t>/</w:t>
      </w:r>
      <w:proofErr w:type="spellStart"/>
      <w:r>
        <w:t>gRPC</w:t>
      </w:r>
      <w:proofErr w:type="spellEnd"/>
      <w:r>
        <w:t xml:space="preserve"> por segmento de carpeta o por el </w:t>
      </w:r>
      <w:proofErr w:type="spellStart"/>
      <w:r>
        <w:t>body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body.trim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().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startsWith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('&lt;')</w:t>
      </w:r>
      <w:r>
        <w:t>).</w:t>
      </w:r>
    </w:p>
    <w:p w14:paraId="61F04915" w14:textId="77777777" w:rsidR="00590DA6" w:rsidRDefault="00000000">
      <w:pPr>
        <w:pStyle w:val="Prrafodelista"/>
        <w:numPr>
          <w:ilvl w:val="0"/>
          <w:numId w:val="3"/>
        </w:numPr>
        <w:spacing w:after="140" w:line="280" w:lineRule="auto"/>
      </w:pP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detectMethod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 infiere el verbo HTTP por nombre de carpeta/archivo — reconoce </w:t>
      </w:r>
      <w:r>
        <w:rPr>
          <w:rFonts w:ascii="Consolas" w:eastAsia="Consolas" w:hAnsi="Consolas" w:cs="Consolas"/>
          <w:color w:val="C0392B"/>
          <w:sz w:val="20"/>
          <w:szCs w:val="20"/>
        </w:rPr>
        <w:t>UPDATE</w:t>
      </w:r>
      <w:r>
        <w:t xml:space="preserve"> como alias de </w:t>
      </w:r>
      <w:r>
        <w:rPr>
          <w:rFonts w:ascii="Consolas" w:eastAsia="Consolas" w:hAnsi="Consolas" w:cs="Consolas"/>
          <w:color w:val="C0392B"/>
          <w:sz w:val="20"/>
          <w:szCs w:val="20"/>
        </w:rPr>
        <w:t>PUT</w:t>
      </w:r>
      <w:r>
        <w:t xml:space="preserve"> (</w:t>
      </w:r>
      <w:proofErr w:type="spellStart"/>
      <w:r>
        <w:t>fix</w:t>
      </w:r>
      <w:proofErr w:type="spellEnd"/>
      <w:r>
        <w:t xml:space="preserve"> agregado en esta sesión).</w:t>
      </w:r>
    </w:p>
    <w:p w14:paraId="5A30A5E2" w14:textId="77777777" w:rsidR="00590DA6" w:rsidRPr="008B3E29" w:rsidRDefault="00000000">
      <w:pPr>
        <w:pStyle w:val="Prrafodelista"/>
        <w:numPr>
          <w:ilvl w:val="0"/>
          <w:numId w:val="3"/>
        </w:numPr>
        <w:spacing w:after="140" w:line="280" w:lineRule="auto"/>
        <w:rPr>
          <w:lang w:val="en-US"/>
        </w:rPr>
      </w:pP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findMatchingSuite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()</w:t>
      </w:r>
      <w:r w:rsidRPr="008B3E29">
        <w:rPr>
          <w:lang w:val="en-US"/>
        </w:rPr>
        <w:t xml:space="preserve"> (match local, umbral </w:t>
      </w:r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threshold = 0.70</w:t>
      </w:r>
      <w:r w:rsidRPr="008B3E29">
        <w:rPr>
          <w:lang w:val="en-US"/>
        </w:rPr>
        <w:t xml:space="preserve">) + </w:t>
      </w:r>
      <w:proofErr w:type="spellStart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findMatchingSuiteWithAI</w:t>
      </w:r>
      <w:proofErr w:type="spellEnd"/>
      <w:r w:rsidRPr="008B3E29">
        <w:rPr>
          <w:rFonts w:ascii="Consolas" w:eastAsia="Consolas" w:hAnsi="Consolas" w:cs="Consolas"/>
          <w:color w:val="C0392B"/>
          <w:sz w:val="20"/>
          <w:szCs w:val="20"/>
          <w:lang w:val="en-US"/>
        </w:rPr>
        <w:t>()</w:t>
      </w:r>
      <w:r w:rsidRPr="008B3E29">
        <w:rPr>
          <w:lang w:val="en-US"/>
        </w:rPr>
        <w:t xml:space="preserve"> (fallback, temperature 0) </w:t>
      </w:r>
      <w:proofErr w:type="spellStart"/>
      <w:r w:rsidRPr="008B3E29">
        <w:rPr>
          <w:lang w:val="en-US"/>
        </w:rPr>
        <w:t>determinan</w:t>
      </w:r>
      <w:proofErr w:type="spellEnd"/>
      <w:r w:rsidRPr="008B3E29">
        <w:rPr>
          <w:lang w:val="en-US"/>
        </w:rPr>
        <w:t xml:space="preserve"> a </w:t>
      </w:r>
      <w:proofErr w:type="spellStart"/>
      <w:r w:rsidRPr="008B3E29">
        <w:rPr>
          <w:lang w:val="en-US"/>
        </w:rPr>
        <w:t>qué</w:t>
      </w:r>
      <w:proofErr w:type="spellEnd"/>
      <w:r w:rsidRPr="008B3E29">
        <w:rPr>
          <w:lang w:val="en-US"/>
        </w:rPr>
        <w:t xml:space="preserve"> suite </w:t>
      </w:r>
      <w:proofErr w:type="spellStart"/>
      <w:r w:rsidRPr="008B3E29">
        <w:rPr>
          <w:lang w:val="en-US"/>
        </w:rPr>
        <w:t>pertenece</w:t>
      </w:r>
      <w:proofErr w:type="spellEnd"/>
      <w:r w:rsidRPr="008B3E29">
        <w:rPr>
          <w:lang w:val="en-US"/>
        </w:rPr>
        <w:t>.</w:t>
      </w:r>
    </w:p>
    <w:p w14:paraId="1758C797" w14:textId="77777777" w:rsidR="00590DA6" w:rsidRDefault="00000000">
      <w:pPr>
        <w:pStyle w:val="Prrafodelista"/>
        <w:numPr>
          <w:ilvl w:val="0"/>
          <w:numId w:val="3"/>
        </w:numPr>
        <w:spacing w:after="140" w:line="280" w:lineRule="auto"/>
      </w:pP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buildRestSpec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 /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buildSoapSpec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 construyen el </w:t>
      </w:r>
      <w:proofErr w:type="spellStart"/>
      <w:r>
        <w:t>spec</w:t>
      </w:r>
      <w:proofErr w:type="spellEnd"/>
      <w:r>
        <w:t xml:space="preserve"> final (3 </w:t>
      </w:r>
      <w:proofErr w:type="spellStart"/>
      <w:r>
        <w:t>tests</w:t>
      </w:r>
      <w:proofErr w:type="spellEnd"/>
      <w:r>
        <w:t xml:space="preserve">: Éxito, Error técnico, Error de datos), o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buildSpecWithAI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 si hay </w:t>
      </w:r>
      <w:r>
        <w:rPr>
          <w:rFonts w:ascii="Consolas" w:eastAsia="Consolas" w:hAnsi="Consolas" w:cs="Consolas"/>
          <w:color w:val="C0392B"/>
          <w:sz w:val="20"/>
          <w:szCs w:val="20"/>
        </w:rPr>
        <w:t>OPENAI_API_KEY</w:t>
      </w:r>
      <w:r>
        <w:t xml:space="preserve"> Y no hay datos variables (Capítulo 6).</w:t>
      </w:r>
    </w:p>
    <w:p w14:paraId="43EDA254" w14:textId="5DF83A83" w:rsidR="00590DA6" w:rsidRDefault="00000000">
      <w:pPr>
        <w:spacing w:after="180" w:line="300" w:lineRule="auto"/>
        <w:jc w:val="both"/>
      </w:pPr>
      <w:r>
        <w:t xml:space="preserve">Contrato de solo-lectura: este agente NUNCA escribe, mueve ni elimina el archivo fuente (el </w:t>
      </w:r>
      <w:proofErr w:type="spellStart"/>
      <w:r>
        <w:t>curl</w:t>
      </w:r>
      <w:proofErr w:type="spellEnd"/>
      <w:r>
        <w:t xml:space="preserve"> pegado) ni las carpetas </w:t>
      </w:r>
      <w:proofErr w:type="spellStart"/>
      <w:r>
        <w:t>get</w:t>
      </w:r>
      <w:proofErr w:type="spellEnd"/>
      <w:r>
        <w:t>/post/</w:t>
      </w:r>
      <w:proofErr w:type="spellStart"/>
      <w:r>
        <w:t>put</w:t>
      </w:r>
      <w:proofErr w:type="spellEnd"/>
      <w:r>
        <w:t>/</w:t>
      </w:r>
      <w:proofErr w:type="spellStart"/>
      <w:r>
        <w:t>delete</w:t>
      </w:r>
      <w:proofErr w:type="spellEnd"/>
      <w:r>
        <w:t xml:space="preserve"> que lo contienen — comentario explícito en el código junto a </w:t>
      </w:r>
      <w:proofErr w:type="spellStart"/>
      <w:r>
        <w:t>walk</w:t>
      </w:r>
      <w:proofErr w:type="spellEnd"/>
      <w:r>
        <w:t>()</w:t>
      </w:r>
    </w:p>
    <w:p w14:paraId="5E73F33D" w14:textId="77777777" w:rsidR="00590DA6" w:rsidRDefault="00000000">
      <w:r>
        <w:br w:type="page"/>
      </w:r>
    </w:p>
    <w:p w14:paraId="21474860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>6. Motor de datos variables (Data-</w:t>
      </w:r>
      <w:proofErr w:type="spellStart"/>
      <w:r>
        <w:rPr>
          <w:b/>
          <w:bCs/>
          <w:color w:val="1F3864"/>
        </w:rPr>
        <w:t>Driven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Testing</w:t>
      </w:r>
      <w:proofErr w:type="spellEnd"/>
      <w:r>
        <w:rPr>
          <w:b/>
          <w:bCs/>
          <w:color w:val="1F3864"/>
        </w:rPr>
        <w:t>)</w:t>
      </w:r>
    </w:p>
    <w:p w14:paraId="46B03CDA" w14:textId="77777777" w:rsidR="00590DA6" w:rsidRDefault="00000000">
      <w:pPr>
        <w:spacing w:after="180" w:line="300" w:lineRule="auto"/>
        <w:jc w:val="both"/>
      </w:pPr>
      <w:r>
        <w:t>Arquitectura que permite ejecutar UI y API con N filas de datos (.</w:t>
      </w:r>
      <w:proofErr w:type="spellStart"/>
      <w:r>
        <w:t>csv</w:t>
      </w:r>
      <w:proofErr w:type="spellEnd"/>
      <w:r>
        <w:t>/.</w:t>
      </w:r>
      <w:proofErr w:type="spellStart"/>
      <w:r>
        <w:t>txt</w:t>
      </w:r>
      <w:proofErr w:type="spellEnd"/>
      <w:r>
        <w:t xml:space="preserve">/.xlsx) desde </w:t>
      </w:r>
      <w:proofErr w:type="spellStart"/>
      <w:r>
        <w:t>BoxTestData</w:t>
      </w:r>
      <w:proofErr w:type="spellEnd"/>
      <w:r>
        <w:t>/, con emparejamiento de columnas por IA. Dos archivos nuevos + cambios en dos generadores existentes.</w:t>
      </w:r>
    </w:p>
    <w:p w14:paraId="721B56F3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6.1 </w:t>
      </w:r>
      <w:proofErr w:type="spellStart"/>
      <w:r>
        <w:rPr>
          <w:b/>
          <w:bCs/>
          <w:color w:val="2E5C8A"/>
        </w:rPr>
        <w:t>ConfigurationTest</w:t>
      </w:r>
      <w:proofErr w:type="spellEnd"/>
      <w:r>
        <w:rPr>
          <w:b/>
          <w:bCs/>
          <w:color w:val="2E5C8A"/>
        </w:rPr>
        <w:t>/</w:t>
      </w:r>
      <w:proofErr w:type="spellStart"/>
      <w:r>
        <w:rPr>
          <w:b/>
          <w:bCs/>
          <w:color w:val="2E5C8A"/>
        </w:rPr>
        <w:t>tests</w:t>
      </w:r>
      <w:proofErr w:type="spellEnd"/>
      <w:r>
        <w:rPr>
          <w:b/>
          <w:bCs/>
          <w:color w:val="2E5C8A"/>
        </w:rPr>
        <w:t>/</w:t>
      </w:r>
      <w:proofErr w:type="spellStart"/>
      <w:r>
        <w:rPr>
          <w:b/>
          <w:bCs/>
          <w:color w:val="2E5C8A"/>
        </w:rPr>
        <w:t>utils</w:t>
      </w:r>
      <w:proofErr w:type="spellEnd"/>
      <w:r>
        <w:rPr>
          <w:b/>
          <w:bCs/>
          <w:color w:val="2E5C8A"/>
        </w:rPr>
        <w:t>/data-file-</w:t>
      </w:r>
      <w:proofErr w:type="spellStart"/>
      <w:r>
        <w:rPr>
          <w:b/>
          <w:bCs/>
          <w:color w:val="2E5C8A"/>
        </w:rPr>
        <w:t>parser.ts</w:t>
      </w:r>
      <w:proofErr w:type="spellEnd"/>
    </w:p>
    <w:p w14:paraId="1DE3ADBA" w14:textId="77777777" w:rsidR="00590DA6" w:rsidRDefault="00000000">
      <w:pPr>
        <w:spacing w:after="180" w:line="300" w:lineRule="auto"/>
        <w:jc w:val="both"/>
      </w:pPr>
      <w:proofErr w:type="spellStart"/>
      <w:r>
        <w:t>Parser</w:t>
      </w:r>
      <w:proofErr w:type="spellEnd"/>
      <w:r>
        <w:t xml:space="preserve"> puro, sin dependencia del motor de agentes — se ubica en </w:t>
      </w:r>
      <w:proofErr w:type="spellStart"/>
      <w:r>
        <w:t>ConfigurationTest</w:t>
      </w:r>
      <w:proofErr w:type="spellEnd"/>
      <w:r>
        <w:t>/</w:t>
      </w:r>
      <w:proofErr w:type="spellStart"/>
      <w:r>
        <w:t>tests</w:t>
      </w:r>
      <w:proofErr w:type="spellEnd"/>
      <w:r>
        <w:t>/</w:t>
      </w:r>
      <w:proofErr w:type="spellStart"/>
      <w:r>
        <w:t>utils</w:t>
      </w:r>
      <w:proofErr w:type="spellEnd"/>
      <w:r>
        <w:t xml:space="preserve">/ (no en </w:t>
      </w:r>
      <w:proofErr w:type="spellStart"/>
      <w:r>
        <w:t>ConfigurationAgents</w:t>
      </w:r>
      <w:proofErr w:type="spellEnd"/>
      <w:r>
        <w:t xml:space="preserve">/) porque lo consumen DOS contextos: el motor de generación (vía cruce ya establecido, igual que </w:t>
      </w:r>
      <w:proofErr w:type="spellStart"/>
      <w:r>
        <w:t>ui-agent.ts</w:t>
      </w:r>
      <w:proofErr w:type="spellEnd"/>
      <w:r>
        <w:t xml:space="preserve"> importa </w:t>
      </w:r>
      <w:proofErr w:type="spellStart"/>
      <w:r>
        <w:t>normalizeSelector</w:t>
      </w:r>
      <w:proofErr w:type="spellEnd"/>
      <w:r>
        <w:t xml:space="preserve"> desde aquí) y </w:t>
      </w:r>
      <w:proofErr w:type="spellStart"/>
      <w:r>
        <w:t>specs</w:t>
      </w:r>
      <w:proofErr w:type="spellEnd"/>
      <w:r>
        <w:t xml:space="preserve"> de API manuales en </w:t>
      </w:r>
      <w:proofErr w:type="spellStart"/>
      <w:r>
        <w:t>runtime</w:t>
      </w:r>
      <w:proofErr w:type="spellEnd"/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48218C26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28C7F61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findSuiteDataFile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suiteName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: string,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dir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= '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BoxTestData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'): string | null</w:t>
            </w:r>
          </w:p>
          <w:p w14:paraId="22FF78AB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parseDataFile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filePath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: string):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DataRow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[]     //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dispatcha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por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extensión</w:t>
            </w:r>
            <w:proofErr w:type="spellEnd"/>
          </w:p>
          <w:p w14:paraId="3DC4F616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loadSuiteTestData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suiteName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: string):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DataRow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[] // find + parse, []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si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no hay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archivo</w:t>
            </w:r>
            <w:proofErr w:type="spellEnd"/>
          </w:p>
        </w:tc>
      </w:tr>
    </w:tbl>
    <w:p w14:paraId="4A0A65B2" w14:textId="77777777" w:rsidR="00590DA6" w:rsidRDefault="00000000">
      <w:pPr>
        <w:pStyle w:val="Prrafodelista"/>
        <w:numPr>
          <w:ilvl w:val="0"/>
          <w:numId w:val="2"/>
        </w:numPr>
        <w:spacing w:after="100" w:line="280" w:lineRule="auto"/>
      </w:pPr>
      <w:r>
        <w:t>.</w:t>
      </w:r>
      <w:proofErr w:type="spellStart"/>
      <w:r>
        <w:t>csv</w:t>
      </w:r>
      <w:proofErr w:type="spellEnd"/>
      <w:r>
        <w:t xml:space="preserve"> / .</w:t>
      </w:r>
      <w:proofErr w:type="spellStart"/>
      <w:r>
        <w:t>txt</w:t>
      </w:r>
      <w:proofErr w:type="spellEnd"/>
      <w:r>
        <w:t xml:space="preserve">: </w:t>
      </w:r>
      <w:proofErr w:type="spellStart"/>
      <w:r>
        <w:t>parser</w:t>
      </w:r>
      <w:proofErr w:type="spellEnd"/>
      <w:r>
        <w:t xml:space="preserve"> propio (sin dependencias), con soporte de comillas dobles RFC 4180 básico y detección automática de separador (coma/</w:t>
      </w:r>
      <w:proofErr w:type="spellStart"/>
      <w:r>
        <w:t>tab</w:t>
      </w:r>
      <w:proofErr w:type="spellEnd"/>
      <w:r>
        <w:t>/;) para .</w:t>
      </w:r>
      <w:proofErr w:type="spellStart"/>
      <w:r>
        <w:t>txt</w:t>
      </w:r>
      <w:proofErr w:type="spellEnd"/>
      <w:r>
        <w:t>.</w:t>
      </w:r>
    </w:p>
    <w:p w14:paraId="0BEC39FB" w14:textId="77777777" w:rsidR="00590DA6" w:rsidRDefault="00000000">
      <w:pPr>
        <w:pStyle w:val="Prrafodelista"/>
        <w:numPr>
          <w:ilvl w:val="0"/>
          <w:numId w:val="2"/>
        </w:numPr>
        <w:spacing w:after="100" w:line="280" w:lineRule="auto"/>
      </w:pPr>
      <w:r>
        <w:rPr>
          <w:rFonts w:ascii="Consolas" w:eastAsia="Consolas" w:hAnsi="Consolas" w:cs="Consolas"/>
          <w:color w:val="C0392B"/>
          <w:sz w:val="20"/>
          <w:szCs w:val="20"/>
        </w:rPr>
        <w:t>.xlsx</w:t>
      </w:r>
      <w:r>
        <w:t xml:space="preserve">: vía el paquete </w:t>
      </w:r>
      <w:r>
        <w:rPr>
          <w:rFonts w:ascii="Consolas" w:eastAsia="Consolas" w:hAnsi="Consolas" w:cs="Consolas"/>
          <w:color w:val="C0392B"/>
          <w:sz w:val="20"/>
          <w:szCs w:val="20"/>
        </w:rPr>
        <w:t>xlsx</w:t>
      </w:r>
      <w:r>
        <w:t xml:space="preserve"> (</w:t>
      </w:r>
      <w:proofErr w:type="spellStart"/>
      <w:r>
        <w:t>SheetJS</w:t>
      </w:r>
      <w:proofErr w:type="spellEnd"/>
      <w:r>
        <w:t xml:space="preserve">) — primera hoja, primera fila = </w:t>
      </w:r>
      <w:proofErr w:type="spellStart"/>
      <w:r>
        <w:t>headers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XLSX.utils.sheet_to_json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sheet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, {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defval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: '' })</w:t>
      </w:r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220" w:type="dxa"/>
          <w:right w:w="10" w:type="dxa"/>
        </w:tblCellMar>
        <w:tblLook w:val="04A0" w:firstRow="1" w:lastRow="0" w:firstColumn="1" w:lastColumn="0" w:noHBand="0" w:noVBand="1"/>
      </w:tblPr>
      <w:tblGrid>
        <w:gridCol w:w="144"/>
        <w:gridCol w:w="9485"/>
      </w:tblGrid>
      <w:tr w:rsidR="00590DA6" w14:paraId="09DE54A9" w14:textId="77777777">
        <w:tc>
          <w:tcPr>
            <w:tcW w:w="140" w:type="dxa"/>
            <w:shd w:val="clear" w:color="auto" w:fill="B03A2E"/>
          </w:tcPr>
          <w:p w14:paraId="0078FD46" w14:textId="77777777" w:rsidR="00590DA6" w:rsidRDefault="00590DA6"/>
        </w:tc>
        <w:tc>
          <w:tcPr>
            <w:tcW w:w="9210" w:type="dxa"/>
            <w:shd w:val="clear" w:color="auto" w:fill="FDEDE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C99048D" w14:textId="77777777" w:rsidR="00590DA6" w:rsidRDefault="00000000">
            <w:pPr>
              <w:spacing w:after="80"/>
            </w:pPr>
            <w:r>
              <w:rPr>
                <w:b/>
                <w:bCs/>
                <w:color w:val="222222"/>
              </w:rPr>
              <w:t>⚠ Origen de la dependencia xlsx</w:t>
            </w:r>
          </w:p>
          <w:p w14:paraId="55506FD0" w14:textId="77777777" w:rsidR="00590DA6" w:rsidRDefault="00000000">
            <w:pPr>
              <w:spacing w:line="280" w:lineRule="auto"/>
            </w:pPr>
            <w:r>
              <w:t xml:space="preserve">xlsx@0.18.5 (registro </w:t>
            </w:r>
            <w:proofErr w:type="spellStart"/>
            <w:r>
              <w:t>npm</w:t>
            </w:r>
            <w:proofErr w:type="spellEnd"/>
            <w:r>
              <w:t>) tiene una vulnerabilidad ALTA sin parchear (</w:t>
            </w:r>
            <w:proofErr w:type="spellStart"/>
            <w:r>
              <w:t>Prototype</w:t>
            </w:r>
            <w:proofErr w:type="spellEnd"/>
            <w:r>
              <w:t xml:space="preserve"> </w:t>
            </w:r>
            <w:proofErr w:type="spellStart"/>
            <w:r>
              <w:t>Pollution</w:t>
            </w:r>
            <w:proofErr w:type="spellEnd"/>
            <w:r>
              <w:t xml:space="preserve"> + </w:t>
            </w:r>
            <w:proofErr w:type="spellStart"/>
            <w:r>
              <w:t>ReDoS</w:t>
            </w:r>
            <w:proofErr w:type="spellEnd"/>
            <w:r>
              <w:t xml:space="preserve">) — </w:t>
            </w:r>
            <w:proofErr w:type="spellStart"/>
            <w:r>
              <w:t>SheetJS</w:t>
            </w:r>
            <w:proofErr w:type="spellEnd"/>
            <w:r>
              <w:t xml:space="preserve"> dejó de publicar </w:t>
            </w:r>
            <w:proofErr w:type="spellStart"/>
            <w:r>
              <w:t>fixes</w:t>
            </w:r>
            <w:proofErr w:type="spellEnd"/>
            <w:r>
              <w:t xml:space="preserve"> en </w:t>
            </w:r>
            <w:proofErr w:type="spellStart"/>
            <w:r>
              <w:t>npm</w:t>
            </w:r>
            <w:proofErr w:type="spellEnd"/>
            <w:r>
              <w:t xml:space="preserve">. La dependencia real instalada en </w:t>
            </w:r>
            <w:proofErr w:type="spellStart"/>
            <w:r>
              <w:t>package.json</w:t>
            </w:r>
            <w:proofErr w:type="spellEnd"/>
            <w:r>
              <w:t xml:space="preserve"> es la versión parcheada distribuida desde el CDN oficial: "xlsx": "https://cdn.sheetjs.com/xlsx-0.20.3/xlsx-0.20.3.tgz" — cero dependencias transitivas, cero vulnerabilidades nuevas frente al </w:t>
            </w:r>
            <w:proofErr w:type="spellStart"/>
            <w:r>
              <w:t>baseline</w:t>
            </w:r>
            <w:proofErr w:type="spellEnd"/>
            <w:r>
              <w:t xml:space="preserve"> del proyecto.</w:t>
            </w:r>
          </w:p>
        </w:tc>
      </w:tr>
    </w:tbl>
    <w:p w14:paraId="31627F8F" w14:textId="77777777" w:rsidR="00590DA6" w:rsidRPr="008B3E29" w:rsidRDefault="00000000">
      <w:pPr>
        <w:pStyle w:val="Ttulo2"/>
        <w:spacing w:before="360" w:after="160"/>
        <w:rPr>
          <w:lang w:val="en-US"/>
        </w:rPr>
      </w:pPr>
      <w:r w:rsidRPr="008B3E29">
        <w:rPr>
          <w:b/>
          <w:bCs/>
          <w:color w:val="2E5C8A"/>
          <w:lang w:val="en-US"/>
        </w:rPr>
        <w:t xml:space="preserve">6.2 </w:t>
      </w:r>
      <w:proofErr w:type="spellStart"/>
      <w:r w:rsidRPr="008B3E29">
        <w:rPr>
          <w:b/>
          <w:bCs/>
          <w:color w:val="2E5C8A"/>
          <w:lang w:val="en-US"/>
        </w:rPr>
        <w:t>ConfigurationAgents</w:t>
      </w:r>
      <w:proofErr w:type="spellEnd"/>
      <w:r w:rsidRPr="008B3E29">
        <w:rPr>
          <w:b/>
          <w:bCs/>
          <w:color w:val="2E5C8A"/>
          <w:lang w:val="en-US"/>
        </w:rPr>
        <w:t>/</w:t>
      </w:r>
      <w:proofErr w:type="spellStart"/>
      <w:r w:rsidRPr="008B3E29">
        <w:rPr>
          <w:b/>
          <w:bCs/>
          <w:color w:val="2E5C8A"/>
          <w:lang w:val="en-US"/>
        </w:rPr>
        <w:t>ia</w:t>
      </w:r>
      <w:proofErr w:type="spellEnd"/>
      <w:r w:rsidRPr="008B3E29">
        <w:rPr>
          <w:b/>
          <w:bCs/>
          <w:color w:val="2E5C8A"/>
          <w:lang w:val="en-US"/>
        </w:rPr>
        <w:t>-testing/agents/core/data-</w:t>
      </w:r>
      <w:proofErr w:type="spellStart"/>
      <w:r w:rsidRPr="008B3E29">
        <w:rPr>
          <w:b/>
          <w:bCs/>
          <w:color w:val="2E5C8A"/>
          <w:lang w:val="en-US"/>
        </w:rPr>
        <w:t>binding.agent.ts</w:t>
      </w:r>
      <w:proofErr w:type="spellEnd"/>
    </w:p>
    <w:p w14:paraId="2AC45237" w14:textId="77777777" w:rsidR="00590DA6" w:rsidRDefault="00000000">
      <w:pPr>
        <w:spacing w:after="180" w:line="300" w:lineRule="auto"/>
        <w:jc w:val="both"/>
      </w:pPr>
      <w:r>
        <w:t xml:space="preserve">Generaliza el patrón "match local normalizado → </w:t>
      </w:r>
      <w:proofErr w:type="spellStart"/>
      <w:r>
        <w:t>fallback</w:t>
      </w:r>
      <w:proofErr w:type="spellEnd"/>
      <w:r>
        <w:t xml:space="preserve"> a IA" ya usado en box-api-</w:t>
      </w:r>
      <w:proofErr w:type="spellStart"/>
      <w:r>
        <w:t>executor.agent.ts</w:t>
      </w:r>
      <w:proofErr w:type="spellEnd"/>
      <w:r>
        <w:t xml:space="preserve"> (</w:t>
      </w:r>
      <w:proofErr w:type="spellStart"/>
      <w:r>
        <w:t>findMatchingSuite</w:t>
      </w:r>
      <w:proofErr w:type="spellEnd"/>
      <w:r>
        <w:t>/</w:t>
      </w:r>
      <w:proofErr w:type="spellStart"/>
      <w:r>
        <w:t>findMatchingSuiteWithAI</w:t>
      </w:r>
      <w:proofErr w:type="spellEnd"/>
      <w:r>
        <w:t>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3BB63039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892C37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async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matchColumnsToTargets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</w:p>
          <w:p w14:paraId="4161DB57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headers: string[], targets: { id: string; label: string }[]</w:t>
            </w:r>
          </w:p>
          <w:p w14:paraId="62285F0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): Promise&lt;Record&lt;string, string&gt;&gt;   // {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columnName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targetId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}</w:t>
            </w:r>
          </w:p>
          <w:p w14:paraId="41D2D295" w14:textId="77777777" w:rsidR="00590DA6" w:rsidRPr="008B3E29" w:rsidRDefault="00590DA6">
            <w:pPr>
              <w:spacing w:line="260" w:lineRule="auto"/>
              <w:rPr>
                <w:lang w:val="en-US"/>
              </w:rPr>
            </w:pPr>
          </w:p>
          <w:p w14:paraId="4FE570B3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// 1) match exacto normalizado (sin acentos/espacios/mayúsculas)</w:t>
            </w:r>
          </w:p>
          <w:p w14:paraId="30216350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// 2) match por contención (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substring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en cualquier dirección)</w:t>
            </w:r>
          </w:p>
          <w:p w14:paraId="0BEBB734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// 3) UNA sola llamada a gpt-4o-mini (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temperature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0) para lo que quede sin resolver</w:t>
            </w:r>
          </w:p>
          <w:p w14:paraId="6CDFEFC6" w14:textId="77777777" w:rsidR="00590DA6" w:rsidRDefault="00590DA6">
            <w:pPr>
              <w:spacing w:line="260" w:lineRule="auto"/>
            </w:pPr>
          </w:p>
          <w:p w14:paraId="65FE6D5F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async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bindUiColumns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(steps: any[], headers: string[]): Promise&lt;Record&lt;string, string&gt;&gt;</w:t>
            </w:r>
          </w:p>
          <w:p w14:paraId="6CB6CBD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async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bindApiColumns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bodyKeys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: string[], headers: string[]): Promise&lt;Record&lt;string, string&gt;&gt;</w:t>
            </w:r>
          </w:p>
        </w:tc>
      </w:tr>
    </w:tbl>
    <w:p w14:paraId="5764DB23" w14:textId="77777777" w:rsidR="00590DA6" w:rsidRDefault="00000000">
      <w:pPr>
        <w:spacing w:after="180" w:line="300" w:lineRule="auto"/>
        <w:jc w:val="both"/>
      </w:pPr>
      <w:r>
        <w:lastRenderedPageBreak/>
        <w:t xml:space="preserve">Ambas funciones invierten el resultado de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matchColumnsToTargets</w:t>
      </w:r>
      <w:proofErr w:type="spellEnd"/>
      <w:r>
        <w:t xml:space="preserve"> para devolver </w:t>
      </w:r>
      <w:r>
        <w:rPr>
          <w:rFonts w:ascii="Consolas" w:eastAsia="Consolas" w:hAnsi="Consolas" w:cs="Consolas"/>
          <w:color w:val="C0392B"/>
          <w:sz w:val="20"/>
          <w:szCs w:val="20"/>
        </w:rPr>
        <w:t xml:space="preserve">{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stepIndex|bodyKey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columnName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}</w:t>
      </w:r>
      <w:r>
        <w:t xml:space="preserve">, la forma directamente útil en el sitio de sustitución.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bindUiColumns</w:t>
      </w:r>
      <w:proofErr w:type="spellEnd"/>
      <w:r>
        <w:t xml:space="preserve"> extrae la etiqueta humana del selector grabado 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name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: '...'</w:t>
      </w:r>
      <w:r>
        <w:t xml:space="preserve"> de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getByRole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getByLabel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getByPlaceholder</w:t>
      </w:r>
      <w:proofErr w:type="spellEnd"/>
      <w:r>
        <w:t xml:space="preserve">, o deriva una </w:t>
      </w:r>
      <w:proofErr w:type="spellStart"/>
      <w:r>
        <w:t>pseudo-etiqueta</w:t>
      </w:r>
      <w:proofErr w:type="spellEnd"/>
      <w:r>
        <w:t xml:space="preserve"> limpiando el selector crudo) — excluye explícitamente pasos con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step.pageRef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=== '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popup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'</w:t>
      </w:r>
      <w:r>
        <w:t xml:space="preserve"> (limitación documentada v1).</w:t>
      </w:r>
    </w:p>
    <w:p w14:paraId="5337C526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6.3 Integración en </w:t>
      </w:r>
      <w:proofErr w:type="spellStart"/>
      <w:r>
        <w:rPr>
          <w:b/>
          <w:bCs/>
          <w:color w:val="2E5C8A"/>
        </w:rPr>
        <w:t>ui-agent.ts</w:t>
      </w:r>
      <w:proofErr w:type="spellEnd"/>
    </w:p>
    <w:p w14:paraId="1D93312D" w14:textId="77777777" w:rsidR="00590DA6" w:rsidRDefault="00000000">
      <w:pPr>
        <w:spacing w:after="180" w:line="300" w:lineRule="auto"/>
        <w:jc w:val="both"/>
      </w:pP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generateUITest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 pasó de síncrona a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async</w:t>
      </w:r>
      <w:proofErr w:type="spellEnd"/>
      <w:r>
        <w:t xml:space="preserve"> (mismo precedente que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generateSecurity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, ya </w:t>
      </w:r>
      <w:proofErr w:type="spellStart"/>
      <w:r>
        <w:t>async</w:t>
      </w:r>
      <w:proofErr w:type="spellEnd"/>
      <w:r>
        <w:t xml:space="preserve"> y </w:t>
      </w:r>
      <w:proofErr w:type="spellStart"/>
      <w:r>
        <w:t>awaited</w:t>
      </w:r>
      <w:proofErr w:type="spellEnd"/>
      <w:r>
        <w:t xml:space="preserve">). Cuando hay filas DDT, el </w:t>
      </w:r>
      <w:proofErr w:type="spellStart"/>
      <w:r>
        <w:t>spec</w:t>
      </w:r>
      <w:proofErr w:type="spellEnd"/>
      <w:r>
        <w:t xml:space="preserve"> generado envuelve el test original en un </w:t>
      </w:r>
      <w:proofErr w:type="spellStart"/>
      <w:r>
        <w:t>loop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14:paraId="71FB2844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2D2542E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const DDT_ROWS: Record&lt;string, string&gt;[] = [ /*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filas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embebidas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como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JSON literal */ ];</w:t>
            </w:r>
          </w:p>
          <w:p w14:paraId="49F43177" w14:textId="77777777" w:rsidR="00590DA6" w:rsidRPr="008B3E29" w:rsidRDefault="00590DA6">
            <w:pPr>
              <w:spacing w:line="260" w:lineRule="auto"/>
              <w:rPr>
                <w:lang w:val="en-US"/>
              </w:rPr>
            </w:pPr>
          </w:p>
          <w:p w14:paraId="381A8A6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for (let __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ddtIdx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= 0; __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ddtIdx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&lt;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DDT_ROWS.length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; __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ddtIdx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++) {</w:t>
            </w:r>
          </w:p>
          <w:p w14:paraId="6D3B978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const __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ddtRow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= DDT_ROWS[__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ddtIdx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];</w:t>
            </w:r>
          </w:p>
          <w:p w14:paraId="22304220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test(`${name} — Fila ${__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ddtIdx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+ 1}/${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DDT_ROWS.length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}`, async ({ page }) =&gt; {</w:t>
            </w:r>
          </w:p>
          <w:p w14:paraId="30658EAE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  console.log(`@@DDT_ROW_START@@\n${JSON.stringify({row:__ddtIdx+1,total:DDT_ROWS.length,data:__ddtRow})}\n@@DDT_ROW_END@@`);</w:t>
            </w:r>
          </w:p>
          <w:p w14:paraId="431F86DF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  await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smartGoto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(page, '${name}');</w:t>
            </w:r>
          </w:p>
          <w:p w14:paraId="2B85F4CD" w14:textId="77777777" w:rsidR="00590DA6" w:rsidRDefault="00000000">
            <w:pPr>
              <w:spacing w:line="260" w:lineRule="auto"/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  await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smartFill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(page, `...`, (__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ddtRow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['Monto'] ?? </w:t>
            </w: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'10000'));  // literal original como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fallback</w:t>
            </w:r>
            <w:proofErr w:type="spellEnd"/>
          </w:p>
          <w:p w14:paraId="4D0D2381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   ...</w:t>
            </w:r>
          </w:p>
          <w:p w14:paraId="0C17ED33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 });</w:t>
            </w:r>
          </w:p>
          <w:p w14:paraId="0CF36F22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}</w:t>
            </w:r>
          </w:p>
        </w:tc>
      </w:tr>
    </w:tbl>
    <w:p w14:paraId="4B44AC64" w14:textId="77777777" w:rsidR="00590DA6" w:rsidRDefault="00000000">
      <w:pPr>
        <w:spacing w:after="180" w:line="300" w:lineRule="auto"/>
        <w:jc w:val="both"/>
      </w:pPr>
      <w:r>
        <w:t xml:space="preserve">Sin archivo de datos, </w:t>
      </w:r>
      <w:proofErr w:type="spellStart"/>
      <w:r>
        <w:t>ddtRows.length</w:t>
      </w:r>
      <w:proofErr w:type="spellEnd"/>
      <w:r>
        <w:t xml:space="preserve"> === 0 y se genera EXACTAMENTE el </w:t>
      </w:r>
      <w:proofErr w:type="spellStart"/>
      <w:r>
        <w:t>spec</w:t>
      </w:r>
      <w:proofErr w:type="spellEnd"/>
      <w:r>
        <w:t xml:space="preserve"> de antes (sin </w:t>
      </w:r>
      <w:proofErr w:type="spellStart"/>
      <w:r>
        <w:t>loop</w:t>
      </w:r>
      <w:proofErr w:type="spellEnd"/>
      <w:r>
        <w:t xml:space="preserve">) — el </w:t>
      </w:r>
      <w:proofErr w:type="spellStart"/>
      <w:r>
        <w:t>helper</w:t>
      </w:r>
      <w:proofErr w:type="spellEnd"/>
      <w:r>
        <w:t xml:space="preserve"> </w:t>
      </w:r>
      <w:proofErr w:type="spellStart"/>
      <w:r>
        <w:t>valueExpr</w:t>
      </w:r>
      <w:proofErr w:type="spellEnd"/>
      <w:r>
        <w:t>(</w:t>
      </w:r>
      <w:proofErr w:type="spellStart"/>
      <w:r>
        <w:t>stepIndex</w:t>
      </w:r>
      <w:proofErr w:type="spellEnd"/>
      <w:r>
        <w:t>, literal) decide, por cada step, si emite el literal grabado o la expresión __</w:t>
      </w:r>
      <w:proofErr w:type="spellStart"/>
      <w:r>
        <w:t>ddtRow</w:t>
      </w:r>
      <w:proofErr w:type="spellEnd"/>
      <w:r>
        <w:t xml:space="preserve">[...] ?? literal, según exista o no un </w:t>
      </w:r>
      <w:proofErr w:type="spellStart"/>
      <w:r>
        <w:t>binding</w:t>
      </w:r>
      <w:proofErr w:type="spellEnd"/>
      <w:r>
        <w:t xml:space="preserve"> para ese índice.</w:t>
      </w:r>
    </w:p>
    <w:p w14:paraId="2496638D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6.4 Integración en box-api-</w:t>
      </w:r>
      <w:proofErr w:type="spellStart"/>
      <w:r>
        <w:rPr>
          <w:b/>
          <w:bCs/>
          <w:color w:val="2E5C8A"/>
        </w:rPr>
        <w:t>executor.agent.ts</w:t>
      </w:r>
      <w:proofErr w:type="spellEnd"/>
    </w:p>
    <w:p w14:paraId="3875EF4A" w14:textId="77777777" w:rsidR="00590DA6" w:rsidRDefault="00000000">
      <w:pPr>
        <w:spacing w:after="180" w:line="300" w:lineRule="auto"/>
        <w:jc w:val="both"/>
      </w:pPr>
      <w:r>
        <w:t xml:space="preserve">A diferencia de UI, el </w:t>
      </w:r>
      <w:proofErr w:type="spellStart"/>
      <w:r>
        <w:t>body</w:t>
      </w:r>
      <w:proofErr w:type="spellEnd"/>
      <w:r>
        <w:t xml:space="preserve">/XML de cada fila se PRECALCULA en tiempo de generación (no en </w:t>
      </w:r>
      <w:proofErr w:type="spellStart"/>
      <w:r>
        <w:t>runtime</w:t>
      </w:r>
      <w:proofErr w:type="spellEnd"/>
      <w:r>
        <w:t xml:space="preserve">) — se embebe un array de </w:t>
      </w:r>
      <w:proofErr w:type="spellStart"/>
      <w:r>
        <w:t>bodies</w:t>
      </w:r>
      <w:proofErr w:type="spellEnd"/>
      <w:r>
        <w:t xml:space="preserve"> ya sustituidos, más simple y más seguro que reconstruir el objeto en el </w:t>
      </w:r>
      <w:proofErr w:type="spellStart"/>
      <w:r>
        <w:t>spec</w:t>
      </w:r>
      <w:proofErr w:type="spellEnd"/>
      <w:r>
        <w:t xml:space="preserve"> generado: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14:paraId="6F2A6903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F69C646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// REST —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extractBodyKeys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(spec)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obtiene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Object.keys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JSON.parse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spec.body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))</w:t>
            </w:r>
          </w:p>
          <w:p w14:paraId="37E81D7C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const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perRowBodies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ddt.rows.map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(row =&gt; {</w:t>
            </w:r>
          </w:p>
          <w:p w14:paraId="5EBFDE6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const merged = { ...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bodyJson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};</w:t>
            </w:r>
          </w:p>
          <w:p w14:paraId="01C43D1D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for (const [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bodyKey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, col] of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Object.entries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ddt.binding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))</w:t>
            </w:r>
          </w:p>
          <w:p w14:paraId="60692247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  if (row[col] !== undefined &amp;&amp; row[col] !== '') merged[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bodyKey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] = row[col];</w:t>
            </w:r>
          </w:p>
          <w:p w14:paraId="3C54E61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return merged;</w:t>
            </w:r>
          </w:p>
          <w:p w14:paraId="200C119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});</w:t>
            </w:r>
          </w:p>
          <w:p w14:paraId="0A0AC245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// → const DDT_BODIES: any[] = [...]; + loop de test(...) solo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sobre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el test "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Éxito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"</w:t>
            </w:r>
          </w:p>
          <w:p w14:paraId="59CB7555" w14:textId="77777777" w:rsidR="00590DA6" w:rsidRPr="008B3E29" w:rsidRDefault="00590DA6">
            <w:pPr>
              <w:spacing w:line="260" w:lineRule="auto"/>
              <w:rPr>
                <w:lang w:val="en-US"/>
              </w:rPr>
            </w:pPr>
          </w:p>
          <w:p w14:paraId="6D61146B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// SOAP —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extractBodyKeys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() extrae tags HOJA vía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regex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con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backreference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:</w:t>
            </w:r>
          </w:p>
          <w:p w14:paraId="40594535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/&lt;(?:[a-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zA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-Z]+:)?([A-Za-z0-9_]+)&gt;([^&lt;]*)&lt;\/(?:[a-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zA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-Z]+:)?\1&gt;/g</w:t>
            </w:r>
          </w:p>
          <w:p w14:paraId="3BC0D14E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substituteXmlLeafValues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xml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values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) reemplaza el texto de esos tags por fila</w:t>
            </w:r>
          </w:p>
        </w:tc>
      </w:tr>
    </w:tbl>
    <w:p w14:paraId="490B8376" w14:textId="77777777" w:rsidR="00590DA6" w:rsidRDefault="00000000">
      <w:pPr>
        <w:spacing w:after="180" w:line="300" w:lineRule="auto"/>
        <w:jc w:val="both"/>
      </w:pPr>
      <w:r>
        <w:lastRenderedPageBreak/>
        <w:t xml:space="preserve">Los </w:t>
      </w:r>
      <w:proofErr w:type="spellStart"/>
      <w:r>
        <w:t>tests</w:t>
      </w:r>
      <w:proofErr w:type="spellEnd"/>
      <w:r>
        <w:t xml:space="preserve"> de "Error técnico" y "Error de datos" NO se repiten por fila (una sola ejecución) — variar datos en un caso que ya espera fallo no aporta valor. Cuando hay datos DDT, se usa siempre el </w:t>
      </w:r>
      <w:proofErr w:type="spellStart"/>
      <w:r>
        <w:t>builder</w:t>
      </w:r>
      <w:proofErr w:type="spellEnd"/>
      <w:r>
        <w:t xml:space="preserve"> local determinista (nunca </w:t>
      </w:r>
      <w:proofErr w:type="spellStart"/>
      <w:r>
        <w:t>buildSpecWithAI</w:t>
      </w:r>
      <w:proofErr w:type="spellEnd"/>
      <w:r>
        <w:t xml:space="preserve">) para garantizar que el </w:t>
      </w:r>
      <w:proofErr w:type="spellStart"/>
      <w:r>
        <w:t>loop</w:t>
      </w:r>
      <w:proofErr w:type="spellEnd"/>
      <w:r>
        <w:t xml:space="preserve"> generado sea sintácticamente correcto.</w:t>
      </w:r>
    </w:p>
    <w:p w14:paraId="59BF2AF2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6.5 Reflejo en el reporte (generate-portal.js)</w:t>
      </w:r>
    </w:p>
    <w:p w14:paraId="15DF6108" w14:textId="77777777" w:rsidR="00590DA6" w:rsidRDefault="00000000">
      <w:pPr>
        <w:spacing w:after="180" w:line="300" w:lineRule="auto"/>
        <w:jc w:val="both"/>
      </w:pPr>
      <w:r>
        <w:t xml:space="preserve">UI: nuevo extractor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extractDdtRow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(output)</w:t>
      </w:r>
      <w:r>
        <w:t xml:space="preserve"> (mismo estilo que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extractNfTables</w:t>
      </w:r>
      <w:proofErr w:type="spellEnd"/>
      <w:r>
        <w:t xml:space="preserve">) busca el marcador </w:t>
      </w:r>
      <w:r>
        <w:rPr>
          <w:rFonts w:ascii="Consolas" w:eastAsia="Consolas" w:hAnsi="Consolas" w:cs="Consolas"/>
          <w:color w:val="C0392B"/>
          <w:sz w:val="20"/>
          <w:szCs w:val="20"/>
        </w:rPr>
        <w:t>@@DDT_ROW_START@@...@@DDT_ROW_END@@</w:t>
      </w:r>
      <w:r>
        <w:t xml:space="preserve"> y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renderUI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 inserta un panel "📋 Datos de prueba" reutilizando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renderHeadersTable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. API: no requiere cambios —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restRequest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soapRequest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 (api-</w:t>
      </w:r>
      <w:proofErr w:type="spellStart"/>
      <w:r>
        <w:t>helper.ts</w:t>
      </w:r>
      <w:proofErr w:type="spellEnd"/>
      <w:r>
        <w:t xml:space="preserve">) ya </w:t>
      </w:r>
      <w:proofErr w:type="spellStart"/>
      <w:r>
        <w:t>loguean</w:t>
      </w:r>
      <w:proofErr w:type="spellEnd"/>
      <w:r>
        <w:t xml:space="preserve"> el </w:t>
      </w:r>
      <w:proofErr w:type="spellStart"/>
      <w:r>
        <w:t>body</w:t>
      </w:r>
      <w:proofErr w:type="spellEnd"/>
      <w:r>
        <w:t xml:space="preserve"> real enviado vía </w:t>
      </w:r>
      <w:r>
        <w:rPr>
          <w:rFonts w:ascii="Consolas" w:eastAsia="Consolas" w:hAnsi="Consolas" w:cs="Consolas"/>
          <w:color w:val="C0392B"/>
          <w:sz w:val="20"/>
          <w:szCs w:val="20"/>
        </w:rPr>
        <w:t>@@API_REQUEST_START@@</w:t>
      </w:r>
      <w:r>
        <w:t>, que automáticamente refleja el valor de cada fila.</w:t>
      </w:r>
    </w:p>
    <w:p w14:paraId="7494408C" w14:textId="77777777" w:rsidR="00590DA6" w:rsidRDefault="00000000">
      <w:r>
        <w:br w:type="page"/>
      </w:r>
    </w:p>
    <w:p w14:paraId="767D35D0" w14:textId="77777777" w:rsidR="00590DA6" w:rsidRPr="008B3E29" w:rsidRDefault="00000000">
      <w:pPr>
        <w:pStyle w:val="Ttulo1"/>
        <w:pBdr>
          <w:bottom w:val="single" w:sz="8" w:space="6" w:color="2E5C8A"/>
        </w:pBdr>
        <w:spacing w:before="480" w:after="240"/>
        <w:rPr>
          <w:lang w:val="en-US"/>
        </w:rPr>
      </w:pPr>
      <w:r w:rsidRPr="008B3E29">
        <w:rPr>
          <w:b/>
          <w:bCs/>
          <w:color w:val="1F3864"/>
          <w:lang w:val="en-US"/>
        </w:rPr>
        <w:lastRenderedPageBreak/>
        <w:t xml:space="preserve">7. </w:t>
      </w:r>
      <w:proofErr w:type="spellStart"/>
      <w:r w:rsidRPr="008B3E29">
        <w:rPr>
          <w:b/>
          <w:bCs/>
          <w:color w:val="1F3864"/>
          <w:lang w:val="en-US"/>
        </w:rPr>
        <w:t>Servidor</w:t>
      </w:r>
      <w:proofErr w:type="spellEnd"/>
      <w:r w:rsidRPr="008B3E29">
        <w:rPr>
          <w:b/>
          <w:bCs/>
          <w:color w:val="1F3864"/>
          <w:lang w:val="en-US"/>
        </w:rPr>
        <w:t xml:space="preserve"> MCP — </w:t>
      </w:r>
      <w:proofErr w:type="spellStart"/>
      <w:r w:rsidRPr="008B3E29">
        <w:rPr>
          <w:b/>
          <w:bCs/>
          <w:color w:val="1F3864"/>
          <w:lang w:val="en-US"/>
        </w:rPr>
        <w:t>ConfigurationAgents</w:t>
      </w:r>
      <w:proofErr w:type="spellEnd"/>
      <w:r w:rsidRPr="008B3E29">
        <w:rPr>
          <w:b/>
          <w:bCs/>
          <w:color w:val="1F3864"/>
          <w:lang w:val="en-US"/>
        </w:rPr>
        <w:t>/</w:t>
      </w:r>
      <w:proofErr w:type="spellStart"/>
      <w:r w:rsidRPr="008B3E29">
        <w:rPr>
          <w:b/>
          <w:bCs/>
          <w:color w:val="1F3864"/>
          <w:lang w:val="en-US"/>
        </w:rPr>
        <w:t>ia</w:t>
      </w:r>
      <w:proofErr w:type="spellEnd"/>
      <w:r w:rsidRPr="008B3E29">
        <w:rPr>
          <w:b/>
          <w:bCs/>
          <w:color w:val="1F3864"/>
          <w:lang w:val="en-US"/>
        </w:rPr>
        <w:t>-testing/</w:t>
      </w:r>
      <w:proofErr w:type="spellStart"/>
      <w:r w:rsidRPr="008B3E29">
        <w:rPr>
          <w:b/>
          <w:bCs/>
          <w:color w:val="1F3864"/>
          <w:lang w:val="en-US"/>
        </w:rPr>
        <w:t>mcp</w:t>
      </w:r>
      <w:proofErr w:type="spellEnd"/>
      <w:r w:rsidRPr="008B3E29">
        <w:rPr>
          <w:b/>
          <w:bCs/>
          <w:color w:val="1F3864"/>
          <w:lang w:val="en-US"/>
        </w:rPr>
        <w:t>/</w:t>
      </w:r>
      <w:proofErr w:type="spellStart"/>
      <w:r w:rsidRPr="008B3E29">
        <w:rPr>
          <w:b/>
          <w:bCs/>
          <w:color w:val="1F3864"/>
          <w:lang w:val="en-US"/>
        </w:rPr>
        <w:t>server.ts</w:t>
      </w:r>
      <w:proofErr w:type="spellEnd"/>
    </w:p>
    <w:p w14:paraId="3C866F9D" w14:textId="77777777" w:rsidR="00590DA6" w:rsidRDefault="00000000">
      <w:pPr>
        <w:spacing w:after="180" w:line="300" w:lineRule="auto"/>
        <w:jc w:val="both"/>
      </w:pPr>
      <w:r>
        <w:t>MCP (</w:t>
      </w:r>
      <w:r>
        <w:rPr>
          <w:b/>
          <w:bCs/>
        </w:rPr>
        <w:t xml:space="preserve">Model </w:t>
      </w:r>
      <w:proofErr w:type="spellStart"/>
      <w:r>
        <w:rPr>
          <w:b/>
          <w:bCs/>
        </w:rPr>
        <w:t>Context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Protocol</w:t>
      </w:r>
      <w:proofErr w:type="spellEnd"/>
      <w:r>
        <w:t xml:space="preserve">) es el protocolo abierto que permite que un cliente de IA (Claude Desktop, un IDE con soporte MCP, etc.) controle herramientas externas de forma estandarizada. Este archivo intenta exponer una instancia de </w:t>
      </w:r>
      <w:proofErr w:type="spellStart"/>
      <w:r>
        <w:t>Playwright</w:t>
      </w:r>
      <w:proofErr w:type="spellEnd"/>
      <w:r>
        <w:t xml:space="preserve"> (</w:t>
      </w:r>
      <w:proofErr w:type="spellStart"/>
      <w:r>
        <w:t>Chromium</w:t>
      </w:r>
      <w:proofErr w:type="spellEnd"/>
      <w:r>
        <w:t>) como servidor MCP, para que un asistente de IA pueda controlar el navegador directamente — útil, por ejemplo, para depurar un flujo interactivamente sin escribir código.</w:t>
      </w:r>
    </w:p>
    <w:p w14:paraId="0C74A80A" w14:textId="77777777" w:rsidR="00590DA6" w:rsidRDefault="00000000">
      <w:pPr>
        <w:spacing w:after="180" w:line="300" w:lineRule="auto"/>
        <w:jc w:val="both"/>
      </w:pPr>
      <w:r>
        <w:t xml:space="preserve">Se levanta con: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run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mcp:server</w:t>
      </w:r>
      <w:proofErr w:type="spellEnd"/>
      <w:r>
        <w:t xml:space="preserve"> (script en </w:t>
      </w:r>
      <w:proofErr w:type="spellStart"/>
      <w:r>
        <w:t>package.json</w:t>
      </w:r>
      <w:proofErr w:type="spellEnd"/>
      <w:r>
        <w:t xml:space="preserve"> línea 23: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ts-node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ConfigurationAgents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ia-testing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mcp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server.ts</w:t>
      </w:r>
      <w:proofErr w:type="spellEnd"/>
      <w:r>
        <w:t>).</w:t>
      </w:r>
    </w:p>
    <w:p w14:paraId="725F3E7A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7.1 Variables de entorno soportadas</w:t>
      </w:r>
    </w:p>
    <w:tbl>
      <w:tblPr>
        <w:tblW w:w="9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350"/>
      </w:tblGrid>
      <w:tr w:rsidR="00590DA6" w14:paraId="14B83C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ECCD06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735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823F03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Efecto</w:t>
            </w:r>
          </w:p>
        </w:tc>
      </w:tr>
      <w:tr w:rsidR="00590DA6" w14:paraId="4286003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E81A33" w14:textId="77777777" w:rsidR="00590DA6" w:rsidRDefault="00000000">
            <w:pPr>
              <w:spacing w:line="260" w:lineRule="auto"/>
            </w:pPr>
            <w:r>
              <w:t>HEADLESS</w:t>
            </w:r>
          </w:p>
        </w:tc>
        <w:tc>
          <w:tcPr>
            <w:tcW w:w="73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4210A9" w14:textId="77777777" w:rsidR="00590DA6" w:rsidRDefault="00000000">
            <w:pPr>
              <w:spacing w:line="260" w:lineRule="auto"/>
            </w:pPr>
            <w:r>
              <w:t>'false' abre el navegador con ventana visible (default: true/</w:t>
            </w:r>
            <w:proofErr w:type="spellStart"/>
            <w:r>
              <w:t>headless</w:t>
            </w:r>
            <w:proofErr w:type="spellEnd"/>
            <w:r>
              <w:t xml:space="preserve">). Uso: HEADLESS=false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mcp:server</w:t>
            </w:r>
            <w:proofErr w:type="spellEnd"/>
            <w:r>
              <w:t>.</w:t>
            </w:r>
          </w:p>
        </w:tc>
      </w:tr>
      <w:tr w:rsidR="00590DA6" w14:paraId="5D0295E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C3B34C" w14:textId="77777777" w:rsidR="00590DA6" w:rsidRDefault="00000000">
            <w:pPr>
              <w:spacing w:line="260" w:lineRule="auto"/>
            </w:pPr>
            <w:r>
              <w:t>MCP_HOST</w:t>
            </w:r>
          </w:p>
        </w:tc>
        <w:tc>
          <w:tcPr>
            <w:tcW w:w="73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C2389C" w14:textId="77777777" w:rsidR="00590DA6" w:rsidRDefault="00000000">
            <w:pPr>
              <w:spacing w:line="260" w:lineRule="auto"/>
            </w:pPr>
            <w:r>
              <w:t>Interfaz de red a usar — default 127.0.0.1. Si se cambia a algo distinto de localhost, el propio archivo emite una advertencia de seguridad (línea 8-9): el navegador quedaría controlable remotamente.</w:t>
            </w:r>
          </w:p>
        </w:tc>
      </w:tr>
      <w:tr w:rsidR="00590DA6" w14:paraId="2413894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3CD771" w14:textId="77777777" w:rsidR="00590DA6" w:rsidRDefault="00000000">
            <w:pPr>
              <w:spacing w:line="260" w:lineRule="auto"/>
            </w:pPr>
            <w:r>
              <w:t>MCP_TOKEN</w:t>
            </w:r>
          </w:p>
        </w:tc>
        <w:tc>
          <w:tcPr>
            <w:tcW w:w="73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21E9D0" w14:textId="77777777" w:rsidR="00590DA6" w:rsidRDefault="00000000">
            <w:pPr>
              <w:spacing w:line="260" w:lineRule="auto"/>
            </w:pPr>
            <w:r>
              <w:t>Pensado como token de acceso — si no está definido, se advierte que cualquier cliente local puede conectarse (línea 11-13). Documentado como "pendiente de uso real cuando la librería lo soporte" (comentario línea 59).</w:t>
            </w:r>
          </w:p>
        </w:tc>
      </w:tr>
    </w:tbl>
    <w:p w14:paraId="1C867C41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7.2 Estado actual — hallazgo de auditoría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220" w:type="dxa"/>
          <w:right w:w="10" w:type="dxa"/>
        </w:tblCellMar>
        <w:tblLook w:val="04A0" w:firstRow="1" w:lastRow="0" w:firstColumn="1" w:lastColumn="0" w:noHBand="0" w:noVBand="1"/>
      </w:tblPr>
      <w:tblGrid>
        <w:gridCol w:w="144"/>
        <w:gridCol w:w="9485"/>
      </w:tblGrid>
      <w:tr w:rsidR="00590DA6" w14:paraId="2D2C9588" w14:textId="77777777">
        <w:tc>
          <w:tcPr>
            <w:tcW w:w="140" w:type="dxa"/>
            <w:shd w:val="clear" w:color="auto" w:fill="B03A2E"/>
          </w:tcPr>
          <w:p w14:paraId="6E598F12" w14:textId="77777777" w:rsidR="00590DA6" w:rsidRDefault="00590DA6"/>
        </w:tc>
        <w:tc>
          <w:tcPr>
            <w:tcW w:w="9210" w:type="dxa"/>
            <w:shd w:val="clear" w:color="auto" w:fill="FDEDE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CD28DFC" w14:textId="77777777" w:rsidR="00590DA6" w:rsidRDefault="00000000">
            <w:pPr>
              <w:spacing w:after="80"/>
            </w:pPr>
            <w:r>
              <w:rPr>
                <w:b/>
                <w:bCs/>
                <w:color w:val="222222"/>
              </w:rPr>
              <w:t>⚠ El servidor MCP no arranca con la versión instalada de @playwright/mcp</w:t>
            </w:r>
          </w:p>
          <w:p w14:paraId="349E04D8" w14:textId="77777777" w:rsidR="00590DA6" w:rsidRDefault="00000000">
            <w:pPr>
              <w:spacing w:line="280" w:lineRule="auto"/>
            </w:pPr>
            <w:r>
              <w:t xml:space="preserve">El archivo importa </w:t>
            </w:r>
            <w:proofErr w:type="spellStart"/>
            <w:r>
              <w:t>createPlaywrightServer</w:t>
            </w:r>
            <w:proofErr w:type="spellEnd"/>
            <w:r>
              <w:t xml:space="preserve"> desde '@</w:t>
            </w:r>
            <w:proofErr w:type="spellStart"/>
            <w:r>
              <w:t>playwright</w:t>
            </w:r>
            <w:proofErr w:type="spellEnd"/>
            <w:r>
              <w:t>/</w:t>
            </w:r>
            <w:proofErr w:type="spellStart"/>
            <w:r>
              <w:t>mcp</w:t>
            </w:r>
            <w:proofErr w:type="spellEnd"/>
            <w:r>
              <w:t xml:space="preserve">' (línea 1), pero la versión instalada (0.0.68, ver </w:t>
            </w:r>
            <w:proofErr w:type="spellStart"/>
            <w:r>
              <w:t>package.json</w:t>
            </w:r>
            <w:proofErr w:type="spellEnd"/>
            <w:r>
              <w:t xml:space="preserve">) NO exporta esa función — su único </w:t>
            </w:r>
            <w:proofErr w:type="spellStart"/>
            <w:r>
              <w:t>export</w:t>
            </w:r>
            <w:proofErr w:type="spellEnd"/>
            <w:r>
              <w:t xml:space="preserve"> real es </w:t>
            </w:r>
            <w:proofErr w:type="spellStart"/>
            <w:r>
              <w:t>createConnection</w:t>
            </w:r>
            <w:proofErr w:type="spellEnd"/>
            <w:r>
              <w:t xml:space="preserve">. Esto se confirma con </w:t>
            </w:r>
            <w:proofErr w:type="spellStart"/>
            <w:r>
              <w:t>npx</w:t>
            </w:r>
            <w:proofErr w:type="spellEnd"/>
            <w:r>
              <w:t xml:space="preserve"> </w:t>
            </w:r>
            <w:proofErr w:type="spellStart"/>
            <w:r>
              <w:t>tsc</w:t>
            </w:r>
            <w:proofErr w:type="spellEnd"/>
            <w:r>
              <w:t xml:space="preserve"> --</w:t>
            </w:r>
            <w:proofErr w:type="spellStart"/>
            <w:r>
              <w:t>noEmit</w:t>
            </w:r>
            <w:proofErr w:type="spellEnd"/>
            <w:r>
              <w:t xml:space="preserve">, que reporta el error TS2305 en este archivo (uno de los 17 errores preexistentes documentados en el proyecto). Cualquier ingeniero que necesite reactivar esta integración debe migrar </w:t>
            </w:r>
            <w:proofErr w:type="spellStart"/>
            <w:r>
              <w:t>server.ts</w:t>
            </w:r>
            <w:proofErr w:type="spellEnd"/>
            <w:r>
              <w:t xml:space="preserve"> para usar </w:t>
            </w:r>
            <w:proofErr w:type="spellStart"/>
            <w:r>
              <w:t>createConnection</w:t>
            </w:r>
            <w:proofErr w:type="spellEnd"/>
            <w:r>
              <w:t xml:space="preserve">() en vez de </w:t>
            </w:r>
            <w:proofErr w:type="spellStart"/>
            <w:r>
              <w:t>createPlaywrightServer</w:t>
            </w:r>
            <w:proofErr w:type="spellEnd"/>
            <w:r>
              <w:t xml:space="preserve">(), consultando la API real expuesta por </w:t>
            </w:r>
            <w:proofErr w:type="spellStart"/>
            <w:r>
              <w:t>node_modules</w:t>
            </w:r>
            <w:proofErr w:type="spellEnd"/>
            <w:r>
              <w:t>/@playwright/mcp.</w:t>
            </w:r>
          </w:p>
        </w:tc>
      </w:tr>
    </w:tbl>
    <w:p w14:paraId="22714BB0" w14:textId="77777777" w:rsidR="00590DA6" w:rsidRDefault="00000000">
      <w:pPr>
        <w:spacing w:after="180" w:line="300" w:lineRule="auto"/>
        <w:jc w:val="both"/>
      </w:pPr>
      <w:r>
        <w:t xml:space="preserve">El resto del archivo (manejo de señales SIGINT/SIGTERM para cierre controlado del browser, try/catch de arranque con mensaje de ayuda si falta instalar </w:t>
      </w:r>
      <w:proofErr w:type="spellStart"/>
      <w:r>
        <w:t>Chromium</w:t>
      </w:r>
      <w:proofErr w:type="spellEnd"/>
      <w:r>
        <w:t xml:space="preserve">) está bien construido y es reutilizable una vez se corrija el </w:t>
      </w:r>
      <w:proofErr w:type="spellStart"/>
      <w:r>
        <w:t>import</w:t>
      </w:r>
      <w:proofErr w:type="spellEnd"/>
      <w:r>
        <w:t>.</w:t>
      </w:r>
    </w:p>
    <w:p w14:paraId="6D281380" w14:textId="77777777" w:rsidR="00590DA6" w:rsidRDefault="00000000">
      <w:r>
        <w:br w:type="page"/>
      </w:r>
    </w:p>
    <w:p w14:paraId="35810405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 xml:space="preserve">8. Infraestructura </w:t>
      </w:r>
      <w:proofErr w:type="spellStart"/>
      <w:r>
        <w:rPr>
          <w:b/>
          <w:bCs/>
          <w:color w:val="1F3864"/>
        </w:rPr>
        <w:t>runtime</w:t>
      </w:r>
      <w:proofErr w:type="spellEnd"/>
      <w:r>
        <w:rPr>
          <w:b/>
          <w:bCs/>
          <w:color w:val="1F3864"/>
        </w:rPr>
        <w:t xml:space="preserve"> — </w:t>
      </w:r>
      <w:proofErr w:type="spellStart"/>
      <w:r>
        <w:rPr>
          <w:b/>
          <w:bCs/>
          <w:color w:val="1F3864"/>
        </w:rPr>
        <w:t>ConfigurationTest</w:t>
      </w:r>
      <w:proofErr w:type="spellEnd"/>
      <w:r>
        <w:rPr>
          <w:b/>
          <w:bCs/>
          <w:color w:val="1F3864"/>
        </w:rPr>
        <w:t>/</w:t>
      </w:r>
      <w:proofErr w:type="spellStart"/>
      <w:r>
        <w:rPr>
          <w:b/>
          <w:bCs/>
          <w:color w:val="1F3864"/>
        </w:rPr>
        <w:t>tests</w:t>
      </w:r>
      <w:proofErr w:type="spellEnd"/>
      <w:r>
        <w:rPr>
          <w:b/>
          <w:bCs/>
          <w:color w:val="1F3864"/>
        </w:rPr>
        <w:t>/</w:t>
      </w:r>
    </w:p>
    <w:p w14:paraId="31840AA9" w14:textId="77777777" w:rsidR="00590DA6" w:rsidRDefault="00000000">
      <w:pPr>
        <w:spacing w:after="180" w:line="300" w:lineRule="auto"/>
        <w:jc w:val="both"/>
      </w:pPr>
      <w:r>
        <w:t xml:space="preserve">A diferencia de </w:t>
      </w:r>
      <w:proofErr w:type="spellStart"/>
      <w:r>
        <w:t>ConfigurationAgents</w:t>
      </w:r>
      <w:proofErr w:type="spellEnd"/>
      <w:r>
        <w:t xml:space="preserve"> (capa de generación), estos módulos son importados y ejecutados por los </w:t>
      </w:r>
      <w:proofErr w:type="spellStart"/>
      <w:r>
        <w:t>specs</w:t>
      </w:r>
      <w:proofErr w:type="spellEnd"/>
      <w:r>
        <w:t xml:space="preserve"> YA generados, en cada corrida de </w:t>
      </w:r>
      <w:proofErr w:type="spellStart"/>
      <w:r>
        <w:t>Playwright</w:t>
      </w:r>
      <w:proofErr w:type="spellEnd"/>
      <w:r>
        <w:t>. Un cambio aquí afecta a TODAS las suites sin necesidad de regenerar nada.</w:t>
      </w:r>
    </w:p>
    <w:p w14:paraId="3199BCE1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8.1 </w:t>
      </w:r>
      <w:proofErr w:type="spellStart"/>
      <w:r>
        <w:rPr>
          <w:b/>
          <w:bCs/>
          <w:color w:val="2E5C8A"/>
        </w:rPr>
        <w:t>utils</w:t>
      </w:r>
      <w:proofErr w:type="spellEnd"/>
      <w:r>
        <w:rPr>
          <w:b/>
          <w:bCs/>
          <w:color w:val="2E5C8A"/>
        </w:rPr>
        <w:t>/</w:t>
      </w:r>
      <w:proofErr w:type="spellStart"/>
      <w:r>
        <w:rPr>
          <w:b/>
          <w:bCs/>
          <w:color w:val="2E5C8A"/>
        </w:rPr>
        <w:t>smart-actions.ts</w:t>
      </w:r>
      <w:proofErr w:type="spellEnd"/>
      <w:r>
        <w:rPr>
          <w:b/>
          <w:bCs/>
          <w:color w:val="2E5C8A"/>
        </w:rPr>
        <w:t xml:space="preserve"> (2042 líneas) — motor de acciones + </w:t>
      </w:r>
      <w:proofErr w:type="spellStart"/>
      <w:r>
        <w:rPr>
          <w:b/>
          <w:bCs/>
          <w:color w:val="2E5C8A"/>
        </w:rPr>
        <w:t>self-healing</w:t>
      </w:r>
      <w:proofErr w:type="spellEnd"/>
    </w:p>
    <w:p w14:paraId="71EFC227" w14:textId="77777777" w:rsidR="00590DA6" w:rsidRDefault="00000000">
      <w:pPr>
        <w:spacing w:after="180" w:line="300" w:lineRule="auto"/>
        <w:jc w:val="both"/>
      </w:pPr>
      <w:r>
        <w:t xml:space="preserve">Exports principales, cada uno con su propia cadena de resolución de </w:t>
      </w:r>
      <w:proofErr w:type="spellStart"/>
      <w:r>
        <w:t>locator</w:t>
      </w:r>
      <w:proofErr w:type="spellEnd"/>
      <w:r>
        <w:t xml:space="preserve"> → </w:t>
      </w:r>
      <w:proofErr w:type="spellStart"/>
      <w:r>
        <w:t>healing</w:t>
      </w:r>
      <w:proofErr w:type="spellEnd"/>
      <w:r>
        <w:t>: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900"/>
        <w:gridCol w:w="4500"/>
      </w:tblGrid>
      <w:tr w:rsidR="00590DA6" w14:paraId="09DAD7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F837C6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Función</w:t>
            </w:r>
          </w:p>
        </w:tc>
        <w:tc>
          <w:tcPr>
            <w:tcW w:w="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06617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Línea</w:t>
            </w:r>
          </w:p>
        </w:tc>
        <w:tc>
          <w:tcPr>
            <w:tcW w:w="4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D98547" w14:textId="77777777" w:rsidR="00590DA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Timeout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(s) relevante(s)</w:t>
            </w:r>
          </w:p>
        </w:tc>
      </w:tr>
      <w:tr w:rsidR="00590DA6" w14:paraId="25BF233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8EDF02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smartClick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(page, selector)</w:t>
            </w:r>
          </w:p>
        </w:tc>
        <w:tc>
          <w:tcPr>
            <w:tcW w:w="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0E06F3" w14:textId="77777777" w:rsidR="00590DA6" w:rsidRDefault="00000000">
            <w:pPr>
              <w:spacing w:line="260" w:lineRule="auto"/>
            </w:pPr>
            <w:r>
              <w:t>730</w:t>
            </w:r>
          </w:p>
        </w:tc>
        <w:tc>
          <w:tcPr>
            <w:tcW w:w="4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D6D18" w14:textId="77777777" w:rsidR="00590DA6" w:rsidRDefault="00000000">
            <w:pPr>
              <w:spacing w:line="260" w:lineRule="auto"/>
            </w:pPr>
            <w:proofErr w:type="spellStart"/>
            <w:r>
              <w:t>waitForOverlayToDisappear</w:t>
            </w:r>
            <w:proofErr w:type="spellEnd"/>
            <w:r>
              <w:t xml:space="preserve"> 2000 (L739); </w:t>
            </w:r>
            <w:proofErr w:type="spellStart"/>
            <w:r>
              <w:t>healing</w:t>
            </w:r>
            <w:proofErr w:type="spellEnd"/>
            <w:r>
              <w:t xml:space="preserve"> 6000 (L788)</w:t>
            </w:r>
          </w:p>
        </w:tc>
      </w:tr>
      <w:tr w:rsidR="00590DA6" w14:paraId="2229704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B795D5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smartFill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(page, selector,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)</w:t>
            </w:r>
          </w:p>
        </w:tc>
        <w:tc>
          <w:tcPr>
            <w:tcW w:w="9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FBC87A" w14:textId="77777777" w:rsidR="00590DA6" w:rsidRDefault="00000000">
            <w:pPr>
              <w:spacing w:line="260" w:lineRule="auto"/>
            </w:pPr>
            <w:r>
              <w:t>878</w:t>
            </w:r>
          </w:p>
        </w:tc>
        <w:tc>
          <w:tcPr>
            <w:tcW w:w="4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46975C" w14:textId="77777777" w:rsidR="00590DA6" w:rsidRDefault="00000000">
            <w:pPr>
              <w:spacing w:line="260" w:lineRule="auto"/>
            </w:pPr>
            <w:proofErr w:type="spellStart"/>
            <w:r>
              <w:t>waitForOverlayToDisappear</w:t>
            </w:r>
            <w:proofErr w:type="spellEnd"/>
            <w:r>
              <w:t xml:space="preserve"> 3000 (L883); </w:t>
            </w:r>
            <w:proofErr w:type="spellStart"/>
            <w:r>
              <w:t>healing</w:t>
            </w:r>
            <w:proofErr w:type="spellEnd"/>
            <w:r>
              <w:t xml:space="preserve"> 6000 (L917)</w:t>
            </w:r>
          </w:p>
        </w:tc>
      </w:tr>
      <w:tr w:rsidR="00590DA6" w14:paraId="1064066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C41A3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smartCheck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(page, selector, checked=true)</w:t>
            </w:r>
          </w:p>
        </w:tc>
        <w:tc>
          <w:tcPr>
            <w:tcW w:w="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2DCCED" w14:textId="77777777" w:rsidR="00590DA6" w:rsidRDefault="00000000">
            <w:pPr>
              <w:spacing w:line="260" w:lineRule="auto"/>
            </w:pPr>
            <w:r>
              <w:t>1054</w:t>
            </w:r>
          </w:p>
        </w:tc>
        <w:tc>
          <w:tcPr>
            <w:tcW w:w="4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1B74FE" w14:textId="77777777" w:rsidR="00590DA6" w:rsidRDefault="00000000">
            <w:pPr>
              <w:spacing w:line="260" w:lineRule="auto"/>
            </w:pPr>
            <w:proofErr w:type="spellStart"/>
            <w:r>
              <w:t>healing</w:t>
            </w:r>
            <w:proofErr w:type="spellEnd"/>
            <w:r>
              <w:t xml:space="preserve"> 6000 (L1090)</w:t>
            </w:r>
          </w:p>
        </w:tc>
      </w:tr>
      <w:tr w:rsidR="00590DA6" w14:paraId="231AD85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562D87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smartDblClick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(page, selector)</w:t>
            </w:r>
          </w:p>
        </w:tc>
        <w:tc>
          <w:tcPr>
            <w:tcW w:w="9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1D6FE8" w14:textId="77777777" w:rsidR="00590DA6" w:rsidRDefault="00000000">
            <w:pPr>
              <w:spacing w:line="260" w:lineRule="auto"/>
            </w:pPr>
            <w:r>
              <w:t>1120</w:t>
            </w:r>
          </w:p>
        </w:tc>
        <w:tc>
          <w:tcPr>
            <w:tcW w:w="4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5AE547" w14:textId="77777777" w:rsidR="00590DA6" w:rsidRDefault="00000000">
            <w:pPr>
              <w:spacing w:line="260" w:lineRule="auto"/>
            </w:pPr>
            <w:r>
              <w:t>—</w:t>
            </w:r>
          </w:p>
        </w:tc>
      </w:tr>
      <w:tr w:rsidR="00590DA6" w14:paraId="4694A79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EB667D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smartUpload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(page, selector,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filePath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)</w:t>
            </w:r>
          </w:p>
        </w:tc>
        <w:tc>
          <w:tcPr>
            <w:tcW w:w="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C7A92A" w14:textId="77777777" w:rsidR="00590DA6" w:rsidRDefault="00000000">
            <w:pPr>
              <w:spacing w:line="260" w:lineRule="auto"/>
            </w:pPr>
            <w:r>
              <w:t>1155</w:t>
            </w:r>
          </w:p>
        </w:tc>
        <w:tc>
          <w:tcPr>
            <w:tcW w:w="4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B1B5B5" w14:textId="77777777" w:rsidR="00590DA6" w:rsidRDefault="00000000">
            <w:pPr>
              <w:spacing w:line="260" w:lineRule="auto"/>
            </w:pPr>
            <w:r>
              <w:t>—</w:t>
            </w:r>
          </w:p>
        </w:tc>
      </w:tr>
      <w:tr w:rsidR="00590DA6" w14:paraId="623E1D1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D0BBD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smartWaitForText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(page,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timeout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=15000)</w:t>
            </w:r>
          </w:p>
        </w:tc>
        <w:tc>
          <w:tcPr>
            <w:tcW w:w="9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E835FD" w14:textId="77777777" w:rsidR="00590DA6" w:rsidRDefault="00000000">
            <w:pPr>
              <w:spacing w:line="260" w:lineRule="auto"/>
            </w:pPr>
            <w:r>
              <w:t>1256</w:t>
            </w:r>
          </w:p>
        </w:tc>
        <w:tc>
          <w:tcPr>
            <w:tcW w:w="4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C0D12" w14:textId="77777777" w:rsidR="00590DA6" w:rsidRDefault="00000000">
            <w:pPr>
              <w:spacing w:line="260" w:lineRule="auto"/>
            </w:pPr>
            <w:r>
              <w:t>default 15000 (L1259)</w:t>
            </w:r>
          </w:p>
        </w:tc>
      </w:tr>
      <w:tr w:rsidR="00590DA6" w:rsidRPr="008B3E29" w14:paraId="69B05D5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DF17E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smartSelect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(page, selector,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)</w:t>
            </w:r>
          </w:p>
        </w:tc>
        <w:tc>
          <w:tcPr>
            <w:tcW w:w="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5619DB" w14:textId="77777777" w:rsidR="00590DA6" w:rsidRDefault="00000000">
            <w:pPr>
              <w:spacing w:line="260" w:lineRule="auto"/>
            </w:pPr>
            <w:r>
              <w:t>1683</w:t>
            </w:r>
          </w:p>
        </w:tc>
        <w:tc>
          <w:tcPr>
            <w:tcW w:w="4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AD168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lang w:val="en-US"/>
              </w:rPr>
              <w:t>combobox</w:t>
            </w:r>
            <w:proofErr w:type="spellEnd"/>
            <w:r w:rsidRPr="008B3E29">
              <w:rPr>
                <w:lang w:val="en-US"/>
              </w:rPr>
              <w:t xml:space="preserve"> 4000+300 (L1018-1021); custom 8000 (L1745); healing 6000 (L1717)</w:t>
            </w:r>
          </w:p>
        </w:tc>
      </w:tr>
      <w:tr w:rsidR="00590DA6" w14:paraId="6C3C4F3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FAD024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smartHover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(page, selector)</w:t>
            </w:r>
          </w:p>
        </w:tc>
        <w:tc>
          <w:tcPr>
            <w:tcW w:w="9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0FCBA0" w14:textId="77777777" w:rsidR="00590DA6" w:rsidRDefault="00000000">
            <w:pPr>
              <w:spacing w:line="260" w:lineRule="auto"/>
            </w:pPr>
            <w:r>
              <w:t>1788</w:t>
            </w:r>
          </w:p>
        </w:tc>
        <w:tc>
          <w:tcPr>
            <w:tcW w:w="4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364BC" w14:textId="77777777" w:rsidR="00590DA6" w:rsidRDefault="00000000">
            <w:pPr>
              <w:spacing w:line="260" w:lineRule="auto"/>
            </w:pPr>
            <w:r>
              <w:t xml:space="preserve">8000 (L1840); </w:t>
            </w:r>
            <w:proofErr w:type="spellStart"/>
            <w:r>
              <w:t>healing</w:t>
            </w:r>
            <w:proofErr w:type="spellEnd"/>
            <w:r>
              <w:t xml:space="preserve"> 6000 (L1822)</w:t>
            </w:r>
          </w:p>
        </w:tc>
      </w:tr>
      <w:tr w:rsidR="00590DA6" w14:paraId="1C03266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B71544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smartRightClick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(page, selector)</w:t>
            </w:r>
          </w:p>
        </w:tc>
        <w:tc>
          <w:tcPr>
            <w:tcW w:w="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B7C551" w14:textId="77777777" w:rsidR="00590DA6" w:rsidRDefault="00000000">
            <w:pPr>
              <w:spacing w:line="260" w:lineRule="auto"/>
            </w:pPr>
            <w:r>
              <w:t>1850</w:t>
            </w:r>
          </w:p>
        </w:tc>
        <w:tc>
          <w:tcPr>
            <w:tcW w:w="4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1998AF" w14:textId="77777777" w:rsidR="00590DA6" w:rsidRDefault="00000000">
            <w:pPr>
              <w:spacing w:line="260" w:lineRule="auto"/>
            </w:pPr>
            <w:r>
              <w:t>8000 (L1893)</w:t>
            </w:r>
          </w:p>
        </w:tc>
      </w:tr>
      <w:tr w:rsidR="00590DA6" w14:paraId="1A3CEDF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4F311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smartDragAndDrop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(page,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tgt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)</w:t>
            </w:r>
          </w:p>
        </w:tc>
        <w:tc>
          <w:tcPr>
            <w:tcW w:w="9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DAF1D" w14:textId="77777777" w:rsidR="00590DA6" w:rsidRDefault="00000000">
            <w:pPr>
              <w:spacing w:line="260" w:lineRule="auto"/>
            </w:pPr>
            <w:r>
              <w:t>1902</w:t>
            </w:r>
          </w:p>
        </w:tc>
        <w:tc>
          <w:tcPr>
            <w:tcW w:w="4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43C081" w14:textId="77777777" w:rsidR="00590DA6" w:rsidRDefault="00000000">
            <w:pPr>
              <w:spacing w:line="260" w:lineRule="auto"/>
            </w:pPr>
            <w:r>
              <w:t>10000 (L1913-1914, L1923)</w:t>
            </w:r>
          </w:p>
        </w:tc>
      </w:tr>
      <w:tr w:rsidR="00590DA6" w14:paraId="5E5531F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81825B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smartScroll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(page,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selectorOrPixels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dir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)</w:t>
            </w:r>
          </w:p>
        </w:tc>
        <w:tc>
          <w:tcPr>
            <w:tcW w:w="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2B94C" w14:textId="77777777" w:rsidR="00590DA6" w:rsidRDefault="00000000">
            <w:pPr>
              <w:spacing w:line="260" w:lineRule="auto"/>
            </w:pPr>
            <w:r>
              <w:t>1953</w:t>
            </w:r>
          </w:p>
        </w:tc>
        <w:tc>
          <w:tcPr>
            <w:tcW w:w="4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B6318" w14:textId="77777777" w:rsidR="00590DA6" w:rsidRDefault="00000000">
            <w:pPr>
              <w:spacing w:line="260" w:lineRule="auto"/>
            </w:pPr>
            <w:r>
              <w:t>—</w:t>
            </w:r>
          </w:p>
        </w:tc>
      </w:tr>
      <w:tr w:rsidR="00590DA6" w14:paraId="14CD12E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A8496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waitForToast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(page,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 xml:space="preserve">?,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timeout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=8000)</w:t>
            </w:r>
          </w:p>
        </w:tc>
        <w:tc>
          <w:tcPr>
            <w:tcW w:w="9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D21BE" w14:textId="77777777" w:rsidR="00590DA6" w:rsidRDefault="00000000">
            <w:pPr>
              <w:spacing w:line="260" w:lineRule="auto"/>
            </w:pPr>
            <w:r>
              <w:t>1991</w:t>
            </w:r>
          </w:p>
        </w:tc>
        <w:tc>
          <w:tcPr>
            <w:tcW w:w="4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B45928" w14:textId="77777777" w:rsidR="00590DA6" w:rsidRDefault="00000000">
            <w:pPr>
              <w:spacing w:line="260" w:lineRule="auto"/>
            </w:pPr>
            <w:r>
              <w:t>default 8000 (L1994)</w:t>
            </w:r>
          </w:p>
        </w:tc>
      </w:tr>
    </w:tbl>
    <w:p w14:paraId="1A5BB4D7" w14:textId="77777777" w:rsidR="00590DA6" w:rsidRDefault="00000000">
      <w:pPr>
        <w:spacing w:after="180" w:line="300" w:lineRule="auto"/>
        <w:jc w:val="both"/>
      </w:pPr>
      <w:r>
        <w:t>Constantes globales de comportamiento (afectan a TODAS las acciones):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14:paraId="45A7C558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B354C0F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maxRetries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= 2           //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retryAction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(), L399 — reintentos antes de pasar al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healing</w:t>
            </w:r>
            <w:proofErr w:type="spellEnd"/>
          </w:p>
          <w:p w14:paraId="56B3BEE1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timeout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= 10000          //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waitForVisible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(), L371 — espera de visibilidad genérica</w:t>
            </w:r>
          </w:p>
          <w:p w14:paraId="48AE9900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NAVIGATION_TRIGGERS      // L418-423 — palabras clave ES/EN que fuerzan espera de navegación</w:t>
            </w:r>
          </w:p>
          <w:p w14:paraId="6D3077FA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                        //  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networkidle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timeout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4000 +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waitForTimeout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(800), L436-437</w:t>
            </w:r>
          </w:p>
          <w:p w14:paraId="7777AFFF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lastRenderedPageBreak/>
              <w:t>waitForPageStability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()   // L485 — pausa fija 300ms tras estabilizar la página</w:t>
            </w:r>
          </w:p>
        </w:tc>
      </w:tr>
    </w:tbl>
    <w:p w14:paraId="504A969C" w14:textId="77777777" w:rsidR="00590DA6" w:rsidRDefault="00000000">
      <w:pPr>
        <w:spacing w:after="180" w:line="300" w:lineRule="auto"/>
        <w:jc w:val="both"/>
      </w:pPr>
      <w:r>
        <w:t>Healing por IA (</w:t>
      </w:r>
      <w:proofErr w:type="spellStart"/>
      <w:r>
        <w:t>healWithAI</w:t>
      </w:r>
      <w:proofErr w:type="spellEnd"/>
      <w:r>
        <w:t xml:space="preserve">, L538-541): modelo gpt-4o-mini, </w:t>
      </w:r>
      <w:proofErr w:type="spellStart"/>
      <w:r>
        <w:t>temperature</w:t>
      </w:r>
      <w:proofErr w:type="spellEnd"/>
      <w:r>
        <w:t xml:space="preserve"> 0.1, </w:t>
      </w:r>
      <w:proofErr w:type="spellStart"/>
      <w:r>
        <w:t>max_tokens</w:t>
      </w:r>
      <w:proofErr w:type="spellEnd"/>
      <w:r>
        <w:t xml:space="preserve"> 100 — analiza el HTML del DOM y propone un nuevo selector. </w:t>
      </w:r>
      <w:proofErr w:type="spellStart"/>
      <w:r>
        <w:t>smartFill</w:t>
      </w:r>
      <w:proofErr w:type="spellEnd"/>
      <w:r>
        <w:t xml:space="preserve">() invoca internamente </w:t>
      </w:r>
      <w:proofErr w:type="spellStart"/>
      <w:r>
        <w:t>resolveSmartValue</w:t>
      </w:r>
      <w:proofErr w:type="spellEnd"/>
      <w:r>
        <w:t>() (</w:t>
      </w:r>
      <w:proofErr w:type="spellStart"/>
      <w:r>
        <w:t>import</w:t>
      </w:r>
      <w:proofErr w:type="spellEnd"/>
      <w:r>
        <w:t xml:space="preserve"> L25, uso L879) de test-data-</w:t>
      </w:r>
      <w:proofErr w:type="spellStart"/>
      <w:r>
        <w:t>resolver.ts</w:t>
      </w:r>
      <w:proofErr w:type="spellEnd"/>
      <w:r>
        <w:t xml:space="preserve"> — cualquier valor que se repita para el mismo selector se sustituye automáticamente por uno nuevo (sección 8.4).</w:t>
      </w:r>
    </w:p>
    <w:p w14:paraId="5880D01D" w14:textId="77777777" w:rsidR="00590DA6" w:rsidRPr="008B3E29" w:rsidRDefault="00000000">
      <w:pPr>
        <w:pStyle w:val="Ttulo2"/>
        <w:spacing w:before="360" w:after="160"/>
        <w:rPr>
          <w:lang w:val="en-US"/>
        </w:rPr>
      </w:pPr>
      <w:r w:rsidRPr="008B3E29">
        <w:rPr>
          <w:b/>
          <w:bCs/>
          <w:color w:val="2E5C8A"/>
          <w:lang w:val="en-US"/>
        </w:rPr>
        <w:t>8.2 utils/navigation-</w:t>
      </w:r>
      <w:proofErr w:type="spellStart"/>
      <w:r w:rsidRPr="008B3E29">
        <w:rPr>
          <w:b/>
          <w:bCs/>
          <w:color w:val="2E5C8A"/>
          <w:lang w:val="en-US"/>
        </w:rPr>
        <w:t>helper.ts</w:t>
      </w:r>
      <w:proofErr w:type="spellEnd"/>
      <w:r w:rsidRPr="008B3E29">
        <w:rPr>
          <w:b/>
          <w:bCs/>
          <w:color w:val="2E5C8A"/>
          <w:lang w:val="en-US"/>
        </w:rPr>
        <w:t xml:space="preserve"> (102 </w:t>
      </w:r>
      <w:proofErr w:type="spellStart"/>
      <w:r w:rsidRPr="008B3E29">
        <w:rPr>
          <w:b/>
          <w:bCs/>
          <w:color w:val="2E5C8A"/>
          <w:lang w:val="en-US"/>
        </w:rPr>
        <w:t>líneas</w:t>
      </w:r>
      <w:proofErr w:type="spellEnd"/>
      <w:r w:rsidRPr="008B3E29">
        <w:rPr>
          <w:b/>
          <w:bCs/>
          <w:color w:val="2E5C8A"/>
          <w:lang w:val="en-US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67B6DE07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0BCC286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async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smartGoto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(page,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testName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= 'GLOBAL')  // L52</w:t>
            </w:r>
          </w:p>
          <w:p w14:paraId="447F6E4A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attachErrorMonitors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(page)                    // L10</w:t>
            </w:r>
          </w:p>
        </w:tc>
      </w:tr>
    </w:tbl>
    <w:p w14:paraId="6D70A7E1" w14:textId="77777777" w:rsidR="00590DA6" w:rsidRDefault="00000000">
      <w:pPr>
        <w:spacing w:after="180" w:line="300" w:lineRule="auto"/>
        <w:jc w:val="both"/>
      </w:pPr>
      <w:proofErr w:type="spellStart"/>
      <w:r>
        <w:t>smartGoto</w:t>
      </w:r>
      <w:proofErr w:type="spellEnd"/>
      <w:r>
        <w:t xml:space="preserve">() resuelve la URL vía </w:t>
      </w:r>
      <w:proofErr w:type="spellStart"/>
      <w:r>
        <w:t>environment.ts</w:t>
      </w:r>
      <w:proofErr w:type="spellEnd"/>
      <w:r>
        <w:t xml:space="preserve"> (sección 8.5), navega con </w:t>
      </w:r>
      <w:proofErr w:type="spellStart"/>
      <w:r>
        <w:t>waitUntil</w:t>
      </w:r>
      <w:proofErr w:type="spellEnd"/>
      <w:r>
        <w:t>: '</w:t>
      </w:r>
      <w:proofErr w:type="spellStart"/>
      <w:r>
        <w:t>domcontentloaded</w:t>
      </w:r>
      <w:proofErr w:type="spellEnd"/>
      <w:r>
        <w:t xml:space="preserve">' (L86-88), intenta </w:t>
      </w:r>
      <w:proofErr w:type="spellStart"/>
      <w:r>
        <w:t>networkidle</w:t>
      </w:r>
      <w:proofErr w:type="spellEnd"/>
      <w:r>
        <w:t xml:space="preserve"> con catch silencioso (L91), y agrega una pausa fija de </w:t>
      </w:r>
      <w:proofErr w:type="spellStart"/>
      <w:r>
        <w:t>waitForTimeout</w:t>
      </w:r>
      <w:proofErr w:type="spellEnd"/>
      <w:r>
        <w:t>(1000) (L94).</w:t>
      </w:r>
    </w:p>
    <w:p w14:paraId="15E54DD0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8.3 </w:t>
      </w:r>
      <w:proofErr w:type="spellStart"/>
      <w:r>
        <w:rPr>
          <w:b/>
          <w:bCs/>
          <w:color w:val="2E5C8A"/>
        </w:rPr>
        <w:t>utils</w:t>
      </w:r>
      <w:proofErr w:type="spellEnd"/>
      <w:r>
        <w:rPr>
          <w:b/>
          <w:bCs/>
          <w:color w:val="2E5C8A"/>
        </w:rPr>
        <w:t>/api-</w:t>
      </w:r>
      <w:proofErr w:type="spellStart"/>
      <w:r>
        <w:rPr>
          <w:b/>
          <w:bCs/>
          <w:color w:val="2E5C8A"/>
        </w:rPr>
        <w:t>helper.ts</w:t>
      </w:r>
      <w:proofErr w:type="spellEnd"/>
      <w:r>
        <w:rPr>
          <w:b/>
          <w:bCs/>
          <w:color w:val="2E5C8A"/>
        </w:rPr>
        <w:t xml:space="preserve"> — </w:t>
      </w:r>
      <w:proofErr w:type="spellStart"/>
      <w:r>
        <w:rPr>
          <w:b/>
          <w:bCs/>
          <w:color w:val="2E5C8A"/>
        </w:rPr>
        <w:t>helpers</w:t>
      </w:r>
      <w:proofErr w:type="spellEnd"/>
      <w:r>
        <w:rPr>
          <w:b/>
          <w:bCs/>
          <w:color w:val="2E5C8A"/>
        </w:rPr>
        <w:t xml:space="preserve"> de API + </w:t>
      </w:r>
      <w:proofErr w:type="spellStart"/>
      <w:r>
        <w:rPr>
          <w:b/>
          <w:bCs/>
          <w:color w:val="2E5C8A"/>
        </w:rPr>
        <w:t>logging</w:t>
      </w:r>
      <w:proofErr w:type="spellEnd"/>
      <w:r>
        <w:rPr>
          <w:b/>
          <w:bCs/>
          <w:color w:val="2E5C8A"/>
        </w:rPr>
        <w:t xml:space="preserve"> para el portal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1DCD8305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8E6EDC5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async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restRequest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(request, method,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url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, options?: { data?, headers?, params? })</w:t>
            </w:r>
          </w:p>
          <w:p w14:paraId="6E3C63CC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async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soapRequest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(request,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url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xmlBody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soapAction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?)</w:t>
            </w:r>
          </w:p>
        </w:tc>
      </w:tr>
    </w:tbl>
    <w:p w14:paraId="70281EAC" w14:textId="77777777" w:rsidR="00590DA6" w:rsidRDefault="00000000">
      <w:pPr>
        <w:spacing w:after="180" w:line="300" w:lineRule="auto"/>
        <w:jc w:val="both"/>
      </w:pPr>
      <w:r>
        <w:t xml:space="preserve">Ambos adjuntan </w:t>
      </w:r>
      <w:proofErr w:type="spellStart"/>
      <w:r>
        <w:t>Request</w:t>
      </w:r>
      <w:proofErr w:type="spellEnd"/>
      <w:r>
        <w:t xml:space="preserve">/Response al reporte HTML nativo de </w:t>
      </w:r>
      <w:proofErr w:type="spellStart"/>
      <w:r>
        <w:t>Playwright</w:t>
      </w:r>
      <w:proofErr w:type="spellEnd"/>
      <w:r>
        <w:t xml:space="preserve"> (test.info().</w:t>
      </w:r>
      <w:proofErr w:type="spellStart"/>
      <w:r>
        <w:t>attach</w:t>
      </w:r>
      <w:proofErr w:type="spellEnd"/>
      <w:r>
        <w:t xml:space="preserve">) Y emiten un log estructurado que generate-portal.js </w:t>
      </w:r>
      <w:proofErr w:type="spellStart"/>
      <w:r>
        <w:t>parsea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625A6B74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E2D8DBE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console.log(`\n@@API_REQUEST_START@@</w:t>
            </w:r>
          </w:p>
          <w:p w14:paraId="44A3832C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METHOD: ${method}</w:t>
            </w:r>
          </w:p>
          <w:p w14:paraId="4FEBFDF5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URL: ${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url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}</w:t>
            </w:r>
          </w:p>
          <w:p w14:paraId="2B7A8B14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HEADERS: ${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JSON.stringify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safeHeaders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)}   // Authorization se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redacta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como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[REDACTED]</w:t>
            </w:r>
          </w:p>
          <w:p w14:paraId="17364766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BODY: ${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reqBodyLog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}</w:t>
            </w:r>
          </w:p>
          <w:p w14:paraId="185DD253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@@API_REQUEST_END@@`);</w:t>
            </w:r>
          </w:p>
        </w:tc>
      </w:tr>
    </w:tbl>
    <w:p w14:paraId="41D92EE9" w14:textId="77777777" w:rsidR="00590DA6" w:rsidRDefault="00000000">
      <w:pPr>
        <w:spacing w:after="180" w:line="300" w:lineRule="auto"/>
        <w:jc w:val="both"/>
      </w:pPr>
      <w:r>
        <w:t>Este marcador es el mismo mecanismo que reutilizamos, sin modificarlo, para reflejar automáticamente los datos DDT en las pruebas de API (sección 6.5).</w:t>
      </w:r>
    </w:p>
    <w:p w14:paraId="43E97E74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8.4 </w:t>
      </w:r>
      <w:proofErr w:type="spellStart"/>
      <w:r>
        <w:rPr>
          <w:b/>
          <w:bCs/>
          <w:color w:val="2E5C8A"/>
        </w:rPr>
        <w:t>utils</w:t>
      </w:r>
      <w:proofErr w:type="spellEnd"/>
      <w:r>
        <w:rPr>
          <w:b/>
          <w:bCs/>
          <w:color w:val="2E5C8A"/>
        </w:rPr>
        <w:t>/test-data-</w:t>
      </w:r>
      <w:proofErr w:type="spellStart"/>
      <w:r>
        <w:rPr>
          <w:b/>
          <w:bCs/>
          <w:color w:val="2E5C8A"/>
        </w:rPr>
        <w:t>resolver.ts</w:t>
      </w:r>
      <w:proofErr w:type="spellEnd"/>
      <w:r>
        <w:rPr>
          <w:b/>
          <w:bCs/>
          <w:color w:val="2E5C8A"/>
        </w:rPr>
        <w:t xml:space="preserve"> — generación dinámica de datos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14:paraId="046E1AEC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FA511DD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async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resolveSmartValue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(selector: string, value: string): Promise&lt;string&gt;</w:t>
            </w:r>
          </w:p>
          <w:p w14:paraId="2AAB3071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// Si `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` ya se usó antes para el mismo `selector`, genera uno nuevo vía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generateDynamicData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()</w:t>
            </w:r>
          </w:p>
        </w:tc>
      </w:tr>
    </w:tbl>
    <w:p w14:paraId="0F0B883C" w14:textId="77777777" w:rsidR="00590DA6" w:rsidRDefault="00000000">
      <w:pPr>
        <w:spacing w:after="180" w:line="300" w:lineRule="auto"/>
        <w:jc w:val="both"/>
      </w:pPr>
      <w:proofErr w:type="spellStart"/>
      <w:r>
        <w:t>classifyField</w:t>
      </w:r>
      <w:proofErr w:type="spellEnd"/>
      <w:r>
        <w:t>(selector) clasifica el campo por palabras clave en el selector (email/</w:t>
      </w:r>
      <w:proofErr w:type="spellStart"/>
      <w:r>
        <w:t>password</w:t>
      </w:r>
      <w:proofErr w:type="spellEnd"/>
      <w:r>
        <w:t>/</w:t>
      </w:r>
      <w:proofErr w:type="spellStart"/>
      <w:r>
        <w:t>username</w:t>
      </w:r>
      <w:proofErr w:type="spellEnd"/>
      <w:r>
        <w:t>/</w:t>
      </w:r>
      <w:proofErr w:type="spellStart"/>
      <w:r>
        <w:t>name</w:t>
      </w:r>
      <w:proofErr w:type="spellEnd"/>
      <w:r>
        <w:t>/</w:t>
      </w:r>
      <w:proofErr w:type="spellStart"/>
      <w:r>
        <w:t>phone</w:t>
      </w:r>
      <w:proofErr w:type="spellEnd"/>
      <w:r>
        <w:t>/</w:t>
      </w:r>
      <w:proofErr w:type="spellStart"/>
      <w:r>
        <w:t>address</w:t>
      </w:r>
      <w:proofErr w:type="spellEnd"/>
      <w:r>
        <w:t>/date/</w:t>
      </w:r>
      <w:proofErr w:type="spellStart"/>
      <w:r>
        <w:t>card</w:t>
      </w:r>
      <w:proofErr w:type="spellEnd"/>
      <w:r>
        <w:t>/</w:t>
      </w:r>
      <w:proofErr w:type="spellStart"/>
      <w:r>
        <w:t>generic</w:t>
      </w:r>
      <w:proofErr w:type="spellEnd"/>
      <w:r>
        <w:t xml:space="preserve">). Generadores OFFLINE (sin costo de IA): email único, </w:t>
      </w:r>
      <w:proofErr w:type="spellStart"/>
      <w:r>
        <w:t>username</w:t>
      </w:r>
      <w:proofErr w:type="spellEnd"/>
      <w:r>
        <w:t xml:space="preserve"> único, fecha futura (+1 a 365 días), teléfono colombiano, nombre completo, contraseña de 12 caracteres. Para tipos sin generador offline (</w:t>
      </w:r>
      <w:proofErr w:type="spellStart"/>
      <w:r>
        <w:t>address</w:t>
      </w:r>
      <w:proofErr w:type="spellEnd"/>
      <w:r>
        <w:t>/</w:t>
      </w:r>
      <w:proofErr w:type="spellStart"/>
      <w:r>
        <w:t>card</w:t>
      </w:r>
      <w:proofErr w:type="spellEnd"/>
      <w:r>
        <w:t>/</w:t>
      </w:r>
      <w:proofErr w:type="spellStart"/>
      <w:r>
        <w:t>generic</w:t>
      </w:r>
      <w:proofErr w:type="spellEnd"/>
      <w:r>
        <w:t xml:space="preserve">), </w:t>
      </w:r>
      <w:proofErr w:type="spellStart"/>
      <w:r>
        <w:t>fallback</w:t>
      </w:r>
      <w:proofErr w:type="spellEnd"/>
      <w:r>
        <w:t xml:space="preserve"> a IA: gpt-4o-mini, </w:t>
      </w:r>
      <w:proofErr w:type="spellStart"/>
      <w:r>
        <w:t>temperature</w:t>
      </w:r>
      <w:proofErr w:type="spellEnd"/>
      <w:r>
        <w:t xml:space="preserve"> 0.7, </w:t>
      </w:r>
      <w:proofErr w:type="spellStart"/>
      <w:r>
        <w:t>max_tokens</w:t>
      </w:r>
      <w:proofErr w:type="spellEnd"/>
      <w:r>
        <w:t xml:space="preserve"> 50 (líneas 115-119).</w:t>
      </w:r>
    </w:p>
    <w:p w14:paraId="487617A0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lastRenderedPageBreak/>
        <w:t xml:space="preserve">8.5 </w:t>
      </w:r>
      <w:proofErr w:type="spellStart"/>
      <w:r>
        <w:rPr>
          <w:b/>
          <w:bCs/>
          <w:color w:val="2E5C8A"/>
        </w:rPr>
        <w:t>utils</w:t>
      </w:r>
      <w:proofErr w:type="spellEnd"/>
      <w:r>
        <w:rPr>
          <w:b/>
          <w:bCs/>
          <w:color w:val="2E5C8A"/>
        </w:rPr>
        <w:t>/modal-</w:t>
      </w:r>
      <w:proofErr w:type="spellStart"/>
      <w:r>
        <w:rPr>
          <w:b/>
          <w:bCs/>
          <w:color w:val="2E5C8A"/>
        </w:rPr>
        <w:t>handler.ts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16DA789A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57526F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closeAnyModal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(page)                                       // L65</w:t>
            </w:r>
          </w:p>
          <w:p w14:paraId="2A63F93E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waitForOverlayToDisappear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(page,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timeoutMs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= 10000)         // L95</w:t>
            </w:r>
          </w:p>
          <w:p w14:paraId="585D8595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waitForToastMessage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(page,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expectedText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?, timeout = 8000)   // L119</w:t>
            </w:r>
          </w:p>
        </w:tc>
      </w:tr>
    </w:tbl>
    <w:p w14:paraId="56516CC2" w14:textId="77777777" w:rsidR="00590DA6" w:rsidRDefault="00000000">
      <w:pPr>
        <w:spacing w:after="180" w:line="300" w:lineRule="auto"/>
        <w:jc w:val="both"/>
      </w:pPr>
      <w:r>
        <w:t xml:space="preserve">DISMISS_PATTERNS (líneas 16-59) es una lista </w:t>
      </w:r>
      <w:proofErr w:type="spellStart"/>
      <w:r>
        <w:t>hardcodeada</w:t>
      </w:r>
      <w:proofErr w:type="spellEnd"/>
      <w:r>
        <w:t xml:space="preserve"> de selectores ES/EN para banners de cookies/</w:t>
      </w:r>
      <w:proofErr w:type="spellStart"/>
      <w:r>
        <w:t>overlays</w:t>
      </w:r>
      <w:proofErr w:type="spellEnd"/>
      <w:r>
        <w:t xml:space="preserve"> — para soportar un banner nuevo no cubierto, agrega su selector a esa lista.</w:t>
      </w:r>
    </w:p>
    <w:p w14:paraId="0CC62CE4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8.6 </w:t>
      </w:r>
      <w:proofErr w:type="spellStart"/>
      <w:r>
        <w:rPr>
          <w:b/>
          <w:bCs/>
          <w:color w:val="2E5C8A"/>
        </w:rPr>
        <w:t>config</w:t>
      </w:r>
      <w:proofErr w:type="spellEnd"/>
      <w:r>
        <w:rPr>
          <w:b/>
          <w:bCs/>
          <w:color w:val="2E5C8A"/>
        </w:rPr>
        <w:t>/</w:t>
      </w:r>
      <w:proofErr w:type="spellStart"/>
      <w:r>
        <w:rPr>
          <w:b/>
          <w:bCs/>
          <w:color w:val="2E5C8A"/>
        </w:rPr>
        <w:t>environment.ts</w:t>
      </w:r>
      <w:proofErr w:type="spellEnd"/>
      <w:r>
        <w:rPr>
          <w:b/>
          <w:bCs/>
          <w:color w:val="2E5C8A"/>
        </w:rPr>
        <w:t xml:space="preserve"> — resolución de BASE_URL</w:t>
      </w:r>
    </w:p>
    <w:p w14:paraId="29B4D536" w14:textId="77777777" w:rsidR="00590DA6" w:rsidRDefault="00000000">
      <w:pPr>
        <w:spacing w:after="180" w:line="300" w:lineRule="auto"/>
        <w:jc w:val="both"/>
      </w:pPr>
      <w:r>
        <w:t xml:space="preserve">Usado exclusivamente por </w:t>
      </w:r>
      <w:proofErr w:type="spellStart"/>
      <w:r>
        <w:t>smartGoto</w:t>
      </w:r>
      <w:proofErr w:type="spellEnd"/>
      <w:r>
        <w:t>() (UI/BDD) — NO por Performance/Security/Visual/</w:t>
      </w:r>
      <w:proofErr w:type="spellStart"/>
      <w:r>
        <w:t>Accessibility</w:t>
      </w:r>
      <w:proofErr w:type="spellEnd"/>
      <w:r>
        <w:t xml:space="preserve">, que embeben la URL literal en tiempo de generación con su propio patrón </w:t>
      </w:r>
      <w:proofErr w:type="spellStart"/>
      <w:r>
        <w:t>process.env.BASE_URL</w:t>
      </w:r>
      <w:proofErr w:type="spellEnd"/>
      <w:r>
        <w:t xml:space="preserve"> || '&lt;</w:t>
      </w:r>
      <w:proofErr w:type="spellStart"/>
      <w:r>
        <w:t>url</w:t>
      </w:r>
      <w:proofErr w:type="spellEnd"/>
      <w:r>
        <w:t>&gt;'. Orden de prioridad exacto (</w:t>
      </w:r>
      <w:proofErr w:type="spellStart"/>
      <w:r>
        <w:t>resolveBaseUrl</w:t>
      </w:r>
      <w:proofErr w:type="spellEnd"/>
      <w:r>
        <w:t>(), L4):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6ED6B549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9643CCE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1.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process.env.BASE_URL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                         // L7-9  — si está definida, gana siempre</w:t>
            </w:r>
          </w:p>
          <w:p w14:paraId="357D698D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2.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metadata.baseURL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del primer *.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metadata.json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   // L14-24 — buscado dentro de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GenerateTest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</w:t>
            </w:r>
          </w:p>
          <w:p w14:paraId="27472156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3. 'http://localhost:3000'                        // L28-29 — fallback final</w:t>
            </w:r>
          </w:p>
        </w:tc>
      </w:tr>
    </w:tbl>
    <w:p w14:paraId="10DEAF83" w14:textId="77777777" w:rsidR="00590DA6" w:rsidRPr="008B3E29" w:rsidRDefault="00000000">
      <w:pPr>
        <w:rPr>
          <w:lang w:val="en-US"/>
        </w:rPr>
      </w:pPr>
      <w:r w:rsidRPr="008B3E29">
        <w:rPr>
          <w:lang w:val="en-US"/>
        </w:rPr>
        <w:br w:type="page"/>
      </w:r>
    </w:p>
    <w:p w14:paraId="49FFF8C6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 xml:space="preserve">9. Módulo de pruebas no funcionales — </w:t>
      </w:r>
      <w:proofErr w:type="spellStart"/>
      <w:r>
        <w:rPr>
          <w:b/>
          <w:bCs/>
          <w:color w:val="1F3864"/>
        </w:rPr>
        <w:t>GenerateTest</w:t>
      </w:r>
      <w:proofErr w:type="spellEnd"/>
      <w:r>
        <w:rPr>
          <w:b/>
          <w:bCs/>
          <w:color w:val="1F3864"/>
        </w:rPr>
        <w:t>/non-</w:t>
      </w:r>
      <w:proofErr w:type="spellStart"/>
      <w:r>
        <w:rPr>
          <w:b/>
          <w:bCs/>
          <w:color w:val="1F3864"/>
        </w:rPr>
        <w:t>functional</w:t>
      </w:r>
      <w:proofErr w:type="spellEnd"/>
      <w:r>
        <w:rPr>
          <w:b/>
          <w:bCs/>
          <w:color w:val="1F3864"/>
        </w:rPr>
        <w:t>/</w:t>
      </w:r>
    </w:p>
    <w:p w14:paraId="7BF7A901" w14:textId="77777777" w:rsidR="00590DA6" w:rsidRDefault="00000000">
      <w:pPr>
        <w:spacing w:after="180" w:line="300" w:lineRule="auto"/>
        <w:jc w:val="both"/>
      </w:pPr>
      <w:r>
        <w:t xml:space="preserve">Único subárbol de </w:t>
      </w:r>
      <w:proofErr w:type="spellStart"/>
      <w:r>
        <w:t>GenerateTest</w:t>
      </w:r>
      <w:proofErr w:type="spellEnd"/>
      <w:r>
        <w:t>/ que NO sigue el patrón "salida generada, no editar" al 100% — su archivo de configuración (</w:t>
      </w:r>
      <w:proofErr w:type="spellStart"/>
      <w:r>
        <w:t>nf-config.ts</w:t>
      </w:r>
      <w:proofErr w:type="spellEnd"/>
      <w:r>
        <w:t>) está diseñado para edición directa por el ingeniero/</w:t>
      </w:r>
      <w:proofErr w:type="spellStart"/>
      <w:r>
        <w:t>tester</w:t>
      </w:r>
      <w:proofErr w:type="spellEnd"/>
      <w:r>
        <w:t>.</w:t>
      </w:r>
    </w:p>
    <w:p w14:paraId="671B8CD6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9.1 </w:t>
      </w:r>
      <w:proofErr w:type="spellStart"/>
      <w:r>
        <w:rPr>
          <w:b/>
          <w:bCs/>
          <w:color w:val="2E5C8A"/>
        </w:rPr>
        <w:t>config</w:t>
      </w:r>
      <w:proofErr w:type="spellEnd"/>
      <w:r>
        <w:rPr>
          <w:b/>
          <w:bCs/>
          <w:color w:val="2E5C8A"/>
        </w:rPr>
        <w:t>/</w:t>
      </w:r>
      <w:proofErr w:type="spellStart"/>
      <w:r>
        <w:rPr>
          <w:b/>
          <w:bCs/>
          <w:color w:val="2E5C8A"/>
        </w:rPr>
        <w:t>nf-config.ts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4CCEDAFE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6F6E927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type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NfTarget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=</w:t>
            </w:r>
          </w:p>
          <w:p w14:paraId="695B36DC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| { type: 'recording'; recording: string;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testType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?; incremental?; spike?; }</w:t>
            </w:r>
          </w:p>
          <w:p w14:paraId="6B5490E0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| { type: '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';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apiSpecPath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: string; endpoint: { name, method,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url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, headers?, body? };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testType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?; incremental?; spike?; };</w:t>
            </w:r>
          </w:p>
          <w:p w14:paraId="2646E45A" w14:textId="77777777" w:rsidR="00590DA6" w:rsidRPr="008B3E29" w:rsidRDefault="00590DA6">
            <w:pPr>
              <w:spacing w:line="260" w:lineRule="auto"/>
              <w:rPr>
                <w:lang w:val="en-US"/>
              </w:rPr>
            </w:pPr>
          </w:p>
          <w:p w14:paraId="08B317A8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interface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IncrementalParams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{ scenarios;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initialThreads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finalThreads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durationPerScenarioSeconds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; }</w:t>
            </w:r>
          </w:p>
          <w:p w14:paraId="599F3C08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interface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SpikeParams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     {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threadsPerScenario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: number[];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durationPerScenarioSeconds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: number[]; }</w:t>
            </w:r>
          </w:p>
        </w:tc>
      </w:tr>
    </w:tbl>
    <w:p w14:paraId="36B4252E" w14:textId="77777777" w:rsidR="00590DA6" w:rsidRDefault="00000000">
      <w:pPr>
        <w:spacing w:after="180" w:line="300" w:lineRule="auto"/>
        <w:jc w:val="both"/>
      </w:pPr>
      <w:r>
        <w:t xml:space="preserve">Cada target hereda </w:t>
      </w:r>
      <w:proofErr w:type="spellStart"/>
      <w:r>
        <w:t>testType</w:t>
      </w:r>
      <w:proofErr w:type="spellEnd"/>
      <w:r>
        <w:t>/incremental/</w:t>
      </w:r>
      <w:proofErr w:type="spellStart"/>
      <w:r>
        <w:t>spike</w:t>
      </w:r>
      <w:proofErr w:type="spellEnd"/>
      <w:r>
        <w:t xml:space="preserve"> globales si no define los propios — permite correr incremental y </w:t>
      </w:r>
      <w:proofErr w:type="spellStart"/>
      <w:r>
        <w:t>spike</w:t>
      </w:r>
      <w:proofErr w:type="spellEnd"/>
      <w:r>
        <w:t xml:space="preserve"> SIMULTÁNEOS sobre el mismo </w:t>
      </w:r>
      <w:proofErr w:type="spellStart"/>
      <w:r>
        <w:t>endpoint</w:t>
      </w:r>
      <w:proofErr w:type="spellEnd"/>
      <w:r>
        <w:t xml:space="preserve"> definiendo dos targets con el mismo </w:t>
      </w:r>
      <w:proofErr w:type="spellStart"/>
      <w:r>
        <w:t>url</w:t>
      </w:r>
      <w:proofErr w:type="spellEnd"/>
      <w:r>
        <w:t xml:space="preserve"> pero </w:t>
      </w:r>
      <w:proofErr w:type="spellStart"/>
      <w:r>
        <w:t>name</w:t>
      </w:r>
      <w:proofErr w:type="spellEnd"/>
      <w:r>
        <w:t xml:space="preserve"> distinto (patrón A del archivo real, líneas 110-171).</w:t>
      </w:r>
    </w:p>
    <w:p w14:paraId="3803268F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9.2 </w:t>
      </w:r>
      <w:proofErr w:type="spellStart"/>
      <w:r>
        <w:rPr>
          <w:b/>
          <w:bCs/>
          <w:color w:val="2E5C8A"/>
        </w:rPr>
        <w:t>generator</w:t>
      </w:r>
      <w:proofErr w:type="spellEnd"/>
      <w:r>
        <w:rPr>
          <w:b/>
          <w:bCs/>
          <w:color w:val="2E5C8A"/>
        </w:rPr>
        <w:t>/</w:t>
      </w:r>
      <w:proofErr w:type="spellStart"/>
      <w:r>
        <w:rPr>
          <w:b/>
          <w:bCs/>
          <w:color w:val="2E5C8A"/>
        </w:rPr>
        <w:t>generate-nf-tests.ts</w:t>
      </w:r>
      <w:proofErr w:type="spellEnd"/>
    </w:p>
    <w:p w14:paraId="6BEB1569" w14:textId="77777777" w:rsidR="00590DA6" w:rsidRDefault="00000000">
      <w:pPr>
        <w:spacing w:after="180" w:line="300" w:lineRule="auto"/>
        <w:jc w:val="both"/>
      </w:pPr>
      <w:r>
        <w:t xml:space="preserve">Genera UN solo </w:t>
      </w:r>
      <w:proofErr w:type="spellStart"/>
      <w:r>
        <w:t>spec</w:t>
      </w:r>
      <w:proofErr w:type="spellEnd"/>
      <w:r>
        <w:t xml:space="preserve"> por suite (no uno por target) que ejecuta todos sus targets en paralelo (</w:t>
      </w:r>
      <w:proofErr w:type="spellStart"/>
      <w:r>
        <w:t>test.describe.configure</w:t>
      </w:r>
      <w:proofErr w:type="spellEnd"/>
      <w:r>
        <w:t xml:space="preserve">({ </w:t>
      </w:r>
      <w:proofErr w:type="spellStart"/>
      <w:r>
        <w:t>mode</w:t>
      </w:r>
      <w:proofErr w:type="spellEnd"/>
      <w:r>
        <w:t>: '</w:t>
      </w:r>
      <w:proofErr w:type="spellStart"/>
      <w:r>
        <w:t>parallel</w:t>
      </w:r>
      <w:proofErr w:type="spellEnd"/>
      <w:r>
        <w:t xml:space="preserve">' }) en la versión </w:t>
      </w:r>
      <w:proofErr w:type="spellStart"/>
      <w:r>
        <w:t>standalone</w:t>
      </w:r>
      <w:proofErr w:type="spellEnd"/>
      <w:r>
        <w:t>). Filtro de suite idéntico en espíritu al de run-</w:t>
      </w:r>
      <w:proofErr w:type="spellStart"/>
      <w:r>
        <w:t>agents.ts</w:t>
      </w:r>
      <w:proofErr w:type="spellEnd"/>
      <w:r>
        <w:t xml:space="preserve"> pero implementado independientemente: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14:paraId="20AA3F71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4A158B4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readSuiteFilter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(): string | null {          // L252-256</w:t>
            </w:r>
          </w:p>
          <w:p w14:paraId="2CD4B91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const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arg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process.argv.find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(a =&gt;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a.startsWith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('--suite='));</w:t>
            </w:r>
          </w:p>
          <w:p w14:paraId="77CDC766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if 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arg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) return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arg.replace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('--suite=', '').trim() || null;</w:t>
            </w:r>
          </w:p>
          <w:p w14:paraId="2C6793A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return 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process.env.SUITE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?? '').trim() || null;</w:t>
            </w:r>
          </w:p>
          <w:p w14:paraId="1C987AC3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}</w:t>
            </w:r>
          </w:p>
        </w:tc>
      </w:tr>
    </w:tbl>
    <w:p w14:paraId="3E509928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9.3 </w:t>
      </w:r>
      <w:proofErr w:type="spellStart"/>
      <w:r>
        <w:rPr>
          <w:b/>
          <w:bCs/>
          <w:color w:val="2E5C8A"/>
        </w:rPr>
        <w:t>core</w:t>
      </w:r>
      <w:proofErr w:type="spellEnd"/>
      <w:r>
        <w:rPr>
          <w:b/>
          <w:bCs/>
          <w:color w:val="2E5C8A"/>
        </w:rPr>
        <w:t>/load-</w:t>
      </w:r>
      <w:proofErr w:type="spellStart"/>
      <w:r>
        <w:rPr>
          <w:b/>
          <w:bCs/>
          <w:color w:val="2E5C8A"/>
        </w:rPr>
        <w:t>engine.ts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51613079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107BD5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function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runVirtualUser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(...)                                    // L43</w:t>
            </w:r>
          </w:p>
          <w:p w14:paraId="546B6E39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function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runScenario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(...)                                        // L85 — lanza N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workers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vía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Promise.all</w:t>
            </w:r>
            <w:proofErr w:type="spellEnd"/>
          </w:p>
          <w:p w14:paraId="3870645D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async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runIncrementalTest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(target, config, assertions)    // L116</w:t>
            </w:r>
          </w:p>
          <w:p w14:paraId="4AC70D97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async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runSpikeTest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(target, config, assertions)          // L160</w:t>
            </w:r>
          </w:p>
        </w:tc>
      </w:tr>
    </w:tbl>
    <w:p w14:paraId="188D6AE6" w14:textId="77777777" w:rsidR="00590DA6" w:rsidRDefault="00000000">
      <w:pPr>
        <w:spacing w:after="180" w:line="300" w:lineRule="auto"/>
        <w:jc w:val="both"/>
      </w:pPr>
      <w:proofErr w:type="spellStart"/>
      <w:r>
        <w:t>runIncrementalTest</w:t>
      </w:r>
      <w:proofErr w:type="spellEnd"/>
      <w:r>
        <w:t>() interpola linealmente los hilos entre escalones (líneas 128-134) con una pausa fija de 3000 ms entre escenarios (líneas 146-149, 198-200) para permitir que el sistema bajo prueba se estabilice entre pasos.</w:t>
      </w:r>
    </w:p>
    <w:p w14:paraId="044AC456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9.4 </w:t>
      </w:r>
      <w:proofErr w:type="spellStart"/>
      <w:r>
        <w:rPr>
          <w:b/>
          <w:bCs/>
          <w:color w:val="2E5C8A"/>
        </w:rPr>
        <w:t>analysis</w:t>
      </w:r>
      <w:proofErr w:type="spellEnd"/>
      <w:r>
        <w:rPr>
          <w:b/>
          <w:bCs/>
          <w:color w:val="2E5C8A"/>
        </w:rPr>
        <w:t>/statistical-engine.js — proyección de saturación</w:t>
      </w:r>
    </w:p>
    <w:p w14:paraId="435AD55C" w14:textId="77777777" w:rsidR="00590DA6" w:rsidRDefault="00000000">
      <w:pPr>
        <w:spacing w:after="180" w:line="300" w:lineRule="auto"/>
        <w:jc w:val="both"/>
      </w:pPr>
      <w:r>
        <w:t>Ajusta una regresión logística real (no promedios) a los resultados de carga vía optimización por gradiente (Adam):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:rsidRPr="008B3E29" w14:paraId="15A3FC08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EB7F428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lastRenderedPageBreak/>
              <w:t xml:space="preserve">function logistic(x, L, k, x0) { return L / (1 +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Math.exp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(-k * (x - x0))); }   // L17-20</w:t>
            </w:r>
          </w:p>
          <w:p w14:paraId="421E4BD1" w14:textId="77777777" w:rsidR="00590DA6" w:rsidRPr="008B3E29" w:rsidRDefault="00590DA6">
            <w:pPr>
              <w:spacing w:line="260" w:lineRule="auto"/>
              <w:rPr>
                <w:lang w:val="en-US"/>
              </w:rPr>
            </w:pPr>
          </w:p>
          <w:p w14:paraId="1F4F6DFD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adamOptimize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xs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ys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, L0, k0, x0_0)   // L35 —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maxIter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: 12000,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lr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: 0.01</w:t>
            </w:r>
          </w:p>
          <w:p w14:paraId="453B4D50" w14:textId="77777777" w:rsidR="00590DA6" w:rsidRPr="008B3E29" w:rsidRDefault="00590DA6">
            <w:pPr>
              <w:spacing w:line="260" w:lineRule="auto"/>
              <w:rPr>
                <w:lang w:val="en-US"/>
              </w:rPr>
            </w:pPr>
          </w:p>
          <w:p w14:paraId="0F11DE11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analyzeNfBlocks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nfBlocks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)            // L158</w:t>
            </w:r>
          </w:p>
          <w:p w14:paraId="3B80EA26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// Entrada:  [{ name,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url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tipo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, rows: [{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hilos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tps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}], total }]</w:t>
            </w:r>
          </w:p>
          <w:p w14:paraId="5BA38194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// Salida:   [{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url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, tipo,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xs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ys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tienesAjuste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, L, k, x0, r2,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rmse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, mae,</w:t>
            </w:r>
          </w:p>
          <w:p w14:paraId="2AAEF970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//             breakpoint,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breakpointType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, breakpoint95,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saturationPct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ypred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, residuals,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totalData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}]</w:t>
            </w:r>
          </w:p>
        </w:tc>
      </w:tr>
    </w:tbl>
    <w:p w14:paraId="4F08772D" w14:textId="77777777" w:rsidR="00590DA6" w:rsidRDefault="00000000">
      <w:pPr>
        <w:spacing w:after="180" w:line="300" w:lineRule="auto"/>
        <w:jc w:val="both"/>
      </w:pPr>
      <w:r>
        <w:t xml:space="preserve">Si el ajuste no converge, </w:t>
      </w:r>
      <w:proofErr w:type="spellStart"/>
      <w:r>
        <w:t>empiricalBreakpoint</w:t>
      </w:r>
      <w:proofErr w:type="spellEnd"/>
      <w:r>
        <w:t xml:space="preserve">() (líneas 143-150) calcula un punto de quiebre empírico usando un umbral de 0.9 × TPS máximo observado, como </w:t>
      </w:r>
      <w:proofErr w:type="spellStart"/>
      <w:r>
        <w:t>fallback</w:t>
      </w:r>
      <w:proofErr w:type="spellEnd"/>
      <w:r>
        <w:t>. Este mismo motor alimenta tanto la pestaña "📊 Análisis Estadístico PNF" del portal como la tarjeta-resumen en "📊 Resumen" (ver Capítulo 11).</w:t>
      </w:r>
    </w:p>
    <w:p w14:paraId="12D0E300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9.5 </w:t>
      </w:r>
      <w:proofErr w:type="spellStart"/>
      <w:r>
        <w:rPr>
          <w:b/>
          <w:bCs/>
          <w:color w:val="2E5C8A"/>
        </w:rPr>
        <w:t>utils</w:t>
      </w:r>
      <w:proofErr w:type="spellEnd"/>
      <w:r>
        <w:rPr>
          <w:b/>
          <w:bCs/>
          <w:color w:val="2E5C8A"/>
        </w:rPr>
        <w:t>/target-</w:t>
      </w:r>
      <w:proofErr w:type="spellStart"/>
      <w:r>
        <w:rPr>
          <w:b/>
          <w:bCs/>
          <w:color w:val="2E5C8A"/>
        </w:rPr>
        <w:t>resolver.ts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14:paraId="765A8BBE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2A12ED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export function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resolveTargets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(config):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LoadTarget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[]   // L95</w:t>
            </w:r>
          </w:p>
          <w:p w14:paraId="2C8E147E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function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resolveRecordingTarget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recordingName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)          // L39</w:t>
            </w:r>
          </w:p>
          <w:p w14:paraId="61B4F652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// Busca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metadata.json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(L41-58); si no existe,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parsea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page.goto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(...) del .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ts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/.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en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BoxRecordings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/ (L61-80)</w:t>
            </w:r>
          </w:p>
        </w:tc>
      </w:tr>
    </w:tbl>
    <w:p w14:paraId="17D9089A" w14:textId="77777777" w:rsidR="00590DA6" w:rsidRDefault="00000000">
      <w:r>
        <w:br w:type="page"/>
      </w:r>
    </w:p>
    <w:p w14:paraId="7C2BB6FC" w14:textId="77777777" w:rsidR="00590DA6" w:rsidRPr="008B3E29" w:rsidRDefault="00000000">
      <w:pPr>
        <w:pStyle w:val="Ttulo1"/>
        <w:pBdr>
          <w:bottom w:val="single" w:sz="8" w:space="6" w:color="2E5C8A"/>
        </w:pBdr>
        <w:spacing w:before="480" w:after="240"/>
        <w:rPr>
          <w:lang w:val="en-US"/>
        </w:rPr>
      </w:pPr>
      <w:r w:rsidRPr="008B3E29">
        <w:rPr>
          <w:b/>
          <w:bCs/>
          <w:color w:val="1F3864"/>
          <w:lang w:val="en-US"/>
        </w:rPr>
        <w:lastRenderedPageBreak/>
        <w:t xml:space="preserve">10. </w:t>
      </w:r>
      <w:proofErr w:type="spellStart"/>
      <w:r w:rsidRPr="008B3E29">
        <w:rPr>
          <w:b/>
          <w:bCs/>
          <w:color w:val="1F3864"/>
          <w:lang w:val="en-US"/>
        </w:rPr>
        <w:t>Persistencia</w:t>
      </w:r>
      <w:proofErr w:type="spellEnd"/>
      <w:r w:rsidRPr="008B3E29">
        <w:rPr>
          <w:b/>
          <w:bCs/>
          <w:color w:val="1F3864"/>
          <w:lang w:val="en-US"/>
        </w:rPr>
        <w:t xml:space="preserve"> — learning-</w:t>
      </w:r>
      <w:proofErr w:type="spellStart"/>
      <w:r w:rsidRPr="008B3E29">
        <w:rPr>
          <w:b/>
          <w:bCs/>
          <w:color w:val="1F3864"/>
          <w:lang w:val="en-US"/>
        </w:rPr>
        <w:t>db.json</w:t>
      </w:r>
      <w:proofErr w:type="spellEnd"/>
      <w:r w:rsidRPr="008B3E29">
        <w:rPr>
          <w:b/>
          <w:bCs/>
          <w:color w:val="1F3864"/>
          <w:lang w:val="en-US"/>
        </w:rPr>
        <w:t>, healer-</w:t>
      </w:r>
      <w:proofErr w:type="spellStart"/>
      <w:r w:rsidRPr="008B3E29">
        <w:rPr>
          <w:b/>
          <w:bCs/>
          <w:color w:val="1F3864"/>
          <w:lang w:val="en-US"/>
        </w:rPr>
        <w:t>db.json</w:t>
      </w:r>
      <w:proofErr w:type="spellEnd"/>
      <w:r w:rsidRPr="008B3E29">
        <w:rPr>
          <w:b/>
          <w:bCs/>
          <w:color w:val="1F3864"/>
          <w:lang w:val="en-US"/>
        </w:rPr>
        <w:t xml:space="preserve"> y heal-</w:t>
      </w:r>
      <w:proofErr w:type="spellStart"/>
      <w:r w:rsidRPr="008B3E29">
        <w:rPr>
          <w:b/>
          <w:bCs/>
          <w:color w:val="1F3864"/>
          <w:lang w:val="en-US"/>
        </w:rPr>
        <w:t>specs.ts</w:t>
      </w:r>
      <w:proofErr w:type="spellEnd"/>
    </w:p>
    <w:p w14:paraId="3417E6D8" w14:textId="77777777" w:rsidR="00590DA6" w:rsidRDefault="00000000">
      <w:pPr>
        <w:spacing w:after="180" w:line="300" w:lineRule="auto"/>
        <w:jc w:val="both"/>
      </w:pPr>
      <w:r>
        <w:t>Dos cachés independientes, cada una con un único propietario en el código (nunca se leen/escriben desde otro módulo):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3100"/>
        <w:gridCol w:w="1400"/>
      </w:tblGrid>
      <w:tr w:rsidR="00590DA6" w14:paraId="138B90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FCBB5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Archivo</w:t>
            </w:r>
          </w:p>
        </w:tc>
        <w:tc>
          <w:tcPr>
            <w:tcW w:w="2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368D0F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Propietario</w:t>
            </w:r>
          </w:p>
        </w:tc>
        <w:tc>
          <w:tcPr>
            <w:tcW w:w="31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CE5C07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Clave</w:t>
            </w:r>
          </w:p>
        </w:tc>
        <w:tc>
          <w:tcPr>
            <w:tcW w:w="1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D61BF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TTL</w:t>
            </w:r>
          </w:p>
        </w:tc>
      </w:tr>
      <w:tr w:rsidR="00590DA6" w14:paraId="2B7DFD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3D6167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learning-db.json</w:t>
            </w:r>
            <w:proofErr w:type="spellEnd"/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CEA116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learning-store.ts</w:t>
            </w:r>
            <w:proofErr w:type="spellEnd"/>
          </w:p>
        </w:tc>
        <w:tc>
          <w:tcPr>
            <w:tcW w:w="31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06756C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url|action|targetText</w:t>
            </w:r>
            <w:proofErr w:type="spellEnd"/>
          </w:p>
        </w:tc>
        <w:tc>
          <w:tcPr>
            <w:tcW w:w="1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3A56C" w14:textId="77777777" w:rsidR="00590DA6" w:rsidRDefault="00000000">
            <w:pPr>
              <w:spacing w:line="260" w:lineRule="auto"/>
            </w:pPr>
            <w:r>
              <w:t>30 días</w:t>
            </w:r>
          </w:p>
        </w:tc>
      </w:tr>
      <w:tr w:rsidR="00590DA6" w14:paraId="621FEC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6DF6E3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healer-db.json</w:t>
            </w:r>
            <w:proofErr w:type="spellEnd"/>
          </w:p>
        </w:tc>
        <w:tc>
          <w:tcPr>
            <w:tcW w:w="22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51FFB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healer-agents.ts</w:t>
            </w:r>
            <w:proofErr w:type="spellEnd"/>
          </w:p>
        </w:tc>
        <w:tc>
          <w:tcPr>
            <w:tcW w:w="31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C8BEE5" w14:textId="77777777" w:rsidR="00590DA6" w:rsidRDefault="00000000">
            <w:pPr>
              <w:spacing w:line="260" w:lineRule="auto"/>
            </w:pPr>
            <w:r>
              <w:t xml:space="preserve">selector + contexto de </w:t>
            </w:r>
            <w:proofErr w:type="spellStart"/>
            <w:r>
              <w:t>healing</w:t>
            </w:r>
            <w:proofErr w:type="spellEnd"/>
          </w:p>
        </w:tc>
        <w:tc>
          <w:tcPr>
            <w:tcW w:w="1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502173" w14:textId="77777777" w:rsidR="00590DA6" w:rsidRDefault="00000000">
            <w:pPr>
              <w:spacing w:line="260" w:lineRule="auto"/>
            </w:pPr>
            <w:r>
              <w:t>7 días</w:t>
            </w:r>
          </w:p>
        </w:tc>
      </w:tr>
    </w:tbl>
    <w:p w14:paraId="7DBFEAE5" w14:textId="77777777" w:rsidR="00590DA6" w:rsidRDefault="00000000">
      <w:pPr>
        <w:spacing w:after="180" w:line="300" w:lineRule="auto"/>
        <w:jc w:val="both"/>
      </w:pP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healSelector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 (</w:t>
      </w:r>
      <w:proofErr w:type="spellStart"/>
      <w:r>
        <w:t>healer-agents.ts</w:t>
      </w:r>
      <w:proofErr w:type="spellEnd"/>
      <w:r>
        <w:t xml:space="preserve">) propaga sus éxitos a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learning-db.json</w:t>
      </w:r>
      <w:proofErr w:type="spellEnd"/>
      <w:r>
        <w:t xml:space="preserve"> llamando a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learningStore.recordSuccess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 — es decir, un selector sanado en </w:t>
      </w:r>
      <w:proofErr w:type="spellStart"/>
      <w:r>
        <w:t>runtime</w:t>
      </w:r>
      <w:proofErr w:type="spellEnd"/>
      <w:r>
        <w:t xml:space="preserve"> termina alimentando la capa 1 del </w:t>
      </w:r>
      <w:proofErr w:type="spellStart"/>
      <w:r>
        <w:t>healing</w:t>
      </w:r>
      <w:proofErr w:type="spellEnd"/>
      <w:r>
        <w:t xml:space="preserve"> (Capítulo 4.2) para la siguiente ejecución.</w:t>
      </w:r>
    </w:p>
    <w:p w14:paraId="46A34695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 xml:space="preserve">10.1 </w:t>
      </w:r>
      <w:proofErr w:type="spellStart"/>
      <w:r>
        <w:rPr>
          <w:b/>
          <w:bCs/>
          <w:color w:val="2E5C8A"/>
        </w:rPr>
        <w:t>heal-specs.ts</w:t>
      </w:r>
      <w:proofErr w:type="spellEnd"/>
      <w:r>
        <w:rPr>
          <w:b/>
          <w:bCs/>
          <w:color w:val="2E5C8A"/>
        </w:rPr>
        <w:t xml:space="preserve"> — cierre del ciclo hacia el código fuente</w:t>
      </w:r>
    </w:p>
    <w:p w14:paraId="00D7917B" w14:textId="77777777" w:rsidR="00590DA6" w:rsidRDefault="00000000">
      <w:pPr>
        <w:spacing w:after="180" w:line="300" w:lineRule="auto"/>
        <w:jc w:val="both"/>
      </w:pP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ConfigurationAgents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ia-testing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/scripts/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heal-specs.ts</w:t>
      </w:r>
      <w:proofErr w:type="spellEnd"/>
      <w:r>
        <w:t xml:space="preserve"> (invocado por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run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heal:specs</w:t>
      </w:r>
      <w:proofErr w:type="spellEnd"/>
      <w:r>
        <w:t xml:space="preserve">, integrado al final de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run test</w:t>
      </w:r>
      <w:r>
        <w:t xml:space="preserve">) lee ambas bases de datos y reescribe selectores de vuelta en los </w:t>
      </w:r>
      <w:r>
        <w:rPr>
          <w:rFonts w:ascii="Consolas" w:eastAsia="Consolas" w:hAnsi="Consolas" w:cs="Consolas"/>
          <w:color w:val="C0392B"/>
          <w:sz w:val="20"/>
          <w:szCs w:val="20"/>
        </w:rPr>
        <w:t>*.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spec.ts</w:t>
      </w:r>
      <w:proofErr w:type="spellEnd"/>
      <w:r>
        <w:t xml:space="preserve"> ya generados, PERO solo si son selectores estructurales (más estables que texto):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14:paraId="14CA31E7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8F4DCDE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#id, [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=…], [aria-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label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=…], [data-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testid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=…],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page.getByLabel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(…), etc.</w:t>
            </w:r>
          </w:p>
        </w:tc>
      </w:tr>
    </w:tbl>
    <w:p w14:paraId="2BE93686" w14:textId="77777777" w:rsidR="00590DA6" w:rsidRDefault="00000000">
      <w:pPr>
        <w:spacing w:after="180" w:line="300" w:lineRule="auto"/>
        <w:jc w:val="both"/>
      </w:pPr>
      <w:r>
        <w:t xml:space="preserve">Esto cierra el ciclo completo: test falla → </w:t>
      </w:r>
      <w:proofErr w:type="spellStart"/>
      <w:r>
        <w:t>healing</w:t>
      </w:r>
      <w:proofErr w:type="spellEnd"/>
      <w:r>
        <w:t xml:space="preserve"> ocurre en </w:t>
      </w:r>
      <w:proofErr w:type="spellStart"/>
      <w:r>
        <w:t>runtime</w:t>
      </w:r>
      <w:proofErr w:type="spellEnd"/>
      <w:r>
        <w:t xml:space="preserve"> → selector curado se escribe en la caché → </w:t>
      </w:r>
      <w:proofErr w:type="spellStart"/>
      <w:r>
        <w:t>heal-specs.ts</w:t>
      </w:r>
      <w:proofErr w:type="spellEnd"/>
      <w:r>
        <w:t xml:space="preserve"> lo escribe en el </w:t>
      </w:r>
      <w:proofErr w:type="spellStart"/>
      <w:r>
        <w:t>spec</w:t>
      </w:r>
      <w:proofErr w:type="spellEnd"/>
      <w:r>
        <w:t xml:space="preserve"> fuente → la siguiente ejecución usa el selector correcto directamente, sin necesidad de volver a sanar.</w:t>
      </w:r>
    </w:p>
    <w:p w14:paraId="463A2BF8" w14:textId="77777777" w:rsidR="00590DA6" w:rsidRDefault="00000000">
      <w:r>
        <w:br w:type="page"/>
      </w:r>
    </w:p>
    <w:p w14:paraId="40B59CDD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>11. Arquitectura del reporte — generate-portal.js</w:t>
      </w:r>
    </w:p>
    <w:p w14:paraId="124FA6F9" w14:textId="77777777" w:rsidR="00590DA6" w:rsidRDefault="00000000">
      <w:pPr>
        <w:spacing w:after="180" w:line="300" w:lineRule="auto"/>
        <w:jc w:val="both"/>
      </w:pP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ConfigurationAgents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ia-testing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/scripts/generate-portal.js</w:t>
      </w:r>
      <w:r>
        <w:t xml:space="preserve"> (~3100 líneas, </w:t>
      </w:r>
      <w:proofErr w:type="spellStart"/>
      <w:r>
        <w:t>CommonJS</w:t>
      </w:r>
      <w:proofErr w:type="spellEnd"/>
      <w:r>
        <w:t xml:space="preserve">) lee </w:t>
      </w:r>
      <w:r>
        <w:rPr>
          <w:rFonts w:ascii="Consolas" w:eastAsia="Consolas" w:hAnsi="Consolas" w:cs="Consolas"/>
          <w:color w:val="C0392B"/>
          <w:sz w:val="20"/>
          <w:szCs w:val="20"/>
        </w:rPr>
        <w:t>test-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results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/results.xml</w:t>
      </w:r>
      <w:r>
        <w:t xml:space="preserve"> (</w:t>
      </w:r>
      <w:proofErr w:type="spellStart"/>
      <w:r>
        <w:t>JUnit</w:t>
      </w:r>
      <w:proofErr w:type="spellEnd"/>
      <w:r>
        <w:t xml:space="preserve">) y produce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playwright-report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/portal.html</w:t>
      </w:r>
      <w:r>
        <w:t xml:space="preserve"> + </w:t>
      </w:r>
      <w:r>
        <w:rPr>
          <w:rFonts w:ascii="Consolas" w:eastAsia="Consolas" w:hAnsi="Consolas" w:cs="Consolas"/>
          <w:color w:val="C0392B"/>
          <w:sz w:val="20"/>
          <w:szCs w:val="20"/>
        </w:rPr>
        <w:t>report.csv</w:t>
      </w:r>
      <w:r>
        <w:t>. Arquitectura interna en 3 capas: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3"/>
        <w:gridCol w:w="4028"/>
        <w:gridCol w:w="3239"/>
      </w:tblGrid>
      <w:tr w:rsidR="00590DA6" w14:paraId="2E4224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C56C63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43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DBC1D7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Funciones representativas</w:t>
            </w:r>
          </w:p>
        </w:tc>
        <w:tc>
          <w:tcPr>
            <w:tcW w:w="31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A857EF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</w:tr>
      <w:tr w:rsidR="00590DA6" w14:paraId="3EC7C79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214D1" w14:textId="77777777" w:rsidR="00590DA6" w:rsidRDefault="00000000">
            <w:pPr>
              <w:spacing w:line="260" w:lineRule="auto"/>
            </w:pPr>
            <w:proofErr w:type="spellStart"/>
            <w:r>
              <w:t>Parsers</w:t>
            </w:r>
            <w:proofErr w:type="spellEnd"/>
          </w:p>
        </w:tc>
        <w:tc>
          <w:tcPr>
            <w:tcW w:w="4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56906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parseXML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classifySuite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groupByModule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</w:p>
        </w:tc>
        <w:tc>
          <w:tcPr>
            <w:tcW w:w="31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0ACF84" w14:textId="77777777" w:rsidR="00590DA6" w:rsidRDefault="00000000">
            <w:pPr>
              <w:spacing w:line="260" w:lineRule="auto"/>
            </w:pPr>
            <w:r>
              <w:t xml:space="preserve">Convierte el </w:t>
            </w:r>
            <w:proofErr w:type="spellStart"/>
            <w:r>
              <w:t>JUnit</w:t>
            </w:r>
            <w:proofErr w:type="spellEnd"/>
            <w:r>
              <w:t xml:space="preserve"> XML en objetos { suites, </w:t>
            </w:r>
            <w:proofErr w:type="spellStart"/>
            <w:r>
              <w:t>totals</w:t>
            </w:r>
            <w:proofErr w:type="spellEnd"/>
            <w:r>
              <w:t xml:space="preserve"> } y los agrupa por módulo (</w:t>
            </w:r>
            <w:proofErr w:type="spellStart"/>
            <w:r>
              <w:t>ui</w:t>
            </w:r>
            <w:proofErr w:type="spellEnd"/>
            <w:r>
              <w:t>/api/performance/</w:t>
            </w:r>
            <w:proofErr w:type="spellStart"/>
            <w:r>
              <w:t>security</w:t>
            </w:r>
            <w:proofErr w:type="spellEnd"/>
            <w:r>
              <w:t>/...).</w:t>
            </w:r>
          </w:p>
        </w:tc>
      </w:tr>
      <w:tr w:rsidR="00590DA6" w14:paraId="4062A47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41582F" w14:textId="77777777" w:rsidR="00590DA6" w:rsidRDefault="00000000">
            <w:pPr>
              <w:spacing w:line="260" w:lineRule="auto"/>
            </w:pPr>
            <w:r>
              <w:t>Extractores</w:t>
            </w:r>
          </w:p>
        </w:tc>
        <w:tc>
          <w:tcPr>
            <w:tcW w:w="43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E0B282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extractPerfMetrics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extractA11yMetrics()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extractNfTables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extractApiInteractions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extractDdtRow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</w:p>
        </w:tc>
        <w:tc>
          <w:tcPr>
            <w:tcW w:w="31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2CD7E1" w14:textId="77777777" w:rsidR="00590DA6" w:rsidRDefault="00000000">
            <w:pPr>
              <w:spacing w:line="260" w:lineRule="auto"/>
            </w:pPr>
            <w:proofErr w:type="spellStart"/>
            <w:r>
              <w:t>Parsean</w:t>
            </w:r>
            <w:proofErr w:type="spellEnd"/>
            <w:r>
              <w:t xml:space="preserve"> el </w:t>
            </w:r>
            <w:proofErr w:type="spellStart"/>
            <w:r>
              <w:t>system-out</w:t>
            </w:r>
            <w:proofErr w:type="spellEnd"/>
            <w:r>
              <w:t xml:space="preserve"> de cada </w:t>
            </w:r>
            <w:proofErr w:type="spellStart"/>
            <w:r>
              <w:t>testcase</w:t>
            </w:r>
            <w:proofErr w:type="spellEnd"/>
            <w:r>
              <w:t xml:space="preserve"> buscando marcadores de texto embebidos por los </w:t>
            </w:r>
            <w:proofErr w:type="spellStart"/>
            <w:r>
              <w:t>helpers</w:t>
            </w:r>
            <w:proofErr w:type="spellEnd"/>
            <w:r>
              <w:t xml:space="preserve"> </w:t>
            </w:r>
            <w:proofErr w:type="spellStart"/>
            <w:r>
              <w:t>runtime</w:t>
            </w:r>
            <w:proofErr w:type="spellEnd"/>
            <w:r>
              <w:t xml:space="preserve"> (Capítulo 8).</w:t>
            </w:r>
          </w:p>
        </w:tc>
      </w:tr>
      <w:tr w:rsidR="00590DA6" w14:paraId="54F7E3A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4D0968" w14:textId="77777777" w:rsidR="00590DA6" w:rsidRDefault="00000000">
            <w:pPr>
              <w:spacing w:line="260" w:lineRule="auto"/>
            </w:pPr>
            <w:proofErr w:type="spellStart"/>
            <w:r>
              <w:t>Renderizadores</w:t>
            </w:r>
            <w:proofErr w:type="spellEnd"/>
          </w:p>
        </w:tc>
        <w:tc>
          <w:tcPr>
            <w:tcW w:w="4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6EA4E2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renderUI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renderAPI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renderStatisticalAnalysis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renderPnfSummaryCard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</w:p>
        </w:tc>
        <w:tc>
          <w:tcPr>
            <w:tcW w:w="31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B86497" w14:textId="77777777" w:rsidR="00590DA6" w:rsidRDefault="00000000">
            <w:pPr>
              <w:spacing w:line="260" w:lineRule="auto"/>
            </w:pPr>
            <w:r>
              <w:t>Producen el HTML final de cada pestaña / tarjeta.</w:t>
            </w:r>
          </w:p>
        </w:tc>
      </w:tr>
    </w:tbl>
    <w:p w14:paraId="44E63033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11.1 El patrón de marcadores de texto</w:t>
      </w:r>
    </w:p>
    <w:p w14:paraId="4DD3F1E3" w14:textId="77777777" w:rsidR="00590DA6" w:rsidRDefault="00000000">
      <w:pPr>
        <w:spacing w:after="180" w:line="300" w:lineRule="auto"/>
        <w:jc w:val="both"/>
      </w:pPr>
      <w:r>
        <w:t xml:space="preserve">Todo el puente entre "lo que corre en el </w:t>
      </w:r>
      <w:proofErr w:type="spellStart"/>
      <w:r>
        <w:t>spec</w:t>
      </w:r>
      <w:proofErr w:type="spellEnd"/>
      <w:r>
        <w:t xml:space="preserve">" y "lo que se ve en el portal" pasa por marcadores de texto en console.log, </w:t>
      </w:r>
      <w:proofErr w:type="spellStart"/>
      <w:r>
        <w:t>parseados</w:t>
      </w:r>
      <w:proofErr w:type="spellEnd"/>
      <w:r>
        <w:t xml:space="preserve"> con </w:t>
      </w:r>
      <w:proofErr w:type="spellStart"/>
      <w:r>
        <w:t>regex</w:t>
      </w:r>
      <w:proofErr w:type="spellEnd"/>
      <w:r>
        <w:t xml:space="preserve"> sobre el </w:t>
      </w:r>
      <w:proofErr w:type="spellStart"/>
      <w:r>
        <w:t>system-out</w:t>
      </w:r>
      <w:proofErr w:type="spellEnd"/>
      <w:r>
        <w:t xml:space="preserve"> del </w:t>
      </w:r>
      <w:proofErr w:type="spellStart"/>
      <w:r>
        <w:t>JUnit</w:t>
      </w:r>
      <w:proofErr w:type="spellEnd"/>
      <w:r>
        <w:t xml:space="preserve"> — NO hay ningún mecanismo de IPC real: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"/>
        <w:gridCol w:w="3199"/>
        <w:gridCol w:w="2354"/>
        <w:gridCol w:w="2880"/>
        <w:gridCol w:w="327"/>
      </w:tblGrid>
      <w:tr w:rsidR="00590DA6" w14:paraId="718945C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450" w:type="dxa"/>
          <w:tblHeader/>
        </w:trPr>
        <w:tc>
          <w:tcPr>
            <w:tcW w:w="3600" w:type="dxa"/>
            <w:gridSpan w:val="2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377BE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Marcador</w:t>
            </w:r>
          </w:p>
        </w:tc>
        <w:tc>
          <w:tcPr>
            <w:tcW w:w="27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458B8A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Emisor</w:t>
            </w:r>
          </w:p>
        </w:tc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070CF7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Consumidor</w:t>
            </w:r>
          </w:p>
        </w:tc>
      </w:tr>
      <w:tr w:rsidR="00590DA6" w14:paraId="597597E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450" w:type="dxa"/>
        </w:trPr>
        <w:tc>
          <w:tcPr>
            <w:tcW w:w="3600" w:type="dxa"/>
            <w:gridSpan w:val="2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46F2A2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@@API_REQUEST_START@@ / @@API_RESPONSE_START@@</w:t>
            </w:r>
          </w:p>
        </w:tc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D6F6C2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api-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helper.ts</w:t>
            </w:r>
            <w:proofErr w:type="spellEnd"/>
          </w:p>
        </w:tc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C55C60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extractApiInteractions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</w:p>
        </w:tc>
      </w:tr>
      <w:tr w:rsidR="00590DA6" w14:paraId="4DE83A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450" w:type="dxa"/>
        </w:trPr>
        <w:tc>
          <w:tcPr>
            <w:tcW w:w="3600" w:type="dxa"/>
            <w:gridSpan w:val="2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26320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@@NF_DATA_JSON@@ / @@END_NF_DATA_JSON@@</w:t>
            </w:r>
          </w:p>
        </w:tc>
        <w:tc>
          <w:tcPr>
            <w:tcW w:w="27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1780C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summary-reporter.ts</w:t>
            </w:r>
            <w:proofErr w:type="spellEnd"/>
          </w:p>
        </w:tc>
        <w:tc>
          <w:tcPr>
            <w:tcW w:w="26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5751C1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extractNfTables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</w:p>
        </w:tc>
      </w:tr>
      <w:tr w:rsidR="00590DA6" w14:paraId="76BA34C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450" w:type="dxa"/>
        </w:trPr>
        <w:tc>
          <w:tcPr>
            <w:tcW w:w="3600" w:type="dxa"/>
            <w:gridSpan w:val="2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16FF61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@@DDT_ROW_START@@ / @@DDT_ROW_END@@</w:t>
            </w:r>
          </w:p>
        </w:tc>
        <w:tc>
          <w:tcPr>
            <w:tcW w:w="2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00F85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ui-agent.ts</w:t>
            </w:r>
            <w:proofErr w:type="spellEnd"/>
            <w:r>
              <w:t xml:space="preserve"> (</w:t>
            </w:r>
            <w:proofErr w:type="spellStart"/>
            <w:r>
              <w:t>spec</w:t>
            </w:r>
            <w:proofErr w:type="spellEnd"/>
            <w:r>
              <w:t xml:space="preserve"> generado)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702EA4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extractDdtRow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()</w:t>
            </w:r>
          </w:p>
        </w:tc>
      </w:tr>
      <w:tr w:rsidR="00590DA6" w14:paraId="10C12DE8" w14:textId="77777777">
        <w:tblPrEx>
          <w:tblCellMar>
            <w:top w:w="160" w:type="dxa"/>
            <w:bottom w:w="220" w:type="dxa"/>
          </w:tblCellMar>
        </w:tblPrEx>
        <w:tc>
          <w:tcPr>
            <w:tcW w:w="140" w:type="dxa"/>
            <w:shd w:val="clear" w:color="auto" w:fill="2E5C8A"/>
          </w:tcPr>
          <w:p w14:paraId="6088739D" w14:textId="77777777" w:rsidR="00590DA6" w:rsidRDefault="00590DA6"/>
        </w:tc>
        <w:tc>
          <w:tcPr>
            <w:tcW w:w="9210" w:type="dxa"/>
            <w:gridSpan w:val="4"/>
            <w:shd w:val="clear" w:color="auto" w:fill="E7F1F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6DC83176" w14:textId="77777777" w:rsidR="00590DA6" w:rsidRDefault="00000000">
            <w:pPr>
              <w:spacing w:after="80"/>
            </w:pPr>
            <w:r>
              <w:rPr>
                <w:b/>
                <w:bCs/>
                <w:color w:val="222222"/>
              </w:rPr>
              <w:t>💡 Extender el portal con un nuevo dato</w:t>
            </w:r>
          </w:p>
          <w:p w14:paraId="341E7D7F" w14:textId="77777777" w:rsidR="00590DA6" w:rsidRDefault="00000000">
            <w:pPr>
              <w:spacing w:line="280" w:lineRule="auto"/>
            </w:pPr>
            <w:r>
              <w:t xml:space="preserve">El patrón para reflejar cualquier dato nuevo en el reporte es siempre el mismo: (1) el </w:t>
            </w:r>
            <w:proofErr w:type="spellStart"/>
            <w:r>
              <w:t>spec</w:t>
            </w:r>
            <w:proofErr w:type="spellEnd"/>
            <w:r>
              <w:t>/</w:t>
            </w:r>
            <w:proofErr w:type="spellStart"/>
            <w:r>
              <w:t>helper</w:t>
            </w:r>
            <w:proofErr w:type="spellEnd"/>
            <w:r>
              <w:t xml:space="preserve"> </w:t>
            </w:r>
            <w:proofErr w:type="spellStart"/>
            <w:r>
              <w:t>runtime</w:t>
            </w:r>
            <w:proofErr w:type="spellEnd"/>
            <w:r>
              <w:t xml:space="preserve"> hace console.log de un bloque delimitado por un marcador único, (2) se agrega una función </w:t>
            </w:r>
            <w:proofErr w:type="spellStart"/>
            <w:r>
              <w:t>extractX</w:t>
            </w:r>
            <w:proofErr w:type="spellEnd"/>
            <w:r>
              <w:t xml:space="preserve">() en generate-portal.js que lo </w:t>
            </w:r>
            <w:proofErr w:type="spellStart"/>
            <w:r>
              <w:t>parsea</w:t>
            </w:r>
            <w:proofErr w:type="spellEnd"/>
            <w:r>
              <w:t xml:space="preserve"> con </w:t>
            </w:r>
            <w:proofErr w:type="spellStart"/>
            <w:r>
              <w:t>regex</w:t>
            </w:r>
            <w:proofErr w:type="spellEnd"/>
            <w:r>
              <w:t xml:space="preserve">, (3) se llama esa función desde el </w:t>
            </w:r>
            <w:proofErr w:type="spellStart"/>
            <w:r>
              <w:t>renderer</w:t>
            </w:r>
            <w:proofErr w:type="spellEnd"/>
            <w:r>
              <w:t xml:space="preserve"> correspondiente (</w:t>
            </w:r>
            <w:proofErr w:type="spellStart"/>
            <w:r>
              <w:t>renderUI</w:t>
            </w:r>
            <w:proofErr w:type="spellEnd"/>
            <w:r>
              <w:t>/</w:t>
            </w:r>
            <w:proofErr w:type="spellStart"/>
            <w:r>
              <w:t>renderAPI</w:t>
            </w:r>
            <w:proofErr w:type="spellEnd"/>
            <w:r>
              <w:t xml:space="preserve">/etc.) e inserta el HTML resultante. Así se implementó el marcador @@DDT_ROW_START@@ esta sesión, sin tocar el </w:t>
            </w:r>
            <w:proofErr w:type="spellStart"/>
            <w:r>
              <w:t>reporter</w:t>
            </w:r>
            <w:proofErr w:type="spellEnd"/>
            <w:r>
              <w:t xml:space="preserve"> nativo de </w:t>
            </w:r>
            <w:proofErr w:type="spellStart"/>
            <w:r>
              <w:t>Playwright</w:t>
            </w:r>
            <w:proofErr w:type="spellEnd"/>
            <w:r>
              <w:t>.</w:t>
            </w:r>
          </w:p>
        </w:tc>
      </w:tr>
    </w:tbl>
    <w:p w14:paraId="5E0ADCAB" w14:textId="77777777" w:rsidR="00590DA6" w:rsidRDefault="00000000">
      <w:pPr>
        <w:pStyle w:val="Ttulo2"/>
        <w:spacing w:before="360" w:after="160"/>
      </w:pPr>
      <w:r>
        <w:rPr>
          <w:b/>
          <w:bCs/>
          <w:color w:val="2E5C8A"/>
        </w:rPr>
        <w:t>11.2 Motor estadístico embebido en el portal</w:t>
      </w:r>
    </w:p>
    <w:p w14:paraId="61C07F95" w14:textId="77777777" w:rsidR="00590DA6" w:rsidRDefault="00000000">
      <w:pPr>
        <w:spacing w:after="180" w:line="300" w:lineRule="auto"/>
        <w:jc w:val="both"/>
      </w:pP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lastRenderedPageBreak/>
        <w:t>computeStatisticalAnalysis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nfSuiteList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)</w:t>
      </w:r>
      <w:r>
        <w:t xml:space="preserve"> llama a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statEngine.analyzeNfBlocks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()</w:t>
      </w:r>
      <w:r>
        <w:t xml:space="preserve"> (Capítulo 9.4) y a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generateAiConcept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analyses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)</w:t>
      </w:r>
      <w:r>
        <w:t xml:space="preserve"> — este último intenta un concepto profesional vía </w:t>
      </w:r>
      <w:proofErr w:type="spellStart"/>
      <w:r>
        <w:t>OpenAI</w:t>
      </w:r>
      <w:proofErr w:type="spellEnd"/>
      <w:r>
        <w:t xml:space="preserve"> (gpt-4o-mini, </w:t>
      </w:r>
      <w:proofErr w:type="spellStart"/>
      <w:r>
        <w:t>temperature</w:t>
      </w:r>
      <w:proofErr w:type="spellEnd"/>
      <w:r>
        <w:t xml:space="preserve"> 0.25, </w:t>
      </w:r>
      <w:proofErr w:type="spellStart"/>
      <w:r>
        <w:t>max_tokens</w:t>
      </w:r>
      <w:proofErr w:type="spellEnd"/>
      <w:r>
        <w:t xml:space="preserve"> 1800) y cae a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generateRuleBasedConcept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analyses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)</w:t>
      </w:r>
      <w:r>
        <w:t xml:space="preserve"> si no hay </w:t>
      </w:r>
      <w:r>
        <w:rPr>
          <w:rFonts w:ascii="Consolas" w:eastAsia="Consolas" w:hAnsi="Consolas" w:cs="Consolas"/>
          <w:color w:val="C0392B"/>
          <w:sz w:val="20"/>
          <w:szCs w:val="20"/>
        </w:rPr>
        <w:t>OPENAI_API_KEY</w:t>
      </w:r>
      <w:r>
        <w:t xml:space="preserve">. El diagnóstico verde/amarillo/rojo está centralizado en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computeOverallDiagnosis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analyses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)</w:t>
      </w:r>
      <w:r>
        <w:t xml:space="preserve"> (agregado esta sesión) — reutilizado tanto por el concepto basado en reglas como por la tarjeta-resumen de la pestaña "Resumen".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90DA6" w14:paraId="66207849" w14:textId="77777777">
        <w:tc>
          <w:tcPr>
            <w:tcW w:w="9350" w:type="dxa"/>
            <w:shd w:val="clear" w:color="auto" w:fill="2B2B2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0EB73D0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function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computeOverallDiagnosis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analyses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) {</w:t>
            </w:r>
          </w:p>
          <w:p w14:paraId="53C6AFA1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 // peor caso entre TODOS los targets analizados:</w:t>
            </w:r>
          </w:p>
          <w:p w14:paraId="084C8EC1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 </w:t>
            </w: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if 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overallErrors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&gt;= 20 ||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overallSat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&gt;= 95)  → </w:t>
            </w: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🔴</w:t>
            </w: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rojo</w:t>
            </w:r>
          </w:p>
          <w:p w14:paraId="7C0D3EBA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else if (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overallErrors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&gt;= 5 ||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overallSat</w:t>
            </w:r>
            <w:proofErr w:type="spellEnd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&gt;= 75 || overallR2 &lt; 0.70) → </w:t>
            </w: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🟡</w:t>
            </w: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>amarillo</w:t>
            </w:r>
            <w:proofErr w:type="spellEnd"/>
          </w:p>
          <w:p w14:paraId="232C63C0" w14:textId="77777777" w:rsidR="00590DA6" w:rsidRDefault="00000000">
            <w:pPr>
              <w:spacing w:line="260" w:lineRule="auto"/>
            </w:pPr>
            <w:r w:rsidRPr="008B3E29">
              <w:rPr>
                <w:rFonts w:ascii="Consolas" w:eastAsia="Consolas" w:hAnsi="Consolas" w:cs="Consolas"/>
                <w:color w:val="F5F5F5"/>
                <w:sz w:val="20"/>
                <w:szCs w:val="20"/>
                <w:lang w:val="en-US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else</w:t>
            </w:r>
            <w:proofErr w:type="spellEnd"/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 xml:space="preserve"> → 🟢 verde</w:t>
            </w:r>
          </w:p>
          <w:p w14:paraId="78FB9217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F5F5F5"/>
                <w:sz w:val="20"/>
                <w:szCs w:val="20"/>
              </w:rPr>
              <w:t>}</w:t>
            </w:r>
          </w:p>
        </w:tc>
      </w:tr>
    </w:tbl>
    <w:p w14:paraId="2D551820" w14:textId="77777777" w:rsidR="00590DA6" w:rsidRDefault="00000000">
      <w:r>
        <w:br w:type="page"/>
      </w:r>
    </w:p>
    <w:p w14:paraId="348B5A9E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>12. Integración continua — .</w:t>
      </w:r>
      <w:proofErr w:type="spellStart"/>
      <w:r>
        <w:rPr>
          <w:b/>
          <w:bCs/>
          <w:color w:val="1F3864"/>
        </w:rPr>
        <w:t>github</w:t>
      </w:r>
      <w:proofErr w:type="spellEnd"/>
      <w:r>
        <w:rPr>
          <w:b/>
          <w:bCs/>
          <w:color w:val="1F3864"/>
        </w:rPr>
        <w:t>/</w:t>
      </w:r>
      <w:proofErr w:type="spellStart"/>
      <w:r>
        <w:rPr>
          <w:b/>
          <w:bCs/>
          <w:color w:val="1F3864"/>
        </w:rPr>
        <w:t>workflows</w:t>
      </w:r>
      <w:proofErr w:type="spellEnd"/>
      <w:r>
        <w:rPr>
          <w:b/>
          <w:bCs/>
          <w:color w:val="1F3864"/>
        </w:rPr>
        <w:t>/</w:t>
      </w:r>
      <w:proofErr w:type="spellStart"/>
      <w:r>
        <w:rPr>
          <w:b/>
          <w:bCs/>
          <w:color w:val="1F3864"/>
        </w:rPr>
        <w:t>playwright.yml</w:t>
      </w:r>
      <w:proofErr w:type="spellEnd"/>
    </w:p>
    <w:tbl>
      <w:tblPr>
        <w:tblW w:w="9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"/>
        <w:gridCol w:w="2023"/>
        <w:gridCol w:w="6796"/>
        <w:gridCol w:w="191"/>
      </w:tblGrid>
      <w:tr w:rsidR="00590DA6" w14:paraId="5DAC1F3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00" w:type="dxa"/>
          <w:tblHeader/>
        </w:trPr>
        <w:tc>
          <w:tcPr>
            <w:tcW w:w="2200" w:type="dxa"/>
            <w:gridSpan w:val="2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2034D1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695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971277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Configuración</w:t>
            </w:r>
          </w:p>
        </w:tc>
      </w:tr>
      <w:tr w:rsidR="00590DA6" w:rsidRPr="008B3E29" w14:paraId="271E530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00" w:type="dxa"/>
        </w:trPr>
        <w:tc>
          <w:tcPr>
            <w:tcW w:w="2200" w:type="dxa"/>
            <w:gridSpan w:val="2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3685D4" w14:textId="77777777" w:rsidR="00590DA6" w:rsidRDefault="00000000">
            <w:pPr>
              <w:spacing w:line="260" w:lineRule="auto"/>
            </w:pPr>
            <w:proofErr w:type="spellStart"/>
            <w:r>
              <w:t>Triggers</w:t>
            </w:r>
            <w:proofErr w:type="spellEnd"/>
          </w:p>
        </w:tc>
        <w:tc>
          <w:tcPr>
            <w:tcW w:w="69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B8F1BA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push</w:t>
            </w:r>
            <w:r w:rsidRPr="008B3E29">
              <w:rPr>
                <w:lang w:val="en-US"/>
              </w:rPr>
              <w:t>/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pull_request</w:t>
            </w:r>
            <w:proofErr w:type="spellEnd"/>
            <w:r w:rsidRPr="008B3E29">
              <w:rPr>
                <w:lang w:val="en-US"/>
              </w:rPr>
              <w:t xml:space="preserve"> a </w:t>
            </w: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master</w:t>
            </w:r>
            <w:r w:rsidRPr="008B3E29">
              <w:rPr>
                <w:lang w:val="en-US"/>
              </w:rPr>
              <w:t xml:space="preserve"> + 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workflow_dispatch</w:t>
            </w:r>
            <w:proofErr w:type="spellEnd"/>
            <w:r w:rsidRPr="008B3E29">
              <w:rPr>
                <w:lang w:val="en-US"/>
              </w:rPr>
              <w:t xml:space="preserve"> manual.</w:t>
            </w:r>
          </w:p>
        </w:tc>
      </w:tr>
      <w:tr w:rsidR="00590DA6" w14:paraId="5F6645B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00" w:type="dxa"/>
        </w:trPr>
        <w:tc>
          <w:tcPr>
            <w:tcW w:w="2200" w:type="dxa"/>
            <w:gridSpan w:val="2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62E617" w14:textId="77777777" w:rsidR="00590DA6" w:rsidRDefault="00000000">
            <w:pPr>
              <w:spacing w:line="260" w:lineRule="auto"/>
            </w:pPr>
            <w:r>
              <w:t>Node.js</w:t>
            </w:r>
          </w:p>
        </w:tc>
        <w:tc>
          <w:tcPr>
            <w:tcW w:w="69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21D7F2" w14:textId="77777777" w:rsidR="00590DA6" w:rsidRDefault="00000000">
            <w:pPr>
              <w:spacing w:line="260" w:lineRule="auto"/>
            </w:pPr>
            <w:r>
              <w:t>v24 (</w:t>
            </w:r>
            <w:proofErr w:type="spellStart"/>
            <w:r>
              <w:t>actions</w:t>
            </w:r>
            <w:proofErr w:type="spellEnd"/>
            <w:r>
              <w:t>/setup-node@v6).</w:t>
            </w:r>
          </w:p>
        </w:tc>
      </w:tr>
      <w:tr w:rsidR="00590DA6" w:rsidRPr="008B3E29" w14:paraId="1D28529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00" w:type="dxa"/>
        </w:trPr>
        <w:tc>
          <w:tcPr>
            <w:tcW w:w="2200" w:type="dxa"/>
            <w:gridSpan w:val="2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8D5F69" w14:textId="77777777" w:rsidR="00590DA6" w:rsidRDefault="00000000">
            <w:pPr>
              <w:spacing w:line="260" w:lineRule="auto"/>
            </w:pPr>
            <w:r>
              <w:t>Concurrencia</w:t>
            </w:r>
          </w:p>
        </w:tc>
        <w:tc>
          <w:tcPr>
            <w:tcW w:w="69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92287E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lang w:val="en-US"/>
              </w:rPr>
              <w:t xml:space="preserve">group </w:t>
            </w:r>
            <w:proofErr w:type="spellStart"/>
            <w:r w:rsidRPr="008B3E29">
              <w:rPr>
                <w:lang w:val="en-US"/>
              </w:rPr>
              <w:t>por</w:t>
            </w:r>
            <w:proofErr w:type="spellEnd"/>
            <w:r w:rsidRPr="008B3E29">
              <w:rPr>
                <w:lang w:val="en-US"/>
              </w:rPr>
              <w:t xml:space="preserve"> </w:t>
            </w:r>
            <w:proofErr w:type="spellStart"/>
            <w:r w:rsidRPr="008B3E29">
              <w:rPr>
                <w:lang w:val="en-US"/>
              </w:rPr>
              <w:t>workflow+ref</w:t>
            </w:r>
            <w:proofErr w:type="spellEnd"/>
            <w:r w:rsidRPr="008B3E29">
              <w:rPr>
                <w:lang w:val="en-US"/>
              </w:rPr>
              <w:t>, cancel-in-progress: true.</w:t>
            </w:r>
          </w:p>
        </w:tc>
      </w:tr>
      <w:tr w:rsidR="00590DA6" w14:paraId="06CEDE3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00" w:type="dxa"/>
        </w:trPr>
        <w:tc>
          <w:tcPr>
            <w:tcW w:w="2200" w:type="dxa"/>
            <w:gridSpan w:val="2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F595D8" w14:textId="77777777" w:rsidR="00590DA6" w:rsidRDefault="00000000">
            <w:pPr>
              <w:spacing w:line="260" w:lineRule="auto"/>
            </w:pPr>
            <w:r>
              <w:t>Estrategia</w:t>
            </w:r>
          </w:p>
        </w:tc>
        <w:tc>
          <w:tcPr>
            <w:tcW w:w="69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824647" w14:textId="77777777" w:rsidR="00590DA6" w:rsidRDefault="00000000">
            <w:pPr>
              <w:spacing w:line="260" w:lineRule="auto"/>
            </w:pPr>
            <w:proofErr w:type="spellStart"/>
            <w:r>
              <w:t>Steps</w:t>
            </w:r>
            <w:proofErr w:type="spellEnd"/>
            <w:r>
              <w:t xml:space="preserve"> SECUENCIALES (no </w:t>
            </w:r>
            <w:proofErr w:type="spellStart"/>
            <w:r>
              <w:t>matrix</w:t>
            </w:r>
            <w:proofErr w:type="spellEnd"/>
            <w:r>
              <w:t>) por cada uno de los 10 proyectos, todos con continue-</w:t>
            </w:r>
            <w:proofErr w:type="spellStart"/>
            <w:r>
              <w:t>on</w:t>
            </w:r>
            <w:proofErr w:type="spellEnd"/>
            <w:r>
              <w:t>-error: true y --</w:t>
            </w:r>
            <w:proofErr w:type="spellStart"/>
            <w:r>
              <w:t>reporter</w:t>
            </w:r>
            <w:proofErr w:type="spellEnd"/>
            <w:r>
              <w:t>=</w:t>
            </w:r>
            <w:proofErr w:type="spellStart"/>
            <w:r>
              <w:t>list,blob</w:t>
            </w:r>
            <w:proofErr w:type="spellEnd"/>
            <w:r>
              <w:t>.</w:t>
            </w:r>
          </w:p>
        </w:tc>
      </w:tr>
      <w:tr w:rsidR="00590DA6" w:rsidRPr="008B3E29" w14:paraId="2078517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00" w:type="dxa"/>
        </w:trPr>
        <w:tc>
          <w:tcPr>
            <w:tcW w:w="2200" w:type="dxa"/>
            <w:gridSpan w:val="2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FEEAC" w14:textId="77777777" w:rsidR="00590DA6" w:rsidRDefault="00000000">
            <w:pPr>
              <w:spacing w:line="260" w:lineRule="auto"/>
            </w:pPr>
            <w:proofErr w:type="spellStart"/>
            <w:r>
              <w:t>Merge</w:t>
            </w:r>
            <w:proofErr w:type="spellEnd"/>
            <w:r>
              <w:t xml:space="preserve"> de reportes</w:t>
            </w:r>
          </w:p>
        </w:tc>
        <w:tc>
          <w:tcPr>
            <w:tcW w:w="69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E41EA4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npx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 xml:space="preserve"> playwright merge-reports --reporter 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html|junit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 xml:space="preserve"> blob-report/</w:t>
            </w:r>
            <w:r w:rsidRPr="008B3E29">
              <w:rPr>
                <w:lang w:val="en-US"/>
              </w:rPr>
              <w:t xml:space="preserve"> → </w:t>
            </w: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test-results/merged.xml</w:t>
            </w:r>
          </w:p>
        </w:tc>
      </w:tr>
      <w:tr w:rsidR="00590DA6" w14:paraId="69234F6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00" w:type="dxa"/>
        </w:trPr>
        <w:tc>
          <w:tcPr>
            <w:tcW w:w="2200" w:type="dxa"/>
            <w:gridSpan w:val="2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DA44E8" w14:textId="77777777" w:rsidR="00590DA6" w:rsidRDefault="00000000">
            <w:pPr>
              <w:spacing w:line="260" w:lineRule="auto"/>
            </w:pPr>
            <w:r>
              <w:t>Job Summary</w:t>
            </w:r>
          </w:p>
        </w:tc>
        <w:tc>
          <w:tcPr>
            <w:tcW w:w="69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9249BA" w14:textId="77777777" w:rsidR="00590DA6" w:rsidRDefault="00000000">
            <w:pPr>
              <w:spacing w:line="260" w:lineRule="auto"/>
            </w:pPr>
            <w:r>
              <w:t xml:space="preserve">Script Python embebido </w:t>
            </w:r>
            <w:proofErr w:type="spellStart"/>
            <w:r>
              <w:t>parsea</w:t>
            </w:r>
            <w:proofErr w:type="spellEnd"/>
            <w:r>
              <w:t xml:space="preserve"> el </w:t>
            </w:r>
            <w:proofErr w:type="spellStart"/>
            <w:r>
              <w:t>JUnit</w:t>
            </w:r>
            <w:proofErr w:type="spellEnd"/>
            <w:r>
              <w:t xml:space="preserve"> </w:t>
            </w:r>
            <w:proofErr w:type="spellStart"/>
            <w:r>
              <w:t>mergeado</w:t>
            </w:r>
            <w:proofErr w:type="spellEnd"/>
            <w:r>
              <w:t xml:space="preserve"> y escribe una tabla </w:t>
            </w:r>
            <w:proofErr w:type="spellStart"/>
            <w:r>
              <w:t>Markdown</w:t>
            </w:r>
            <w:proofErr w:type="spellEnd"/>
            <w:r>
              <w:t xml:space="preserve"> en GITHUB_STEP_SUMMARY.</w:t>
            </w:r>
          </w:p>
        </w:tc>
      </w:tr>
      <w:tr w:rsidR="00590DA6" w:rsidRPr="008B3E29" w14:paraId="35D599A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00" w:type="dxa"/>
        </w:trPr>
        <w:tc>
          <w:tcPr>
            <w:tcW w:w="2200" w:type="dxa"/>
            <w:gridSpan w:val="2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AA9677" w14:textId="77777777" w:rsidR="00590DA6" w:rsidRDefault="00000000">
            <w:pPr>
              <w:spacing w:line="260" w:lineRule="auto"/>
            </w:pPr>
            <w:proofErr w:type="spellStart"/>
            <w:r>
              <w:t>Artifacts</w:t>
            </w:r>
            <w:proofErr w:type="spellEnd"/>
          </w:p>
        </w:tc>
        <w:tc>
          <w:tcPr>
            <w:tcW w:w="69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5AF77F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playwright-report-*</w:t>
            </w:r>
            <w:r w:rsidRPr="008B3E29">
              <w:rPr>
                <w:lang w:val="en-US"/>
              </w:rPr>
              <w:t xml:space="preserve"> (14 días), </w:t>
            </w: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test-results-*</w:t>
            </w:r>
            <w:r w:rsidRPr="008B3E29">
              <w:rPr>
                <w:lang w:val="en-US"/>
              </w:rPr>
              <w:t xml:space="preserve"> (7 días).</w:t>
            </w:r>
          </w:p>
        </w:tc>
      </w:tr>
      <w:tr w:rsidR="00590DA6" w14:paraId="4EECD39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00" w:type="dxa"/>
        </w:trPr>
        <w:tc>
          <w:tcPr>
            <w:tcW w:w="2200" w:type="dxa"/>
            <w:gridSpan w:val="2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757A2E" w14:textId="77777777" w:rsidR="00590DA6" w:rsidRDefault="00000000">
            <w:pPr>
              <w:spacing w:line="260" w:lineRule="auto"/>
            </w:pPr>
            <w:r>
              <w:t>Criterio de fallo</w:t>
            </w:r>
          </w:p>
        </w:tc>
        <w:tc>
          <w:tcPr>
            <w:tcW w:w="69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DD2BF9" w14:textId="77777777" w:rsidR="00590DA6" w:rsidRDefault="00000000">
            <w:pPr>
              <w:spacing w:line="260" w:lineRule="auto"/>
            </w:pPr>
            <w:r>
              <w:t>Solo rompe el pipeline si fallan UI (los 3 navegadores), API o Security. Performance/</w:t>
            </w:r>
            <w:proofErr w:type="spellStart"/>
            <w:r>
              <w:t>Accessibility</w:t>
            </w:r>
            <w:proofErr w:type="spellEnd"/>
            <w:r>
              <w:t>/Visual/Non-</w:t>
            </w:r>
            <w:proofErr w:type="spellStart"/>
            <w:r>
              <w:t>Functional</w:t>
            </w:r>
            <w:proofErr w:type="spellEnd"/>
            <w:r>
              <w:t xml:space="preserve"> son informativos.</w:t>
            </w:r>
          </w:p>
        </w:tc>
      </w:tr>
      <w:tr w:rsidR="00590DA6" w14:paraId="503B3B0A" w14:textId="77777777">
        <w:tblPrEx>
          <w:tblCellMar>
            <w:top w:w="160" w:type="dxa"/>
            <w:bottom w:w="220" w:type="dxa"/>
          </w:tblCellMar>
        </w:tblPrEx>
        <w:tc>
          <w:tcPr>
            <w:tcW w:w="140" w:type="dxa"/>
            <w:shd w:val="clear" w:color="auto" w:fill="2E5C8A"/>
          </w:tcPr>
          <w:p w14:paraId="6E7D0890" w14:textId="77777777" w:rsidR="00590DA6" w:rsidRDefault="00590DA6"/>
        </w:tc>
        <w:tc>
          <w:tcPr>
            <w:tcW w:w="9210" w:type="dxa"/>
            <w:gridSpan w:val="3"/>
            <w:shd w:val="clear" w:color="auto" w:fill="E7F1F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4DBE6091" w14:textId="77777777" w:rsidR="00590DA6" w:rsidRDefault="00000000">
            <w:pPr>
              <w:spacing w:after="80"/>
            </w:pPr>
            <w:r>
              <w:rPr>
                <w:b/>
                <w:bCs/>
                <w:color w:val="222222"/>
              </w:rPr>
              <w:t>💡 Ideas de extensión ya evaluadas</w:t>
            </w:r>
          </w:p>
          <w:p w14:paraId="1B8B7604" w14:textId="77777777" w:rsidR="00590DA6" w:rsidRDefault="00000000">
            <w:pPr>
              <w:spacing w:line="280" w:lineRule="auto"/>
            </w:pPr>
            <w:r>
              <w:t xml:space="preserve">Ver </w:t>
            </w:r>
            <w:proofErr w:type="spellStart"/>
            <w:r>
              <w:t>Documentation</w:t>
            </w:r>
            <w:proofErr w:type="spellEnd"/>
            <w:r>
              <w:t>/ para una propuesta previa de integración con Jira Xray (</w:t>
            </w:r>
            <w:proofErr w:type="spellStart"/>
            <w:r>
              <w:t>import</w:t>
            </w:r>
            <w:proofErr w:type="spellEnd"/>
            <w:r>
              <w:t xml:space="preserve"> directo del </w:t>
            </w:r>
            <w:proofErr w:type="spellStart"/>
            <w:r>
              <w:t>JUnit</w:t>
            </w:r>
            <w:proofErr w:type="spellEnd"/>
            <w:r>
              <w:t xml:space="preserve"> ya generado), GitHub </w:t>
            </w:r>
            <w:proofErr w:type="spellStart"/>
            <w:r>
              <w:t>Actions</w:t>
            </w:r>
            <w:proofErr w:type="spellEnd"/>
            <w:r>
              <w:t xml:space="preserve"> (</w:t>
            </w:r>
            <w:proofErr w:type="spellStart"/>
            <w:r>
              <w:t>matrix</w:t>
            </w:r>
            <w:proofErr w:type="spellEnd"/>
            <w:r>
              <w:t xml:space="preserve"> real, </w:t>
            </w:r>
            <w:proofErr w:type="spellStart"/>
            <w:r>
              <w:t>badges</w:t>
            </w:r>
            <w:proofErr w:type="spellEnd"/>
            <w:r>
              <w:t xml:space="preserve">, GitHub Pages) y </w:t>
            </w:r>
            <w:proofErr w:type="spellStart"/>
            <w:r>
              <w:t>Grafana</w:t>
            </w:r>
            <w:proofErr w:type="spellEnd"/>
            <w:r>
              <w:t xml:space="preserve"> (exportar las métricas de statistical-engine.js a JSON) — ninguna implementada aún, documentadas como siguiente paso posible.</w:t>
            </w:r>
          </w:p>
        </w:tc>
      </w:tr>
    </w:tbl>
    <w:p w14:paraId="4DAFE63C" w14:textId="77777777" w:rsidR="00590DA6" w:rsidRDefault="00000000">
      <w:r>
        <w:br w:type="page"/>
      </w:r>
    </w:p>
    <w:p w14:paraId="70205DD7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>13. Tabla maestra de parametrización</w:t>
      </w:r>
    </w:p>
    <w:p w14:paraId="24BCFD57" w14:textId="77777777" w:rsidR="00590DA6" w:rsidRDefault="00000000">
      <w:pPr>
        <w:spacing w:after="180" w:line="300" w:lineRule="auto"/>
        <w:jc w:val="both"/>
      </w:pPr>
      <w:r>
        <w:t>Resumen ejecutivo del Capítulo 5 — la referencia de una sola mirada.</w:t>
      </w:r>
    </w:p>
    <w:tbl>
      <w:tblPr>
        <w:tblW w:w="9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3"/>
        <w:gridCol w:w="2550"/>
        <w:gridCol w:w="1747"/>
        <w:gridCol w:w="3380"/>
      </w:tblGrid>
      <w:tr w:rsidR="00590DA6" w14:paraId="31CBD0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4FAC61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94BA6F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Clase / archivo</w:t>
            </w:r>
          </w:p>
        </w:tc>
        <w:tc>
          <w:tcPr>
            <w:tcW w:w="18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C1332E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¿Se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sobreescribe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  <w:tc>
          <w:tcPr>
            <w:tcW w:w="345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D53E83" w14:textId="77777777" w:rsidR="00590DA6" w:rsidRDefault="00000000">
            <w:r>
              <w:rPr>
                <w:b/>
                <w:bCs/>
                <w:color w:val="FFFFFF"/>
                <w:sz w:val="20"/>
                <w:szCs w:val="20"/>
              </w:rPr>
              <w:t>Cómo parametrizar</w:t>
            </w:r>
          </w:p>
        </w:tc>
      </w:tr>
      <w:tr w:rsidR="00590DA6" w14:paraId="2C58A84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95FDB" w14:textId="77777777" w:rsidR="00590DA6" w:rsidRDefault="00000000">
            <w:pPr>
              <w:spacing w:line="260" w:lineRule="auto"/>
            </w:pPr>
            <w:r>
              <w:t>UI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F4C4B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ui-agent.ts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7EBD47" w14:textId="77777777" w:rsidR="00590DA6" w:rsidRDefault="00000000">
            <w:pPr>
              <w:spacing w:line="260" w:lineRule="auto"/>
            </w:pPr>
            <w:r>
              <w:t>Siempre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01314" w14:textId="77777777" w:rsidR="00590DA6" w:rsidRDefault="00000000">
            <w:pPr>
              <w:spacing w:line="260" w:lineRule="auto"/>
            </w:pPr>
            <w:r>
              <w:t>Variables de entorno (POPUP_TIMEOUT, VERIFY_TIMEOUT, FILL_WAIT_MS) o volver a grabar.</w:t>
            </w:r>
          </w:p>
        </w:tc>
      </w:tr>
      <w:tr w:rsidR="00590DA6" w:rsidRPr="008B3E29" w14:paraId="0851D1D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C869B" w14:textId="77777777" w:rsidR="00590DA6" w:rsidRDefault="00000000">
            <w:pPr>
              <w:spacing w:line="260" w:lineRule="auto"/>
            </w:pPr>
            <w:r>
              <w:t>API (auto)</w:t>
            </w:r>
          </w:p>
        </w:tc>
        <w:tc>
          <w:tcPr>
            <w:tcW w:w="2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04D359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-test-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generator.agent.ts</w:t>
            </w:r>
            <w:proofErr w:type="spellEnd"/>
          </w:p>
        </w:tc>
        <w:tc>
          <w:tcPr>
            <w:tcW w:w="18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2CAFD6" w14:textId="77777777" w:rsidR="00590DA6" w:rsidRDefault="00000000">
            <w:pPr>
              <w:spacing w:line="260" w:lineRule="auto"/>
            </w:pPr>
            <w:r>
              <w:t>Siempre</w:t>
            </w:r>
          </w:p>
        </w:tc>
        <w:tc>
          <w:tcPr>
            <w:tcW w:w="34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2688E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lang w:val="en-US"/>
              </w:rPr>
              <w:t>API_TOKEN / BEARER_TOKEN / API_KEY (env).</w:t>
            </w:r>
          </w:p>
        </w:tc>
      </w:tr>
      <w:tr w:rsidR="00590DA6" w14:paraId="77E1A75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EB5502" w14:textId="77777777" w:rsidR="00590DA6" w:rsidRDefault="00000000">
            <w:pPr>
              <w:spacing w:line="260" w:lineRule="auto"/>
            </w:pPr>
            <w:r>
              <w:t>API (manual)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2900E5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-testing-rest-soap/*.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spec.ts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1442DB" w14:textId="77777777" w:rsidR="00590DA6" w:rsidRDefault="00000000">
            <w:pPr>
              <w:spacing w:line="260" w:lineRule="auto"/>
            </w:pPr>
            <w:r>
              <w:t>Nunca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55BA87" w14:textId="77777777" w:rsidR="00590DA6" w:rsidRDefault="00000000">
            <w:pPr>
              <w:spacing w:line="260" w:lineRule="auto"/>
            </w:pPr>
            <w:r>
              <w:t xml:space="preserve">Edición directa — </w:t>
            </w:r>
            <w:proofErr w:type="spellStart"/>
            <w:r>
              <w:t>helpers</w:t>
            </w:r>
            <w:proofErr w:type="spellEnd"/>
            <w:r>
              <w:t xml:space="preserve"> </w:t>
            </w:r>
            <w:proofErr w:type="spellStart"/>
            <w:r>
              <w:t>restRequest</w:t>
            </w:r>
            <w:proofErr w:type="spellEnd"/>
            <w:r>
              <w:t>/</w:t>
            </w:r>
            <w:proofErr w:type="spellStart"/>
            <w:r>
              <w:t>soapRequest</w:t>
            </w:r>
            <w:proofErr w:type="spellEnd"/>
            <w:r>
              <w:t>.</w:t>
            </w:r>
          </w:p>
        </w:tc>
      </w:tr>
      <w:tr w:rsidR="00590DA6" w14:paraId="11D2FDA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DD3D00" w14:textId="77777777" w:rsidR="00590DA6" w:rsidRDefault="00000000">
            <w:pPr>
              <w:spacing w:line="260" w:lineRule="auto"/>
            </w:pPr>
            <w:r>
              <w:t>API (</w:t>
            </w:r>
            <w:proofErr w:type="spellStart"/>
            <w:r>
              <w:t>curl</w:t>
            </w:r>
            <w:proofErr w:type="spellEnd"/>
            <w:r>
              <w:t xml:space="preserve"> pegado)</w:t>
            </w:r>
          </w:p>
        </w:tc>
        <w:tc>
          <w:tcPr>
            <w:tcW w:w="2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79E9AB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box-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api</w:t>
            </w:r>
            <w:proofErr w:type="spellEnd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-</w:t>
            </w:r>
            <w:proofErr w:type="spellStart"/>
            <w:r w:rsidRPr="008B3E29">
              <w:rPr>
                <w:rFonts w:ascii="Consolas" w:eastAsia="Consolas" w:hAnsi="Consolas" w:cs="Consolas"/>
                <w:color w:val="C0392B"/>
                <w:sz w:val="20"/>
                <w:szCs w:val="20"/>
                <w:lang w:val="en-US"/>
              </w:rPr>
              <w:t>executor.agent.ts</w:t>
            </w:r>
            <w:proofErr w:type="spellEnd"/>
          </w:p>
        </w:tc>
        <w:tc>
          <w:tcPr>
            <w:tcW w:w="18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05EF3B" w14:textId="77777777" w:rsidR="00590DA6" w:rsidRDefault="00000000">
            <w:pPr>
              <w:spacing w:line="260" w:lineRule="auto"/>
            </w:pPr>
            <w:r>
              <w:t>Siempre</w:t>
            </w:r>
          </w:p>
        </w:tc>
        <w:tc>
          <w:tcPr>
            <w:tcW w:w="34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B7876B" w14:textId="77777777" w:rsidR="00590DA6" w:rsidRDefault="00000000">
            <w:pPr>
              <w:spacing w:line="260" w:lineRule="auto"/>
            </w:pPr>
            <w:r>
              <w:t xml:space="preserve">Editar el </w:t>
            </w:r>
            <w:proofErr w:type="spellStart"/>
            <w:r>
              <w:t>curl</w:t>
            </w:r>
            <w:proofErr w:type="spellEnd"/>
            <w:r>
              <w:t xml:space="preserve"> fuente en </w:t>
            </w:r>
            <w:proofErr w:type="spellStart"/>
            <w:r>
              <w:t>BoxAPIsExecute</w:t>
            </w:r>
            <w:proofErr w:type="spellEnd"/>
            <w:r>
              <w:t xml:space="preserve">/; datos variables vía </w:t>
            </w:r>
            <w:proofErr w:type="spellStart"/>
            <w:r>
              <w:t>BoxTestData</w:t>
            </w:r>
            <w:proofErr w:type="spellEnd"/>
            <w:r>
              <w:t>/.</w:t>
            </w:r>
          </w:p>
        </w:tc>
      </w:tr>
      <w:tr w:rsidR="00590DA6" w:rsidRPr="008B3E29" w14:paraId="48FD599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A753E" w14:textId="77777777" w:rsidR="00590DA6" w:rsidRDefault="00000000">
            <w:pPr>
              <w:spacing w:line="260" w:lineRule="auto"/>
            </w:pPr>
            <w:r>
              <w:t>Performance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50A97C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performance-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agent.ts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82CB58" w14:textId="77777777" w:rsidR="00590DA6" w:rsidRDefault="00000000">
            <w:pPr>
              <w:spacing w:line="260" w:lineRule="auto"/>
            </w:pPr>
            <w:r>
              <w:t>Solo si no existe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BFCBE2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lang w:val="en-US"/>
              </w:rPr>
              <w:t xml:space="preserve">PERF_BUDGET / LCP_BUDGET / CLS_BUDGET / TBT_BUDGET / MAX_RESOURCES (env), o </w:t>
            </w:r>
            <w:proofErr w:type="spellStart"/>
            <w:r w:rsidRPr="008B3E29">
              <w:rPr>
                <w:lang w:val="en-US"/>
              </w:rPr>
              <w:t>edición</w:t>
            </w:r>
            <w:proofErr w:type="spellEnd"/>
            <w:r w:rsidRPr="008B3E29">
              <w:rPr>
                <w:lang w:val="en-US"/>
              </w:rPr>
              <w:t xml:space="preserve"> </w:t>
            </w:r>
            <w:proofErr w:type="spellStart"/>
            <w:r w:rsidRPr="008B3E29">
              <w:rPr>
                <w:lang w:val="en-US"/>
              </w:rPr>
              <w:t>directa</w:t>
            </w:r>
            <w:proofErr w:type="spellEnd"/>
            <w:r w:rsidRPr="008B3E29">
              <w:rPr>
                <w:lang w:val="en-US"/>
              </w:rPr>
              <w:t xml:space="preserve"> del spec.</w:t>
            </w:r>
          </w:p>
        </w:tc>
      </w:tr>
      <w:tr w:rsidR="00590DA6" w14:paraId="3F939AC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1FFEB" w14:textId="77777777" w:rsidR="00590DA6" w:rsidRDefault="00000000">
            <w:pPr>
              <w:spacing w:line="260" w:lineRule="auto"/>
            </w:pPr>
            <w:proofErr w:type="spellStart"/>
            <w:r>
              <w:t>Accessibility</w:t>
            </w:r>
            <w:proofErr w:type="spellEnd"/>
          </w:p>
        </w:tc>
        <w:tc>
          <w:tcPr>
            <w:tcW w:w="2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3B7F5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accessibility-agent.ts</w:t>
            </w:r>
            <w:proofErr w:type="spellEnd"/>
          </w:p>
        </w:tc>
        <w:tc>
          <w:tcPr>
            <w:tcW w:w="18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506D3" w14:textId="77777777" w:rsidR="00590DA6" w:rsidRDefault="00000000">
            <w:pPr>
              <w:spacing w:line="260" w:lineRule="auto"/>
            </w:pPr>
            <w:r>
              <w:t>Solo si no existe</w:t>
            </w:r>
          </w:p>
        </w:tc>
        <w:tc>
          <w:tcPr>
            <w:tcW w:w="34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397CD" w14:textId="77777777" w:rsidR="00590DA6" w:rsidRDefault="00000000">
            <w:pPr>
              <w:spacing w:line="260" w:lineRule="auto"/>
            </w:pPr>
            <w:r>
              <w:t xml:space="preserve">Edición directa: </w:t>
            </w:r>
            <w:proofErr w:type="spellStart"/>
            <w:r>
              <w:t>withTags</w:t>
            </w:r>
            <w:proofErr w:type="spellEnd"/>
            <w:r>
              <w:t xml:space="preserve">([...]), EXCLUDE_SELECTORS, severidad en </w:t>
            </w:r>
            <w:proofErr w:type="spellStart"/>
            <w:r>
              <w:t>expect</w:t>
            </w:r>
            <w:proofErr w:type="spellEnd"/>
            <w:r>
              <w:t>().</w:t>
            </w:r>
          </w:p>
        </w:tc>
      </w:tr>
      <w:tr w:rsidR="00590DA6" w:rsidRPr="008B3E29" w14:paraId="51393B0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63963" w14:textId="77777777" w:rsidR="00590DA6" w:rsidRDefault="00000000">
            <w:pPr>
              <w:spacing w:line="260" w:lineRule="auto"/>
            </w:pPr>
            <w:r>
              <w:t>Security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F44410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security-agent.ts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3DD06" w14:textId="77777777" w:rsidR="00590DA6" w:rsidRDefault="00000000">
            <w:pPr>
              <w:spacing w:line="260" w:lineRule="auto"/>
            </w:pPr>
            <w:r>
              <w:t>Solo si no existe (x3)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A30665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lang w:val="en-US"/>
              </w:rPr>
              <w:t xml:space="preserve">BRUTE_FORCE_ATTEMPTS / UI_BRUTE_FORCE_ATTEMPTS (env), o </w:t>
            </w:r>
            <w:proofErr w:type="spellStart"/>
            <w:r w:rsidRPr="008B3E29">
              <w:rPr>
                <w:lang w:val="en-US"/>
              </w:rPr>
              <w:t>edición</w:t>
            </w:r>
            <w:proofErr w:type="spellEnd"/>
            <w:r w:rsidRPr="008B3E29">
              <w:rPr>
                <w:lang w:val="en-US"/>
              </w:rPr>
              <w:t xml:space="preserve"> </w:t>
            </w:r>
            <w:proofErr w:type="spellStart"/>
            <w:r w:rsidRPr="008B3E29">
              <w:rPr>
                <w:lang w:val="en-US"/>
              </w:rPr>
              <w:t>directa</w:t>
            </w:r>
            <w:proofErr w:type="spellEnd"/>
            <w:r w:rsidRPr="008B3E29">
              <w:rPr>
                <w:lang w:val="en-US"/>
              </w:rPr>
              <w:t xml:space="preserve"> de headers/payloads </w:t>
            </w:r>
            <w:proofErr w:type="spellStart"/>
            <w:r w:rsidRPr="008B3E29">
              <w:rPr>
                <w:lang w:val="en-US"/>
              </w:rPr>
              <w:t>exigidos</w:t>
            </w:r>
            <w:proofErr w:type="spellEnd"/>
            <w:r w:rsidRPr="008B3E29">
              <w:rPr>
                <w:lang w:val="en-US"/>
              </w:rPr>
              <w:t>.</w:t>
            </w:r>
          </w:p>
        </w:tc>
      </w:tr>
      <w:tr w:rsidR="00590DA6" w:rsidRPr="008B3E29" w14:paraId="32D5B45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99D8A1" w14:textId="77777777" w:rsidR="00590DA6" w:rsidRDefault="00000000">
            <w:pPr>
              <w:spacing w:line="260" w:lineRule="auto"/>
            </w:pPr>
            <w:r>
              <w:t>Visual</w:t>
            </w:r>
          </w:p>
        </w:tc>
        <w:tc>
          <w:tcPr>
            <w:tcW w:w="2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185999" w14:textId="77777777" w:rsidR="00590DA6" w:rsidRDefault="00000000">
            <w:pPr>
              <w:spacing w:line="260" w:lineRule="auto"/>
            </w:pPr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visual-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agent.ts</w:t>
            </w:r>
            <w:proofErr w:type="spellEnd"/>
          </w:p>
        </w:tc>
        <w:tc>
          <w:tcPr>
            <w:tcW w:w="18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323CDD" w14:textId="77777777" w:rsidR="00590DA6" w:rsidRDefault="00000000">
            <w:pPr>
              <w:spacing w:line="260" w:lineRule="auto"/>
            </w:pPr>
            <w:r>
              <w:t>Solo si no existe</w:t>
            </w:r>
          </w:p>
        </w:tc>
        <w:tc>
          <w:tcPr>
            <w:tcW w:w="34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5D4E8" w14:textId="77777777" w:rsidR="00590DA6" w:rsidRPr="008B3E29" w:rsidRDefault="00000000">
            <w:pPr>
              <w:spacing w:line="260" w:lineRule="auto"/>
              <w:rPr>
                <w:lang w:val="en-US"/>
              </w:rPr>
            </w:pPr>
            <w:r w:rsidRPr="008B3E29">
              <w:rPr>
                <w:lang w:val="en-US"/>
              </w:rPr>
              <w:t xml:space="preserve">VISUAL_DIFF_RATIO / VISUAL_WAIT_MS (env), o </w:t>
            </w:r>
            <w:proofErr w:type="spellStart"/>
            <w:r w:rsidRPr="008B3E29">
              <w:rPr>
                <w:lang w:val="en-US"/>
              </w:rPr>
              <w:t>editar</w:t>
            </w:r>
            <w:proofErr w:type="spellEnd"/>
            <w:r w:rsidRPr="008B3E29">
              <w:rPr>
                <w:lang w:val="en-US"/>
              </w:rPr>
              <w:t xml:space="preserve"> STABILITY_CSS / viewports.</w:t>
            </w:r>
          </w:p>
        </w:tc>
      </w:tr>
      <w:tr w:rsidR="00590DA6" w14:paraId="269700B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3D1A8" w14:textId="77777777" w:rsidR="00590DA6" w:rsidRDefault="00000000">
            <w:pPr>
              <w:spacing w:line="260" w:lineRule="auto"/>
            </w:pPr>
            <w:r>
              <w:t>Non-</w:t>
            </w:r>
            <w:proofErr w:type="spellStart"/>
            <w:r>
              <w:t>Functional</w:t>
            </w:r>
            <w:proofErr w:type="spellEnd"/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3EFD63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nf-config.ts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8B9342" w14:textId="77777777" w:rsidR="00590DA6" w:rsidRDefault="00000000">
            <w:pPr>
              <w:spacing w:line="260" w:lineRule="auto"/>
            </w:pPr>
            <w:r>
              <w:t xml:space="preserve">Siempre (el </w:t>
            </w:r>
            <w:proofErr w:type="spellStart"/>
            <w:r>
              <w:t>spec</w:t>
            </w:r>
            <w:proofErr w:type="spellEnd"/>
            <w:r>
              <w:t xml:space="preserve">, no el </w:t>
            </w:r>
            <w:proofErr w:type="spellStart"/>
            <w:r>
              <w:t>config</w:t>
            </w:r>
            <w:proofErr w:type="spellEnd"/>
            <w:r>
              <w:t>)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9D3214" w14:textId="77777777" w:rsidR="00590DA6" w:rsidRDefault="00000000">
            <w:pPr>
              <w:spacing w:line="260" w:lineRule="auto"/>
            </w:pPr>
            <w:r>
              <w:t xml:space="preserve">ÚNICAMENTE editando </w:t>
            </w:r>
            <w:proofErr w:type="spellStart"/>
            <w:r>
              <w:t>nf-config.ts</w:t>
            </w:r>
            <w:proofErr w:type="spellEnd"/>
            <w:r>
              <w:t xml:space="preserve"> +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generate:nf</w:t>
            </w:r>
            <w:proofErr w:type="spellEnd"/>
            <w:r>
              <w:t>.</w:t>
            </w:r>
          </w:p>
        </w:tc>
      </w:tr>
      <w:tr w:rsidR="00590DA6" w14:paraId="68034C1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02F89F" w14:textId="77777777" w:rsidR="00590DA6" w:rsidRDefault="00000000">
            <w:pPr>
              <w:spacing w:line="260" w:lineRule="auto"/>
            </w:pPr>
            <w:r>
              <w:t>Datos variables (DDT)</w:t>
            </w:r>
          </w:p>
        </w:tc>
        <w:tc>
          <w:tcPr>
            <w:tcW w:w="24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8AF93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BoxTestData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/&lt;Suite&gt;.*</w:t>
            </w:r>
          </w:p>
        </w:tc>
        <w:tc>
          <w:tcPr>
            <w:tcW w:w="180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445CA3" w14:textId="77777777" w:rsidR="00590DA6" w:rsidRDefault="00000000">
            <w:pPr>
              <w:spacing w:line="260" w:lineRule="auto"/>
            </w:pPr>
            <w:r>
              <w:t>N/A (fuente, no salida)</w:t>
            </w:r>
          </w:p>
        </w:tc>
        <w:tc>
          <w:tcPr>
            <w:tcW w:w="3450" w:type="dxa"/>
            <w:shd w:val="clear" w:color="auto" w:fill="F4F6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A2C8F0" w14:textId="77777777" w:rsidR="00590DA6" w:rsidRDefault="00000000">
            <w:pPr>
              <w:spacing w:line="260" w:lineRule="auto"/>
            </w:pPr>
            <w:r>
              <w:t xml:space="preserve">Editar el archivo de datos +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generate</w:t>
            </w:r>
            <w:proofErr w:type="spellEnd"/>
            <w:r>
              <w:t>.</w:t>
            </w:r>
          </w:p>
        </w:tc>
      </w:tr>
      <w:tr w:rsidR="00590DA6" w14:paraId="0F8954B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8A20CF" w14:textId="77777777" w:rsidR="00590DA6" w:rsidRDefault="00000000">
            <w:pPr>
              <w:spacing w:line="260" w:lineRule="auto"/>
            </w:pPr>
            <w:proofErr w:type="spellStart"/>
            <w:r>
              <w:t>Timeouts</w:t>
            </w:r>
            <w:proofErr w:type="spellEnd"/>
            <w:r>
              <w:t xml:space="preserve"> globales de UI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198FFA" w14:textId="77777777" w:rsidR="00590DA6" w:rsidRDefault="00000000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color w:val="C0392B"/>
                <w:sz w:val="20"/>
                <w:szCs w:val="20"/>
              </w:rPr>
              <w:t>smart-actions.ts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B51713" w14:textId="77777777" w:rsidR="00590DA6" w:rsidRDefault="00000000">
            <w:pPr>
              <w:spacing w:line="260" w:lineRule="auto"/>
            </w:pPr>
            <w:r>
              <w:t xml:space="preserve">N/A (código del </w:t>
            </w:r>
            <w:proofErr w:type="spellStart"/>
            <w:r>
              <w:t>framework</w:t>
            </w:r>
            <w:proofErr w:type="spellEnd"/>
            <w:r>
              <w:t>)</w:t>
            </w:r>
          </w:p>
        </w:tc>
        <w:tc>
          <w:tcPr>
            <w:tcW w:w="345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432904" w14:textId="77777777" w:rsidR="00590DA6" w:rsidRDefault="00000000">
            <w:pPr>
              <w:spacing w:line="260" w:lineRule="auto"/>
            </w:pPr>
            <w:r>
              <w:t>Constantes de código — afecta TODAS las suites, no por-suite.</w:t>
            </w:r>
          </w:p>
        </w:tc>
      </w:tr>
    </w:tbl>
    <w:p w14:paraId="189B6403" w14:textId="77777777" w:rsidR="00590DA6" w:rsidRDefault="00000000">
      <w:r>
        <w:br w:type="page"/>
      </w:r>
    </w:p>
    <w:p w14:paraId="1C588356" w14:textId="77777777" w:rsidR="00590DA6" w:rsidRDefault="00000000">
      <w:pPr>
        <w:pStyle w:val="Ttulo1"/>
        <w:pBdr>
          <w:bottom w:val="single" w:sz="8" w:space="6" w:color="2E5C8A"/>
        </w:pBdr>
        <w:spacing w:before="480" w:after="240"/>
      </w:pPr>
      <w:r>
        <w:rPr>
          <w:b/>
          <w:bCs/>
          <w:color w:val="1F3864"/>
        </w:rPr>
        <w:lastRenderedPageBreak/>
        <w:t>14. Glosario técnico</w:t>
      </w:r>
    </w:p>
    <w:p w14:paraId="0AB32F38" w14:textId="77777777" w:rsidR="00590DA6" w:rsidRDefault="00000000">
      <w:pPr>
        <w:spacing w:after="180" w:line="300" w:lineRule="auto"/>
        <w:jc w:val="both"/>
      </w:pPr>
      <w:r>
        <w:rPr>
          <w:b/>
          <w:bCs/>
        </w:rPr>
        <w:t xml:space="preserve">Agente: </w:t>
      </w:r>
      <w:r>
        <w:t xml:space="preserve">Módulo de </w:t>
      </w:r>
      <w:proofErr w:type="spellStart"/>
      <w:r>
        <w:t>ConfigurationAgents</w:t>
      </w:r>
      <w:proofErr w:type="spellEnd"/>
      <w:r>
        <w:t>/</w:t>
      </w:r>
      <w:proofErr w:type="spellStart"/>
      <w:r>
        <w:t>ia-testing</w:t>
      </w:r>
      <w:proofErr w:type="spellEnd"/>
      <w:r>
        <w:t>/</w:t>
      </w:r>
      <w:proofErr w:type="spellStart"/>
      <w:r>
        <w:t>agents</w:t>
      </w:r>
      <w:proofErr w:type="spellEnd"/>
      <w:r>
        <w:t>/ que transforma, genera o repara código en tiempo de generación.</w:t>
      </w:r>
    </w:p>
    <w:p w14:paraId="17273AEF" w14:textId="77777777" w:rsidR="00590DA6" w:rsidRDefault="00000000">
      <w:pPr>
        <w:spacing w:after="180" w:line="300" w:lineRule="auto"/>
        <w:jc w:val="both"/>
      </w:pPr>
      <w:proofErr w:type="spellStart"/>
      <w:r>
        <w:rPr>
          <w:b/>
          <w:bCs/>
        </w:rPr>
        <w:t>Binding</w:t>
      </w:r>
      <w:proofErr w:type="spellEnd"/>
      <w:r>
        <w:rPr>
          <w:b/>
          <w:bCs/>
        </w:rPr>
        <w:t xml:space="preserve"> (DDT): </w:t>
      </w:r>
      <w:r>
        <w:t>Mapeo { columna: campo/clave } producido por data-</w:t>
      </w:r>
      <w:proofErr w:type="spellStart"/>
      <w:r>
        <w:t>binding.agent.ts</w:t>
      </w:r>
      <w:proofErr w:type="spellEnd"/>
      <w:r>
        <w:t xml:space="preserve"> — determina qué valor de fila alimenta qué step o </w:t>
      </w:r>
      <w:proofErr w:type="spellStart"/>
      <w:r>
        <w:t>key</w:t>
      </w:r>
      <w:proofErr w:type="spellEnd"/>
      <w:r>
        <w:t>.</w:t>
      </w:r>
    </w:p>
    <w:p w14:paraId="570C9028" w14:textId="77777777" w:rsidR="00590DA6" w:rsidRDefault="00000000">
      <w:pPr>
        <w:spacing w:after="180" w:line="300" w:lineRule="auto"/>
        <w:jc w:val="both"/>
      </w:pPr>
      <w:proofErr w:type="spellStart"/>
      <w:r>
        <w:rPr>
          <w:b/>
          <w:bCs/>
        </w:rPr>
        <w:t>Breakpoint</w:t>
      </w:r>
      <w:proofErr w:type="spellEnd"/>
      <w:r>
        <w:rPr>
          <w:b/>
          <w:bCs/>
        </w:rPr>
        <w:t xml:space="preserve">: </w:t>
      </w:r>
      <w:r>
        <w:t>Punto de inflexión de la curva logística (x0) en statistical-engine.js — el nivel de carga donde el rendimiento marginal empieza a caer.</w:t>
      </w:r>
    </w:p>
    <w:p w14:paraId="18032441" w14:textId="77777777" w:rsidR="00590DA6" w:rsidRDefault="00000000">
      <w:pPr>
        <w:spacing w:after="180" w:line="300" w:lineRule="auto"/>
        <w:jc w:val="both"/>
      </w:pPr>
      <w:r>
        <w:rPr>
          <w:b/>
          <w:bCs/>
        </w:rPr>
        <w:t xml:space="preserve">DDT: </w:t>
      </w:r>
      <w:r>
        <w:t>Data-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— ejecutar el mismo </w:t>
      </w:r>
      <w:proofErr w:type="spellStart"/>
      <w:r>
        <w:t>spec</w:t>
      </w:r>
      <w:proofErr w:type="spellEnd"/>
      <w:r>
        <w:t xml:space="preserve"> una vez por fila de un archivo de datos externo.</w:t>
      </w:r>
    </w:p>
    <w:p w14:paraId="4B927D4C" w14:textId="77777777" w:rsidR="00590DA6" w:rsidRDefault="00000000">
      <w:pPr>
        <w:spacing w:after="180" w:line="300" w:lineRule="auto"/>
        <w:jc w:val="both"/>
      </w:pPr>
      <w:r>
        <w:rPr>
          <w:b/>
          <w:bCs/>
        </w:rPr>
        <w:t xml:space="preserve">Guard de sobreescritura: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if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 (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fs.existsSync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 xml:space="preserve">(file)) </w:t>
      </w:r>
      <w:proofErr w:type="spellStart"/>
      <w:r>
        <w:rPr>
          <w:rFonts w:ascii="Consolas" w:eastAsia="Consolas" w:hAnsi="Consolas" w:cs="Consolas"/>
          <w:color w:val="C0392B"/>
          <w:sz w:val="20"/>
          <w:szCs w:val="20"/>
        </w:rPr>
        <w:t>return</w:t>
      </w:r>
      <w:proofErr w:type="spellEnd"/>
      <w:r>
        <w:rPr>
          <w:rFonts w:ascii="Consolas" w:eastAsia="Consolas" w:hAnsi="Consolas" w:cs="Consolas"/>
          <w:color w:val="C0392B"/>
          <w:sz w:val="20"/>
          <w:szCs w:val="20"/>
        </w:rPr>
        <w:t>;</w:t>
      </w:r>
      <w:r>
        <w:t xml:space="preserve"> — patrón usado por performance/</w:t>
      </w:r>
      <w:proofErr w:type="spellStart"/>
      <w:r>
        <w:t>accessibility</w:t>
      </w:r>
      <w:proofErr w:type="spellEnd"/>
      <w:r>
        <w:t>/</w:t>
      </w:r>
      <w:proofErr w:type="spellStart"/>
      <w:r>
        <w:t>security</w:t>
      </w:r>
      <w:proofErr w:type="spellEnd"/>
      <w:r>
        <w:t>/visual para no pisar ediciones manuales.</w:t>
      </w:r>
    </w:p>
    <w:p w14:paraId="4DDDA27A" w14:textId="77777777" w:rsidR="00590DA6" w:rsidRDefault="00000000">
      <w:pPr>
        <w:spacing w:after="180" w:line="300" w:lineRule="auto"/>
        <w:jc w:val="both"/>
      </w:pPr>
      <w:r>
        <w:rPr>
          <w:b/>
          <w:bCs/>
        </w:rPr>
        <w:t xml:space="preserve">MCP: </w:t>
      </w:r>
      <w:r>
        <w:t xml:space="preserve">Model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— protocolo abierto para que un cliente de IA controle herramientas externas (aquí: una instancia de </w:t>
      </w:r>
      <w:proofErr w:type="spellStart"/>
      <w:r>
        <w:t>Playwright</w:t>
      </w:r>
      <w:proofErr w:type="spellEnd"/>
      <w:r>
        <w:t>).</w:t>
      </w:r>
    </w:p>
    <w:p w14:paraId="4AAF024E" w14:textId="77777777" w:rsidR="00590DA6" w:rsidRDefault="00000000">
      <w:pPr>
        <w:spacing w:after="180" w:line="300" w:lineRule="auto"/>
        <w:jc w:val="both"/>
      </w:pPr>
      <w:r>
        <w:rPr>
          <w:b/>
          <w:bCs/>
        </w:rPr>
        <w:t xml:space="preserve">Marcador de texto: </w:t>
      </w:r>
      <w:r>
        <w:t xml:space="preserve">Delimitador único en console.log (ej. @@API_REQUEST_START@@) que generate-portal.js </w:t>
      </w:r>
      <w:proofErr w:type="spellStart"/>
      <w:r>
        <w:t>parsea</w:t>
      </w:r>
      <w:proofErr w:type="spellEnd"/>
      <w:r>
        <w:t xml:space="preserve"> con </w:t>
      </w:r>
      <w:proofErr w:type="spellStart"/>
      <w:r>
        <w:t>regex</w:t>
      </w:r>
      <w:proofErr w:type="spellEnd"/>
      <w:r>
        <w:t xml:space="preserve"> para alimentar el reporte HTML.</w:t>
      </w:r>
    </w:p>
    <w:p w14:paraId="36F837F6" w14:textId="77777777" w:rsidR="00590DA6" w:rsidRDefault="00000000">
      <w:pPr>
        <w:spacing w:after="180" w:line="300" w:lineRule="auto"/>
        <w:jc w:val="both"/>
      </w:pPr>
      <w:proofErr w:type="spellStart"/>
      <w:r>
        <w:rPr>
          <w:b/>
          <w:bCs/>
        </w:rPr>
        <w:t>Metadata</w:t>
      </w:r>
      <w:proofErr w:type="spellEnd"/>
      <w:r>
        <w:rPr>
          <w:b/>
          <w:bCs/>
        </w:rPr>
        <w:t xml:space="preserve"> (&lt;Suite&gt;.</w:t>
      </w:r>
      <w:proofErr w:type="spellStart"/>
      <w:r>
        <w:rPr>
          <w:b/>
          <w:bCs/>
        </w:rPr>
        <w:t>metadata.json</w:t>
      </w:r>
      <w:proofErr w:type="spellEnd"/>
      <w:r>
        <w:rPr>
          <w:b/>
          <w:bCs/>
        </w:rPr>
        <w:t xml:space="preserve">): </w:t>
      </w:r>
      <w:r>
        <w:t xml:space="preserve">Archivo </w:t>
      </w:r>
      <w:proofErr w:type="spellStart"/>
      <w:r>
        <w:t>auto-generado</w:t>
      </w:r>
      <w:proofErr w:type="spellEnd"/>
      <w:r>
        <w:t xml:space="preserve"> {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baseURL</w:t>
      </w:r>
      <w:proofErr w:type="spellEnd"/>
      <w:r>
        <w:t xml:space="preserve"> } usado por </w:t>
      </w:r>
      <w:proofErr w:type="spellStart"/>
      <w:r>
        <w:t>environment.ts</w:t>
      </w:r>
      <w:proofErr w:type="spellEnd"/>
      <w:r>
        <w:t xml:space="preserve"> y target-</w:t>
      </w:r>
      <w:proofErr w:type="spellStart"/>
      <w:r>
        <w:t>resolver.ts</w:t>
      </w:r>
      <w:proofErr w:type="spellEnd"/>
      <w:r>
        <w:t xml:space="preserve"> para resolver la URL de una suite.</w:t>
      </w:r>
    </w:p>
    <w:p w14:paraId="6B87B919" w14:textId="77777777" w:rsidR="00590DA6" w:rsidRDefault="00000000">
      <w:pPr>
        <w:spacing w:after="180" w:line="300" w:lineRule="auto"/>
        <w:jc w:val="both"/>
      </w:pPr>
      <w:r>
        <w:rPr>
          <w:b/>
          <w:bCs/>
        </w:rPr>
        <w:t xml:space="preserve">Selector estructural: </w:t>
      </w:r>
      <w:r>
        <w:t>Selector estable (#id, [data-</w:t>
      </w:r>
      <w:proofErr w:type="spellStart"/>
      <w:r>
        <w:t>testid</w:t>
      </w:r>
      <w:proofErr w:type="spellEnd"/>
      <w:r>
        <w:t xml:space="preserve">], </w:t>
      </w:r>
      <w:proofErr w:type="spellStart"/>
      <w:r>
        <w:t>getByLabel</w:t>
      </w:r>
      <w:proofErr w:type="spellEnd"/>
      <w:r>
        <w:t xml:space="preserve">) — el único tipo que </w:t>
      </w:r>
      <w:proofErr w:type="spellStart"/>
      <w:r>
        <w:t>heal-specs.ts</w:t>
      </w:r>
      <w:proofErr w:type="spellEnd"/>
      <w:r>
        <w:t xml:space="preserve"> reescribe de vuelta al </w:t>
      </w:r>
      <w:proofErr w:type="spellStart"/>
      <w:r>
        <w:t>spec</w:t>
      </w:r>
      <w:proofErr w:type="spellEnd"/>
      <w:r>
        <w:t xml:space="preserve"> fuente.</w:t>
      </w:r>
    </w:p>
    <w:p w14:paraId="50D4E107" w14:textId="77777777" w:rsidR="00590DA6" w:rsidRDefault="00000000">
      <w:pPr>
        <w:spacing w:after="180" w:line="300" w:lineRule="auto"/>
        <w:jc w:val="both"/>
      </w:pPr>
      <w:r>
        <w:rPr>
          <w:b/>
          <w:bCs/>
        </w:rPr>
        <w:t xml:space="preserve">Suite: </w:t>
      </w:r>
      <w:r>
        <w:t xml:space="preserve">Conjunto completo de </w:t>
      </w:r>
      <w:proofErr w:type="spellStart"/>
      <w:r>
        <w:t>specs</w:t>
      </w:r>
      <w:proofErr w:type="spellEnd"/>
      <w:r>
        <w:t xml:space="preserve"> (ui/api/performance/accessibility/security/visual/non-functional) generado a partir de un mismo </w:t>
      </w:r>
      <w:proofErr w:type="spellStart"/>
      <w:r>
        <w:t>recording</w:t>
      </w:r>
      <w:proofErr w:type="spellEnd"/>
      <w:r>
        <w:t>.</w:t>
      </w:r>
    </w:p>
    <w:p w14:paraId="11C9A795" w14:textId="77777777" w:rsidR="00590DA6" w:rsidRDefault="00000000">
      <w:pPr>
        <w:spacing w:after="180" w:line="300" w:lineRule="auto"/>
        <w:jc w:val="both"/>
      </w:pPr>
      <w:r>
        <w:rPr>
          <w:b/>
          <w:bCs/>
        </w:rPr>
        <w:t xml:space="preserve">Target (NF): </w:t>
      </w:r>
      <w:r>
        <w:t xml:space="preserve">Unidad de configuración en </w:t>
      </w:r>
      <w:proofErr w:type="spellStart"/>
      <w:r>
        <w:t>nf-config.ts</w:t>
      </w:r>
      <w:proofErr w:type="spellEnd"/>
      <w:r>
        <w:t xml:space="preserve"> — un </w:t>
      </w:r>
      <w:proofErr w:type="spellStart"/>
      <w:r>
        <w:t>recording</w:t>
      </w:r>
      <w:proofErr w:type="spellEnd"/>
      <w:r>
        <w:t xml:space="preserve"> o un </w:t>
      </w:r>
      <w:proofErr w:type="spellStart"/>
      <w:r>
        <w:t>endpoint</w:t>
      </w:r>
      <w:proofErr w:type="spellEnd"/>
      <w:r>
        <w:t xml:space="preserve"> sometido a carga.</w:t>
      </w:r>
    </w:p>
    <w:p w14:paraId="002EB109" w14:textId="77777777" w:rsidR="00590DA6" w:rsidRDefault="00000000">
      <w:pPr>
        <w:spacing w:after="180" w:line="300" w:lineRule="auto"/>
        <w:jc w:val="both"/>
      </w:pPr>
      <w:proofErr w:type="spellStart"/>
      <w:r>
        <w:rPr>
          <w:b/>
          <w:bCs/>
        </w:rPr>
        <w:t>Whitelist</w:t>
      </w:r>
      <w:proofErr w:type="spellEnd"/>
      <w:r>
        <w:rPr>
          <w:b/>
          <w:bCs/>
        </w:rPr>
        <w:t xml:space="preserve"> SAFE_PATTERNS: </w:t>
      </w:r>
      <w:r>
        <w:t xml:space="preserve">Lista de acciones permitidas en </w:t>
      </w:r>
      <w:proofErr w:type="spellStart"/>
      <w:r>
        <w:t>flow-healer.ts</w:t>
      </w:r>
      <w:proofErr w:type="spellEnd"/>
      <w:r>
        <w:t xml:space="preserve"> durante la recuperación de un flujo roto en tiempo de generación — nunca ejecuta </w:t>
      </w:r>
      <w:proofErr w:type="spellStart"/>
      <w:r>
        <w:t>eval</w:t>
      </w:r>
      <w:proofErr w:type="spellEnd"/>
      <w:r>
        <w:t xml:space="preserve"> ni código arbitrario.</w:t>
      </w:r>
    </w:p>
    <w:sectPr w:rsidR="00590DA6">
      <w:pgSz w:w="11907" w:h="16840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13D27"/>
    <w:multiLevelType w:val="hybridMultilevel"/>
    <w:tmpl w:val="696CC612"/>
    <w:lvl w:ilvl="0" w:tplc="4F54B45E">
      <w:start w:val="1"/>
      <w:numFmt w:val="bullet"/>
      <w:lvlText w:val="–"/>
      <w:lvlJc w:val="left"/>
      <w:pPr>
        <w:ind w:left="1080" w:hanging="360"/>
      </w:pPr>
    </w:lvl>
    <w:lvl w:ilvl="1" w:tplc="2CF4E070">
      <w:numFmt w:val="decimal"/>
      <w:lvlText w:val=""/>
      <w:lvlJc w:val="left"/>
    </w:lvl>
    <w:lvl w:ilvl="2" w:tplc="E3B2C276">
      <w:numFmt w:val="decimal"/>
      <w:lvlText w:val=""/>
      <w:lvlJc w:val="left"/>
    </w:lvl>
    <w:lvl w:ilvl="3" w:tplc="D2102F9E">
      <w:numFmt w:val="decimal"/>
      <w:lvlText w:val=""/>
      <w:lvlJc w:val="left"/>
    </w:lvl>
    <w:lvl w:ilvl="4" w:tplc="4A423A82">
      <w:numFmt w:val="decimal"/>
      <w:lvlText w:val=""/>
      <w:lvlJc w:val="left"/>
    </w:lvl>
    <w:lvl w:ilvl="5" w:tplc="14DA3696">
      <w:numFmt w:val="decimal"/>
      <w:lvlText w:val=""/>
      <w:lvlJc w:val="left"/>
    </w:lvl>
    <w:lvl w:ilvl="6" w:tplc="72187714">
      <w:numFmt w:val="decimal"/>
      <w:lvlText w:val=""/>
      <w:lvlJc w:val="left"/>
    </w:lvl>
    <w:lvl w:ilvl="7" w:tplc="C01CAD8C">
      <w:numFmt w:val="decimal"/>
      <w:lvlText w:val=""/>
      <w:lvlJc w:val="left"/>
    </w:lvl>
    <w:lvl w:ilvl="8" w:tplc="4D841AA8">
      <w:numFmt w:val="decimal"/>
      <w:lvlText w:val=""/>
      <w:lvlJc w:val="left"/>
    </w:lvl>
  </w:abstractNum>
  <w:abstractNum w:abstractNumId="1" w15:restartNumberingAfterBreak="0">
    <w:nsid w:val="01E55DE4"/>
    <w:multiLevelType w:val="hybridMultilevel"/>
    <w:tmpl w:val="8E54D354"/>
    <w:lvl w:ilvl="0" w:tplc="BAA031EC">
      <w:start w:val="1"/>
      <w:numFmt w:val="decimal"/>
      <w:lvlText w:val="%1."/>
      <w:lvlJc w:val="left"/>
      <w:pPr>
        <w:ind w:left="720" w:hanging="360"/>
      </w:pPr>
    </w:lvl>
    <w:lvl w:ilvl="1" w:tplc="AFC0FAD4">
      <w:numFmt w:val="decimal"/>
      <w:lvlText w:val=""/>
      <w:lvlJc w:val="left"/>
    </w:lvl>
    <w:lvl w:ilvl="2" w:tplc="25BCFAC0">
      <w:numFmt w:val="decimal"/>
      <w:lvlText w:val=""/>
      <w:lvlJc w:val="left"/>
    </w:lvl>
    <w:lvl w:ilvl="3" w:tplc="55180E56">
      <w:numFmt w:val="decimal"/>
      <w:lvlText w:val=""/>
      <w:lvlJc w:val="left"/>
    </w:lvl>
    <w:lvl w:ilvl="4" w:tplc="74F2E754">
      <w:numFmt w:val="decimal"/>
      <w:lvlText w:val=""/>
      <w:lvlJc w:val="left"/>
    </w:lvl>
    <w:lvl w:ilvl="5" w:tplc="39C0E630">
      <w:numFmt w:val="decimal"/>
      <w:lvlText w:val=""/>
      <w:lvlJc w:val="left"/>
    </w:lvl>
    <w:lvl w:ilvl="6" w:tplc="8610BC58">
      <w:numFmt w:val="decimal"/>
      <w:lvlText w:val=""/>
      <w:lvlJc w:val="left"/>
    </w:lvl>
    <w:lvl w:ilvl="7" w:tplc="FD02CD88">
      <w:numFmt w:val="decimal"/>
      <w:lvlText w:val=""/>
      <w:lvlJc w:val="left"/>
    </w:lvl>
    <w:lvl w:ilvl="8" w:tplc="73B09D10">
      <w:numFmt w:val="decimal"/>
      <w:lvlText w:val=""/>
      <w:lvlJc w:val="left"/>
    </w:lvl>
  </w:abstractNum>
  <w:abstractNum w:abstractNumId="2" w15:restartNumberingAfterBreak="0">
    <w:nsid w:val="041E2A97"/>
    <w:multiLevelType w:val="hybridMultilevel"/>
    <w:tmpl w:val="2234B168"/>
    <w:lvl w:ilvl="0" w:tplc="95C4EB90">
      <w:start w:val="1"/>
      <w:numFmt w:val="decimal"/>
      <w:lvlText w:val="%1."/>
      <w:lvlJc w:val="left"/>
      <w:pPr>
        <w:ind w:left="720" w:hanging="360"/>
      </w:pPr>
    </w:lvl>
    <w:lvl w:ilvl="1" w:tplc="A66C2B72">
      <w:numFmt w:val="decimal"/>
      <w:lvlText w:val=""/>
      <w:lvlJc w:val="left"/>
    </w:lvl>
    <w:lvl w:ilvl="2" w:tplc="FE78D4AA">
      <w:numFmt w:val="decimal"/>
      <w:lvlText w:val=""/>
      <w:lvlJc w:val="left"/>
    </w:lvl>
    <w:lvl w:ilvl="3" w:tplc="236EB676">
      <w:numFmt w:val="decimal"/>
      <w:lvlText w:val=""/>
      <w:lvlJc w:val="left"/>
    </w:lvl>
    <w:lvl w:ilvl="4" w:tplc="840C2836">
      <w:numFmt w:val="decimal"/>
      <w:lvlText w:val=""/>
      <w:lvlJc w:val="left"/>
    </w:lvl>
    <w:lvl w:ilvl="5" w:tplc="2A08E0EE">
      <w:numFmt w:val="decimal"/>
      <w:lvlText w:val=""/>
      <w:lvlJc w:val="left"/>
    </w:lvl>
    <w:lvl w:ilvl="6" w:tplc="C39CF1BA">
      <w:numFmt w:val="decimal"/>
      <w:lvlText w:val=""/>
      <w:lvlJc w:val="left"/>
    </w:lvl>
    <w:lvl w:ilvl="7" w:tplc="2CB47420">
      <w:numFmt w:val="decimal"/>
      <w:lvlText w:val=""/>
      <w:lvlJc w:val="left"/>
    </w:lvl>
    <w:lvl w:ilvl="8" w:tplc="8342F872">
      <w:numFmt w:val="decimal"/>
      <w:lvlText w:val=""/>
      <w:lvlJc w:val="left"/>
    </w:lvl>
  </w:abstractNum>
  <w:abstractNum w:abstractNumId="3" w15:restartNumberingAfterBreak="0">
    <w:nsid w:val="048F01C1"/>
    <w:multiLevelType w:val="hybridMultilevel"/>
    <w:tmpl w:val="D14E1688"/>
    <w:lvl w:ilvl="0" w:tplc="C074D5F6">
      <w:start w:val="1"/>
      <w:numFmt w:val="decimal"/>
      <w:lvlText w:val="%1."/>
      <w:lvlJc w:val="left"/>
      <w:pPr>
        <w:ind w:left="720" w:hanging="360"/>
      </w:pPr>
    </w:lvl>
    <w:lvl w:ilvl="1" w:tplc="C04C9842">
      <w:numFmt w:val="decimal"/>
      <w:lvlText w:val=""/>
      <w:lvlJc w:val="left"/>
    </w:lvl>
    <w:lvl w:ilvl="2" w:tplc="C0F870BA">
      <w:numFmt w:val="decimal"/>
      <w:lvlText w:val=""/>
      <w:lvlJc w:val="left"/>
    </w:lvl>
    <w:lvl w:ilvl="3" w:tplc="0A9EAC04">
      <w:numFmt w:val="decimal"/>
      <w:lvlText w:val=""/>
      <w:lvlJc w:val="left"/>
    </w:lvl>
    <w:lvl w:ilvl="4" w:tplc="BBC2B898">
      <w:numFmt w:val="decimal"/>
      <w:lvlText w:val=""/>
      <w:lvlJc w:val="left"/>
    </w:lvl>
    <w:lvl w:ilvl="5" w:tplc="3C2E1D74">
      <w:numFmt w:val="decimal"/>
      <w:lvlText w:val=""/>
      <w:lvlJc w:val="left"/>
    </w:lvl>
    <w:lvl w:ilvl="6" w:tplc="721E8CDE">
      <w:numFmt w:val="decimal"/>
      <w:lvlText w:val=""/>
      <w:lvlJc w:val="left"/>
    </w:lvl>
    <w:lvl w:ilvl="7" w:tplc="CACC9040">
      <w:numFmt w:val="decimal"/>
      <w:lvlText w:val=""/>
      <w:lvlJc w:val="left"/>
    </w:lvl>
    <w:lvl w:ilvl="8" w:tplc="6AACE9E0">
      <w:numFmt w:val="decimal"/>
      <w:lvlText w:val=""/>
      <w:lvlJc w:val="left"/>
    </w:lvl>
  </w:abstractNum>
  <w:abstractNum w:abstractNumId="4" w15:restartNumberingAfterBreak="0">
    <w:nsid w:val="05467BA4"/>
    <w:multiLevelType w:val="hybridMultilevel"/>
    <w:tmpl w:val="0B7039C6"/>
    <w:lvl w:ilvl="0" w:tplc="C6E25628">
      <w:start w:val="1"/>
      <w:numFmt w:val="decimal"/>
      <w:lvlText w:val="%1."/>
      <w:lvlJc w:val="left"/>
      <w:pPr>
        <w:ind w:left="720" w:hanging="360"/>
      </w:pPr>
    </w:lvl>
    <w:lvl w:ilvl="1" w:tplc="8FA0696A">
      <w:numFmt w:val="decimal"/>
      <w:lvlText w:val=""/>
      <w:lvlJc w:val="left"/>
    </w:lvl>
    <w:lvl w:ilvl="2" w:tplc="89946728">
      <w:numFmt w:val="decimal"/>
      <w:lvlText w:val=""/>
      <w:lvlJc w:val="left"/>
    </w:lvl>
    <w:lvl w:ilvl="3" w:tplc="C69CEE46">
      <w:numFmt w:val="decimal"/>
      <w:lvlText w:val=""/>
      <w:lvlJc w:val="left"/>
    </w:lvl>
    <w:lvl w:ilvl="4" w:tplc="B9489816">
      <w:numFmt w:val="decimal"/>
      <w:lvlText w:val=""/>
      <w:lvlJc w:val="left"/>
    </w:lvl>
    <w:lvl w:ilvl="5" w:tplc="29645260">
      <w:numFmt w:val="decimal"/>
      <w:lvlText w:val=""/>
      <w:lvlJc w:val="left"/>
    </w:lvl>
    <w:lvl w:ilvl="6" w:tplc="A6AECD66">
      <w:numFmt w:val="decimal"/>
      <w:lvlText w:val=""/>
      <w:lvlJc w:val="left"/>
    </w:lvl>
    <w:lvl w:ilvl="7" w:tplc="81E84680">
      <w:numFmt w:val="decimal"/>
      <w:lvlText w:val=""/>
      <w:lvlJc w:val="left"/>
    </w:lvl>
    <w:lvl w:ilvl="8" w:tplc="1E74BD8A">
      <w:numFmt w:val="decimal"/>
      <w:lvlText w:val=""/>
      <w:lvlJc w:val="left"/>
    </w:lvl>
  </w:abstractNum>
  <w:abstractNum w:abstractNumId="5" w15:restartNumberingAfterBreak="0">
    <w:nsid w:val="08B52E84"/>
    <w:multiLevelType w:val="hybridMultilevel"/>
    <w:tmpl w:val="7FF8B8E6"/>
    <w:lvl w:ilvl="0" w:tplc="E184158C">
      <w:start w:val="1"/>
      <w:numFmt w:val="decimal"/>
      <w:lvlText w:val="%1."/>
      <w:lvlJc w:val="left"/>
      <w:pPr>
        <w:ind w:left="720" w:hanging="360"/>
      </w:pPr>
    </w:lvl>
    <w:lvl w:ilvl="1" w:tplc="FE022C0A">
      <w:numFmt w:val="decimal"/>
      <w:lvlText w:val=""/>
      <w:lvlJc w:val="left"/>
    </w:lvl>
    <w:lvl w:ilvl="2" w:tplc="C290B34A">
      <w:numFmt w:val="decimal"/>
      <w:lvlText w:val=""/>
      <w:lvlJc w:val="left"/>
    </w:lvl>
    <w:lvl w:ilvl="3" w:tplc="9340803A">
      <w:numFmt w:val="decimal"/>
      <w:lvlText w:val=""/>
      <w:lvlJc w:val="left"/>
    </w:lvl>
    <w:lvl w:ilvl="4" w:tplc="B7688582">
      <w:numFmt w:val="decimal"/>
      <w:lvlText w:val=""/>
      <w:lvlJc w:val="left"/>
    </w:lvl>
    <w:lvl w:ilvl="5" w:tplc="60DAEA2E">
      <w:numFmt w:val="decimal"/>
      <w:lvlText w:val=""/>
      <w:lvlJc w:val="left"/>
    </w:lvl>
    <w:lvl w:ilvl="6" w:tplc="99887CF6">
      <w:numFmt w:val="decimal"/>
      <w:lvlText w:val=""/>
      <w:lvlJc w:val="left"/>
    </w:lvl>
    <w:lvl w:ilvl="7" w:tplc="46E8890E">
      <w:numFmt w:val="decimal"/>
      <w:lvlText w:val=""/>
      <w:lvlJc w:val="left"/>
    </w:lvl>
    <w:lvl w:ilvl="8" w:tplc="483CAEB6">
      <w:numFmt w:val="decimal"/>
      <w:lvlText w:val=""/>
      <w:lvlJc w:val="left"/>
    </w:lvl>
  </w:abstractNum>
  <w:abstractNum w:abstractNumId="6" w15:restartNumberingAfterBreak="0">
    <w:nsid w:val="0CEA2CC6"/>
    <w:multiLevelType w:val="hybridMultilevel"/>
    <w:tmpl w:val="EC262EB0"/>
    <w:lvl w:ilvl="0" w:tplc="8370C87A">
      <w:start w:val="1"/>
      <w:numFmt w:val="decimal"/>
      <w:lvlText w:val="%1."/>
      <w:lvlJc w:val="left"/>
      <w:pPr>
        <w:ind w:left="720" w:hanging="360"/>
      </w:pPr>
    </w:lvl>
    <w:lvl w:ilvl="1" w:tplc="94DEB17C">
      <w:numFmt w:val="decimal"/>
      <w:lvlText w:val=""/>
      <w:lvlJc w:val="left"/>
    </w:lvl>
    <w:lvl w:ilvl="2" w:tplc="827AE8A6">
      <w:numFmt w:val="decimal"/>
      <w:lvlText w:val=""/>
      <w:lvlJc w:val="left"/>
    </w:lvl>
    <w:lvl w:ilvl="3" w:tplc="BCE4FCF4">
      <w:numFmt w:val="decimal"/>
      <w:lvlText w:val=""/>
      <w:lvlJc w:val="left"/>
    </w:lvl>
    <w:lvl w:ilvl="4" w:tplc="E29E843A">
      <w:numFmt w:val="decimal"/>
      <w:lvlText w:val=""/>
      <w:lvlJc w:val="left"/>
    </w:lvl>
    <w:lvl w:ilvl="5" w:tplc="29FC08EA">
      <w:numFmt w:val="decimal"/>
      <w:lvlText w:val=""/>
      <w:lvlJc w:val="left"/>
    </w:lvl>
    <w:lvl w:ilvl="6" w:tplc="6E1CB940">
      <w:numFmt w:val="decimal"/>
      <w:lvlText w:val=""/>
      <w:lvlJc w:val="left"/>
    </w:lvl>
    <w:lvl w:ilvl="7" w:tplc="46A0FD14">
      <w:numFmt w:val="decimal"/>
      <w:lvlText w:val=""/>
      <w:lvlJc w:val="left"/>
    </w:lvl>
    <w:lvl w:ilvl="8" w:tplc="91E69A4E">
      <w:numFmt w:val="decimal"/>
      <w:lvlText w:val=""/>
      <w:lvlJc w:val="left"/>
    </w:lvl>
  </w:abstractNum>
  <w:abstractNum w:abstractNumId="7" w15:restartNumberingAfterBreak="0">
    <w:nsid w:val="0DD25A8F"/>
    <w:multiLevelType w:val="hybridMultilevel"/>
    <w:tmpl w:val="C066A420"/>
    <w:lvl w:ilvl="0" w:tplc="FA74D088">
      <w:start w:val="1"/>
      <w:numFmt w:val="decimal"/>
      <w:lvlText w:val="%1."/>
      <w:lvlJc w:val="left"/>
      <w:pPr>
        <w:ind w:left="720" w:hanging="360"/>
      </w:pPr>
    </w:lvl>
    <w:lvl w:ilvl="1" w:tplc="9524177C">
      <w:numFmt w:val="decimal"/>
      <w:lvlText w:val=""/>
      <w:lvlJc w:val="left"/>
    </w:lvl>
    <w:lvl w:ilvl="2" w:tplc="594ABF24">
      <w:numFmt w:val="decimal"/>
      <w:lvlText w:val=""/>
      <w:lvlJc w:val="left"/>
    </w:lvl>
    <w:lvl w:ilvl="3" w:tplc="6518E056">
      <w:numFmt w:val="decimal"/>
      <w:lvlText w:val=""/>
      <w:lvlJc w:val="left"/>
    </w:lvl>
    <w:lvl w:ilvl="4" w:tplc="E52681BC">
      <w:numFmt w:val="decimal"/>
      <w:lvlText w:val=""/>
      <w:lvlJc w:val="left"/>
    </w:lvl>
    <w:lvl w:ilvl="5" w:tplc="B2201560">
      <w:numFmt w:val="decimal"/>
      <w:lvlText w:val=""/>
      <w:lvlJc w:val="left"/>
    </w:lvl>
    <w:lvl w:ilvl="6" w:tplc="4CC69F0A">
      <w:numFmt w:val="decimal"/>
      <w:lvlText w:val=""/>
      <w:lvlJc w:val="left"/>
    </w:lvl>
    <w:lvl w:ilvl="7" w:tplc="CF14B26A">
      <w:numFmt w:val="decimal"/>
      <w:lvlText w:val=""/>
      <w:lvlJc w:val="left"/>
    </w:lvl>
    <w:lvl w:ilvl="8" w:tplc="0F160ADE">
      <w:numFmt w:val="decimal"/>
      <w:lvlText w:val=""/>
      <w:lvlJc w:val="left"/>
    </w:lvl>
  </w:abstractNum>
  <w:abstractNum w:abstractNumId="8" w15:restartNumberingAfterBreak="0">
    <w:nsid w:val="0FF1403B"/>
    <w:multiLevelType w:val="hybridMultilevel"/>
    <w:tmpl w:val="D77EAA30"/>
    <w:lvl w:ilvl="0" w:tplc="5E5A3A94">
      <w:start w:val="1"/>
      <w:numFmt w:val="decimal"/>
      <w:lvlText w:val="%1."/>
      <w:lvlJc w:val="left"/>
      <w:pPr>
        <w:ind w:left="720" w:hanging="360"/>
      </w:pPr>
    </w:lvl>
    <w:lvl w:ilvl="1" w:tplc="973AF654">
      <w:numFmt w:val="decimal"/>
      <w:lvlText w:val=""/>
      <w:lvlJc w:val="left"/>
    </w:lvl>
    <w:lvl w:ilvl="2" w:tplc="BF666070">
      <w:numFmt w:val="decimal"/>
      <w:lvlText w:val=""/>
      <w:lvlJc w:val="left"/>
    </w:lvl>
    <w:lvl w:ilvl="3" w:tplc="385C731C">
      <w:numFmt w:val="decimal"/>
      <w:lvlText w:val=""/>
      <w:lvlJc w:val="left"/>
    </w:lvl>
    <w:lvl w:ilvl="4" w:tplc="6F047DCC">
      <w:numFmt w:val="decimal"/>
      <w:lvlText w:val=""/>
      <w:lvlJc w:val="left"/>
    </w:lvl>
    <w:lvl w:ilvl="5" w:tplc="94224B16">
      <w:numFmt w:val="decimal"/>
      <w:lvlText w:val=""/>
      <w:lvlJc w:val="left"/>
    </w:lvl>
    <w:lvl w:ilvl="6" w:tplc="F3CEE0CC">
      <w:numFmt w:val="decimal"/>
      <w:lvlText w:val=""/>
      <w:lvlJc w:val="left"/>
    </w:lvl>
    <w:lvl w:ilvl="7" w:tplc="B3541D0E">
      <w:numFmt w:val="decimal"/>
      <w:lvlText w:val=""/>
      <w:lvlJc w:val="left"/>
    </w:lvl>
    <w:lvl w:ilvl="8" w:tplc="F7D41978">
      <w:numFmt w:val="decimal"/>
      <w:lvlText w:val=""/>
      <w:lvlJc w:val="left"/>
    </w:lvl>
  </w:abstractNum>
  <w:abstractNum w:abstractNumId="9" w15:restartNumberingAfterBreak="0">
    <w:nsid w:val="144F5FCF"/>
    <w:multiLevelType w:val="hybridMultilevel"/>
    <w:tmpl w:val="832A6B54"/>
    <w:lvl w:ilvl="0" w:tplc="03485FCA">
      <w:start w:val="1"/>
      <w:numFmt w:val="decimal"/>
      <w:lvlText w:val="%1."/>
      <w:lvlJc w:val="left"/>
      <w:pPr>
        <w:ind w:left="720" w:hanging="360"/>
      </w:pPr>
    </w:lvl>
    <w:lvl w:ilvl="1" w:tplc="51EE84CE">
      <w:numFmt w:val="decimal"/>
      <w:lvlText w:val=""/>
      <w:lvlJc w:val="left"/>
    </w:lvl>
    <w:lvl w:ilvl="2" w:tplc="6D5CE76A">
      <w:numFmt w:val="decimal"/>
      <w:lvlText w:val=""/>
      <w:lvlJc w:val="left"/>
    </w:lvl>
    <w:lvl w:ilvl="3" w:tplc="4D064DB6">
      <w:numFmt w:val="decimal"/>
      <w:lvlText w:val=""/>
      <w:lvlJc w:val="left"/>
    </w:lvl>
    <w:lvl w:ilvl="4" w:tplc="CEA4FE92">
      <w:numFmt w:val="decimal"/>
      <w:lvlText w:val=""/>
      <w:lvlJc w:val="left"/>
    </w:lvl>
    <w:lvl w:ilvl="5" w:tplc="EBE2F694">
      <w:numFmt w:val="decimal"/>
      <w:lvlText w:val=""/>
      <w:lvlJc w:val="left"/>
    </w:lvl>
    <w:lvl w:ilvl="6" w:tplc="517A3B9C">
      <w:numFmt w:val="decimal"/>
      <w:lvlText w:val=""/>
      <w:lvlJc w:val="left"/>
    </w:lvl>
    <w:lvl w:ilvl="7" w:tplc="57585A34">
      <w:numFmt w:val="decimal"/>
      <w:lvlText w:val=""/>
      <w:lvlJc w:val="left"/>
    </w:lvl>
    <w:lvl w:ilvl="8" w:tplc="08947698">
      <w:numFmt w:val="decimal"/>
      <w:lvlText w:val=""/>
      <w:lvlJc w:val="left"/>
    </w:lvl>
  </w:abstractNum>
  <w:abstractNum w:abstractNumId="10" w15:restartNumberingAfterBreak="0">
    <w:nsid w:val="14930E10"/>
    <w:multiLevelType w:val="hybridMultilevel"/>
    <w:tmpl w:val="7B000DEA"/>
    <w:lvl w:ilvl="0" w:tplc="39A60290">
      <w:start w:val="1"/>
      <w:numFmt w:val="decimal"/>
      <w:lvlText w:val="%1."/>
      <w:lvlJc w:val="left"/>
      <w:pPr>
        <w:ind w:left="720" w:hanging="360"/>
      </w:pPr>
    </w:lvl>
    <w:lvl w:ilvl="1" w:tplc="879A8FAA">
      <w:numFmt w:val="decimal"/>
      <w:lvlText w:val=""/>
      <w:lvlJc w:val="left"/>
    </w:lvl>
    <w:lvl w:ilvl="2" w:tplc="131A2820">
      <w:numFmt w:val="decimal"/>
      <w:lvlText w:val=""/>
      <w:lvlJc w:val="left"/>
    </w:lvl>
    <w:lvl w:ilvl="3" w:tplc="A7DA011C">
      <w:numFmt w:val="decimal"/>
      <w:lvlText w:val=""/>
      <w:lvlJc w:val="left"/>
    </w:lvl>
    <w:lvl w:ilvl="4" w:tplc="DC10F2CA">
      <w:numFmt w:val="decimal"/>
      <w:lvlText w:val=""/>
      <w:lvlJc w:val="left"/>
    </w:lvl>
    <w:lvl w:ilvl="5" w:tplc="B0AEAA7E">
      <w:numFmt w:val="decimal"/>
      <w:lvlText w:val=""/>
      <w:lvlJc w:val="left"/>
    </w:lvl>
    <w:lvl w:ilvl="6" w:tplc="4260A786">
      <w:numFmt w:val="decimal"/>
      <w:lvlText w:val=""/>
      <w:lvlJc w:val="left"/>
    </w:lvl>
    <w:lvl w:ilvl="7" w:tplc="5E487E0C">
      <w:numFmt w:val="decimal"/>
      <w:lvlText w:val=""/>
      <w:lvlJc w:val="left"/>
    </w:lvl>
    <w:lvl w:ilvl="8" w:tplc="F6746E98">
      <w:numFmt w:val="decimal"/>
      <w:lvlText w:val=""/>
      <w:lvlJc w:val="left"/>
    </w:lvl>
  </w:abstractNum>
  <w:abstractNum w:abstractNumId="11" w15:restartNumberingAfterBreak="0">
    <w:nsid w:val="179B3C83"/>
    <w:multiLevelType w:val="hybridMultilevel"/>
    <w:tmpl w:val="386AC9AC"/>
    <w:lvl w:ilvl="0" w:tplc="85D24F4A">
      <w:start w:val="1"/>
      <w:numFmt w:val="decimal"/>
      <w:lvlText w:val="%1."/>
      <w:lvlJc w:val="left"/>
      <w:pPr>
        <w:ind w:left="720" w:hanging="360"/>
      </w:pPr>
    </w:lvl>
    <w:lvl w:ilvl="1" w:tplc="4C3867D4">
      <w:numFmt w:val="decimal"/>
      <w:lvlText w:val=""/>
      <w:lvlJc w:val="left"/>
    </w:lvl>
    <w:lvl w:ilvl="2" w:tplc="CECC10A4">
      <w:numFmt w:val="decimal"/>
      <w:lvlText w:val=""/>
      <w:lvlJc w:val="left"/>
    </w:lvl>
    <w:lvl w:ilvl="3" w:tplc="B0E025C4">
      <w:numFmt w:val="decimal"/>
      <w:lvlText w:val=""/>
      <w:lvlJc w:val="left"/>
    </w:lvl>
    <w:lvl w:ilvl="4" w:tplc="1B88B3F2">
      <w:numFmt w:val="decimal"/>
      <w:lvlText w:val=""/>
      <w:lvlJc w:val="left"/>
    </w:lvl>
    <w:lvl w:ilvl="5" w:tplc="B7FCB2D6">
      <w:numFmt w:val="decimal"/>
      <w:lvlText w:val=""/>
      <w:lvlJc w:val="left"/>
    </w:lvl>
    <w:lvl w:ilvl="6" w:tplc="50A66458">
      <w:numFmt w:val="decimal"/>
      <w:lvlText w:val=""/>
      <w:lvlJc w:val="left"/>
    </w:lvl>
    <w:lvl w:ilvl="7" w:tplc="11A0A648">
      <w:numFmt w:val="decimal"/>
      <w:lvlText w:val=""/>
      <w:lvlJc w:val="left"/>
    </w:lvl>
    <w:lvl w:ilvl="8" w:tplc="B6F68F76">
      <w:numFmt w:val="decimal"/>
      <w:lvlText w:val=""/>
      <w:lvlJc w:val="left"/>
    </w:lvl>
  </w:abstractNum>
  <w:abstractNum w:abstractNumId="12" w15:restartNumberingAfterBreak="0">
    <w:nsid w:val="1B1A6D43"/>
    <w:multiLevelType w:val="hybridMultilevel"/>
    <w:tmpl w:val="D37A94E8"/>
    <w:lvl w:ilvl="0" w:tplc="F6C6D11A">
      <w:start w:val="1"/>
      <w:numFmt w:val="decimal"/>
      <w:lvlText w:val="%1."/>
      <w:lvlJc w:val="left"/>
      <w:pPr>
        <w:ind w:left="720" w:hanging="360"/>
      </w:pPr>
    </w:lvl>
    <w:lvl w:ilvl="1" w:tplc="67B037F4">
      <w:numFmt w:val="decimal"/>
      <w:lvlText w:val=""/>
      <w:lvlJc w:val="left"/>
    </w:lvl>
    <w:lvl w:ilvl="2" w:tplc="0B2018F8">
      <w:numFmt w:val="decimal"/>
      <w:lvlText w:val=""/>
      <w:lvlJc w:val="left"/>
    </w:lvl>
    <w:lvl w:ilvl="3" w:tplc="2EB6561C">
      <w:numFmt w:val="decimal"/>
      <w:lvlText w:val=""/>
      <w:lvlJc w:val="left"/>
    </w:lvl>
    <w:lvl w:ilvl="4" w:tplc="DECE072A">
      <w:numFmt w:val="decimal"/>
      <w:lvlText w:val=""/>
      <w:lvlJc w:val="left"/>
    </w:lvl>
    <w:lvl w:ilvl="5" w:tplc="3A147B0A">
      <w:numFmt w:val="decimal"/>
      <w:lvlText w:val=""/>
      <w:lvlJc w:val="left"/>
    </w:lvl>
    <w:lvl w:ilvl="6" w:tplc="D21C28C0">
      <w:numFmt w:val="decimal"/>
      <w:lvlText w:val=""/>
      <w:lvlJc w:val="left"/>
    </w:lvl>
    <w:lvl w:ilvl="7" w:tplc="980A5298">
      <w:numFmt w:val="decimal"/>
      <w:lvlText w:val=""/>
      <w:lvlJc w:val="left"/>
    </w:lvl>
    <w:lvl w:ilvl="8" w:tplc="E3DCF172">
      <w:numFmt w:val="decimal"/>
      <w:lvlText w:val=""/>
      <w:lvlJc w:val="left"/>
    </w:lvl>
  </w:abstractNum>
  <w:abstractNum w:abstractNumId="13" w15:restartNumberingAfterBreak="0">
    <w:nsid w:val="1BB942D5"/>
    <w:multiLevelType w:val="hybridMultilevel"/>
    <w:tmpl w:val="31FE3C9A"/>
    <w:lvl w:ilvl="0" w:tplc="51909336">
      <w:start w:val="1"/>
      <w:numFmt w:val="decimal"/>
      <w:lvlText w:val="%1."/>
      <w:lvlJc w:val="left"/>
      <w:pPr>
        <w:ind w:left="720" w:hanging="360"/>
      </w:pPr>
    </w:lvl>
    <w:lvl w:ilvl="1" w:tplc="2AE6038E">
      <w:numFmt w:val="decimal"/>
      <w:lvlText w:val=""/>
      <w:lvlJc w:val="left"/>
    </w:lvl>
    <w:lvl w:ilvl="2" w:tplc="B4106368">
      <w:numFmt w:val="decimal"/>
      <w:lvlText w:val=""/>
      <w:lvlJc w:val="left"/>
    </w:lvl>
    <w:lvl w:ilvl="3" w:tplc="081EDDD0">
      <w:numFmt w:val="decimal"/>
      <w:lvlText w:val=""/>
      <w:lvlJc w:val="left"/>
    </w:lvl>
    <w:lvl w:ilvl="4" w:tplc="EE804286">
      <w:numFmt w:val="decimal"/>
      <w:lvlText w:val=""/>
      <w:lvlJc w:val="left"/>
    </w:lvl>
    <w:lvl w:ilvl="5" w:tplc="7B18C6D2">
      <w:numFmt w:val="decimal"/>
      <w:lvlText w:val=""/>
      <w:lvlJc w:val="left"/>
    </w:lvl>
    <w:lvl w:ilvl="6" w:tplc="F0DCEECE">
      <w:numFmt w:val="decimal"/>
      <w:lvlText w:val=""/>
      <w:lvlJc w:val="left"/>
    </w:lvl>
    <w:lvl w:ilvl="7" w:tplc="1C461EBA">
      <w:numFmt w:val="decimal"/>
      <w:lvlText w:val=""/>
      <w:lvlJc w:val="left"/>
    </w:lvl>
    <w:lvl w:ilvl="8" w:tplc="48703E8E">
      <w:numFmt w:val="decimal"/>
      <w:lvlText w:val=""/>
      <w:lvlJc w:val="left"/>
    </w:lvl>
  </w:abstractNum>
  <w:abstractNum w:abstractNumId="14" w15:restartNumberingAfterBreak="0">
    <w:nsid w:val="1D707B42"/>
    <w:multiLevelType w:val="hybridMultilevel"/>
    <w:tmpl w:val="BC988FA0"/>
    <w:lvl w:ilvl="0" w:tplc="98CEABC0">
      <w:start w:val="1"/>
      <w:numFmt w:val="decimal"/>
      <w:lvlText w:val="%1."/>
      <w:lvlJc w:val="left"/>
      <w:pPr>
        <w:ind w:left="720" w:hanging="360"/>
      </w:pPr>
    </w:lvl>
    <w:lvl w:ilvl="1" w:tplc="845E7E64">
      <w:numFmt w:val="decimal"/>
      <w:lvlText w:val=""/>
      <w:lvlJc w:val="left"/>
    </w:lvl>
    <w:lvl w:ilvl="2" w:tplc="35962504">
      <w:numFmt w:val="decimal"/>
      <w:lvlText w:val=""/>
      <w:lvlJc w:val="left"/>
    </w:lvl>
    <w:lvl w:ilvl="3" w:tplc="8C7AB2EE">
      <w:numFmt w:val="decimal"/>
      <w:lvlText w:val=""/>
      <w:lvlJc w:val="left"/>
    </w:lvl>
    <w:lvl w:ilvl="4" w:tplc="C5F6EF50">
      <w:numFmt w:val="decimal"/>
      <w:lvlText w:val=""/>
      <w:lvlJc w:val="left"/>
    </w:lvl>
    <w:lvl w:ilvl="5" w:tplc="6ACC7578">
      <w:numFmt w:val="decimal"/>
      <w:lvlText w:val=""/>
      <w:lvlJc w:val="left"/>
    </w:lvl>
    <w:lvl w:ilvl="6" w:tplc="FD08A6BC">
      <w:numFmt w:val="decimal"/>
      <w:lvlText w:val=""/>
      <w:lvlJc w:val="left"/>
    </w:lvl>
    <w:lvl w:ilvl="7" w:tplc="226E291E">
      <w:numFmt w:val="decimal"/>
      <w:lvlText w:val=""/>
      <w:lvlJc w:val="left"/>
    </w:lvl>
    <w:lvl w:ilvl="8" w:tplc="C69CF86E">
      <w:numFmt w:val="decimal"/>
      <w:lvlText w:val=""/>
      <w:lvlJc w:val="left"/>
    </w:lvl>
  </w:abstractNum>
  <w:abstractNum w:abstractNumId="15" w15:restartNumberingAfterBreak="0">
    <w:nsid w:val="1EFD138D"/>
    <w:multiLevelType w:val="hybridMultilevel"/>
    <w:tmpl w:val="75384176"/>
    <w:lvl w:ilvl="0" w:tplc="D17C3542">
      <w:start w:val="1"/>
      <w:numFmt w:val="decimal"/>
      <w:lvlText w:val="%1."/>
      <w:lvlJc w:val="left"/>
      <w:pPr>
        <w:ind w:left="720" w:hanging="360"/>
      </w:pPr>
    </w:lvl>
    <w:lvl w:ilvl="1" w:tplc="94146BCA">
      <w:numFmt w:val="decimal"/>
      <w:lvlText w:val=""/>
      <w:lvlJc w:val="left"/>
    </w:lvl>
    <w:lvl w:ilvl="2" w:tplc="AB30C946">
      <w:numFmt w:val="decimal"/>
      <w:lvlText w:val=""/>
      <w:lvlJc w:val="left"/>
    </w:lvl>
    <w:lvl w:ilvl="3" w:tplc="14F8E3F8">
      <w:numFmt w:val="decimal"/>
      <w:lvlText w:val=""/>
      <w:lvlJc w:val="left"/>
    </w:lvl>
    <w:lvl w:ilvl="4" w:tplc="5024FEF8">
      <w:numFmt w:val="decimal"/>
      <w:lvlText w:val=""/>
      <w:lvlJc w:val="left"/>
    </w:lvl>
    <w:lvl w:ilvl="5" w:tplc="2A26445A">
      <w:numFmt w:val="decimal"/>
      <w:lvlText w:val=""/>
      <w:lvlJc w:val="left"/>
    </w:lvl>
    <w:lvl w:ilvl="6" w:tplc="937EADEA">
      <w:numFmt w:val="decimal"/>
      <w:lvlText w:val=""/>
      <w:lvlJc w:val="left"/>
    </w:lvl>
    <w:lvl w:ilvl="7" w:tplc="80CCB8FA">
      <w:numFmt w:val="decimal"/>
      <w:lvlText w:val=""/>
      <w:lvlJc w:val="left"/>
    </w:lvl>
    <w:lvl w:ilvl="8" w:tplc="D42A1082">
      <w:numFmt w:val="decimal"/>
      <w:lvlText w:val=""/>
      <w:lvlJc w:val="left"/>
    </w:lvl>
  </w:abstractNum>
  <w:abstractNum w:abstractNumId="16" w15:restartNumberingAfterBreak="0">
    <w:nsid w:val="21322E48"/>
    <w:multiLevelType w:val="hybridMultilevel"/>
    <w:tmpl w:val="7BE80E72"/>
    <w:lvl w:ilvl="0" w:tplc="A3907686">
      <w:start w:val="1"/>
      <w:numFmt w:val="decimal"/>
      <w:lvlText w:val="%1."/>
      <w:lvlJc w:val="left"/>
      <w:pPr>
        <w:ind w:left="720" w:hanging="360"/>
      </w:pPr>
    </w:lvl>
    <w:lvl w:ilvl="1" w:tplc="954044E2">
      <w:numFmt w:val="decimal"/>
      <w:lvlText w:val=""/>
      <w:lvlJc w:val="left"/>
    </w:lvl>
    <w:lvl w:ilvl="2" w:tplc="FDB0FE6C">
      <w:numFmt w:val="decimal"/>
      <w:lvlText w:val=""/>
      <w:lvlJc w:val="left"/>
    </w:lvl>
    <w:lvl w:ilvl="3" w:tplc="FE70B908">
      <w:numFmt w:val="decimal"/>
      <w:lvlText w:val=""/>
      <w:lvlJc w:val="left"/>
    </w:lvl>
    <w:lvl w:ilvl="4" w:tplc="17AEBAB0">
      <w:numFmt w:val="decimal"/>
      <w:lvlText w:val=""/>
      <w:lvlJc w:val="left"/>
    </w:lvl>
    <w:lvl w:ilvl="5" w:tplc="97EA92EA">
      <w:numFmt w:val="decimal"/>
      <w:lvlText w:val=""/>
      <w:lvlJc w:val="left"/>
    </w:lvl>
    <w:lvl w:ilvl="6" w:tplc="C9B84ADC">
      <w:numFmt w:val="decimal"/>
      <w:lvlText w:val=""/>
      <w:lvlJc w:val="left"/>
    </w:lvl>
    <w:lvl w:ilvl="7" w:tplc="2DB878AE">
      <w:numFmt w:val="decimal"/>
      <w:lvlText w:val=""/>
      <w:lvlJc w:val="left"/>
    </w:lvl>
    <w:lvl w:ilvl="8" w:tplc="4CFA9AB0">
      <w:numFmt w:val="decimal"/>
      <w:lvlText w:val=""/>
      <w:lvlJc w:val="left"/>
    </w:lvl>
  </w:abstractNum>
  <w:abstractNum w:abstractNumId="17" w15:restartNumberingAfterBreak="0">
    <w:nsid w:val="2152755A"/>
    <w:multiLevelType w:val="hybridMultilevel"/>
    <w:tmpl w:val="ABEADA1E"/>
    <w:lvl w:ilvl="0" w:tplc="495CB238">
      <w:start w:val="1"/>
      <w:numFmt w:val="decimal"/>
      <w:lvlText w:val="%1."/>
      <w:lvlJc w:val="left"/>
      <w:pPr>
        <w:ind w:left="720" w:hanging="360"/>
      </w:pPr>
    </w:lvl>
    <w:lvl w:ilvl="1" w:tplc="B21A02E0">
      <w:numFmt w:val="decimal"/>
      <w:lvlText w:val=""/>
      <w:lvlJc w:val="left"/>
    </w:lvl>
    <w:lvl w:ilvl="2" w:tplc="BDEC84EE">
      <w:numFmt w:val="decimal"/>
      <w:lvlText w:val=""/>
      <w:lvlJc w:val="left"/>
    </w:lvl>
    <w:lvl w:ilvl="3" w:tplc="3B62704E">
      <w:numFmt w:val="decimal"/>
      <w:lvlText w:val=""/>
      <w:lvlJc w:val="left"/>
    </w:lvl>
    <w:lvl w:ilvl="4" w:tplc="F000C86A">
      <w:numFmt w:val="decimal"/>
      <w:lvlText w:val=""/>
      <w:lvlJc w:val="left"/>
    </w:lvl>
    <w:lvl w:ilvl="5" w:tplc="277AE2DA">
      <w:numFmt w:val="decimal"/>
      <w:lvlText w:val=""/>
      <w:lvlJc w:val="left"/>
    </w:lvl>
    <w:lvl w:ilvl="6" w:tplc="79263274">
      <w:numFmt w:val="decimal"/>
      <w:lvlText w:val=""/>
      <w:lvlJc w:val="left"/>
    </w:lvl>
    <w:lvl w:ilvl="7" w:tplc="05C47546">
      <w:numFmt w:val="decimal"/>
      <w:lvlText w:val=""/>
      <w:lvlJc w:val="left"/>
    </w:lvl>
    <w:lvl w:ilvl="8" w:tplc="778C99DA">
      <w:numFmt w:val="decimal"/>
      <w:lvlText w:val=""/>
      <w:lvlJc w:val="left"/>
    </w:lvl>
  </w:abstractNum>
  <w:abstractNum w:abstractNumId="18" w15:restartNumberingAfterBreak="0">
    <w:nsid w:val="22461116"/>
    <w:multiLevelType w:val="hybridMultilevel"/>
    <w:tmpl w:val="793C87F2"/>
    <w:lvl w:ilvl="0" w:tplc="E99C9CE2">
      <w:start w:val="1"/>
      <w:numFmt w:val="decimal"/>
      <w:lvlText w:val="%1."/>
      <w:lvlJc w:val="left"/>
      <w:pPr>
        <w:ind w:left="720" w:hanging="360"/>
      </w:pPr>
    </w:lvl>
    <w:lvl w:ilvl="1" w:tplc="0DE20FE2">
      <w:numFmt w:val="decimal"/>
      <w:lvlText w:val=""/>
      <w:lvlJc w:val="left"/>
    </w:lvl>
    <w:lvl w:ilvl="2" w:tplc="B0BC9A02">
      <w:numFmt w:val="decimal"/>
      <w:lvlText w:val=""/>
      <w:lvlJc w:val="left"/>
    </w:lvl>
    <w:lvl w:ilvl="3" w:tplc="DD383CEE">
      <w:numFmt w:val="decimal"/>
      <w:lvlText w:val=""/>
      <w:lvlJc w:val="left"/>
    </w:lvl>
    <w:lvl w:ilvl="4" w:tplc="C770C342">
      <w:numFmt w:val="decimal"/>
      <w:lvlText w:val=""/>
      <w:lvlJc w:val="left"/>
    </w:lvl>
    <w:lvl w:ilvl="5" w:tplc="60CE3DC4">
      <w:numFmt w:val="decimal"/>
      <w:lvlText w:val=""/>
      <w:lvlJc w:val="left"/>
    </w:lvl>
    <w:lvl w:ilvl="6" w:tplc="D2AA840E">
      <w:numFmt w:val="decimal"/>
      <w:lvlText w:val=""/>
      <w:lvlJc w:val="left"/>
    </w:lvl>
    <w:lvl w:ilvl="7" w:tplc="94864A62">
      <w:numFmt w:val="decimal"/>
      <w:lvlText w:val=""/>
      <w:lvlJc w:val="left"/>
    </w:lvl>
    <w:lvl w:ilvl="8" w:tplc="2298969A">
      <w:numFmt w:val="decimal"/>
      <w:lvlText w:val=""/>
      <w:lvlJc w:val="left"/>
    </w:lvl>
  </w:abstractNum>
  <w:abstractNum w:abstractNumId="19" w15:restartNumberingAfterBreak="0">
    <w:nsid w:val="233E45FB"/>
    <w:multiLevelType w:val="hybridMultilevel"/>
    <w:tmpl w:val="C4AC94F0"/>
    <w:lvl w:ilvl="0" w:tplc="200CB7A4">
      <w:start w:val="1"/>
      <w:numFmt w:val="decimal"/>
      <w:lvlText w:val="%1."/>
      <w:lvlJc w:val="left"/>
      <w:pPr>
        <w:ind w:left="720" w:hanging="360"/>
      </w:pPr>
    </w:lvl>
    <w:lvl w:ilvl="1" w:tplc="A8BE08B8">
      <w:numFmt w:val="decimal"/>
      <w:lvlText w:val=""/>
      <w:lvlJc w:val="left"/>
    </w:lvl>
    <w:lvl w:ilvl="2" w:tplc="C2888830">
      <w:numFmt w:val="decimal"/>
      <w:lvlText w:val=""/>
      <w:lvlJc w:val="left"/>
    </w:lvl>
    <w:lvl w:ilvl="3" w:tplc="40E4E19A">
      <w:numFmt w:val="decimal"/>
      <w:lvlText w:val=""/>
      <w:lvlJc w:val="left"/>
    </w:lvl>
    <w:lvl w:ilvl="4" w:tplc="627CA98C">
      <w:numFmt w:val="decimal"/>
      <w:lvlText w:val=""/>
      <w:lvlJc w:val="left"/>
    </w:lvl>
    <w:lvl w:ilvl="5" w:tplc="F7CA88CE">
      <w:numFmt w:val="decimal"/>
      <w:lvlText w:val=""/>
      <w:lvlJc w:val="left"/>
    </w:lvl>
    <w:lvl w:ilvl="6" w:tplc="DABAA302">
      <w:numFmt w:val="decimal"/>
      <w:lvlText w:val=""/>
      <w:lvlJc w:val="left"/>
    </w:lvl>
    <w:lvl w:ilvl="7" w:tplc="05587E4A">
      <w:numFmt w:val="decimal"/>
      <w:lvlText w:val=""/>
      <w:lvlJc w:val="left"/>
    </w:lvl>
    <w:lvl w:ilvl="8" w:tplc="62C46A5C">
      <w:numFmt w:val="decimal"/>
      <w:lvlText w:val=""/>
      <w:lvlJc w:val="left"/>
    </w:lvl>
  </w:abstractNum>
  <w:abstractNum w:abstractNumId="20" w15:restartNumberingAfterBreak="0">
    <w:nsid w:val="255D1796"/>
    <w:multiLevelType w:val="hybridMultilevel"/>
    <w:tmpl w:val="29D08A40"/>
    <w:lvl w:ilvl="0" w:tplc="533CA05A">
      <w:start w:val="1"/>
      <w:numFmt w:val="decimal"/>
      <w:lvlText w:val="%1."/>
      <w:lvlJc w:val="left"/>
      <w:pPr>
        <w:ind w:left="720" w:hanging="360"/>
      </w:pPr>
    </w:lvl>
    <w:lvl w:ilvl="1" w:tplc="420E8D34">
      <w:numFmt w:val="decimal"/>
      <w:lvlText w:val=""/>
      <w:lvlJc w:val="left"/>
    </w:lvl>
    <w:lvl w:ilvl="2" w:tplc="94C826F2">
      <w:numFmt w:val="decimal"/>
      <w:lvlText w:val=""/>
      <w:lvlJc w:val="left"/>
    </w:lvl>
    <w:lvl w:ilvl="3" w:tplc="667E5802">
      <w:numFmt w:val="decimal"/>
      <w:lvlText w:val=""/>
      <w:lvlJc w:val="left"/>
    </w:lvl>
    <w:lvl w:ilvl="4" w:tplc="BE207BB8">
      <w:numFmt w:val="decimal"/>
      <w:lvlText w:val=""/>
      <w:lvlJc w:val="left"/>
    </w:lvl>
    <w:lvl w:ilvl="5" w:tplc="A09854A0">
      <w:numFmt w:val="decimal"/>
      <w:lvlText w:val=""/>
      <w:lvlJc w:val="left"/>
    </w:lvl>
    <w:lvl w:ilvl="6" w:tplc="021AE236">
      <w:numFmt w:val="decimal"/>
      <w:lvlText w:val=""/>
      <w:lvlJc w:val="left"/>
    </w:lvl>
    <w:lvl w:ilvl="7" w:tplc="CFC8EC7C">
      <w:numFmt w:val="decimal"/>
      <w:lvlText w:val=""/>
      <w:lvlJc w:val="left"/>
    </w:lvl>
    <w:lvl w:ilvl="8" w:tplc="0FB045D6">
      <w:numFmt w:val="decimal"/>
      <w:lvlText w:val=""/>
      <w:lvlJc w:val="left"/>
    </w:lvl>
  </w:abstractNum>
  <w:abstractNum w:abstractNumId="21" w15:restartNumberingAfterBreak="0">
    <w:nsid w:val="25C65C9B"/>
    <w:multiLevelType w:val="hybridMultilevel"/>
    <w:tmpl w:val="025CBE14"/>
    <w:lvl w:ilvl="0" w:tplc="8DBE5B8A">
      <w:start w:val="1"/>
      <w:numFmt w:val="decimal"/>
      <w:lvlText w:val="%1."/>
      <w:lvlJc w:val="left"/>
      <w:pPr>
        <w:ind w:left="720" w:hanging="360"/>
      </w:pPr>
    </w:lvl>
    <w:lvl w:ilvl="1" w:tplc="2FF8AC2C">
      <w:numFmt w:val="decimal"/>
      <w:lvlText w:val=""/>
      <w:lvlJc w:val="left"/>
    </w:lvl>
    <w:lvl w:ilvl="2" w:tplc="A5A41A24">
      <w:numFmt w:val="decimal"/>
      <w:lvlText w:val=""/>
      <w:lvlJc w:val="left"/>
    </w:lvl>
    <w:lvl w:ilvl="3" w:tplc="5BE85866">
      <w:numFmt w:val="decimal"/>
      <w:lvlText w:val=""/>
      <w:lvlJc w:val="left"/>
    </w:lvl>
    <w:lvl w:ilvl="4" w:tplc="D58C1060">
      <w:numFmt w:val="decimal"/>
      <w:lvlText w:val=""/>
      <w:lvlJc w:val="left"/>
    </w:lvl>
    <w:lvl w:ilvl="5" w:tplc="7F80F31C">
      <w:numFmt w:val="decimal"/>
      <w:lvlText w:val=""/>
      <w:lvlJc w:val="left"/>
    </w:lvl>
    <w:lvl w:ilvl="6" w:tplc="2DD8118E">
      <w:numFmt w:val="decimal"/>
      <w:lvlText w:val=""/>
      <w:lvlJc w:val="left"/>
    </w:lvl>
    <w:lvl w:ilvl="7" w:tplc="BA4C7E5A">
      <w:numFmt w:val="decimal"/>
      <w:lvlText w:val=""/>
      <w:lvlJc w:val="left"/>
    </w:lvl>
    <w:lvl w:ilvl="8" w:tplc="A6105E38">
      <w:numFmt w:val="decimal"/>
      <w:lvlText w:val=""/>
      <w:lvlJc w:val="left"/>
    </w:lvl>
  </w:abstractNum>
  <w:abstractNum w:abstractNumId="22" w15:restartNumberingAfterBreak="0">
    <w:nsid w:val="278E20E0"/>
    <w:multiLevelType w:val="hybridMultilevel"/>
    <w:tmpl w:val="B17447A0"/>
    <w:lvl w:ilvl="0" w:tplc="2A706E30">
      <w:start w:val="1"/>
      <w:numFmt w:val="decimal"/>
      <w:lvlText w:val="%1."/>
      <w:lvlJc w:val="left"/>
      <w:pPr>
        <w:ind w:left="720" w:hanging="360"/>
      </w:pPr>
    </w:lvl>
    <w:lvl w:ilvl="1" w:tplc="85F47368">
      <w:numFmt w:val="decimal"/>
      <w:lvlText w:val=""/>
      <w:lvlJc w:val="left"/>
    </w:lvl>
    <w:lvl w:ilvl="2" w:tplc="D43ED45C">
      <w:numFmt w:val="decimal"/>
      <w:lvlText w:val=""/>
      <w:lvlJc w:val="left"/>
    </w:lvl>
    <w:lvl w:ilvl="3" w:tplc="8B1AD846">
      <w:numFmt w:val="decimal"/>
      <w:lvlText w:val=""/>
      <w:lvlJc w:val="left"/>
    </w:lvl>
    <w:lvl w:ilvl="4" w:tplc="AC246DEC">
      <w:numFmt w:val="decimal"/>
      <w:lvlText w:val=""/>
      <w:lvlJc w:val="left"/>
    </w:lvl>
    <w:lvl w:ilvl="5" w:tplc="4F8652AA">
      <w:numFmt w:val="decimal"/>
      <w:lvlText w:val=""/>
      <w:lvlJc w:val="left"/>
    </w:lvl>
    <w:lvl w:ilvl="6" w:tplc="BF9AEE9E">
      <w:numFmt w:val="decimal"/>
      <w:lvlText w:val=""/>
      <w:lvlJc w:val="left"/>
    </w:lvl>
    <w:lvl w:ilvl="7" w:tplc="D09A32A4">
      <w:numFmt w:val="decimal"/>
      <w:lvlText w:val=""/>
      <w:lvlJc w:val="left"/>
    </w:lvl>
    <w:lvl w:ilvl="8" w:tplc="3C505A9C">
      <w:numFmt w:val="decimal"/>
      <w:lvlText w:val=""/>
      <w:lvlJc w:val="left"/>
    </w:lvl>
  </w:abstractNum>
  <w:abstractNum w:abstractNumId="23" w15:restartNumberingAfterBreak="0">
    <w:nsid w:val="28947756"/>
    <w:multiLevelType w:val="hybridMultilevel"/>
    <w:tmpl w:val="C53C0ED6"/>
    <w:lvl w:ilvl="0" w:tplc="85BE44D4">
      <w:start w:val="1"/>
      <w:numFmt w:val="decimal"/>
      <w:lvlText w:val="%1."/>
      <w:lvlJc w:val="left"/>
      <w:pPr>
        <w:ind w:left="720" w:hanging="360"/>
      </w:pPr>
    </w:lvl>
    <w:lvl w:ilvl="1" w:tplc="FE743868">
      <w:numFmt w:val="decimal"/>
      <w:lvlText w:val=""/>
      <w:lvlJc w:val="left"/>
    </w:lvl>
    <w:lvl w:ilvl="2" w:tplc="487C1F7A">
      <w:numFmt w:val="decimal"/>
      <w:lvlText w:val=""/>
      <w:lvlJc w:val="left"/>
    </w:lvl>
    <w:lvl w:ilvl="3" w:tplc="DA8CCC74">
      <w:numFmt w:val="decimal"/>
      <w:lvlText w:val=""/>
      <w:lvlJc w:val="left"/>
    </w:lvl>
    <w:lvl w:ilvl="4" w:tplc="0F70B0D0">
      <w:numFmt w:val="decimal"/>
      <w:lvlText w:val=""/>
      <w:lvlJc w:val="left"/>
    </w:lvl>
    <w:lvl w:ilvl="5" w:tplc="AA04E978">
      <w:numFmt w:val="decimal"/>
      <w:lvlText w:val=""/>
      <w:lvlJc w:val="left"/>
    </w:lvl>
    <w:lvl w:ilvl="6" w:tplc="51C0BCCC">
      <w:numFmt w:val="decimal"/>
      <w:lvlText w:val=""/>
      <w:lvlJc w:val="left"/>
    </w:lvl>
    <w:lvl w:ilvl="7" w:tplc="8CD89D06">
      <w:numFmt w:val="decimal"/>
      <w:lvlText w:val=""/>
      <w:lvlJc w:val="left"/>
    </w:lvl>
    <w:lvl w:ilvl="8" w:tplc="56B2610A">
      <w:numFmt w:val="decimal"/>
      <w:lvlText w:val=""/>
      <w:lvlJc w:val="left"/>
    </w:lvl>
  </w:abstractNum>
  <w:abstractNum w:abstractNumId="24" w15:restartNumberingAfterBreak="0">
    <w:nsid w:val="29DE5B2D"/>
    <w:multiLevelType w:val="hybridMultilevel"/>
    <w:tmpl w:val="3F32D0FA"/>
    <w:lvl w:ilvl="0" w:tplc="81F29ABA">
      <w:start w:val="1"/>
      <w:numFmt w:val="decimal"/>
      <w:lvlText w:val="%1."/>
      <w:lvlJc w:val="left"/>
      <w:pPr>
        <w:ind w:left="720" w:hanging="360"/>
      </w:pPr>
    </w:lvl>
    <w:lvl w:ilvl="1" w:tplc="6B18E196">
      <w:numFmt w:val="decimal"/>
      <w:lvlText w:val=""/>
      <w:lvlJc w:val="left"/>
    </w:lvl>
    <w:lvl w:ilvl="2" w:tplc="E506D216">
      <w:numFmt w:val="decimal"/>
      <w:lvlText w:val=""/>
      <w:lvlJc w:val="left"/>
    </w:lvl>
    <w:lvl w:ilvl="3" w:tplc="28EAE87A">
      <w:numFmt w:val="decimal"/>
      <w:lvlText w:val=""/>
      <w:lvlJc w:val="left"/>
    </w:lvl>
    <w:lvl w:ilvl="4" w:tplc="12827284">
      <w:numFmt w:val="decimal"/>
      <w:lvlText w:val=""/>
      <w:lvlJc w:val="left"/>
    </w:lvl>
    <w:lvl w:ilvl="5" w:tplc="C0865306">
      <w:numFmt w:val="decimal"/>
      <w:lvlText w:val=""/>
      <w:lvlJc w:val="left"/>
    </w:lvl>
    <w:lvl w:ilvl="6" w:tplc="9EB4D122">
      <w:numFmt w:val="decimal"/>
      <w:lvlText w:val=""/>
      <w:lvlJc w:val="left"/>
    </w:lvl>
    <w:lvl w:ilvl="7" w:tplc="C5749D18">
      <w:numFmt w:val="decimal"/>
      <w:lvlText w:val=""/>
      <w:lvlJc w:val="left"/>
    </w:lvl>
    <w:lvl w:ilvl="8" w:tplc="1CE6EEB2">
      <w:numFmt w:val="decimal"/>
      <w:lvlText w:val=""/>
      <w:lvlJc w:val="left"/>
    </w:lvl>
  </w:abstractNum>
  <w:abstractNum w:abstractNumId="25" w15:restartNumberingAfterBreak="0">
    <w:nsid w:val="303B0B41"/>
    <w:multiLevelType w:val="hybridMultilevel"/>
    <w:tmpl w:val="D6A89EF0"/>
    <w:lvl w:ilvl="0" w:tplc="FC90C31E">
      <w:start w:val="1"/>
      <w:numFmt w:val="decimal"/>
      <w:lvlText w:val="%1."/>
      <w:lvlJc w:val="left"/>
      <w:pPr>
        <w:ind w:left="720" w:hanging="360"/>
      </w:pPr>
    </w:lvl>
    <w:lvl w:ilvl="1" w:tplc="F5E8637E">
      <w:numFmt w:val="decimal"/>
      <w:lvlText w:val=""/>
      <w:lvlJc w:val="left"/>
    </w:lvl>
    <w:lvl w:ilvl="2" w:tplc="6944DF88">
      <w:numFmt w:val="decimal"/>
      <w:lvlText w:val=""/>
      <w:lvlJc w:val="left"/>
    </w:lvl>
    <w:lvl w:ilvl="3" w:tplc="E46C8C70">
      <w:numFmt w:val="decimal"/>
      <w:lvlText w:val=""/>
      <w:lvlJc w:val="left"/>
    </w:lvl>
    <w:lvl w:ilvl="4" w:tplc="1C265F22">
      <w:numFmt w:val="decimal"/>
      <w:lvlText w:val=""/>
      <w:lvlJc w:val="left"/>
    </w:lvl>
    <w:lvl w:ilvl="5" w:tplc="1DB051FA">
      <w:numFmt w:val="decimal"/>
      <w:lvlText w:val=""/>
      <w:lvlJc w:val="left"/>
    </w:lvl>
    <w:lvl w:ilvl="6" w:tplc="4FFAAF1E">
      <w:numFmt w:val="decimal"/>
      <w:lvlText w:val=""/>
      <w:lvlJc w:val="left"/>
    </w:lvl>
    <w:lvl w:ilvl="7" w:tplc="8E8C38FC">
      <w:numFmt w:val="decimal"/>
      <w:lvlText w:val=""/>
      <w:lvlJc w:val="left"/>
    </w:lvl>
    <w:lvl w:ilvl="8" w:tplc="6970613C">
      <w:numFmt w:val="decimal"/>
      <w:lvlText w:val=""/>
      <w:lvlJc w:val="left"/>
    </w:lvl>
  </w:abstractNum>
  <w:abstractNum w:abstractNumId="26" w15:restartNumberingAfterBreak="0">
    <w:nsid w:val="364E162B"/>
    <w:multiLevelType w:val="hybridMultilevel"/>
    <w:tmpl w:val="3AC86DA8"/>
    <w:lvl w:ilvl="0" w:tplc="663EF2CA">
      <w:start w:val="1"/>
      <w:numFmt w:val="decimal"/>
      <w:lvlText w:val="%1."/>
      <w:lvlJc w:val="left"/>
      <w:pPr>
        <w:ind w:left="720" w:hanging="360"/>
      </w:pPr>
    </w:lvl>
    <w:lvl w:ilvl="1" w:tplc="D034F8A4">
      <w:numFmt w:val="decimal"/>
      <w:lvlText w:val=""/>
      <w:lvlJc w:val="left"/>
    </w:lvl>
    <w:lvl w:ilvl="2" w:tplc="4FCCD00A">
      <w:numFmt w:val="decimal"/>
      <w:lvlText w:val=""/>
      <w:lvlJc w:val="left"/>
    </w:lvl>
    <w:lvl w:ilvl="3" w:tplc="9FEA683E">
      <w:numFmt w:val="decimal"/>
      <w:lvlText w:val=""/>
      <w:lvlJc w:val="left"/>
    </w:lvl>
    <w:lvl w:ilvl="4" w:tplc="6BA286BC">
      <w:numFmt w:val="decimal"/>
      <w:lvlText w:val=""/>
      <w:lvlJc w:val="left"/>
    </w:lvl>
    <w:lvl w:ilvl="5" w:tplc="773A5BA8">
      <w:numFmt w:val="decimal"/>
      <w:lvlText w:val=""/>
      <w:lvlJc w:val="left"/>
    </w:lvl>
    <w:lvl w:ilvl="6" w:tplc="906273C0">
      <w:numFmt w:val="decimal"/>
      <w:lvlText w:val=""/>
      <w:lvlJc w:val="left"/>
    </w:lvl>
    <w:lvl w:ilvl="7" w:tplc="EC22706E">
      <w:numFmt w:val="decimal"/>
      <w:lvlText w:val=""/>
      <w:lvlJc w:val="left"/>
    </w:lvl>
    <w:lvl w:ilvl="8" w:tplc="C49ADC5E">
      <w:numFmt w:val="decimal"/>
      <w:lvlText w:val=""/>
      <w:lvlJc w:val="left"/>
    </w:lvl>
  </w:abstractNum>
  <w:abstractNum w:abstractNumId="27" w15:restartNumberingAfterBreak="0">
    <w:nsid w:val="39F05E5E"/>
    <w:multiLevelType w:val="hybridMultilevel"/>
    <w:tmpl w:val="ECD89A94"/>
    <w:lvl w:ilvl="0" w:tplc="CE1A726E">
      <w:start w:val="1"/>
      <w:numFmt w:val="decimal"/>
      <w:lvlText w:val="%1."/>
      <w:lvlJc w:val="left"/>
      <w:pPr>
        <w:ind w:left="720" w:hanging="360"/>
      </w:pPr>
    </w:lvl>
    <w:lvl w:ilvl="1" w:tplc="4D981362">
      <w:numFmt w:val="decimal"/>
      <w:lvlText w:val=""/>
      <w:lvlJc w:val="left"/>
    </w:lvl>
    <w:lvl w:ilvl="2" w:tplc="11A67BBC">
      <w:numFmt w:val="decimal"/>
      <w:lvlText w:val=""/>
      <w:lvlJc w:val="left"/>
    </w:lvl>
    <w:lvl w:ilvl="3" w:tplc="59488A8A">
      <w:numFmt w:val="decimal"/>
      <w:lvlText w:val=""/>
      <w:lvlJc w:val="left"/>
    </w:lvl>
    <w:lvl w:ilvl="4" w:tplc="422C0968">
      <w:numFmt w:val="decimal"/>
      <w:lvlText w:val=""/>
      <w:lvlJc w:val="left"/>
    </w:lvl>
    <w:lvl w:ilvl="5" w:tplc="28769FA4">
      <w:numFmt w:val="decimal"/>
      <w:lvlText w:val=""/>
      <w:lvlJc w:val="left"/>
    </w:lvl>
    <w:lvl w:ilvl="6" w:tplc="E65CE6E0">
      <w:numFmt w:val="decimal"/>
      <w:lvlText w:val=""/>
      <w:lvlJc w:val="left"/>
    </w:lvl>
    <w:lvl w:ilvl="7" w:tplc="C1125AC2">
      <w:numFmt w:val="decimal"/>
      <w:lvlText w:val=""/>
      <w:lvlJc w:val="left"/>
    </w:lvl>
    <w:lvl w:ilvl="8" w:tplc="5D9A6C84">
      <w:numFmt w:val="decimal"/>
      <w:lvlText w:val=""/>
      <w:lvlJc w:val="left"/>
    </w:lvl>
  </w:abstractNum>
  <w:abstractNum w:abstractNumId="28" w15:restartNumberingAfterBreak="0">
    <w:nsid w:val="3C8902B0"/>
    <w:multiLevelType w:val="hybridMultilevel"/>
    <w:tmpl w:val="A230762C"/>
    <w:lvl w:ilvl="0" w:tplc="0D528472">
      <w:start w:val="1"/>
      <w:numFmt w:val="decimal"/>
      <w:lvlText w:val="%1."/>
      <w:lvlJc w:val="left"/>
      <w:pPr>
        <w:ind w:left="720" w:hanging="360"/>
      </w:pPr>
    </w:lvl>
    <w:lvl w:ilvl="1" w:tplc="8682C24C">
      <w:numFmt w:val="decimal"/>
      <w:lvlText w:val=""/>
      <w:lvlJc w:val="left"/>
    </w:lvl>
    <w:lvl w:ilvl="2" w:tplc="4E8EFA74">
      <w:numFmt w:val="decimal"/>
      <w:lvlText w:val=""/>
      <w:lvlJc w:val="left"/>
    </w:lvl>
    <w:lvl w:ilvl="3" w:tplc="F3DE0EB4">
      <w:numFmt w:val="decimal"/>
      <w:lvlText w:val=""/>
      <w:lvlJc w:val="left"/>
    </w:lvl>
    <w:lvl w:ilvl="4" w:tplc="7EEA47FC">
      <w:numFmt w:val="decimal"/>
      <w:lvlText w:val=""/>
      <w:lvlJc w:val="left"/>
    </w:lvl>
    <w:lvl w:ilvl="5" w:tplc="22744106">
      <w:numFmt w:val="decimal"/>
      <w:lvlText w:val=""/>
      <w:lvlJc w:val="left"/>
    </w:lvl>
    <w:lvl w:ilvl="6" w:tplc="E49CBD58">
      <w:numFmt w:val="decimal"/>
      <w:lvlText w:val=""/>
      <w:lvlJc w:val="left"/>
    </w:lvl>
    <w:lvl w:ilvl="7" w:tplc="52FC1D1C">
      <w:numFmt w:val="decimal"/>
      <w:lvlText w:val=""/>
      <w:lvlJc w:val="left"/>
    </w:lvl>
    <w:lvl w:ilvl="8" w:tplc="1966DE04">
      <w:numFmt w:val="decimal"/>
      <w:lvlText w:val=""/>
      <w:lvlJc w:val="left"/>
    </w:lvl>
  </w:abstractNum>
  <w:abstractNum w:abstractNumId="29" w15:restartNumberingAfterBreak="0">
    <w:nsid w:val="3E5A55D6"/>
    <w:multiLevelType w:val="hybridMultilevel"/>
    <w:tmpl w:val="8812C23A"/>
    <w:lvl w:ilvl="0" w:tplc="A530C8AE">
      <w:start w:val="1"/>
      <w:numFmt w:val="decimal"/>
      <w:lvlText w:val="%1."/>
      <w:lvlJc w:val="left"/>
      <w:pPr>
        <w:ind w:left="720" w:hanging="360"/>
      </w:pPr>
    </w:lvl>
    <w:lvl w:ilvl="1" w:tplc="56F43F66">
      <w:numFmt w:val="decimal"/>
      <w:lvlText w:val=""/>
      <w:lvlJc w:val="left"/>
    </w:lvl>
    <w:lvl w:ilvl="2" w:tplc="8FBEEA32">
      <w:numFmt w:val="decimal"/>
      <w:lvlText w:val=""/>
      <w:lvlJc w:val="left"/>
    </w:lvl>
    <w:lvl w:ilvl="3" w:tplc="07800ABC">
      <w:numFmt w:val="decimal"/>
      <w:lvlText w:val=""/>
      <w:lvlJc w:val="left"/>
    </w:lvl>
    <w:lvl w:ilvl="4" w:tplc="0C569FBA">
      <w:numFmt w:val="decimal"/>
      <w:lvlText w:val=""/>
      <w:lvlJc w:val="left"/>
    </w:lvl>
    <w:lvl w:ilvl="5" w:tplc="32AC3EA6">
      <w:numFmt w:val="decimal"/>
      <w:lvlText w:val=""/>
      <w:lvlJc w:val="left"/>
    </w:lvl>
    <w:lvl w:ilvl="6" w:tplc="C142BAE4">
      <w:numFmt w:val="decimal"/>
      <w:lvlText w:val=""/>
      <w:lvlJc w:val="left"/>
    </w:lvl>
    <w:lvl w:ilvl="7" w:tplc="2CAC4ABE">
      <w:numFmt w:val="decimal"/>
      <w:lvlText w:val=""/>
      <w:lvlJc w:val="left"/>
    </w:lvl>
    <w:lvl w:ilvl="8" w:tplc="A8C637D4">
      <w:numFmt w:val="decimal"/>
      <w:lvlText w:val=""/>
      <w:lvlJc w:val="left"/>
    </w:lvl>
  </w:abstractNum>
  <w:abstractNum w:abstractNumId="30" w15:restartNumberingAfterBreak="0">
    <w:nsid w:val="423418CB"/>
    <w:multiLevelType w:val="hybridMultilevel"/>
    <w:tmpl w:val="A546E488"/>
    <w:lvl w:ilvl="0" w:tplc="EF4A834E">
      <w:start w:val="1"/>
      <w:numFmt w:val="decimal"/>
      <w:lvlText w:val="%1."/>
      <w:lvlJc w:val="left"/>
      <w:pPr>
        <w:ind w:left="720" w:hanging="360"/>
      </w:pPr>
    </w:lvl>
    <w:lvl w:ilvl="1" w:tplc="C3A4E9F8">
      <w:numFmt w:val="decimal"/>
      <w:lvlText w:val=""/>
      <w:lvlJc w:val="left"/>
    </w:lvl>
    <w:lvl w:ilvl="2" w:tplc="5EF8B88A">
      <w:numFmt w:val="decimal"/>
      <w:lvlText w:val=""/>
      <w:lvlJc w:val="left"/>
    </w:lvl>
    <w:lvl w:ilvl="3" w:tplc="FB0455C2">
      <w:numFmt w:val="decimal"/>
      <w:lvlText w:val=""/>
      <w:lvlJc w:val="left"/>
    </w:lvl>
    <w:lvl w:ilvl="4" w:tplc="4A667954">
      <w:numFmt w:val="decimal"/>
      <w:lvlText w:val=""/>
      <w:lvlJc w:val="left"/>
    </w:lvl>
    <w:lvl w:ilvl="5" w:tplc="F474A4EE">
      <w:numFmt w:val="decimal"/>
      <w:lvlText w:val=""/>
      <w:lvlJc w:val="left"/>
    </w:lvl>
    <w:lvl w:ilvl="6" w:tplc="E4460528">
      <w:numFmt w:val="decimal"/>
      <w:lvlText w:val=""/>
      <w:lvlJc w:val="left"/>
    </w:lvl>
    <w:lvl w:ilvl="7" w:tplc="4174795E">
      <w:numFmt w:val="decimal"/>
      <w:lvlText w:val=""/>
      <w:lvlJc w:val="left"/>
    </w:lvl>
    <w:lvl w:ilvl="8" w:tplc="71E60B86">
      <w:numFmt w:val="decimal"/>
      <w:lvlText w:val=""/>
      <w:lvlJc w:val="left"/>
    </w:lvl>
  </w:abstractNum>
  <w:abstractNum w:abstractNumId="31" w15:restartNumberingAfterBreak="0">
    <w:nsid w:val="46BB4A0E"/>
    <w:multiLevelType w:val="hybridMultilevel"/>
    <w:tmpl w:val="971EFFDA"/>
    <w:lvl w:ilvl="0" w:tplc="0B4A98C8">
      <w:start w:val="1"/>
      <w:numFmt w:val="decimal"/>
      <w:lvlText w:val="%1."/>
      <w:lvlJc w:val="left"/>
      <w:pPr>
        <w:ind w:left="720" w:hanging="360"/>
      </w:pPr>
    </w:lvl>
    <w:lvl w:ilvl="1" w:tplc="DCB82248">
      <w:numFmt w:val="decimal"/>
      <w:lvlText w:val=""/>
      <w:lvlJc w:val="left"/>
    </w:lvl>
    <w:lvl w:ilvl="2" w:tplc="A50C5D0A">
      <w:numFmt w:val="decimal"/>
      <w:lvlText w:val=""/>
      <w:lvlJc w:val="left"/>
    </w:lvl>
    <w:lvl w:ilvl="3" w:tplc="A7BECA7A">
      <w:numFmt w:val="decimal"/>
      <w:lvlText w:val=""/>
      <w:lvlJc w:val="left"/>
    </w:lvl>
    <w:lvl w:ilvl="4" w:tplc="46EAD34C">
      <w:numFmt w:val="decimal"/>
      <w:lvlText w:val=""/>
      <w:lvlJc w:val="left"/>
    </w:lvl>
    <w:lvl w:ilvl="5" w:tplc="A85C73B6">
      <w:numFmt w:val="decimal"/>
      <w:lvlText w:val=""/>
      <w:lvlJc w:val="left"/>
    </w:lvl>
    <w:lvl w:ilvl="6" w:tplc="8834973C">
      <w:numFmt w:val="decimal"/>
      <w:lvlText w:val=""/>
      <w:lvlJc w:val="left"/>
    </w:lvl>
    <w:lvl w:ilvl="7" w:tplc="71649444">
      <w:numFmt w:val="decimal"/>
      <w:lvlText w:val=""/>
      <w:lvlJc w:val="left"/>
    </w:lvl>
    <w:lvl w:ilvl="8" w:tplc="7DC43ACA">
      <w:numFmt w:val="decimal"/>
      <w:lvlText w:val=""/>
      <w:lvlJc w:val="left"/>
    </w:lvl>
  </w:abstractNum>
  <w:abstractNum w:abstractNumId="32" w15:restartNumberingAfterBreak="0">
    <w:nsid w:val="487166C4"/>
    <w:multiLevelType w:val="hybridMultilevel"/>
    <w:tmpl w:val="9560F3E4"/>
    <w:lvl w:ilvl="0" w:tplc="3C309178">
      <w:start w:val="1"/>
      <w:numFmt w:val="decimal"/>
      <w:lvlText w:val="%1."/>
      <w:lvlJc w:val="left"/>
      <w:pPr>
        <w:ind w:left="720" w:hanging="360"/>
      </w:pPr>
    </w:lvl>
    <w:lvl w:ilvl="1" w:tplc="11762B38">
      <w:numFmt w:val="decimal"/>
      <w:lvlText w:val=""/>
      <w:lvlJc w:val="left"/>
    </w:lvl>
    <w:lvl w:ilvl="2" w:tplc="6B7AC2B8">
      <w:numFmt w:val="decimal"/>
      <w:lvlText w:val=""/>
      <w:lvlJc w:val="left"/>
    </w:lvl>
    <w:lvl w:ilvl="3" w:tplc="8AAEA460">
      <w:numFmt w:val="decimal"/>
      <w:lvlText w:val=""/>
      <w:lvlJc w:val="left"/>
    </w:lvl>
    <w:lvl w:ilvl="4" w:tplc="6F581522">
      <w:numFmt w:val="decimal"/>
      <w:lvlText w:val=""/>
      <w:lvlJc w:val="left"/>
    </w:lvl>
    <w:lvl w:ilvl="5" w:tplc="1C740ECA">
      <w:numFmt w:val="decimal"/>
      <w:lvlText w:val=""/>
      <w:lvlJc w:val="left"/>
    </w:lvl>
    <w:lvl w:ilvl="6" w:tplc="AAA28024">
      <w:numFmt w:val="decimal"/>
      <w:lvlText w:val=""/>
      <w:lvlJc w:val="left"/>
    </w:lvl>
    <w:lvl w:ilvl="7" w:tplc="6B261BFA">
      <w:numFmt w:val="decimal"/>
      <w:lvlText w:val=""/>
      <w:lvlJc w:val="left"/>
    </w:lvl>
    <w:lvl w:ilvl="8" w:tplc="CB669B20">
      <w:numFmt w:val="decimal"/>
      <w:lvlText w:val=""/>
      <w:lvlJc w:val="left"/>
    </w:lvl>
  </w:abstractNum>
  <w:abstractNum w:abstractNumId="33" w15:restartNumberingAfterBreak="0">
    <w:nsid w:val="48925FB3"/>
    <w:multiLevelType w:val="hybridMultilevel"/>
    <w:tmpl w:val="2304B3D4"/>
    <w:lvl w:ilvl="0" w:tplc="7F4265BA">
      <w:start w:val="1"/>
      <w:numFmt w:val="decimal"/>
      <w:lvlText w:val="%1."/>
      <w:lvlJc w:val="left"/>
      <w:pPr>
        <w:ind w:left="720" w:hanging="360"/>
      </w:pPr>
    </w:lvl>
    <w:lvl w:ilvl="1" w:tplc="FCC83AA4">
      <w:numFmt w:val="decimal"/>
      <w:lvlText w:val=""/>
      <w:lvlJc w:val="left"/>
    </w:lvl>
    <w:lvl w:ilvl="2" w:tplc="EE46AFF2">
      <w:numFmt w:val="decimal"/>
      <w:lvlText w:val=""/>
      <w:lvlJc w:val="left"/>
    </w:lvl>
    <w:lvl w:ilvl="3" w:tplc="6AA0F5FA">
      <w:numFmt w:val="decimal"/>
      <w:lvlText w:val=""/>
      <w:lvlJc w:val="left"/>
    </w:lvl>
    <w:lvl w:ilvl="4" w:tplc="0AF81A3C">
      <w:numFmt w:val="decimal"/>
      <w:lvlText w:val=""/>
      <w:lvlJc w:val="left"/>
    </w:lvl>
    <w:lvl w:ilvl="5" w:tplc="B6A0C8E2">
      <w:numFmt w:val="decimal"/>
      <w:lvlText w:val=""/>
      <w:lvlJc w:val="left"/>
    </w:lvl>
    <w:lvl w:ilvl="6" w:tplc="25802B58">
      <w:numFmt w:val="decimal"/>
      <w:lvlText w:val=""/>
      <w:lvlJc w:val="left"/>
    </w:lvl>
    <w:lvl w:ilvl="7" w:tplc="1F78BF22">
      <w:numFmt w:val="decimal"/>
      <w:lvlText w:val=""/>
      <w:lvlJc w:val="left"/>
    </w:lvl>
    <w:lvl w:ilvl="8" w:tplc="0B9A8688">
      <w:numFmt w:val="decimal"/>
      <w:lvlText w:val=""/>
      <w:lvlJc w:val="left"/>
    </w:lvl>
  </w:abstractNum>
  <w:abstractNum w:abstractNumId="34" w15:restartNumberingAfterBreak="0">
    <w:nsid w:val="49644F08"/>
    <w:multiLevelType w:val="hybridMultilevel"/>
    <w:tmpl w:val="58182256"/>
    <w:lvl w:ilvl="0" w:tplc="8496FE06">
      <w:start w:val="1"/>
      <w:numFmt w:val="decimal"/>
      <w:lvlText w:val="%1."/>
      <w:lvlJc w:val="left"/>
      <w:pPr>
        <w:ind w:left="720" w:hanging="360"/>
      </w:pPr>
    </w:lvl>
    <w:lvl w:ilvl="1" w:tplc="BEAC545E">
      <w:numFmt w:val="decimal"/>
      <w:lvlText w:val=""/>
      <w:lvlJc w:val="left"/>
    </w:lvl>
    <w:lvl w:ilvl="2" w:tplc="0BF27CEC">
      <w:numFmt w:val="decimal"/>
      <w:lvlText w:val=""/>
      <w:lvlJc w:val="left"/>
    </w:lvl>
    <w:lvl w:ilvl="3" w:tplc="05143374">
      <w:numFmt w:val="decimal"/>
      <w:lvlText w:val=""/>
      <w:lvlJc w:val="left"/>
    </w:lvl>
    <w:lvl w:ilvl="4" w:tplc="3648BB10">
      <w:numFmt w:val="decimal"/>
      <w:lvlText w:val=""/>
      <w:lvlJc w:val="left"/>
    </w:lvl>
    <w:lvl w:ilvl="5" w:tplc="0ED42644">
      <w:numFmt w:val="decimal"/>
      <w:lvlText w:val=""/>
      <w:lvlJc w:val="left"/>
    </w:lvl>
    <w:lvl w:ilvl="6" w:tplc="449EECDC">
      <w:numFmt w:val="decimal"/>
      <w:lvlText w:val=""/>
      <w:lvlJc w:val="left"/>
    </w:lvl>
    <w:lvl w:ilvl="7" w:tplc="5F40805E">
      <w:numFmt w:val="decimal"/>
      <w:lvlText w:val=""/>
      <w:lvlJc w:val="left"/>
    </w:lvl>
    <w:lvl w:ilvl="8" w:tplc="16EA68DC">
      <w:numFmt w:val="decimal"/>
      <w:lvlText w:val=""/>
      <w:lvlJc w:val="left"/>
    </w:lvl>
  </w:abstractNum>
  <w:abstractNum w:abstractNumId="35" w15:restartNumberingAfterBreak="0">
    <w:nsid w:val="4D487C7A"/>
    <w:multiLevelType w:val="hybridMultilevel"/>
    <w:tmpl w:val="49B641F4"/>
    <w:lvl w:ilvl="0" w:tplc="7CFA2800">
      <w:start w:val="1"/>
      <w:numFmt w:val="decimal"/>
      <w:lvlText w:val="%1."/>
      <w:lvlJc w:val="left"/>
      <w:pPr>
        <w:ind w:left="720" w:hanging="360"/>
      </w:pPr>
    </w:lvl>
    <w:lvl w:ilvl="1" w:tplc="F97CCC30">
      <w:numFmt w:val="decimal"/>
      <w:lvlText w:val=""/>
      <w:lvlJc w:val="left"/>
    </w:lvl>
    <w:lvl w:ilvl="2" w:tplc="FA380422">
      <w:numFmt w:val="decimal"/>
      <w:lvlText w:val=""/>
      <w:lvlJc w:val="left"/>
    </w:lvl>
    <w:lvl w:ilvl="3" w:tplc="F0EAD864">
      <w:numFmt w:val="decimal"/>
      <w:lvlText w:val=""/>
      <w:lvlJc w:val="left"/>
    </w:lvl>
    <w:lvl w:ilvl="4" w:tplc="1828010A">
      <w:numFmt w:val="decimal"/>
      <w:lvlText w:val=""/>
      <w:lvlJc w:val="left"/>
    </w:lvl>
    <w:lvl w:ilvl="5" w:tplc="29BC979C">
      <w:numFmt w:val="decimal"/>
      <w:lvlText w:val=""/>
      <w:lvlJc w:val="left"/>
    </w:lvl>
    <w:lvl w:ilvl="6" w:tplc="D994AE22">
      <w:numFmt w:val="decimal"/>
      <w:lvlText w:val=""/>
      <w:lvlJc w:val="left"/>
    </w:lvl>
    <w:lvl w:ilvl="7" w:tplc="002835D0">
      <w:numFmt w:val="decimal"/>
      <w:lvlText w:val=""/>
      <w:lvlJc w:val="left"/>
    </w:lvl>
    <w:lvl w:ilvl="8" w:tplc="D68E8432">
      <w:numFmt w:val="decimal"/>
      <w:lvlText w:val=""/>
      <w:lvlJc w:val="left"/>
    </w:lvl>
  </w:abstractNum>
  <w:abstractNum w:abstractNumId="36" w15:restartNumberingAfterBreak="0">
    <w:nsid w:val="4FFC29FF"/>
    <w:multiLevelType w:val="hybridMultilevel"/>
    <w:tmpl w:val="BA8C2776"/>
    <w:lvl w:ilvl="0" w:tplc="3DA2FCC6">
      <w:start w:val="1"/>
      <w:numFmt w:val="decimal"/>
      <w:lvlText w:val="%1."/>
      <w:lvlJc w:val="left"/>
      <w:pPr>
        <w:ind w:left="720" w:hanging="360"/>
      </w:pPr>
    </w:lvl>
    <w:lvl w:ilvl="1" w:tplc="E82A332E">
      <w:numFmt w:val="decimal"/>
      <w:lvlText w:val=""/>
      <w:lvlJc w:val="left"/>
    </w:lvl>
    <w:lvl w:ilvl="2" w:tplc="E4CAC28A">
      <w:numFmt w:val="decimal"/>
      <w:lvlText w:val=""/>
      <w:lvlJc w:val="left"/>
    </w:lvl>
    <w:lvl w:ilvl="3" w:tplc="D66C8732">
      <w:numFmt w:val="decimal"/>
      <w:lvlText w:val=""/>
      <w:lvlJc w:val="left"/>
    </w:lvl>
    <w:lvl w:ilvl="4" w:tplc="F1782CEE">
      <w:numFmt w:val="decimal"/>
      <w:lvlText w:val=""/>
      <w:lvlJc w:val="left"/>
    </w:lvl>
    <w:lvl w:ilvl="5" w:tplc="FA424E00">
      <w:numFmt w:val="decimal"/>
      <w:lvlText w:val=""/>
      <w:lvlJc w:val="left"/>
    </w:lvl>
    <w:lvl w:ilvl="6" w:tplc="D1483E56">
      <w:numFmt w:val="decimal"/>
      <w:lvlText w:val=""/>
      <w:lvlJc w:val="left"/>
    </w:lvl>
    <w:lvl w:ilvl="7" w:tplc="CD665D9A">
      <w:numFmt w:val="decimal"/>
      <w:lvlText w:val=""/>
      <w:lvlJc w:val="left"/>
    </w:lvl>
    <w:lvl w:ilvl="8" w:tplc="535C729E">
      <w:numFmt w:val="decimal"/>
      <w:lvlText w:val=""/>
      <w:lvlJc w:val="left"/>
    </w:lvl>
  </w:abstractNum>
  <w:abstractNum w:abstractNumId="37" w15:restartNumberingAfterBreak="0">
    <w:nsid w:val="520D0EE1"/>
    <w:multiLevelType w:val="hybridMultilevel"/>
    <w:tmpl w:val="16EA5378"/>
    <w:lvl w:ilvl="0" w:tplc="7BB4270E">
      <w:start w:val="1"/>
      <w:numFmt w:val="decimal"/>
      <w:lvlText w:val="%1."/>
      <w:lvlJc w:val="left"/>
      <w:pPr>
        <w:ind w:left="720" w:hanging="360"/>
      </w:pPr>
    </w:lvl>
    <w:lvl w:ilvl="1" w:tplc="C0CCE68E">
      <w:numFmt w:val="decimal"/>
      <w:lvlText w:val=""/>
      <w:lvlJc w:val="left"/>
    </w:lvl>
    <w:lvl w:ilvl="2" w:tplc="974A8FC6">
      <w:numFmt w:val="decimal"/>
      <w:lvlText w:val=""/>
      <w:lvlJc w:val="left"/>
    </w:lvl>
    <w:lvl w:ilvl="3" w:tplc="28E89F66">
      <w:numFmt w:val="decimal"/>
      <w:lvlText w:val=""/>
      <w:lvlJc w:val="left"/>
    </w:lvl>
    <w:lvl w:ilvl="4" w:tplc="7F7AF8A0">
      <w:numFmt w:val="decimal"/>
      <w:lvlText w:val=""/>
      <w:lvlJc w:val="left"/>
    </w:lvl>
    <w:lvl w:ilvl="5" w:tplc="A36E35E4">
      <w:numFmt w:val="decimal"/>
      <w:lvlText w:val=""/>
      <w:lvlJc w:val="left"/>
    </w:lvl>
    <w:lvl w:ilvl="6" w:tplc="B46643C6">
      <w:numFmt w:val="decimal"/>
      <w:lvlText w:val=""/>
      <w:lvlJc w:val="left"/>
    </w:lvl>
    <w:lvl w:ilvl="7" w:tplc="50ECEC0A">
      <w:numFmt w:val="decimal"/>
      <w:lvlText w:val=""/>
      <w:lvlJc w:val="left"/>
    </w:lvl>
    <w:lvl w:ilvl="8" w:tplc="F9806C20">
      <w:numFmt w:val="decimal"/>
      <w:lvlText w:val=""/>
      <w:lvlJc w:val="left"/>
    </w:lvl>
  </w:abstractNum>
  <w:abstractNum w:abstractNumId="38" w15:restartNumberingAfterBreak="0">
    <w:nsid w:val="52DB5AEA"/>
    <w:multiLevelType w:val="hybridMultilevel"/>
    <w:tmpl w:val="FEEA1044"/>
    <w:lvl w:ilvl="0" w:tplc="85A0ADC4">
      <w:start w:val="1"/>
      <w:numFmt w:val="decimal"/>
      <w:lvlText w:val="%1."/>
      <w:lvlJc w:val="left"/>
      <w:pPr>
        <w:ind w:left="720" w:hanging="360"/>
      </w:pPr>
    </w:lvl>
    <w:lvl w:ilvl="1" w:tplc="D194B8D6">
      <w:numFmt w:val="decimal"/>
      <w:lvlText w:val=""/>
      <w:lvlJc w:val="left"/>
    </w:lvl>
    <w:lvl w:ilvl="2" w:tplc="7082A4A6">
      <w:numFmt w:val="decimal"/>
      <w:lvlText w:val=""/>
      <w:lvlJc w:val="left"/>
    </w:lvl>
    <w:lvl w:ilvl="3" w:tplc="F3081F6E">
      <w:numFmt w:val="decimal"/>
      <w:lvlText w:val=""/>
      <w:lvlJc w:val="left"/>
    </w:lvl>
    <w:lvl w:ilvl="4" w:tplc="2EE67A12">
      <w:numFmt w:val="decimal"/>
      <w:lvlText w:val=""/>
      <w:lvlJc w:val="left"/>
    </w:lvl>
    <w:lvl w:ilvl="5" w:tplc="6600AE1C">
      <w:numFmt w:val="decimal"/>
      <w:lvlText w:val=""/>
      <w:lvlJc w:val="left"/>
    </w:lvl>
    <w:lvl w:ilvl="6" w:tplc="D44889EC">
      <w:numFmt w:val="decimal"/>
      <w:lvlText w:val=""/>
      <w:lvlJc w:val="left"/>
    </w:lvl>
    <w:lvl w:ilvl="7" w:tplc="BC966B10">
      <w:numFmt w:val="decimal"/>
      <w:lvlText w:val=""/>
      <w:lvlJc w:val="left"/>
    </w:lvl>
    <w:lvl w:ilvl="8" w:tplc="BD9EF8EE">
      <w:numFmt w:val="decimal"/>
      <w:lvlText w:val=""/>
      <w:lvlJc w:val="left"/>
    </w:lvl>
  </w:abstractNum>
  <w:abstractNum w:abstractNumId="39" w15:restartNumberingAfterBreak="0">
    <w:nsid w:val="54B313C1"/>
    <w:multiLevelType w:val="hybridMultilevel"/>
    <w:tmpl w:val="10ACFCE2"/>
    <w:lvl w:ilvl="0" w:tplc="384E7EBC">
      <w:start w:val="1"/>
      <w:numFmt w:val="bullet"/>
      <w:lvlText w:val="•"/>
      <w:lvlJc w:val="left"/>
      <w:pPr>
        <w:ind w:left="720" w:hanging="360"/>
      </w:pPr>
    </w:lvl>
    <w:lvl w:ilvl="1" w:tplc="7FBE2EAE">
      <w:numFmt w:val="decimal"/>
      <w:lvlText w:val=""/>
      <w:lvlJc w:val="left"/>
    </w:lvl>
    <w:lvl w:ilvl="2" w:tplc="4E2ECE90">
      <w:numFmt w:val="decimal"/>
      <w:lvlText w:val=""/>
      <w:lvlJc w:val="left"/>
    </w:lvl>
    <w:lvl w:ilvl="3" w:tplc="1020DDB2">
      <w:numFmt w:val="decimal"/>
      <w:lvlText w:val=""/>
      <w:lvlJc w:val="left"/>
    </w:lvl>
    <w:lvl w:ilvl="4" w:tplc="75883D3A">
      <w:numFmt w:val="decimal"/>
      <w:lvlText w:val=""/>
      <w:lvlJc w:val="left"/>
    </w:lvl>
    <w:lvl w:ilvl="5" w:tplc="28440CF2">
      <w:numFmt w:val="decimal"/>
      <w:lvlText w:val=""/>
      <w:lvlJc w:val="left"/>
    </w:lvl>
    <w:lvl w:ilvl="6" w:tplc="DCEE57FA">
      <w:numFmt w:val="decimal"/>
      <w:lvlText w:val=""/>
      <w:lvlJc w:val="left"/>
    </w:lvl>
    <w:lvl w:ilvl="7" w:tplc="88CEB7C8">
      <w:numFmt w:val="decimal"/>
      <w:lvlText w:val=""/>
      <w:lvlJc w:val="left"/>
    </w:lvl>
    <w:lvl w:ilvl="8" w:tplc="15022DAE">
      <w:numFmt w:val="decimal"/>
      <w:lvlText w:val=""/>
      <w:lvlJc w:val="left"/>
    </w:lvl>
  </w:abstractNum>
  <w:abstractNum w:abstractNumId="40" w15:restartNumberingAfterBreak="0">
    <w:nsid w:val="556D7D38"/>
    <w:multiLevelType w:val="hybridMultilevel"/>
    <w:tmpl w:val="1CAC7786"/>
    <w:lvl w:ilvl="0" w:tplc="E5465836">
      <w:start w:val="1"/>
      <w:numFmt w:val="bullet"/>
      <w:lvlText w:val="●"/>
      <w:lvlJc w:val="left"/>
      <w:pPr>
        <w:ind w:left="720" w:hanging="360"/>
      </w:pPr>
    </w:lvl>
    <w:lvl w:ilvl="1" w:tplc="A90CA610">
      <w:start w:val="1"/>
      <w:numFmt w:val="bullet"/>
      <w:lvlText w:val="○"/>
      <w:lvlJc w:val="left"/>
      <w:pPr>
        <w:ind w:left="1440" w:hanging="360"/>
      </w:pPr>
    </w:lvl>
    <w:lvl w:ilvl="2" w:tplc="1BCA6E30">
      <w:start w:val="1"/>
      <w:numFmt w:val="bullet"/>
      <w:lvlText w:val="■"/>
      <w:lvlJc w:val="left"/>
      <w:pPr>
        <w:ind w:left="2160" w:hanging="360"/>
      </w:pPr>
    </w:lvl>
    <w:lvl w:ilvl="3" w:tplc="8828E7D8">
      <w:start w:val="1"/>
      <w:numFmt w:val="bullet"/>
      <w:lvlText w:val="●"/>
      <w:lvlJc w:val="left"/>
      <w:pPr>
        <w:ind w:left="2880" w:hanging="360"/>
      </w:pPr>
    </w:lvl>
    <w:lvl w:ilvl="4" w:tplc="0EC26700">
      <w:start w:val="1"/>
      <w:numFmt w:val="bullet"/>
      <w:lvlText w:val="○"/>
      <w:lvlJc w:val="left"/>
      <w:pPr>
        <w:ind w:left="3600" w:hanging="360"/>
      </w:pPr>
    </w:lvl>
    <w:lvl w:ilvl="5" w:tplc="0B168934">
      <w:start w:val="1"/>
      <w:numFmt w:val="bullet"/>
      <w:lvlText w:val="■"/>
      <w:lvlJc w:val="left"/>
      <w:pPr>
        <w:ind w:left="4320" w:hanging="360"/>
      </w:pPr>
    </w:lvl>
    <w:lvl w:ilvl="6" w:tplc="FBEAC7F0">
      <w:start w:val="1"/>
      <w:numFmt w:val="bullet"/>
      <w:lvlText w:val="●"/>
      <w:lvlJc w:val="left"/>
      <w:pPr>
        <w:ind w:left="5040" w:hanging="360"/>
      </w:pPr>
    </w:lvl>
    <w:lvl w:ilvl="7" w:tplc="B7C218C4">
      <w:start w:val="1"/>
      <w:numFmt w:val="bullet"/>
      <w:lvlText w:val="●"/>
      <w:lvlJc w:val="left"/>
      <w:pPr>
        <w:ind w:left="5760" w:hanging="360"/>
      </w:pPr>
    </w:lvl>
    <w:lvl w:ilvl="8" w:tplc="5D74B748">
      <w:start w:val="1"/>
      <w:numFmt w:val="bullet"/>
      <w:lvlText w:val="●"/>
      <w:lvlJc w:val="left"/>
      <w:pPr>
        <w:ind w:left="6480" w:hanging="360"/>
      </w:pPr>
    </w:lvl>
  </w:abstractNum>
  <w:abstractNum w:abstractNumId="41" w15:restartNumberingAfterBreak="0">
    <w:nsid w:val="56EF4EC9"/>
    <w:multiLevelType w:val="hybridMultilevel"/>
    <w:tmpl w:val="596CF55C"/>
    <w:lvl w:ilvl="0" w:tplc="89A4C8E0">
      <w:start w:val="1"/>
      <w:numFmt w:val="decimal"/>
      <w:lvlText w:val="%1."/>
      <w:lvlJc w:val="left"/>
      <w:pPr>
        <w:ind w:left="720" w:hanging="360"/>
      </w:pPr>
    </w:lvl>
    <w:lvl w:ilvl="1" w:tplc="EAFEC694">
      <w:numFmt w:val="decimal"/>
      <w:lvlText w:val=""/>
      <w:lvlJc w:val="left"/>
    </w:lvl>
    <w:lvl w:ilvl="2" w:tplc="AB12715C">
      <w:numFmt w:val="decimal"/>
      <w:lvlText w:val=""/>
      <w:lvlJc w:val="left"/>
    </w:lvl>
    <w:lvl w:ilvl="3" w:tplc="4B706FF4">
      <w:numFmt w:val="decimal"/>
      <w:lvlText w:val=""/>
      <w:lvlJc w:val="left"/>
    </w:lvl>
    <w:lvl w:ilvl="4" w:tplc="56A8EDF6">
      <w:numFmt w:val="decimal"/>
      <w:lvlText w:val=""/>
      <w:lvlJc w:val="left"/>
    </w:lvl>
    <w:lvl w:ilvl="5" w:tplc="B67AF81E">
      <w:numFmt w:val="decimal"/>
      <w:lvlText w:val=""/>
      <w:lvlJc w:val="left"/>
    </w:lvl>
    <w:lvl w:ilvl="6" w:tplc="20DCF206">
      <w:numFmt w:val="decimal"/>
      <w:lvlText w:val=""/>
      <w:lvlJc w:val="left"/>
    </w:lvl>
    <w:lvl w:ilvl="7" w:tplc="6D668412">
      <w:numFmt w:val="decimal"/>
      <w:lvlText w:val=""/>
      <w:lvlJc w:val="left"/>
    </w:lvl>
    <w:lvl w:ilvl="8" w:tplc="2194A50A">
      <w:numFmt w:val="decimal"/>
      <w:lvlText w:val=""/>
      <w:lvlJc w:val="left"/>
    </w:lvl>
  </w:abstractNum>
  <w:abstractNum w:abstractNumId="42" w15:restartNumberingAfterBreak="0">
    <w:nsid w:val="574B1A26"/>
    <w:multiLevelType w:val="hybridMultilevel"/>
    <w:tmpl w:val="ABDED90A"/>
    <w:lvl w:ilvl="0" w:tplc="0812E438">
      <w:start w:val="1"/>
      <w:numFmt w:val="decimal"/>
      <w:lvlText w:val="%1."/>
      <w:lvlJc w:val="left"/>
      <w:pPr>
        <w:ind w:left="720" w:hanging="360"/>
      </w:pPr>
    </w:lvl>
    <w:lvl w:ilvl="1" w:tplc="DA3000B6">
      <w:numFmt w:val="decimal"/>
      <w:lvlText w:val=""/>
      <w:lvlJc w:val="left"/>
    </w:lvl>
    <w:lvl w:ilvl="2" w:tplc="8CCCDD70">
      <w:numFmt w:val="decimal"/>
      <w:lvlText w:val=""/>
      <w:lvlJc w:val="left"/>
    </w:lvl>
    <w:lvl w:ilvl="3" w:tplc="A8B6B9C4">
      <w:numFmt w:val="decimal"/>
      <w:lvlText w:val=""/>
      <w:lvlJc w:val="left"/>
    </w:lvl>
    <w:lvl w:ilvl="4" w:tplc="1400B256">
      <w:numFmt w:val="decimal"/>
      <w:lvlText w:val=""/>
      <w:lvlJc w:val="left"/>
    </w:lvl>
    <w:lvl w:ilvl="5" w:tplc="2F6E0F40">
      <w:numFmt w:val="decimal"/>
      <w:lvlText w:val=""/>
      <w:lvlJc w:val="left"/>
    </w:lvl>
    <w:lvl w:ilvl="6" w:tplc="8736B618">
      <w:numFmt w:val="decimal"/>
      <w:lvlText w:val=""/>
      <w:lvlJc w:val="left"/>
    </w:lvl>
    <w:lvl w:ilvl="7" w:tplc="685033D6">
      <w:numFmt w:val="decimal"/>
      <w:lvlText w:val=""/>
      <w:lvlJc w:val="left"/>
    </w:lvl>
    <w:lvl w:ilvl="8" w:tplc="2772C332">
      <w:numFmt w:val="decimal"/>
      <w:lvlText w:val=""/>
      <w:lvlJc w:val="left"/>
    </w:lvl>
  </w:abstractNum>
  <w:abstractNum w:abstractNumId="43" w15:restartNumberingAfterBreak="0">
    <w:nsid w:val="57C72538"/>
    <w:multiLevelType w:val="hybridMultilevel"/>
    <w:tmpl w:val="3880DFAE"/>
    <w:lvl w:ilvl="0" w:tplc="C5142A44">
      <w:start w:val="1"/>
      <w:numFmt w:val="decimal"/>
      <w:lvlText w:val="%1."/>
      <w:lvlJc w:val="left"/>
      <w:pPr>
        <w:ind w:left="720" w:hanging="360"/>
      </w:pPr>
    </w:lvl>
    <w:lvl w:ilvl="1" w:tplc="B6A2D474">
      <w:numFmt w:val="decimal"/>
      <w:lvlText w:val=""/>
      <w:lvlJc w:val="left"/>
    </w:lvl>
    <w:lvl w:ilvl="2" w:tplc="1D524CAE">
      <w:numFmt w:val="decimal"/>
      <w:lvlText w:val=""/>
      <w:lvlJc w:val="left"/>
    </w:lvl>
    <w:lvl w:ilvl="3" w:tplc="FDB8400E">
      <w:numFmt w:val="decimal"/>
      <w:lvlText w:val=""/>
      <w:lvlJc w:val="left"/>
    </w:lvl>
    <w:lvl w:ilvl="4" w:tplc="A4CA7118">
      <w:numFmt w:val="decimal"/>
      <w:lvlText w:val=""/>
      <w:lvlJc w:val="left"/>
    </w:lvl>
    <w:lvl w:ilvl="5" w:tplc="0540AF40">
      <w:numFmt w:val="decimal"/>
      <w:lvlText w:val=""/>
      <w:lvlJc w:val="left"/>
    </w:lvl>
    <w:lvl w:ilvl="6" w:tplc="D5AE1EF6">
      <w:numFmt w:val="decimal"/>
      <w:lvlText w:val=""/>
      <w:lvlJc w:val="left"/>
    </w:lvl>
    <w:lvl w:ilvl="7" w:tplc="4C64278C">
      <w:numFmt w:val="decimal"/>
      <w:lvlText w:val=""/>
      <w:lvlJc w:val="left"/>
    </w:lvl>
    <w:lvl w:ilvl="8" w:tplc="8D580E2E">
      <w:numFmt w:val="decimal"/>
      <w:lvlText w:val=""/>
      <w:lvlJc w:val="left"/>
    </w:lvl>
  </w:abstractNum>
  <w:abstractNum w:abstractNumId="44" w15:restartNumberingAfterBreak="0">
    <w:nsid w:val="57FB07D5"/>
    <w:multiLevelType w:val="hybridMultilevel"/>
    <w:tmpl w:val="732277A6"/>
    <w:lvl w:ilvl="0" w:tplc="BEE00FD8">
      <w:start w:val="1"/>
      <w:numFmt w:val="decimal"/>
      <w:lvlText w:val="%1."/>
      <w:lvlJc w:val="left"/>
      <w:pPr>
        <w:ind w:left="720" w:hanging="360"/>
      </w:pPr>
    </w:lvl>
    <w:lvl w:ilvl="1" w:tplc="48AAF046">
      <w:numFmt w:val="decimal"/>
      <w:lvlText w:val=""/>
      <w:lvlJc w:val="left"/>
    </w:lvl>
    <w:lvl w:ilvl="2" w:tplc="3F4001FE">
      <w:numFmt w:val="decimal"/>
      <w:lvlText w:val=""/>
      <w:lvlJc w:val="left"/>
    </w:lvl>
    <w:lvl w:ilvl="3" w:tplc="C7243EF4">
      <w:numFmt w:val="decimal"/>
      <w:lvlText w:val=""/>
      <w:lvlJc w:val="left"/>
    </w:lvl>
    <w:lvl w:ilvl="4" w:tplc="7D6627B2">
      <w:numFmt w:val="decimal"/>
      <w:lvlText w:val=""/>
      <w:lvlJc w:val="left"/>
    </w:lvl>
    <w:lvl w:ilvl="5" w:tplc="55782DEC">
      <w:numFmt w:val="decimal"/>
      <w:lvlText w:val=""/>
      <w:lvlJc w:val="left"/>
    </w:lvl>
    <w:lvl w:ilvl="6" w:tplc="2B62BD40">
      <w:numFmt w:val="decimal"/>
      <w:lvlText w:val=""/>
      <w:lvlJc w:val="left"/>
    </w:lvl>
    <w:lvl w:ilvl="7" w:tplc="B1988F70">
      <w:numFmt w:val="decimal"/>
      <w:lvlText w:val=""/>
      <w:lvlJc w:val="left"/>
    </w:lvl>
    <w:lvl w:ilvl="8" w:tplc="583EA302">
      <w:numFmt w:val="decimal"/>
      <w:lvlText w:val=""/>
      <w:lvlJc w:val="left"/>
    </w:lvl>
  </w:abstractNum>
  <w:abstractNum w:abstractNumId="45" w15:restartNumberingAfterBreak="0">
    <w:nsid w:val="58F4459D"/>
    <w:multiLevelType w:val="hybridMultilevel"/>
    <w:tmpl w:val="A0381B64"/>
    <w:lvl w:ilvl="0" w:tplc="21062E78">
      <w:start w:val="1"/>
      <w:numFmt w:val="decimal"/>
      <w:lvlText w:val="%1."/>
      <w:lvlJc w:val="left"/>
      <w:pPr>
        <w:ind w:left="720" w:hanging="360"/>
      </w:pPr>
    </w:lvl>
    <w:lvl w:ilvl="1" w:tplc="3B047EEE">
      <w:numFmt w:val="decimal"/>
      <w:lvlText w:val=""/>
      <w:lvlJc w:val="left"/>
    </w:lvl>
    <w:lvl w:ilvl="2" w:tplc="F71457F2">
      <w:numFmt w:val="decimal"/>
      <w:lvlText w:val=""/>
      <w:lvlJc w:val="left"/>
    </w:lvl>
    <w:lvl w:ilvl="3" w:tplc="3F367724">
      <w:numFmt w:val="decimal"/>
      <w:lvlText w:val=""/>
      <w:lvlJc w:val="left"/>
    </w:lvl>
    <w:lvl w:ilvl="4" w:tplc="1D5EFCBA">
      <w:numFmt w:val="decimal"/>
      <w:lvlText w:val=""/>
      <w:lvlJc w:val="left"/>
    </w:lvl>
    <w:lvl w:ilvl="5" w:tplc="FE2450AC">
      <w:numFmt w:val="decimal"/>
      <w:lvlText w:val=""/>
      <w:lvlJc w:val="left"/>
    </w:lvl>
    <w:lvl w:ilvl="6" w:tplc="442A69CE">
      <w:numFmt w:val="decimal"/>
      <w:lvlText w:val=""/>
      <w:lvlJc w:val="left"/>
    </w:lvl>
    <w:lvl w:ilvl="7" w:tplc="962C9D20">
      <w:numFmt w:val="decimal"/>
      <w:lvlText w:val=""/>
      <w:lvlJc w:val="left"/>
    </w:lvl>
    <w:lvl w:ilvl="8" w:tplc="52C4B50E">
      <w:numFmt w:val="decimal"/>
      <w:lvlText w:val=""/>
      <w:lvlJc w:val="left"/>
    </w:lvl>
  </w:abstractNum>
  <w:abstractNum w:abstractNumId="46" w15:restartNumberingAfterBreak="0">
    <w:nsid w:val="5A0711D7"/>
    <w:multiLevelType w:val="hybridMultilevel"/>
    <w:tmpl w:val="4E8EF9BE"/>
    <w:lvl w:ilvl="0" w:tplc="AD564EA2">
      <w:start w:val="1"/>
      <w:numFmt w:val="decimal"/>
      <w:lvlText w:val="%1."/>
      <w:lvlJc w:val="left"/>
      <w:pPr>
        <w:ind w:left="720" w:hanging="360"/>
      </w:pPr>
    </w:lvl>
    <w:lvl w:ilvl="1" w:tplc="F9D027AC">
      <w:numFmt w:val="decimal"/>
      <w:lvlText w:val=""/>
      <w:lvlJc w:val="left"/>
    </w:lvl>
    <w:lvl w:ilvl="2" w:tplc="66180BBC">
      <w:numFmt w:val="decimal"/>
      <w:lvlText w:val=""/>
      <w:lvlJc w:val="left"/>
    </w:lvl>
    <w:lvl w:ilvl="3" w:tplc="90E07C94">
      <w:numFmt w:val="decimal"/>
      <w:lvlText w:val=""/>
      <w:lvlJc w:val="left"/>
    </w:lvl>
    <w:lvl w:ilvl="4" w:tplc="B9E4E020">
      <w:numFmt w:val="decimal"/>
      <w:lvlText w:val=""/>
      <w:lvlJc w:val="left"/>
    </w:lvl>
    <w:lvl w:ilvl="5" w:tplc="CC36CE96">
      <w:numFmt w:val="decimal"/>
      <w:lvlText w:val=""/>
      <w:lvlJc w:val="left"/>
    </w:lvl>
    <w:lvl w:ilvl="6" w:tplc="D572FA42">
      <w:numFmt w:val="decimal"/>
      <w:lvlText w:val=""/>
      <w:lvlJc w:val="left"/>
    </w:lvl>
    <w:lvl w:ilvl="7" w:tplc="608C5332">
      <w:numFmt w:val="decimal"/>
      <w:lvlText w:val=""/>
      <w:lvlJc w:val="left"/>
    </w:lvl>
    <w:lvl w:ilvl="8" w:tplc="1D382E40">
      <w:numFmt w:val="decimal"/>
      <w:lvlText w:val=""/>
      <w:lvlJc w:val="left"/>
    </w:lvl>
  </w:abstractNum>
  <w:abstractNum w:abstractNumId="47" w15:restartNumberingAfterBreak="0">
    <w:nsid w:val="5EEA13E2"/>
    <w:multiLevelType w:val="hybridMultilevel"/>
    <w:tmpl w:val="F19EBDB4"/>
    <w:lvl w:ilvl="0" w:tplc="39D06DF8">
      <w:start w:val="1"/>
      <w:numFmt w:val="decimal"/>
      <w:lvlText w:val="%1."/>
      <w:lvlJc w:val="left"/>
      <w:pPr>
        <w:ind w:left="720" w:hanging="360"/>
      </w:pPr>
    </w:lvl>
    <w:lvl w:ilvl="1" w:tplc="6686BB08">
      <w:numFmt w:val="decimal"/>
      <w:lvlText w:val=""/>
      <w:lvlJc w:val="left"/>
    </w:lvl>
    <w:lvl w:ilvl="2" w:tplc="AA680244">
      <w:numFmt w:val="decimal"/>
      <w:lvlText w:val=""/>
      <w:lvlJc w:val="left"/>
    </w:lvl>
    <w:lvl w:ilvl="3" w:tplc="678CC1DE">
      <w:numFmt w:val="decimal"/>
      <w:lvlText w:val=""/>
      <w:lvlJc w:val="left"/>
    </w:lvl>
    <w:lvl w:ilvl="4" w:tplc="1438146A">
      <w:numFmt w:val="decimal"/>
      <w:lvlText w:val=""/>
      <w:lvlJc w:val="left"/>
    </w:lvl>
    <w:lvl w:ilvl="5" w:tplc="8EC80C60">
      <w:numFmt w:val="decimal"/>
      <w:lvlText w:val=""/>
      <w:lvlJc w:val="left"/>
    </w:lvl>
    <w:lvl w:ilvl="6" w:tplc="146CAF94">
      <w:numFmt w:val="decimal"/>
      <w:lvlText w:val=""/>
      <w:lvlJc w:val="left"/>
    </w:lvl>
    <w:lvl w:ilvl="7" w:tplc="3766D76E">
      <w:numFmt w:val="decimal"/>
      <w:lvlText w:val=""/>
      <w:lvlJc w:val="left"/>
    </w:lvl>
    <w:lvl w:ilvl="8" w:tplc="1D18A6CA">
      <w:numFmt w:val="decimal"/>
      <w:lvlText w:val=""/>
      <w:lvlJc w:val="left"/>
    </w:lvl>
  </w:abstractNum>
  <w:abstractNum w:abstractNumId="48" w15:restartNumberingAfterBreak="0">
    <w:nsid w:val="5F661304"/>
    <w:multiLevelType w:val="hybridMultilevel"/>
    <w:tmpl w:val="6A060226"/>
    <w:lvl w:ilvl="0" w:tplc="EDFEAC52">
      <w:start w:val="1"/>
      <w:numFmt w:val="decimal"/>
      <w:lvlText w:val="%1."/>
      <w:lvlJc w:val="left"/>
      <w:pPr>
        <w:ind w:left="720" w:hanging="360"/>
      </w:pPr>
    </w:lvl>
    <w:lvl w:ilvl="1" w:tplc="71EA9B18">
      <w:numFmt w:val="decimal"/>
      <w:lvlText w:val=""/>
      <w:lvlJc w:val="left"/>
    </w:lvl>
    <w:lvl w:ilvl="2" w:tplc="633A1A3E">
      <w:numFmt w:val="decimal"/>
      <w:lvlText w:val=""/>
      <w:lvlJc w:val="left"/>
    </w:lvl>
    <w:lvl w:ilvl="3" w:tplc="2DA0D49A">
      <w:numFmt w:val="decimal"/>
      <w:lvlText w:val=""/>
      <w:lvlJc w:val="left"/>
    </w:lvl>
    <w:lvl w:ilvl="4" w:tplc="AA26E472">
      <w:numFmt w:val="decimal"/>
      <w:lvlText w:val=""/>
      <w:lvlJc w:val="left"/>
    </w:lvl>
    <w:lvl w:ilvl="5" w:tplc="824297DE">
      <w:numFmt w:val="decimal"/>
      <w:lvlText w:val=""/>
      <w:lvlJc w:val="left"/>
    </w:lvl>
    <w:lvl w:ilvl="6" w:tplc="8E025CCA">
      <w:numFmt w:val="decimal"/>
      <w:lvlText w:val=""/>
      <w:lvlJc w:val="left"/>
    </w:lvl>
    <w:lvl w:ilvl="7" w:tplc="26249114">
      <w:numFmt w:val="decimal"/>
      <w:lvlText w:val=""/>
      <w:lvlJc w:val="left"/>
    </w:lvl>
    <w:lvl w:ilvl="8" w:tplc="1100823A">
      <w:numFmt w:val="decimal"/>
      <w:lvlText w:val=""/>
      <w:lvlJc w:val="left"/>
    </w:lvl>
  </w:abstractNum>
  <w:abstractNum w:abstractNumId="49" w15:restartNumberingAfterBreak="0">
    <w:nsid w:val="601C4C32"/>
    <w:multiLevelType w:val="hybridMultilevel"/>
    <w:tmpl w:val="DCA658D4"/>
    <w:lvl w:ilvl="0" w:tplc="2C0E7AE8">
      <w:start w:val="1"/>
      <w:numFmt w:val="decimal"/>
      <w:lvlText w:val="%1."/>
      <w:lvlJc w:val="left"/>
      <w:pPr>
        <w:ind w:left="720" w:hanging="360"/>
      </w:pPr>
    </w:lvl>
    <w:lvl w:ilvl="1" w:tplc="AB28C4E4">
      <w:numFmt w:val="decimal"/>
      <w:lvlText w:val=""/>
      <w:lvlJc w:val="left"/>
    </w:lvl>
    <w:lvl w:ilvl="2" w:tplc="0938FBA6">
      <w:numFmt w:val="decimal"/>
      <w:lvlText w:val=""/>
      <w:lvlJc w:val="left"/>
    </w:lvl>
    <w:lvl w:ilvl="3" w:tplc="CE9264C0">
      <w:numFmt w:val="decimal"/>
      <w:lvlText w:val=""/>
      <w:lvlJc w:val="left"/>
    </w:lvl>
    <w:lvl w:ilvl="4" w:tplc="7F9E570C">
      <w:numFmt w:val="decimal"/>
      <w:lvlText w:val=""/>
      <w:lvlJc w:val="left"/>
    </w:lvl>
    <w:lvl w:ilvl="5" w:tplc="F8C8D098">
      <w:numFmt w:val="decimal"/>
      <w:lvlText w:val=""/>
      <w:lvlJc w:val="left"/>
    </w:lvl>
    <w:lvl w:ilvl="6" w:tplc="EB829742">
      <w:numFmt w:val="decimal"/>
      <w:lvlText w:val=""/>
      <w:lvlJc w:val="left"/>
    </w:lvl>
    <w:lvl w:ilvl="7" w:tplc="66761B12">
      <w:numFmt w:val="decimal"/>
      <w:lvlText w:val=""/>
      <w:lvlJc w:val="left"/>
    </w:lvl>
    <w:lvl w:ilvl="8" w:tplc="D1C624A4">
      <w:numFmt w:val="decimal"/>
      <w:lvlText w:val=""/>
      <w:lvlJc w:val="left"/>
    </w:lvl>
  </w:abstractNum>
  <w:abstractNum w:abstractNumId="50" w15:restartNumberingAfterBreak="0">
    <w:nsid w:val="625D6005"/>
    <w:multiLevelType w:val="hybridMultilevel"/>
    <w:tmpl w:val="CB8899D6"/>
    <w:lvl w:ilvl="0" w:tplc="5706EFCA">
      <w:start w:val="1"/>
      <w:numFmt w:val="decimal"/>
      <w:lvlText w:val="%1."/>
      <w:lvlJc w:val="left"/>
      <w:pPr>
        <w:ind w:left="720" w:hanging="360"/>
      </w:pPr>
    </w:lvl>
    <w:lvl w:ilvl="1" w:tplc="CB36544A">
      <w:numFmt w:val="decimal"/>
      <w:lvlText w:val=""/>
      <w:lvlJc w:val="left"/>
    </w:lvl>
    <w:lvl w:ilvl="2" w:tplc="ECCCDBF8">
      <w:numFmt w:val="decimal"/>
      <w:lvlText w:val=""/>
      <w:lvlJc w:val="left"/>
    </w:lvl>
    <w:lvl w:ilvl="3" w:tplc="732AAB3E">
      <w:numFmt w:val="decimal"/>
      <w:lvlText w:val=""/>
      <w:lvlJc w:val="left"/>
    </w:lvl>
    <w:lvl w:ilvl="4" w:tplc="F5FC6D84">
      <w:numFmt w:val="decimal"/>
      <w:lvlText w:val=""/>
      <w:lvlJc w:val="left"/>
    </w:lvl>
    <w:lvl w:ilvl="5" w:tplc="F710D50C">
      <w:numFmt w:val="decimal"/>
      <w:lvlText w:val=""/>
      <w:lvlJc w:val="left"/>
    </w:lvl>
    <w:lvl w:ilvl="6" w:tplc="B1A0DFDA">
      <w:numFmt w:val="decimal"/>
      <w:lvlText w:val=""/>
      <w:lvlJc w:val="left"/>
    </w:lvl>
    <w:lvl w:ilvl="7" w:tplc="48E016A2">
      <w:numFmt w:val="decimal"/>
      <w:lvlText w:val=""/>
      <w:lvlJc w:val="left"/>
    </w:lvl>
    <w:lvl w:ilvl="8" w:tplc="A2BC7830">
      <w:numFmt w:val="decimal"/>
      <w:lvlText w:val=""/>
      <w:lvlJc w:val="left"/>
    </w:lvl>
  </w:abstractNum>
  <w:abstractNum w:abstractNumId="51" w15:restartNumberingAfterBreak="0">
    <w:nsid w:val="62A77993"/>
    <w:multiLevelType w:val="hybridMultilevel"/>
    <w:tmpl w:val="B5A4F99C"/>
    <w:lvl w:ilvl="0" w:tplc="69F66576">
      <w:start w:val="1"/>
      <w:numFmt w:val="decimal"/>
      <w:lvlText w:val="%1."/>
      <w:lvlJc w:val="left"/>
      <w:pPr>
        <w:ind w:left="720" w:hanging="360"/>
      </w:pPr>
    </w:lvl>
    <w:lvl w:ilvl="1" w:tplc="EC66BA9C">
      <w:numFmt w:val="decimal"/>
      <w:lvlText w:val=""/>
      <w:lvlJc w:val="left"/>
    </w:lvl>
    <w:lvl w:ilvl="2" w:tplc="A9FE23B8">
      <w:numFmt w:val="decimal"/>
      <w:lvlText w:val=""/>
      <w:lvlJc w:val="left"/>
    </w:lvl>
    <w:lvl w:ilvl="3" w:tplc="8EC2255E">
      <w:numFmt w:val="decimal"/>
      <w:lvlText w:val=""/>
      <w:lvlJc w:val="left"/>
    </w:lvl>
    <w:lvl w:ilvl="4" w:tplc="E6281508">
      <w:numFmt w:val="decimal"/>
      <w:lvlText w:val=""/>
      <w:lvlJc w:val="left"/>
    </w:lvl>
    <w:lvl w:ilvl="5" w:tplc="192E5BD6">
      <w:numFmt w:val="decimal"/>
      <w:lvlText w:val=""/>
      <w:lvlJc w:val="left"/>
    </w:lvl>
    <w:lvl w:ilvl="6" w:tplc="B5EE1D78">
      <w:numFmt w:val="decimal"/>
      <w:lvlText w:val=""/>
      <w:lvlJc w:val="left"/>
    </w:lvl>
    <w:lvl w:ilvl="7" w:tplc="0660ED4E">
      <w:numFmt w:val="decimal"/>
      <w:lvlText w:val=""/>
      <w:lvlJc w:val="left"/>
    </w:lvl>
    <w:lvl w:ilvl="8" w:tplc="4EC2D5D8">
      <w:numFmt w:val="decimal"/>
      <w:lvlText w:val=""/>
      <w:lvlJc w:val="left"/>
    </w:lvl>
  </w:abstractNum>
  <w:abstractNum w:abstractNumId="52" w15:restartNumberingAfterBreak="0">
    <w:nsid w:val="687769A2"/>
    <w:multiLevelType w:val="hybridMultilevel"/>
    <w:tmpl w:val="8AF8D474"/>
    <w:lvl w:ilvl="0" w:tplc="1FEACEDA">
      <w:start w:val="1"/>
      <w:numFmt w:val="decimal"/>
      <w:lvlText w:val="%1."/>
      <w:lvlJc w:val="left"/>
      <w:pPr>
        <w:ind w:left="720" w:hanging="360"/>
      </w:pPr>
    </w:lvl>
    <w:lvl w:ilvl="1" w:tplc="0544772C">
      <w:numFmt w:val="decimal"/>
      <w:lvlText w:val=""/>
      <w:lvlJc w:val="left"/>
    </w:lvl>
    <w:lvl w:ilvl="2" w:tplc="72E09F90">
      <w:numFmt w:val="decimal"/>
      <w:lvlText w:val=""/>
      <w:lvlJc w:val="left"/>
    </w:lvl>
    <w:lvl w:ilvl="3" w:tplc="D25A57DC">
      <w:numFmt w:val="decimal"/>
      <w:lvlText w:val=""/>
      <w:lvlJc w:val="left"/>
    </w:lvl>
    <w:lvl w:ilvl="4" w:tplc="F97A4F34">
      <w:numFmt w:val="decimal"/>
      <w:lvlText w:val=""/>
      <w:lvlJc w:val="left"/>
    </w:lvl>
    <w:lvl w:ilvl="5" w:tplc="FAF663F6">
      <w:numFmt w:val="decimal"/>
      <w:lvlText w:val=""/>
      <w:lvlJc w:val="left"/>
    </w:lvl>
    <w:lvl w:ilvl="6" w:tplc="702E0CCE">
      <w:numFmt w:val="decimal"/>
      <w:lvlText w:val=""/>
      <w:lvlJc w:val="left"/>
    </w:lvl>
    <w:lvl w:ilvl="7" w:tplc="8F425F6A">
      <w:numFmt w:val="decimal"/>
      <w:lvlText w:val=""/>
      <w:lvlJc w:val="left"/>
    </w:lvl>
    <w:lvl w:ilvl="8" w:tplc="E266EFE4">
      <w:numFmt w:val="decimal"/>
      <w:lvlText w:val=""/>
      <w:lvlJc w:val="left"/>
    </w:lvl>
  </w:abstractNum>
  <w:abstractNum w:abstractNumId="53" w15:restartNumberingAfterBreak="0">
    <w:nsid w:val="6BDB0A6F"/>
    <w:multiLevelType w:val="hybridMultilevel"/>
    <w:tmpl w:val="E6003134"/>
    <w:lvl w:ilvl="0" w:tplc="0826EF04">
      <w:start w:val="1"/>
      <w:numFmt w:val="decimal"/>
      <w:lvlText w:val="%1."/>
      <w:lvlJc w:val="left"/>
      <w:pPr>
        <w:ind w:left="720" w:hanging="360"/>
      </w:pPr>
    </w:lvl>
    <w:lvl w:ilvl="1" w:tplc="F73A3572">
      <w:numFmt w:val="decimal"/>
      <w:lvlText w:val=""/>
      <w:lvlJc w:val="left"/>
    </w:lvl>
    <w:lvl w:ilvl="2" w:tplc="9CD8A114">
      <w:numFmt w:val="decimal"/>
      <w:lvlText w:val=""/>
      <w:lvlJc w:val="left"/>
    </w:lvl>
    <w:lvl w:ilvl="3" w:tplc="1AD266D0">
      <w:numFmt w:val="decimal"/>
      <w:lvlText w:val=""/>
      <w:lvlJc w:val="left"/>
    </w:lvl>
    <w:lvl w:ilvl="4" w:tplc="93D02C9C">
      <w:numFmt w:val="decimal"/>
      <w:lvlText w:val=""/>
      <w:lvlJc w:val="left"/>
    </w:lvl>
    <w:lvl w:ilvl="5" w:tplc="DA6E67D6">
      <w:numFmt w:val="decimal"/>
      <w:lvlText w:val=""/>
      <w:lvlJc w:val="left"/>
    </w:lvl>
    <w:lvl w:ilvl="6" w:tplc="1812A82E">
      <w:numFmt w:val="decimal"/>
      <w:lvlText w:val=""/>
      <w:lvlJc w:val="left"/>
    </w:lvl>
    <w:lvl w:ilvl="7" w:tplc="5A328572">
      <w:numFmt w:val="decimal"/>
      <w:lvlText w:val=""/>
      <w:lvlJc w:val="left"/>
    </w:lvl>
    <w:lvl w:ilvl="8" w:tplc="EF681F72">
      <w:numFmt w:val="decimal"/>
      <w:lvlText w:val=""/>
      <w:lvlJc w:val="left"/>
    </w:lvl>
  </w:abstractNum>
  <w:abstractNum w:abstractNumId="54" w15:restartNumberingAfterBreak="0">
    <w:nsid w:val="6D93029D"/>
    <w:multiLevelType w:val="hybridMultilevel"/>
    <w:tmpl w:val="FB8E3428"/>
    <w:lvl w:ilvl="0" w:tplc="5A480610">
      <w:start w:val="1"/>
      <w:numFmt w:val="decimal"/>
      <w:lvlText w:val="%1."/>
      <w:lvlJc w:val="left"/>
      <w:pPr>
        <w:ind w:left="720" w:hanging="360"/>
      </w:pPr>
    </w:lvl>
    <w:lvl w:ilvl="1" w:tplc="EB965AAA">
      <w:numFmt w:val="decimal"/>
      <w:lvlText w:val=""/>
      <w:lvlJc w:val="left"/>
    </w:lvl>
    <w:lvl w:ilvl="2" w:tplc="A5B20A76">
      <w:numFmt w:val="decimal"/>
      <w:lvlText w:val=""/>
      <w:lvlJc w:val="left"/>
    </w:lvl>
    <w:lvl w:ilvl="3" w:tplc="C57E135E">
      <w:numFmt w:val="decimal"/>
      <w:lvlText w:val=""/>
      <w:lvlJc w:val="left"/>
    </w:lvl>
    <w:lvl w:ilvl="4" w:tplc="39225506">
      <w:numFmt w:val="decimal"/>
      <w:lvlText w:val=""/>
      <w:lvlJc w:val="left"/>
    </w:lvl>
    <w:lvl w:ilvl="5" w:tplc="3EC0A060">
      <w:numFmt w:val="decimal"/>
      <w:lvlText w:val=""/>
      <w:lvlJc w:val="left"/>
    </w:lvl>
    <w:lvl w:ilvl="6" w:tplc="329A9D54">
      <w:numFmt w:val="decimal"/>
      <w:lvlText w:val=""/>
      <w:lvlJc w:val="left"/>
    </w:lvl>
    <w:lvl w:ilvl="7" w:tplc="06A655B6">
      <w:numFmt w:val="decimal"/>
      <w:lvlText w:val=""/>
      <w:lvlJc w:val="left"/>
    </w:lvl>
    <w:lvl w:ilvl="8" w:tplc="A07E6958">
      <w:numFmt w:val="decimal"/>
      <w:lvlText w:val=""/>
      <w:lvlJc w:val="left"/>
    </w:lvl>
  </w:abstractNum>
  <w:abstractNum w:abstractNumId="55" w15:restartNumberingAfterBreak="0">
    <w:nsid w:val="6E976771"/>
    <w:multiLevelType w:val="hybridMultilevel"/>
    <w:tmpl w:val="48789B0E"/>
    <w:lvl w:ilvl="0" w:tplc="009EFE18">
      <w:start w:val="1"/>
      <w:numFmt w:val="decimal"/>
      <w:lvlText w:val="%1."/>
      <w:lvlJc w:val="left"/>
      <w:pPr>
        <w:ind w:left="720" w:hanging="360"/>
      </w:pPr>
    </w:lvl>
    <w:lvl w:ilvl="1" w:tplc="AA60C16C">
      <w:numFmt w:val="decimal"/>
      <w:lvlText w:val=""/>
      <w:lvlJc w:val="left"/>
    </w:lvl>
    <w:lvl w:ilvl="2" w:tplc="D98206D8">
      <w:numFmt w:val="decimal"/>
      <w:lvlText w:val=""/>
      <w:lvlJc w:val="left"/>
    </w:lvl>
    <w:lvl w:ilvl="3" w:tplc="F7949598">
      <w:numFmt w:val="decimal"/>
      <w:lvlText w:val=""/>
      <w:lvlJc w:val="left"/>
    </w:lvl>
    <w:lvl w:ilvl="4" w:tplc="831A13F8">
      <w:numFmt w:val="decimal"/>
      <w:lvlText w:val=""/>
      <w:lvlJc w:val="left"/>
    </w:lvl>
    <w:lvl w:ilvl="5" w:tplc="4D7625B8">
      <w:numFmt w:val="decimal"/>
      <w:lvlText w:val=""/>
      <w:lvlJc w:val="left"/>
    </w:lvl>
    <w:lvl w:ilvl="6" w:tplc="605872CC">
      <w:numFmt w:val="decimal"/>
      <w:lvlText w:val=""/>
      <w:lvlJc w:val="left"/>
    </w:lvl>
    <w:lvl w:ilvl="7" w:tplc="72A0E44C">
      <w:numFmt w:val="decimal"/>
      <w:lvlText w:val=""/>
      <w:lvlJc w:val="left"/>
    </w:lvl>
    <w:lvl w:ilvl="8" w:tplc="D670073A">
      <w:numFmt w:val="decimal"/>
      <w:lvlText w:val=""/>
      <w:lvlJc w:val="left"/>
    </w:lvl>
  </w:abstractNum>
  <w:abstractNum w:abstractNumId="56" w15:restartNumberingAfterBreak="0">
    <w:nsid w:val="73B24AC2"/>
    <w:multiLevelType w:val="hybridMultilevel"/>
    <w:tmpl w:val="4D30C45E"/>
    <w:lvl w:ilvl="0" w:tplc="C2969BEE">
      <w:start w:val="1"/>
      <w:numFmt w:val="decimal"/>
      <w:lvlText w:val="%1."/>
      <w:lvlJc w:val="left"/>
      <w:pPr>
        <w:ind w:left="720" w:hanging="360"/>
      </w:pPr>
    </w:lvl>
    <w:lvl w:ilvl="1" w:tplc="739CA61C">
      <w:numFmt w:val="decimal"/>
      <w:lvlText w:val=""/>
      <w:lvlJc w:val="left"/>
    </w:lvl>
    <w:lvl w:ilvl="2" w:tplc="2E70DE86">
      <w:numFmt w:val="decimal"/>
      <w:lvlText w:val=""/>
      <w:lvlJc w:val="left"/>
    </w:lvl>
    <w:lvl w:ilvl="3" w:tplc="350EEB16">
      <w:numFmt w:val="decimal"/>
      <w:lvlText w:val=""/>
      <w:lvlJc w:val="left"/>
    </w:lvl>
    <w:lvl w:ilvl="4" w:tplc="5B788614">
      <w:numFmt w:val="decimal"/>
      <w:lvlText w:val=""/>
      <w:lvlJc w:val="left"/>
    </w:lvl>
    <w:lvl w:ilvl="5" w:tplc="1812BC78">
      <w:numFmt w:val="decimal"/>
      <w:lvlText w:val=""/>
      <w:lvlJc w:val="left"/>
    </w:lvl>
    <w:lvl w:ilvl="6" w:tplc="F4667F00">
      <w:numFmt w:val="decimal"/>
      <w:lvlText w:val=""/>
      <w:lvlJc w:val="left"/>
    </w:lvl>
    <w:lvl w:ilvl="7" w:tplc="8AE26B50">
      <w:numFmt w:val="decimal"/>
      <w:lvlText w:val=""/>
      <w:lvlJc w:val="left"/>
    </w:lvl>
    <w:lvl w:ilvl="8" w:tplc="555C2656">
      <w:numFmt w:val="decimal"/>
      <w:lvlText w:val=""/>
      <w:lvlJc w:val="left"/>
    </w:lvl>
  </w:abstractNum>
  <w:abstractNum w:abstractNumId="57" w15:restartNumberingAfterBreak="0">
    <w:nsid w:val="73B53F7D"/>
    <w:multiLevelType w:val="hybridMultilevel"/>
    <w:tmpl w:val="9EA0048A"/>
    <w:lvl w:ilvl="0" w:tplc="77F44C30">
      <w:start w:val="1"/>
      <w:numFmt w:val="decimal"/>
      <w:lvlText w:val="%1."/>
      <w:lvlJc w:val="left"/>
      <w:pPr>
        <w:ind w:left="720" w:hanging="360"/>
      </w:pPr>
    </w:lvl>
    <w:lvl w:ilvl="1" w:tplc="3530CB2A">
      <w:numFmt w:val="decimal"/>
      <w:lvlText w:val=""/>
      <w:lvlJc w:val="left"/>
    </w:lvl>
    <w:lvl w:ilvl="2" w:tplc="C7443582">
      <w:numFmt w:val="decimal"/>
      <w:lvlText w:val=""/>
      <w:lvlJc w:val="left"/>
    </w:lvl>
    <w:lvl w:ilvl="3" w:tplc="1B9A344E">
      <w:numFmt w:val="decimal"/>
      <w:lvlText w:val=""/>
      <w:lvlJc w:val="left"/>
    </w:lvl>
    <w:lvl w:ilvl="4" w:tplc="FF7854FA">
      <w:numFmt w:val="decimal"/>
      <w:lvlText w:val=""/>
      <w:lvlJc w:val="left"/>
    </w:lvl>
    <w:lvl w:ilvl="5" w:tplc="5ACCB9BA">
      <w:numFmt w:val="decimal"/>
      <w:lvlText w:val=""/>
      <w:lvlJc w:val="left"/>
    </w:lvl>
    <w:lvl w:ilvl="6" w:tplc="B22A7D46">
      <w:numFmt w:val="decimal"/>
      <w:lvlText w:val=""/>
      <w:lvlJc w:val="left"/>
    </w:lvl>
    <w:lvl w:ilvl="7" w:tplc="56D8281E">
      <w:numFmt w:val="decimal"/>
      <w:lvlText w:val=""/>
      <w:lvlJc w:val="left"/>
    </w:lvl>
    <w:lvl w:ilvl="8" w:tplc="7EECAEB0">
      <w:numFmt w:val="decimal"/>
      <w:lvlText w:val=""/>
      <w:lvlJc w:val="left"/>
    </w:lvl>
  </w:abstractNum>
  <w:abstractNum w:abstractNumId="58" w15:restartNumberingAfterBreak="0">
    <w:nsid w:val="74D865B1"/>
    <w:multiLevelType w:val="hybridMultilevel"/>
    <w:tmpl w:val="22A6C038"/>
    <w:lvl w:ilvl="0" w:tplc="BDEEFB3A">
      <w:start w:val="1"/>
      <w:numFmt w:val="decimal"/>
      <w:lvlText w:val="%1."/>
      <w:lvlJc w:val="left"/>
      <w:pPr>
        <w:ind w:left="720" w:hanging="360"/>
      </w:pPr>
    </w:lvl>
    <w:lvl w:ilvl="1" w:tplc="74A668F2">
      <w:numFmt w:val="decimal"/>
      <w:lvlText w:val=""/>
      <w:lvlJc w:val="left"/>
    </w:lvl>
    <w:lvl w:ilvl="2" w:tplc="8398C4EA">
      <w:numFmt w:val="decimal"/>
      <w:lvlText w:val=""/>
      <w:lvlJc w:val="left"/>
    </w:lvl>
    <w:lvl w:ilvl="3" w:tplc="E5BC0844">
      <w:numFmt w:val="decimal"/>
      <w:lvlText w:val=""/>
      <w:lvlJc w:val="left"/>
    </w:lvl>
    <w:lvl w:ilvl="4" w:tplc="600C20B4">
      <w:numFmt w:val="decimal"/>
      <w:lvlText w:val=""/>
      <w:lvlJc w:val="left"/>
    </w:lvl>
    <w:lvl w:ilvl="5" w:tplc="DE2499AC">
      <w:numFmt w:val="decimal"/>
      <w:lvlText w:val=""/>
      <w:lvlJc w:val="left"/>
    </w:lvl>
    <w:lvl w:ilvl="6" w:tplc="FB84A0A0">
      <w:numFmt w:val="decimal"/>
      <w:lvlText w:val=""/>
      <w:lvlJc w:val="left"/>
    </w:lvl>
    <w:lvl w:ilvl="7" w:tplc="89306A8C">
      <w:numFmt w:val="decimal"/>
      <w:lvlText w:val=""/>
      <w:lvlJc w:val="left"/>
    </w:lvl>
    <w:lvl w:ilvl="8" w:tplc="FE9AF4A6">
      <w:numFmt w:val="decimal"/>
      <w:lvlText w:val=""/>
      <w:lvlJc w:val="left"/>
    </w:lvl>
  </w:abstractNum>
  <w:abstractNum w:abstractNumId="59" w15:restartNumberingAfterBreak="0">
    <w:nsid w:val="74E66B3F"/>
    <w:multiLevelType w:val="hybridMultilevel"/>
    <w:tmpl w:val="2612FD54"/>
    <w:lvl w:ilvl="0" w:tplc="1038A570">
      <w:start w:val="1"/>
      <w:numFmt w:val="decimal"/>
      <w:lvlText w:val="%1."/>
      <w:lvlJc w:val="left"/>
      <w:pPr>
        <w:ind w:left="720" w:hanging="360"/>
      </w:pPr>
    </w:lvl>
    <w:lvl w:ilvl="1" w:tplc="66367EDE">
      <w:numFmt w:val="decimal"/>
      <w:lvlText w:val=""/>
      <w:lvlJc w:val="left"/>
    </w:lvl>
    <w:lvl w:ilvl="2" w:tplc="A54025D8">
      <w:numFmt w:val="decimal"/>
      <w:lvlText w:val=""/>
      <w:lvlJc w:val="left"/>
    </w:lvl>
    <w:lvl w:ilvl="3" w:tplc="4EE88652">
      <w:numFmt w:val="decimal"/>
      <w:lvlText w:val=""/>
      <w:lvlJc w:val="left"/>
    </w:lvl>
    <w:lvl w:ilvl="4" w:tplc="82C429F8">
      <w:numFmt w:val="decimal"/>
      <w:lvlText w:val=""/>
      <w:lvlJc w:val="left"/>
    </w:lvl>
    <w:lvl w:ilvl="5" w:tplc="7D98999A">
      <w:numFmt w:val="decimal"/>
      <w:lvlText w:val=""/>
      <w:lvlJc w:val="left"/>
    </w:lvl>
    <w:lvl w:ilvl="6" w:tplc="0EECC4E2">
      <w:numFmt w:val="decimal"/>
      <w:lvlText w:val=""/>
      <w:lvlJc w:val="left"/>
    </w:lvl>
    <w:lvl w:ilvl="7" w:tplc="9362C1C0">
      <w:numFmt w:val="decimal"/>
      <w:lvlText w:val=""/>
      <w:lvlJc w:val="left"/>
    </w:lvl>
    <w:lvl w:ilvl="8" w:tplc="808E574C">
      <w:numFmt w:val="decimal"/>
      <w:lvlText w:val=""/>
      <w:lvlJc w:val="left"/>
    </w:lvl>
  </w:abstractNum>
  <w:abstractNum w:abstractNumId="60" w15:restartNumberingAfterBreak="0">
    <w:nsid w:val="7865180E"/>
    <w:multiLevelType w:val="hybridMultilevel"/>
    <w:tmpl w:val="2090900A"/>
    <w:lvl w:ilvl="0" w:tplc="3634B27A">
      <w:start w:val="1"/>
      <w:numFmt w:val="decimal"/>
      <w:lvlText w:val="%1."/>
      <w:lvlJc w:val="left"/>
      <w:pPr>
        <w:ind w:left="720" w:hanging="360"/>
      </w:pPr>
    </w:lvl>
    <w:lvl w:ilvl="1" w:tplc="8FF2E220">
      <w:numFmt w:val="decimal"/>
      <w:lvlText w:val=""/>
      <w:lvlJc w:val="left"/>
    </w:lvl>
    <w:lvl w:ilvl="2" w:tplc="A6EA0358">
      <w:numFmt w:val="decimal"/>
      <w:lvlText w:val=""/>
      <w:lvlJc w:val="left"/>
    </w:lvl>
    <w:lvl w:ilvl="3" w:tplc="A75280B0">
      <w:numFmt w:val="decimal"/>
      <w:lvlText w:val=""/>
      <w:lvlJc w:val="left"/>
    </w:lvl>
    <w:lvl w:ilvl="4" w:tplc="7F86DCF4">
      <w:numFmt w:val="decimal"/>
      <w:lvlText w:val=""/>
      <w:lvlJc w:val="left"/>
    </w:lvl>
    <w:lvl w:ilvl="5" w:tplc="FD64ACD0">
      <w:numFmt w:val="decimal"/>
      <w:lvlText w:val=""/>
      <w:lvlJc w:val="left"/>
    </w:lvl>
    <w:lvl w:ilvl="6" w:tplc="4D7854FA">
      <w:numFmt w:val="decimal"/>
      <w:lvlText w:val=""/>
      <w:lvlJc w:val="left"/>
    </w:lvl>
    <w:lvl w:ilvl="7" w:tplc="793E9DD8">
      <w:numFmt w:val="decimal"/>
      <w:lvlText w:val=""/>
      <w:lvlJc w:val="left"/>
    </w:lvl>
    <w:lvl w:ilvl="8" w:tplc="E41A3A84">
      <w:numFmt w:val="decimal"/>
      <w:lvlText w:val=""/>
      <w:lvlJc w:val="left"/>
    </w:lvl>
  </w:abstractNum>
  <w:abstractNum w:abstractNumId="61" w15:restartNumberingAfterBreak="0">
    <w:nsid w:val="7AA31176"/>
    <w:multiLevelType w:val="hybridMultilevel"/>
    <w:tmpl w:val="192AE8CA"/>
    <w:lvl w:ilvl="0" w:tplc="412EEC40">
      <w:start w:val="1"/>
      <w:numFmt w:val="decimal"/>
      <w:lvlText w:val="%1."/>
      <w:lvlJc w:val="left"/>
      <w:pPr>
        <w:ind w:left="720" w:hanging="360"/>
      </w:pPr>
    </w:lvl>
    <w:lvl w:ilvl="1" w:tplc="1AB6380A">
      <w:numFmt w:val="decimal"/>
      <w:lvlText w:val=""/>
      <w:lvlJc w:val="left"/>
    </w:lvl>
    <w:lvl w:ilvl="2" w:tplc="6A7A2E34">
      <w:numFmt w:val="decimal"/>
      <w:lvlText w:val=""/>
      <w:lvlJc w:val="left"/>
    </w:lvl>
    <w:lvl w:ilvl="3" w:tplc="FD60F0FA">
      <w:numFmt w:val="decimal"/>
      <w:lvlText w:val=""/>
      <w:lvlJc w:val="left"/>
    </w:lvl>
    <w:lvl w:ilvl="4" w:tplc="2990D1C0">
      <w:numFmt w:val="decimal"/>
      <w:lvlText w:val=""/>
      <w:lvlJc w:val="left"/>
    </w:lvl>
    <w:lvl w:ilvl="5" w:tplc="284436AE">
      <w:numFmt w:val="decimal"/>
      <w:lvlText w:val=""/>
      <w:lvlJc w:val="left"/>
    </w:lvl>
    <w:lvl w:ilvl="6" w:tplc="F7F4E7E2">
      <w:numFmt w:val="decimal"/>
      <w:lvlText w:val=""/>
      <w:lvlJc w:val="left"/>
    </w:lvl>
    <w:lvl w:ilvl="7" w:tplc="8AD45B36">
      <w:numFmt w:val="decimal"/>
      <w:lvlText w:val=""/>
      <w:lvlJc w:val="left"/>
    </w:lvl>
    <w:lvl w:ilvl="8" w:tplc="9490E64E">
      <w:numFmt w:val="decimal"/>
      <w:lvlText w:val=""/>
      <w:lvlJc w:val="left"/>
    </w:lvl>
  </w:abstractNum>
  <w:abstractNum w:abstractNumId="62" w15:restartNumberingAfterBreak="0">
    <w:nsid w:val="7D4F1F15"/>
    <w:multiLevelType w:val="hybridMultilevel"/>
    <w:tmpl w:val="5CE8C488"/>
    <w:lvl w:ilvl="0" w:tplc="32C87AE6">
      <w:start w:val="1"/>
      <w:numFmt w:val="decimal"/>
      <w:lvlText w:val="%1."/>
      <w:lvlJc w:val="left"/>
      <w:pPr>
        <w:ind w:left="720" w:hanging="360"/>
      </w:pPr>
    </w:lvl>
    <w:lvl w:ilvl="1" w:tplc="58DA1CF2">
      <w:numFmt w:val="decimal"/>
      <w:lvlText w:val=""/>
      <w:lvlJc w:val="left"/>
    </w:lvl>
    <w:lvl w:ilvl="2" w:tplc="C4E4ED22">
      <w:numFmt w:val="decimal"/>
      <w:lvlText w:val=""/>
      <w:lvlJc w:val="left"/>
    </w:lvl>
    <w:lvl w:ilvl="3" w:tplc="C6F8B5EA">
      <w:numFmt w:val="decimal"/>
      <w:lvlText w:val=""/>
      <w:lvlJc w:val="left"/>
    </w:lvl>
    <w:lvl w:ilvl="4" w:tplc="4280AA32">
      <w:numFmt w:val="decimal"/>
      <w:lvlText w:val=""/>
      <w:lvlJc w:val="left"/>
    </w:lvl>
    <w:lvl w:ilvl="5" w:tplc="E55ED426">
      <w:numFmt w:val="decimal"/>
      <w:lvlText w:val=""/>
      <w:lvlJc w:val="left"/>
    </w:lvl>
    <w:lvl w:ilvl="6" w:tplc="6AC21856">
      <w:numFmt w:val="decimal"/>
      <w:lvlText w:val=""/>
      <w:lvlJc w:val="left"/>
    </w:lvl>
    <w:lvl w:ilvl="7" w:tplc="14AC8500">
      <w:numFmt w:val="decimal"/>
      <w:lvlText w:val=""/>
      <w:lvlJc w:val="left"/>
    </w:lvl>
    <w:lvl w:ilvl="8" w:tplc="E2DCB218">
      <w:numFmt w:val="decimal"/>
      <w:lvlText w:val=""/>
      <w:lvlJc w:val="left"/>
    </w:lvl>
  </w:abstractNum>
  <w:num w:numId="1" w16cid:durableId="1378748018">
    <w:abstractNumId w:val="40"/>
    <w:lvlOverride w:ilvl="0">
      <w:startOverride w:val="1"/>
    </w:lvlOverride>
  </w:num>
  <w:num w:numId="2" w16cid:durableId="748120909">
    <w:abstractNumId w:val="39"/>
    <w:lvlOverride w:ilvl="0">
      <w:startOverride w:val="1"/>
    </w:lvlOverride>
  </w:num>
  <w:num w:numId="3" w16cid:durableId="1646205871">
    <w:abstractNumId w:val="5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DA6"/>
    <w:rsid w:val="00590DA6"/>
    <w:rsid w:val="00823408"/>
    <w:rsid w:val="008B3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600B7"/>
  <w15:docId w15:val="{6E0C9F97-1906-46DE-B80E-5AD916079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29</Pages>
  <Words>6781</Words>
  <Characters>37300</Characters>
  <Application>Microsoft Office Word</Application>
  <DocSecurity>0</DocSecurity>
  <Lines>310</Lines>
  <Paragraphs>87</Paragraphs>
  <ScaleCrop>false</ScaleCrop>
  <Company/>
  <LinksUpToDate>false</LinksUpToDate>
  <CharactersWithSpaces>43994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— Framework de Automatización de Pruebas (Ingenieros)</dc:title>
  <dc:creator>Playwright Enterprise Template</dc:creator>
  <dc:description>Arquitectura completa, agentes de IA, MCP, suites y parametrización técnica</dc:description>
  <cp:lastModifiedBy>Luis Lopez</cp:lastModifiedBy>
  <cp:revision>2</cp:revision>
  <dcterms:created xsi:type="dcterms:W3CDTF">2026-07-27T14:23:00Z</dcterms:created>
  <dcterms:modified xsi:type="dcterms:W3CDTF">2026-07-27T14:41:00Z</dcterms:modified>
</cp:coreProperties>
</file>