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D26" w:rsidRDefault="00684D26" w:rsidP="00684D26">
      <w:r>
        <w:t xml:space="preserve">Neue </w:t>
      </w:r>
      <w:proofErr w:type="spellStart"/>
      <w:r w:rsidR="002D0346">
        <w:t>TransWORHP</w:t>
      </w:r>
      <w:proofErr w:type="spellEnd"/>
      <w:r w:rsidR="002D0346">
        <w:t>-Projekte hinzufügen</w:t>
      </w:r>
    </w:p>
    <w:p w:rsidR="00684D26" w:rsidRDefault="00684D26" w:rsidP="00684D26">
      <w:pPr>
        <w:pStyle w:val="Listenabsatz"/>
        <w:numPr>
          <w:ilvl w:val="0"/>
          <w:numId w:val="2"/>
        </w:numPr>
      </w:pPr>
      <w:r w:rsidRPr="00684D26">
        <w:t>Rechte Maustaste auf Projektmappe in Projektmappen-Explorer</w:t>
      </w:r>
      <w:r w:rsidR="002D0346">
        <w:t>: Hinzufügen-&gt;Neues Projekt</w:t>
      </w:r>
    </w:p>
    <w:p w:rsidR="002D0346" w:rsidRDefault="002D0346" w:rsidP="00684D26">
      <w:pPr>
        <w:pStyle w:val="Listenabsatz"/>
        <w:numPr>
          <w:ilvl w:val="0"/>
          <w:numId w:val="2"/>
        </w:numPr>
      </w:pPr>
      <w:r>
        <w:t>Win32-Konsolenanwendung auswählen und Namen angeben</w:t>
      </w:r>
    </w:p>
    <w:p w:rsidR="002D0346" w:rsidRDefault="002D0346" w:rsidP="00684D26">
      <w:pPr>
        <w:pStyle w:val="Listenabsatz"/>
        <w:numPr>
          <w:ilvl w:val="0"/>
          <w:numId w:val="2"/>
        </w:numPr>
      </w:pPr>
      <w:r>
        <w:t>In den Anwendungseinstellungen:</w:t>
      </w:r>
    </w:p>
    <w:p w:rsidR="002D0346" w:rsidRDefault="002D0346" w:rsidP="002D0346">
      <w:pPr>
        <w:pStyle w:val="Listenabsatz"/>
        <w:numPr>
          <w:ilvl w:val="1"/>
          <w:numId w:val="2"/>
        </w:numPr>
      </w:pPr>
      <w:r>
        <w:t>„Konsolenanwendung“ auswählen</w:t>
      </w:r>
    </w:p>
    <w:p w:rsidR="002D0346" w:rsidRDefault="002D0346" w:rsidP="002D0346">
      <w:pPr>
        <w:pStyle w:val="Listenabsatz"/>
        <w:numPr>
          <w:ilvl w:val="1"/>
          <w:numId w:val="2"/>
        </w:numPr>
      </w:pPr>
      <w:r>
        <w:t>„Vorkompilier</w:t>
      </w:r>
      <w:r w:rsidR="008E3269">
        <w:t>t</w:t>
      </w:r>
      <w:r>
        <w:t>er Header“ deaktivieren</w:t>
      </w:r>
    </w:p>
    <w:p w:rsidR="002D0346" w:rsidRDefault="002D0346" w:rsidP="002D0346">
      <w:pPr>
        <w:pStyle w:val="Listenabsatz"/>
        <w:numPr>
          <w:ilvl w:val="0"/>
          <w:numId w:val="2"/>
        </w:numPr>
      </w:pPr>
      <w:r>
        <w:t>Automatisch erstellte Dateien im Projekt löschen (</w:t>
      </w:r>
      <w:proofErr w:type="spellStart"/>
      <w:r>
        <w:t>targetver.h</w:t>
      </w:r>
      <w:proofErr w:type="spellEnd"/>
      <w:r>
        <w:t>, stdafx.cpp, …)</w:t>
      </w:r>
    </w:p>
    <w:p w:rsidR="002D0346" w:rsidRDefault="002D0346" w:rsidP="002D0346">
      <w:pPr>
        <w:pStyle w:val="Listenabsatz"/>
        <w:numPr>
          <w:ilvl w:val="0"/>
          <w:numId w:val="2"/>
        </w:numPr>
      </w:pPr>
      <w:r>
        <w:t xml:space="preserve">Eigene Datei hinzufügen (z.B. aus Ordner </w:t>
      </w:r>
      <w:proofErr w:type="spellStart"/>
      <w:r w:rsidR="00A56B2B">
        <w:t>example</w:t>
      </w:r>
      <w:proofErr w:type="spellEnd"/>
      <w:r w:rsidR="00A56B2B">
        <w:t>)</w:t>
      </w:r>
    </w:p>
    <w:p w:rsidR="00A56B2B" w:rsidRDefault="00A56B2B" w:rsidP="00A56B2B">
      <w:pPr>
        <w:pStyle w:val="Listenabsatz"/>
        <w:numPr>
          <w:ilvl w:val="0"/>
          <w:numId w:val="2"/>
        </w:numPr>
      </w:pPr>
      <w:r>
        <w:t>Rechte Maustaste auf Projekt und E</w:t>
      </w:r>
      <w:r w:rsidRPr="00A56B2B">
        <w:t>igenschaften anpassen</w:t>
      </w:r>
      <w:r w:rsidR="008E3269">
        <w:t xml:space="preserve"> (am besten für Release und </w:t>
      </w:r>
      <w:proofErr w:type="spellStart"/>
      <w:r w:rsidR="008E3269">
        <w:t>Debug</w:t>
      </w:r>
      <w:proofErr w:type="spellEnd"/>
      <w:r w:rsidR="008E3269">
        <w:t>)</w:t>
      </w:r>
    </w:p>
    <w:p w:rsidR="008E3269" w:rsidRPr="008E3269" w:rsidRDefault="008E3269" w:rsidP="00A56B2B">
      <w:pPr>
        <w:pStyle w:val="Listenabsatz"/>
        <w:numPr>
          <w:ilvl w:val="1"/>
          <w:numId w:val="2"/>
        </w:numPr>
      </w:pPr>
      <w:proofErr w:type="spellStart"/>
      <w:r>
        <w:rPr>
          <w:lang w:val="en-GB"/>
        </w:rPr>
        <w:t>Debuggen</w:t>
      </w:r>
      <w:proofErr w:type="spellEnd"/>
    </w:p>
    <w:p w:rsidR="008E3269" w:rsidRPr="008E3269" w:rsidRDefault="008E3269" w:rsidP="008E3269">
      <w:pPr>
        <w:pStyle w:val="Listenabsatz"/>
        <w:numPr>
          <w:ilvl w:val="2"/>
          <w:numId w:val="2"/>
        </w:numPr>
      </w:pPr>
      <w:proofErr w:type="spellStart"/>
      <w:r>
        <w:rPr>
          <w:lang w:val="en-GB"/>
        </w:rPr>
        <w:t>Arbeitsverzeichnis</w:t>
      </w:r>
      <w:proofErr w:type="spellEnd"/>
      <w:r>
        <w:rPr>
          <w:lang w:val="en-GB"/>
        </w:rPr>
        <w:t>:</w:t>
      </w:r>
      <w:r>
        <w:rPr>
          <w:lang w:val="en-GB"/>
        </w:rPr>
        <w:br/>
        <w:t>$(</w:t>
      </w:r>
      <w:proofErr w:type="spellStart"/>
      <w:r>
        <w:rPr>
          <w:lang w:val="en-GB"/>
        </w:rPr>
        <w:t>TargetDir</w:t>
      </w:r>
      <w:proofErr w:type="spellEnd"/>
      <w:r>
        <w:rPr>
          <w:lang w:val="en-GB"/>
        </w:rPr>
        <w:t xml:space="preserve">) </w:t>
      </w:r>
    </w:p>
    <w:p w:rsidR="00A56B2B" w:rsidRPr="00A56B2B" w:rsidRDefault="002D0C67" w:rsidP="008E3269">
      <w:pPr>
        <w:pStyle w:val="Listenabsatz"/>
        <w:numPr>
          <w:ilvl w:val="1"/>
          <w:numId w:val="2"/>
        </w:numPr>
      </w:pPr>
      <w:r w:rsidRPr="00A56B2B">
        <w:rPr>
          <w:lang w:val="en-GB"/>
        </w:rPr>
        <w:t>VC++-</w:t>
      </w:r>
      <w:proofErr w:type="spellStart"/>
      <w:r w:rsidRPr="00A56B2B">
        <w:rPr>
          <w:lang w:val="en-GB"/>
        </w:rPr>
        <w:t>Verzeichnisse</w:t>
      </w:r>
      <w:proofErr w:type="spellEnd"/>
    </w:p>
    <w:p w:rsidR="00A56B2B" w:rsidRDefault="002D0C67" w:rsidP="00A56B2B">
      <w:pPr>
        <w:pStyle w:val="Listenabsatz"/>
        <w:numPr>
          <w:ilvl w:val="2"/>
          <w:numId w:val="2"/>
        </w:numPr>
        <w:rPr>
          <w:lang w:val="en-GB"/>
        </w:rPr>
      </w:pPr>
      <w:proofErr w:type="spellStart"/>
      <w:r w:rsidRPr="00A56B2B">
        <w:rPr>
          <w:lang w:val="en-GB"/>
        </w:rPr>
        <w:t>Includeverzeichnisse</w:t>
      </w:r>
      <w:proofErr w:type="spellEnd"/>
      <w:r w:rsidRPr="00A56B2B">
        <w:rPr>
          <w:lang w:val="en-GB"/>
        </w:rPr>
        <w:t>:</w:t>
      </w:r>
      <w:r w:rsidRPr="00A56B2B">
        <w:rPr>
          <w:lang w:val="en-GB"/>
        </w:rPr>
        <w:br/>
        <w:t>$(SolutionDir)\include;$(SolutionDir)\include\core;$(SolutionDir)\include\xmlio;$(IncludePath)</w:t>
      </w:r>
    </w:p>
    <w:p w:rsidR="00A56B2B" w:rsidRDefault="002D0C67" w:rsidP="00A56B2B">
      <w:pPr>
        <w:pStyle w:val="Listenabsatz"/>
        <w:numPr>
          <w:ilvl w:val="2"/>
          <w:numId w:val="2"/>
        </w:numPr>
        <w:rPr>
          <w:lang w:val="en-GB"/>
        </w:rPr>
      </w:pPr>
      <w:proofErr w:type="spellStart"/>
      <w:r w:rsidRPr="00A56B2B">
        <w:rPr>
          <w:lang w:val="en-GB"/>
        </w:rPr>
        <w:t>Bibliotheksverzeichnisse</w:t>
      </w:r>
      <w:proofErr w:type="spellEnd"/>
      <w:r w:rsidR="00A56B2B">
        <w:rPr>
          <w:lang w:val="en-GB"/>
        </w:rPr>
        <w:br/>
      </w:r>
      <w:r w:rsidRPr="00A56B2B">
        <w:rPr>
          <w:lang w:val="en-GB"/>
        </w:rPr>
        <w:t>$(</w:t>
      </w:r>
      <w:proofErr w:type="spellStart"/>
      <w:r w:rsidRPr="00A56B2B">
        <w:rPr>
          <w:lang w:val="en-GB"/>
        </w:rPr>
        <w:t>SolutionDir</w:t>
      </w:r>
      <w:proofErr w:type="spellEnd"/>
      <w:r w:rsidRPr="00A56B2B">
        <w:rPr>
          <w:lang w:val="en-GB"/>
        </w:rPr>
        <w:t>)\lib32;$(</w:t>
      </w:r>
      <w:proofErr w:type="spellStart"/>
      <w:r w:rsidRPr="00A56B2B">
        <w:rPr>
          <w:lang w:val="en-GB"/>
        </w:rPr>
        <w:t>LibraryPath</w:t>
      </w:r>
      <w:proofErr w:type="spellEnd"/>
      <w:r w:rsidRPr="00A56B2B">
        <w:rPr>
          <w:lang w:val="en-GB"/>
        </w:rPr>
        <w:t>)</w:t>
      </w:r>
    </w:p>
    <w:p w:rsidR="00A56B2B" w:rsidRDefault="00A56B2B" w:rsidP="00A56B2B">
      <w:pPr>
        <w:pStyle w:val="Listenabsatz"/>
        <w:numPr>
          <w:ilvl w:val="1"/>
          <w:numId w:val="2"/>
        </w:numPr>
      </w:pPr>
      <w:r>
        <w:t>L</w:t>
      </w:r>
      <w:r w:rsidR="002D0C67" w:rsidRPr="00A56B2B">
        <w:t>inker-&gt;Eingabe</w:t>
      </w:r>
    </w:p>
    <w:p w:rsidR="002D0C67" w:rsidRDefault="002D0C67" w:rsidP="00A56B2B">
      <w:pPr>
        <w:pStyle w:val="Listenabsatz"/>
        <w:numPr>
          <w:ilvl w:val="2"/>
          <w:numId w:val="2"/>
        </w:numPr>
      </w:pPr>
      <w:r w:rsidRPr="00A56B2B">
        <w:t>Zusätzliche Abhängigkeiten:</w:t>
      </w:r>
      <w:r w:rsidRPr="00A56B2B">
        <w:br/>
        <w:t>TransWORHP.lib;SDL</w:t>
      </w:r>
      <w:r w:rsidR="00684D26" w:rsidRPr="00A56B2B">
        <w:t>2</w:t>
      </w:r>
      <w:r w:rsidRPr="00A56B2B">
        <w:t>.lib;SDL</w:t>
      </w:r>
      <w:r w:rsidR="00684D26" w:rsidRPr="00A56B2B">
        <w:t>2</w:t>
      </w:r>
      <w:r w:rsidRPr="00A56B2B">
        <w:t>main.lib</w:t>
      </w:r>
      <w:r w:rsidR="00684D26" w:rsidRPr="00A56B2B">
        <w:t>;opengl32.lib</w:t>
      </w:r>
      <w:r w:rsidRPr="00A56B2B">
        <w:t>;%(AdditionalDependencies)</w:t>
      </w:r>
    </w:p>
    <w:p w:rsidR="00DF474F" w:rsidRDefault="00DF474F" w:rsidP="00DF474F">
      <w:pPr>
        <w:pStyle w:val="Listenabsatz"/>
        <w:numPr>
          <w:ilvl w:val="0"/>
          <w:numId w:val="2"/>
        </w:numPr>
      </w:pPr>
      <w:r>
        <w:t xml:space="preserve">Für Mini-Version (nur </w:t>
      </w:r>
      <w:proofErr w:type="spellStart"/>
      <w:r>
        <w:t>TransWORHP</w:t>
      </w:r>
      <w:proofErr w:type="spellEnd"/>
      <w:r>
        <w:t xml:space="preserve"> ohne Grafik-Ausgabe) sind diese Einstellungen vorzunehmen</w:t>
      </w:r>
    </w:p>
    <w:p w:rsidR="00DF474F" w:rsidRPr="008E3269" w:rsidRDefault="00DF474F" w:rsidP="00DF474F">
      <w:pPr>
        <w:pStyle w:val="Listenabsatz"/>
        <w:numPr>
          <w:ilvl w:val="1"/>
          <w:numId w:val="2"/>
        </w:numPr>
      </w:pPr>
      <w:proofErr w:type="spellStart"/>
      <w:r>
        <w:rPr>
          <w:lang w:val="en-GB"/>
        </w:rPr>
        <w:t>Debuggen</w:t>
      </w:r>
      <w:proofErr w:type="spellEnd"/>
    </w:p>
    <w:p w:rsidR="00DF474F" w:rsidRPr="008E3269" w:rsidRDefault="00DF474F" w:rsidP="00DF474F">
      <w:pPr>
        <w:pStyle w:val="Listenabsatz"/>
        <w:numPr>
          <w:ilvl w:val="2"/>
          <w:numId w:val="2"/>
        </w:numPr>
      </w:pPr>
      <w:proofErr w:type="spellStart"/>
      <w:r>
        <w:rPr>
          <w:lang w:val="en-GB"/>
        </w:rPr>
        <w:t>Arbeitsverzeichnis</w:t>
      </w:r>
      <w:proofErr w:type="spellEnd"/>
      <w:r>
        <w:rPr>
          <w:lang w:val="en-GB"/>
        </w:rPr>
        <w:t>:</w:t>
      </w:r>
      <w:r>
        <w:rPr>
          <w:lang w:val="en-GB"/>
        </w:rPr>
        <w:br/>
        <w:t>$(</w:t>
      </w:r>
      <w:proofErr w:type="spellStart"/>
      <w:r>
        <w:rPr>
          <w:lang w:val="en-GB"/>
        </w:rPr>
        <w:t>TargetDir</w:t>
      </w:r>
      <w:proofErr w:type="spellEnd"/>
      <w:r>
        <w:rPr>
          <w:lang w:val="en-GB"/>
        </w:rPr>
        <w:t xml:space="preserve">) </w:t>
      </w:r>
    </w:p>
    <w:p w:rsidR="00DF474F" w:rsidRPr="00A56B2B" w:rsidRDefault="00DF474F" w:rsidP="00DF474F">
      <w:pPr>
        <w:pStyle w:val="Listenabsatz"/>
        <w:numPr>
          <w:ilvl w:val="1"/>
          <w:numId w:val="2"/>
        </w:numPr>
      </w:pPr>
      <w:r w:rsidRPr="00A56B2B">
        <w:rPr>
          <w:lang w:val="en-GB"/>
        </w:rPr>
        <w:t>VC++-</w:t>
      </w:r>
      <w:proofErr w:type="spellStart"/>
      <w:r w:rsidRPr="00A56B2B">
        <w:rPr>
          <w:lang w:val="en-GB"/>
        </w:rPr>
        <w:t>Verzeichnisse</w:t>
      </w:r>
      <w:proofErr w:type="spellEnd"/>
    </w:p>
    <w:p w:rsidR="00DF474F" w:rsidRDefault="00DF474F" w:rsidP="00DF474F">
      <w:pPr>
        <w:pStyle w:val="Listenabsatz"/>
        <w:numPr>
          <w:ilvl w:val="2"/>
          <w:numId w:val="2"/>
        </w:numPr>
        <w:rPr>
          <w:lang w:val="en-GB"/>
        </w:rPr>
      </w:pPr>
      <w:proofErr w:type="spellStart"/>
      <w:r w:rsidRPr="00A56B2B">
        <w:rPr>
          <w:lang w:val="en-GB"/>
        </w:rPr>
        <w:t>Includeverzeichnisse</w:t>
      </w:r>
      <w:proofErr w:type="spellEnd"/>
      <w:r w:rsidRPr="00A56B2B">
        <w:rPr>
          <w:lang w:val="en-GB"/>
        </w:rPr>
        <w:t>:</w:t>
      </w:r>
      <w:r w:rsidRPr="00A56B2B">
        <w:rPr>
          <w:lang w:val="en-GB"/>
        </w:rPr>
        <w:br/>
        <w:t>$(SolutionDir)\include;$(SolutionDir)\include\core;$(SolutionDir)\include\xmlio;$(IncludePath)</w:t>
      </w:r>
    </w:p>
    <w:p w:rsidR="00DF474F" w:rsidRDefault="00DF474F" w:rsidP="00DF474F">
      <w:pPr>
        <w:pStyle w:val="Listenabsatz"/>
        <w:numPr>
          <w:ilvl w:val="2"/>
          <w:numId w:val="2"/>
        </w:numPr>
        <w:rPr>
          <w:lang w:val="en-GB"/>
        </w:rPr>
      </w:pPr>
      <w:proofErr w:type="spellStart"/>
      <w:r w:rsidRPr="00A56B2B">
        <w:rPr>
          <w:lang w:val="en-GB"/>
        </w:rPr>
        <w:t>Bibliotheksverzeichnisse</w:t>
      </w:r>
      <w:proofErr w:type="spellEnd"/>
      <w:r>
        <w:rPr>
          <w:lang w:val="en-GB"/>
        </w:rPr>
        <w:br/>
      </w:r>
      <w:r w:rsidRPr="00A56B2B">
        <w:rPr>
          <w:lang w:val="en-GB"/>
        </w:rPr>
        <w:t>$(</w:t>
      </w:r>
      <w:proofErr w:type="spellStart"/>
      <w:r w:rsidRPr="00A56B2B">
        <w:rPr>
          <w:lang w:val="en-GB"/>
        </w:rPr>
        <w:t>SolutionDir</w:t>
      </w:r>
      <w:proofErr w:type="spellEnd"/>
      <w:r w:rsidRPr="00A56B2B">
        <w:rPr>
          <w:lang w:val="en-GB"/>
        </w:rPr>
        <w:t>)\lib32;$(</w:t>
      </w:r>
      <w:proofErr w:type="spellStart"/>
      <w:r w:rsidRPr="00A56B2B">
        <w:rPr>
          <w:lang w:val="en-GB"/>
        </w:rPr>
        <w:t>LibraryPath</w:t>
      </w:r>
      <w:proofErr w:type="spellEnd"/>
      <w:r w:rsidRPr="00A56B2B">
        <w:rPr>
          <w:lang w:val="en-GB"/>
        </w:rPr>
        <w:t>)</w:t>
      </w:r>
    </w:p>
    <w:p w:rsidR="008719BC" w:rsidRDefault="008719BC" w:rsidP="008719BC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C/C++-&gt;</w:t>
      </w:r>
      <w:proofErr w:type="spellStart"/>
      <w:r>
        <w:rPr>
          <w:lang w:val="en-GB"/>
        </w:rPr>
        <w:t>Präprozessor</w:t>
      </w:r>
      <w:proofErr w:type="spellEnd"/>
    </w:p>
    <w:p w:rsidR="008719BC" w:rsidRPr="008719BC" w:rsidRDefault="008719BC" w:rsidP="008719BC">
      <w:pPr>
        <w:pStyle w:val="Listenabsatz"/>
        <w:numPr>
          <w:ilvl w:val="2"/>
          <w:numId w:val="2"/>
        </w:numPr>
      </w:pPr>
      <w:proofErr w:type="spellStart"/>
      <w:r w:rsidRPr="008719BC">
        <w:t>Präprozessordefinitionen</w:t>
      </w:r>
      <w:proofErr w:type="spellEnd"/>
      <w:r w:rsidRPr="008719BC">
        <w:t xml:space="preserve"> </w:t>
      </w:r>
      <w:r w:rsidRPr="008719BC">
        <w:rPr>
          <w:b/>
        </w:rPr>
        <w:t>zusätzlich</w:t>
      </w:r>
      <w:r w:rsidRPr="008719BC">
        <w:t>:</w:t>
      </w:r>
      <w:r w:rsidRPr="008719BC">
        <w:br/>
      </w:r>
      <w:r>
        <w:t>NOGRAPHICS</w:t>
      </w:r>
    </w:p>
    <w:p w:rsidR="00DF474F" w:rsidRDefault="00DF474F" w:rsidP="00DF474F">
      <w:pPr>
        <w:pStyle w:val="Listenabsatz"/>
        <w:numPr>
          <w:ilvl w:val="1"/>
          <w:numId w:val="2"/>
        </w:numPr>
      </w:pPr>
      <w:r>
        <w:t>L</w:t>
      </w:r>
      <w:r w:rsidRPr="00A56B2B">
        <w:t>inker-&gt;Eingabe</w:t>
      </w:r>
    </w:p>
    <w:p w:rsidR="00DF474F" w:rsidRDefault="00DF474F" w:rsidP="00DF474F">
      <w:pPr>
        <w:pStyle w:val="Listenabsatz"/>
        <w:numPr>
          <w:ilvl w:val="2"/>
          <w:numId w:val="2"/>
        </w:numPr>
      </w:pPr>
      <w:r w:rsidRPr="00A56B2B">
        <w:t>Zusätzliche Abhängigkeiten:</w:t>
      </w:r>
      <w:r w:rsidRPr="00A56B2B">
        <w:br/>
        <w:t>TransWORHP</w:t>
      </w:r>
      <w:r>
        <w:t>_mini.lib</w:t>
      </w:r>
      <w:r w:rsidRPr="00A56B2B">
        <w:t>%(</w:t>
      </w:r>
      <w:proofErr w:type="spellStart"/>
      <w:r w:rsidRPr="00A56B2B">
        <w:t>AdditionalDependencies</w:t>
      </w:r>
      <w:proofErr w:type="spellEnd"/>
      <w:r w:rsidRPr="00A56B2B">
        <w:t>)</w:t>
      </w:r>
    </w:p>
    <w:p w:rsidR="00953F1D" w:rsidRPr="00953F1D" w:rsidRDefault="00953F1D" w:rsidP="00953F1D">
      <w:pPr>
        <w:pStyle w:val="Listenabsatz"/>
        <w:numPr>
          <w:ilvl w:val="0"/>
          <w:numId w:val="2"/>
        </w:numPr>
      </w:pPr>
      <w:r>
        <w:t xml:space="preserve">Für Win64-Anwendungen muss über den Konfigurationsmanager eine x64-Lösung angelegt werden. Als Bibliotheksverzeichnis ist dann </w:t>
      </w:r>
      <w:r w:rsidRPr="00953F1D">
        <w:t>$(</w:t>
      </w:r>
      <w:proofErr w:type="spellStart"/>
      <w:r w:rsidRPr="00953F1D">
        <w:t>SolutionDir</w:t>
      </w:r>
      <w:proofErr w:type="spellEnd"/>
      <w:r w:rsidRPr="00953F1D">
        <w:t>)\</w:t>
      </w:r>
      <w:r w:rsidRPr="00953F1D">
        <w:rPr>
          <w:b/>
        </w:rPr>
        <w:t>lib64</w:t>
      </w:r>
      <w:r w:rsidRPr="00953F1D">
        <w:t>;$(</w:t>
      </w:r>
      <w:proofErr w:type="spellStart"/>
      <w:r w:rsidRPr="00953F1D">
        <w:t>LibraryPath</w:t>
      </w:r>
      <w:proofErr w:type="spellEnd"/>
      <w:r w:rsidRPr="00953F1D">
        <w:t>) anzugeben</w:t>
      </w:r>
    </w:p>
    <w:p w:rsidR="00953F1D" w:rsidRPr="00953F1D" w:rsidRDefault="00953F1D" w:rsidP="00953F1D">
      <w:pPr>
        <w:pStyle w:val="Listenabsatz"/>
        <w:ind w:left="1440"/>
      </w:pPr>
    </w:p>
    <w:p w:rsidR="00953F1D" w:rsidRDefault="00953F1D" w:rsidP="00953F1D">
      <w:pPr>
        <w:pStyle w:val="Listenabsatz"/>
      </w:pPr>
    </w:p>
    <w:p w:rsidR="00DF474F" w:rsidRPr="00A56B2B" w:rsidRDefault="00DF474F" w:rsidP="00DF474F">
      <w:pPr>
        <w:pStyle w:val="Listenabsatz"/>
      </w:pPr>
    </w:p>
    <w:sectPr w:rsidR="00DF474F" w:rsidRPr="00A56B2B" w:rsidSect="00D658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09D3"/>
    <w:multiLevelType w:val="hybridMultilevel"/>
    <w:tmpl w:val="806419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20AC3"/>
    <w:multiLevelType w:val="hybridMultilevel"/>
    <w:tmpl w:val="2B862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87124A"/>
    <w:multiLevelType w:val="hybridMultilevel"/>
    <w:tmpl w:val="BBB4596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4783F37"/>
    <w:multiLevelType w:val="hybridMultilevel"/>
    <w:tmpl w:val="DB3ADECC"/>
    <w:lvl w:ilvl="0" w:tplc="0407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2D0C67"/>
    <w:rsid w:val="002D0346"/>
    <w:rsid w:val="002D0C67"/>
    <w:rsid w:val="003528B6"/>
    <w:rsid w:val="00684D26"/>
    <w:rsid w:val="008719BC"/>
    <w:rsid w:val="008E3269"/>
    <w:rsid w:val="00953F1D"/>
    <w:rsid w:val="00A56B2B"/>
    <w:rsid w:val="00D65882"/>
    <w:rsid w:val="00DF4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588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0C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Knauer</dc:creator>
  <cp:keywords/>
  <dc:description/>
  <cp:lastModifiedBy>Matthias Knauer</cp:lastModifiedBy>
  <cp:revision>8</cp:revision>
  <dcterms:created xsi:type="dcterms:W3CDTF">2015-03-18T15:03:00Z</dcterms:created>
  <dcterms:modified xsi:type="dcterms:W3CDTF">2015-03-18T15:50:00Z</dcterms:modified>
</cp:coreProperties>
</file>