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3C5AC" w14:textId="77777777" w:rsidR="00B22CC7" w:rsidRPr="004C2609" w:rsidRDefault="00B22CC7" w:rsidP="002B55E9">
      <w:pPr>
        <w:rPr>
          <w:b/>
          <w:bCs/>
          <w:sz w:val="24"/>
          <w:szCs w:val="24"/>
          <w:u w:val="single"/>
        </w:rPr>
      </w:pPr>
      <w:r w:rsidRPr="004C2609">
        <w:rPr>
          <w:b/>
          <w:bCs/>
          <w:sz w:val="24"/>
          <w:szCs w:val="24"/>
          <w:u w:val="single"/>
        </w:rPr>
        <w:t>LA TABLA DE ADMISIONES</w:t>
      </w:r>
    </w:p>
    <w:tbl>
      <w:tblPr>
        <w:tblStyle w:val="Tablaconcuadrcula"/>
        <w:tblpPr w:leftFromText="141" w:rightFromText="141" w:vertAnchor="text" w:horzAnchor="margin" w:tblpY="1420"/>
        <w:tblW w:w="0" w:type="auto"/>
        <w:tblLook w:val="04A0" w:firstRow="1" w:lastRow="0" w:firstColumn="1" w:lastColumn="0" w:noHBand="0" w:noVBand="1"/>
      </w:tblPr>
      <w:tblGrid>
        <w:gridCol w:w="2434"/>
        <w:gridCol w:w="6231"/>
      </w:tblGrid>
      <w:tr w:rsidR="00F14BB1" w:rsidRPr="008E48E1" w14:paraId="0A230AC3" w14:textId="77777777" w:rsidTr="00F14BB1">
        <w:tc>
          <w:tcPr>
            <w:tcW w:w="2434" w:type="dxa"/>
            <w:shd w:val="clear" w:color="auto" w:fill="FFD966" w:themeFill="accent4" w:themeFillTint="99"/>
          </w:tcPr>
          <w:p w14:paraId="24282FE3" w14:textId="77777777" w:rsidR="00F14BB1" w:rsidRPr="008E48E1" w:rsidRDefault="00F14BB1" w:rsidP="00F14BB1">
            <w:pPr>
              <w:jc w:val="center"/>
              <w:rPr>
                <w:sz w:val="20"/>
                <w:szCs w:val="20"/>
              </w:rPr>
            </w:pPr>
            <w:r>
              <w:rPr>
                <w:sz w:val="20"/>
                <w:szCs w:val="20"/>
              </w:rPr>
              <w:t>COLUMNA</w:t>
            </w:r>
          </w:p>
        </w:tc>
        <w:tc>
          <w:tcPr>
            <w:tcW w:w="6231" w:type="dxa"/>
            <w:shd w:val="clear" w:color="auto" w:fill="FFD966" w:themeFill="accent4" w:themeFillTint="99"/>
          </w:tcPr>
          <w:p w14:paraId="34C1CEB0" w14:textId="77777777" w:rsidR="00F14BB1" w:rsidRPr="008E48E1" w:rsidRDefault="00F14BB1" w:rsidP="00F14BB1">
            <w:pPr>
              <w:jc w:val="center"/>
              <w:rPr>
                <w:sz w:val="20"/>
                <w:szCs w:val="20"/>
              </w:rPr>
            </w:pPr>
            <w:r>
              <w:rPr>
                <w:sz w:val="20"/>
                <w:szCs w:val="20"/>
              </w:rPr>
              <w:t>COMPRENSIÓN</w:t>
            </w:r>
          </w:p>
        </w:tc>
      </w:tr>
      <w:tr w:rsidR="00F14BB1" w:rsidRPr="008E48E1" w14:paraId="653C050D" w14:textId="77777777" w:rsidTr="00F14BB1">
        <w:tc>
          <w:tcPr>
            <w:tcW w:w="2434" w:type="dxa"/>
          </w:tcPr>
          <w:p w14:paraId="7D607FA0" w14:textId="77777777" w:rsidR="00F14BB1" w:rsidRPr="008E48E1" w:rsidRDefault="00F14BB1" w:rsidP="00F14BB1">
            <w:pPr>
              <w:rPr>
                <w:sz w:val="20"/>
                <w:szCs w:val="20"/>
              </w:rPr>
            </w:pPr>
            <w:r w:rsidRPr="008E48E1">
              <w:rPr>
                <w:sz w:val="20"/>
                <w:szCs w:val="20"/>
              </w:rPr>
              <w:t xml:space="preserve">HADM_ID (PK): </w:t>
            </w:r>
          </w:p>
        </w:tc>
        <w:tc>
          <w:tcPr>
            <w:tcW w:w="6231" w:type="dxa"/>
          </w:tcPr>
          <w:p w14:paraId="7A0D2471" w14:textId="77777777" w:rsidR="00F14BB1" w:rsidRPr="008E48E1" w:rsidRDefault="00F14BB1" w:rsidP="00F14BB1">
            <w:pPr>
              <w:rPr>
                <w:sz w:val="20"/>
                <w:szCs w:val="20"/>
              </w:rPr>
            </w:pPr>
            <w:r w:rsidRPr="008E48E1">
              <w:rPr>
                <w:sz w:val="20"/>
                <w:szCs w:val="20"/>
              </w:rPr>
              <w:t>Este es un número de identificación único para cada admisión de pacientes en el hospital.</w:t>
            </w:r>
          </w:p>
        </w:tc>
      </w:tr>
      <w:tr w:rsidR="00F14BB1" w:rsidRPr="008E48E1" w14:paraId="2AE502A1" w14:textId="77777777" w:rsidTr="00F14BB1">
        <w:tc>
          <w:tcPr>
            <w:tcW w:w="2434" w:type="dxa"/>
          </w:tcPr>
          <w:p w14:paraId="4A9AA342" w14:textId="77777777" w:rsidR="00F14BB1" w:rsidRPr="008E48E1" w:rsidRDefault="00F14BB1" w:rsidP="00F14BB1">
            <w:pPr>
              <w:rPr>
                <w:sz w:val="20"/>
                <w:szCs w:val="20"/>
              </w:rPr>
            </w:pPr>
            <w:r w:rsidRPr="008E48E1">
              <w:rPr>
                <w:sz w:val="20"/>
                <w:szCs w:val="20"/>
              </w:rPr>
              <w:t xml:space="preserve">SUBJECT_ID (FK): </w:t>
            </w:r>
          </w:p>
        </w:tc>
        <w:tc>
          <w:tcPr>
            <w:tcW w:w="6231" w:type="dxa"/>
          </w:tcPr>
          <w:p w14:paraId="2975E528" w14:textId="77777777" w:rsidR="00F14BB1" w:rsidRPr="008E48E1" w:rsidRDefault="00F14BB1" w:rsidP="00F14BB1">
            <w:pPr>
              <w:rPr>
                <w:sz w:val="20"/>
                <w:szCs w:val="20"/>
              </w:rPr>
            </w:pPr>
            <w:r w:rsidRPr="008E48E1">
              <w:rPr>
                <w:sz w:val="20"/>
                <w:szCs w:val="20"/>
              </w:rPr>
              <w:t>Este es un número de identificación único para cada paciente.</w:t>
            </w:r>
          </w:p>
        </w:tc>
      </w:tr>
      <w:tr w:rsidR="00F14BB1" w:rsidRPr="008E48E1" w14:paraId="20717035" w14:textId="77777777" w:rsidTr="00F14BB1">
        <w:tc>
          <w:tcPr>
            <w:tcW w:w="2434" w:type="dxa"/>
          </w:tcPr>
          <w:p w14:paraId="2EA29ED3" w14:textId="77777777" w:rsidR="00F14BB1" w:rsidRPr="008E48E1" w:rsidRDefault="00F14BB1" w:rsidP="00F14BB1">
            <w:pPr>
              <w:rPr>
                <w:sz w:val="20"/>
                <w:szCs w:val="20"/>
              </w:rPr>
            </w:pPr>
            <w:r w:rsidRPr="008E48E1">
              <w:rPr>
                <w:sz w:val="20"/>
                <w:szCs w:val="20"/>
              </w:rPr>
              <w:t xml:space="preserve">ADMITTIME: </w:t>
            </w:r>
          </w:p>
        </w:tc>
        <w:tc>
          <w:tcPr>
            <w:tcW w:w="6231" w:type="dxa"/>
          </w:tcPr>
          <w:p w14:paraId="2FB3D14E" w14:textId="77777777" w:rsidR="00F14BB1" w:rsidRPr="008E48E1" w:rsidRDefault="00F14BB1" w:rsidP="00F14BB1">
            <w:pPr>
              <w:rPr>
                <w:sz w:val="20"/>
                <w:szCs w:val="20"/>
              </w:rPr>
            </w:pPr>
            <w:r w:rsidRPr="008E48E1">
              <w:rPr>
                <w:sz w:val="20"/>
                <w:szCs w:val="20"/>
              </w:rPr>
              <w:t>Esta columna indica la fecha y hora en que el paciente fue admitido en el hospital.</w:t>
            </w:r>
          </w:p>
        </w:tc>
      </w:tr>
      <w:tr w:rsidR="00F14BB1" w:rsidRPr="008E48E1" w14:paraId="40DD949F" w14:textId="77777777" w:rsidTr="00F14BB1">
        <w:tc>
          <w:tcPr>
            <w:tcW w:w="2434" w:type="dxa"/>
          </w:tcPr>
          <w:p w14:paraId="3AEA770C" w14:textId="77777777" w:rsidR="00F14BB1" w:rsidRPr="008E48E1" w:rsidRDefault="00F14BB1" w:rsidP="00F14BB1">
            <w:pPr>
              <w:rPr>
                <w:sz w:val="20"/>
                <w:szCs w:val="20"/>
              </w:rPr>
            </w:pPr>
            <w:r w:rsidRPr="008E48E1">
              <w:rPr>
                <w:sz w:val="20"/>
                <w:szCs w:val="20"/>
              </w:rPr>
              <w:t xml:space="preserve">DISCHTIME: </w:t>
            </w:r>
          </w:p>
        </w:tc>
        <w:tc>
          <w:tcPr>
            <w:tcW w:w="6231" w:type="dxa"/>
          </w:tcPr>
          <w:p w14:paraId="4FE5E060" w14:textId="77777777" w:rsidR="00F14BB1" w:rsidRPr="008E48E1" w:rsidRDefault="00F14BB1" w:rsidP="00F14BB1">
            <w:pPr>
              <w:rPr>
                <w:sz w:val="20"/>
                <w:szCs w:val="20"/>
              </w:rPr>
            </w:pPr>
            <w:r w:rsidRPr="008E48E1">
              <w:rPr>
                <w:sz w:val="20"/>
                <w:szCs w:val="20"/>
              </w:rPr>
              <w:t>Esta columna indica la fecha y hora en que el paciente fue dado de alta del hospital.</w:t>
            </w:r>
          </w:p>
        </w:tc>
      </w:tr>
      <w:tr w:rsidR="00F14BB1" w:rsidRPr="008E48E1" w14:paraId="17936D47" w14:textId="77777777" w:rsidTr="00F14BB1">
        <w:tc>
          <w:tcPr>
            <w:tcW w:w="2434" w:type="dxa"/>
          </w:tcPr>
          <w:p w14:paraId="0F9B781F" w14:textId="77777777" w:rsidR="00F14BB1" w:rsidRPr="008E48E1" w:rsidRDefault="00F14BB1" w:rsidP="00F14BB1">
            <w:pPr>
              <w:rPr>
                <w:sz w:val="20"/>
                <w:szCs w:val="20"/>
              </w:rPr>
            </w:pPr>
            <w:r w:rsidRPr="008E48E1">
              <w:rPr>
                <w:sz w:val="20"/>
                <w:szCs w:val="20"/>
              </w:rPr>
              <w:t xml:space="preserve">DEATHTIME: </w:t>
            </w:r>
          </w:p>
        </w:tc>
        <w:tc>
          <w:tcPr>
            <w:tcW w:w="6231" w:type="dxa"/>
          </w:tcPr>
          <w:p w14:paraId="5A5C075D" w14:textId="77777777" w:rsidR="00F14BB1" w:rsidRPr="008E48E1" w:rsidRDefault="00F14BB1" w:rsidP="00F14BB1">
            <w:pPr>
              <w:rPr>
                <w:sz w:val="20"/>
                <w:szCs w:val="20"/>
              </w:rPr>
            </w:pPr>
            <w:r w:rsidRPr="008E48E1">
              <w:rPr>
                <w:sz w:val="20"/>
                <w:szCs w:val="20"/>
              </w:rPr>
              <w:t>Esta columna indica la fecha y hora en que el paciente falleció en el hospital.</w:t>
            </w:r>
          </w:p>
        </w:tc>
      </w:tr>
      <w:tr w:rsidR="00F14BB1" w:rsidRPr="00F14BB1" w14:paraId="631DF56F" w14:textId="77777777" w:rsidTr="00F14BB1">
        <w:tc>
          <w:tcPr>
            <w:tcW w:w="2434" w:type="dxa"/>
          </w:tcPr>
          <w:p w14:paraId="0DD40541" w14:textId="77777777" w:rsidR="00F14BB1" w:rsidRPr="008E48E1" w:rsidRDefault="00F14BB1" w:rsidP="00F14BB1">
            <w:pPr>
              <w:rPr>
                <w:sz w:val="20"/>
                <w:szCs w:val="20"/>
              </w:rPr>
            </w:pPr>
            <w:r w:rsidRPr="008E48E1">
              <w:rPr>
                <w:sz w:val="20"/>
                <w:szCs w:val="20"/>
              </w:rPr>
              <w:t xml:space="preserve">ADMISSION_TYPE: </w:t>
            </w:r>
          </w:p>
        </w:tc>
        <w:tc>
          <w:tcPr>
            <w:tcW w:w="6231" w:type="dxa"/>
          </w:tcPr>
          <w:p w14:paraId="19DA3488" w14:textId="77777777" w:rsidR="00F14BB1" w:rsidRPr="00F14BB1" w:rsidRDefault="00F14BB1" w:rsidP="00F14BB1">
            <w:pPr>
              <w:rPr>
                <w:sz w:val="20"/>
                <w:szCs w:val="20"/>
                <w:lang w:val="en-US"/>
              </w:rPr>
            </w:pPr>
            <w:r w:rsidRPr="008E48E1">
              <w:rPr>
                <w:sz w:val="20"/>
                <w:szCs w:val="20"/>
              </w:rPr>
              <w:t xml:space="preserve">Esta columna indica el tipo de admisión del paciente. </w:t>
            </w:r>
            <w:proofErr w:type="spellStart"/>
            <w:r w:rsidRPr="00F14BB1">
              <w:rPr>
                <w:sz w:val="20"/>
                <w:szCs w:val="20"/>
                <w:lang w:val="en-US"/>
              </w:rPr>
              <w:t>Puede</w:t>
            </w:r>
            <w:proofErr w:type="spellEnd"/>
            <w:r w:rsidRPr="00F14BB1">
              <w:rPr>
                <w:sz w:val="20"/>
                <w:szCs w:val="20"/>
                <w:lang w:val="en-US"/>
              </w:rPr>
              <w:t xml:space="preserve"> ser "EMERGENCY", "URGENT", "ELECTIVE", "NEWBORN" o "OTHER".</w:t>
            </w:r>
          </w:p>
        </w:tc>
      </w:tr>
      <w:tr w:rsidR="00F14BB1" w:rsidRPr="00F14BB1" w14:paraId="52C33EB0" w14:textId="77777777" w:rsidTr="00F14BB1">
        <w:tc>
          <w:tcPr>
            <w:tcW w:w="2434" w:type="dxa"/>
          </w:tcPr>
          <w:p w14:paraId="0F5D8DBA" w14:textId="77777777" w:rsidR="00F14BB1" w:rsidRPr="008E48E1" w:rsidRDefault="00F14BB1" w:rsidP="00F14BB1">
            <w:pPr>
              <w:rPr>
                <w:sz w:val="20"/>
                <w:szCs w:val="20"/>
              </w:rPr>
            </w:pPr>
            <w:r w:rsidRPr="008E48E1">
              <w:rPr>
                <w:sz w:val="20"/>
                <w:szCs w:val="20"/>
              </w:rPr>
              <w:t xml:space="preserve">ADMISSION_LOCATION: </w:t>
            </w:r>
          </w:p>
        </w:tc>
        <w:tc>
          <w:tcPr>
            <w:tcW w:w="6231" w:type="dxa"/>
          </w:tcPr>
          <w:p w14:paraId="1312C95A" w14:textId="77777777" w:rsidR="00F14BB1" w:rsidRPr="00F14BB1" w:rsidRDefault="00F14BB1" w:rsidP="00F14BB1">
            <w:pPr>
              <w:rPr>
                <w:sz w:val="20"/>
                <w:szCs w:val="20"/>
                <w:lang w:val="en-US"/>
              </w:rPr>
            </w:pPr>
            <w:r w:rsidRPr="008E48E1">
              <w:rPr>
                <w:sz w:val="20"/>
                <w:szCs w:val="20"/>
              </w:rPr>
              <w:t xml:space="preserve">Esta columna indica el lugar donde el paciente fue admitido en el hospital. </w:t>
            </w:r>
            <w:proofErr w:type="spellStart"/>
            <w:r w:rsidRPr="00F14BB1">
              <w:rPr>
                <w:sz w:val="20"/>
                <w:szCs w:val="20"/>
                <w:lang w:val="en-US"/>
              </w:rPr>
              <w:t>Puede</w:t>
            </w:r>
            <w:proofErr w:type="spellEnd"/>
            <w:r w:rsidRPr="00F14BB1">
              <w:rPr>
                <w:sz w:val="20"/>
                <w:szCs w:val="20"/>
                <w:lang w:val="en-US"/>
              </w:rPr>
              <w:t xml:space="preserve"> ser "EMERGENCY ROOM ADMIT", "TRANSFER FROM HOSPITAL", "TRANSFER FROM SKILLED NUR", "CLINIC REFERRAL/PREMATURE", "TRANSFER FROM OTHER HEALT", "TRANSFER FROM LONG TERM CA" o "DIRECT OBSERVATION UNIT".</w:t>
            </w:r>
          </w:p>
        </w:tc>
      </w:tr>
      <w:tr w:rsidR="00F14BB1" w:rsidRPr="00F14BB1" w14:paraId="7BA76F35" w14:textId="77777777" w:rsidTr="00F14BB1">
        <w:tc>
          <w:tcPr>
            <w:tcW w:w="2434" w:type="dxa"/>
          </w:tcPr>
          <w:p w14:paraId="2748BA3C" w14:textId="77777777" w:rsidR="00F14BB1" w:rsidRPr="008E48E1" w:rsidRDefault="00F14BB1" w:rsidP="00F14BB1">
            <w:pPr>
              <w:rPr>
                <w:sz w:val="20"/>
                <w:szCs w:val="20"/>
              </w:rPr>
            </w:pPr>
            <w:r w:rsidRPr="008E48E1">
              <w:rPr>
                <w:sz w:val="20"/>
                <w:szCs w:val="20"/>
              </w:rPr>
              <w:t xml:space="preserve">DISCHARGE_LOCATION: </w:t>
            </w:r>
          </w:p>
        </w:tc>
        <w:tc>
          <w:tcPr>
            <w:tcW w:w="6231" w:type="dxa"/>
          </w:tcPr>
          <w:p w14:paraId="2C1D5089" w14:textId="77777777" w:rsidR="00F14BB1" w:rsidRPr="00F14BB1" w:rsidRDefault="00F14BB1" w:rsidP="00F14BB1">
            <w:pPr>
              <w:rPr>
                <w:sz w:val="20"/>
                <w:szCs w:val="20"/>
                <w:lang w:val="en-US"/>
              </w:rPr>
            </w:pPr>
            <w:r w:rsidRPr="008E48E1">
              <w:rPr>
                <w:sz w:val="20"/>
                <w:szCs w:val="20"/>
              </w:rPr>
              <w:t xml:space="preserve">Esta columna indica el lugar donde el paciente fue dado de alta del hospital. </w:t>
            </w:r>
            <w:proofErr w:type="spellStart"/>
            <w:r w:rsidRPr="00F14BB1">
              <w:rPr>
                <w:sz w:val="20"/>
                <w:szCs w:val="20"/>
                <w:lang w:val="en-US"/>
              </w:rPr>
              <w:t>Puede</w:t>
            </w:r>
            <w:proofErr w:type="spellEnd"/>
            <w:r w:rsidRPr="00F14BB1">
              <w:rPr>
                <w:sz w:val="20"/>
                <w:szCs w:val="20"/>
                <w:lang w:val="en-US"/>
              </w:rPr>
              <w:t xml:space="preserve"> ser "HOME", "HOME HEALTH CARE", "SHORT TERM HOSPITAL", "SNF", "REHAB/DISTINCT PART HOSP", "DEAD/EXPIRED" o "HOSPICE-MEDICAL FACILITY".</w:t>
            </w:r>
          </w:p>
        </w:tc>
      </w:tr>
      <w:tr w:rsidR="00F14BB1" w:rsidRPr="00F14BB1" w14:paraId="1B440CE7" w14:textId="77777777" w:rsidTr="00F14BB1">
        <w:tc>
          <w:tcPr>
            <w:tcW w:w="2434" w:type="dxa"/>
          </w:tcPr>
          <w:p w14:paraId="6162437B" w14:textId="77777777" w:rsidR="00F14BB1" w:rsidRPr="008E48E1" w:rsidRDefault="00F14BB1" w:rsidP="00F14BB1">
            <w:pPr>
              <w:rPr>
                <w:sz w:val="20"/>
                <w:szCs w:val="20"/>
              </w:rPr>
            </w:pPr>
            <w:r w:rsidRPr="008E48E1">
              <w:rPr>
                <w:sz w:val="20"/>
                <w:szCs w:val="20"/>
              </w:rPr>
              <w:t xml:space="preserve">INSURANCE: </w:t>
            </w:r>
          </w:p>
        </w:tc>
        <w:tc>
          <w:tcPr>
            <w:tcW w:w="6231" w:type="dxa"/>
          </w:tcPr>
          <w:p w14:paraId="11C3B003" w14:textId="77777777" w:rsidR="00F14BB1" w:rsidRPr="00F14BB1" w:rsidRDefault="00F14BB1" w:rsidP="00F14BB1">
            <w:pPr>
              <w:rPr>
                <w:sz w:val="20"/>
                <w:szCs w:val="20"/>
                <w:lang w:val="en-US"/>
              </w:rPr>
            </w:pPr>
            <w:r w:rsidRPr="008E48E1">
              <w:rPr>
                <w:sz w:val="20"/>
                <w:szCs w:val="20"/>
              </w:rPr>
              <w:t xml:space="preserve">Esta columna indica el tipo de seguro del paciente. </w:t>
            </w:r>
            <w:proofErr w:type="spellStart"/>
            <w:r w:rsidRPr="00F14BB1">
              <w:rPr>
                <w:sz w:val="20"/>
                <w:szCs w:val="20"/>
                <w:lang w:val="en-US"/>
              </w:rPr>
              <w:t>Puede</w:t>
            </w:r>
            <w:proofErr w:type="spellEnd"/>
            <w:r w:rsidRPr="00F14BB1">
              <w:rPr>
                <w:sz w:val="20"/>
                <w:szCs w:val="20"/>
                <w:lang w:val="en-US"/>
              </w:rPr>
              <w:t xml:space="preserve"> ser "Medicare", "Private", "Medicaid", "Government", "</w:t>
            </w:r>
            <w:proofErr w:type="spellStart"/>
            <w:r w:rsidRPr="00F14BB1">
              <w:rPr>
                <w:sz w:val="20"/>
                <w:szCs w:val="20"/>
                <w:lang w:val="en-US"/>
              </w:rPr>
              <w:t>Self Pay</w:t>
            </w:r>
            <w:proofErr w:type="spellEnd"/>
            <w:r w:rsidRPr="00F14BB1">
              <w:rPr>
                <w:sz w:val="20"/>
                <w:szCs w:val="20"/>
                <w:lang w:val="en-US"/>
              </w:rPr>
              <w:t>" o "Unknown".</w:t>
            </w:r>
          </w:p>
        </w:tc>
      </w:tr>
      <w:tr w:rsidR="00F14BB1" w:rsidRPr="008E48E1" w14:paraId="4C318A46" w14:textId="77777777" w:rsidTr="00F14BB1">
        <w:tc>
          <w:tcPr>
            <w:tcW w:w="2434" w:type="dxa"/>
          </w:tcPr>
          <w:p w14:paraId="1CAFBB08" w14:textId="77777777" w:rsidR="00F14BB1" w:rsidRPr="008E48E1" w:rsidRDefault="00F14BB1" w:rsidP="00F14BB1">
            <w:pPr>
              <w:rPr>
                <w:sz w:val="20"/>
                <w:szCs w:val="20"/>
              </w:rPr>
            </w:pPr>
            <w:r w:rsidRPr="008E48E1">
              <w:rPr>
                <w:sz w:val="20"/>
                <w:szCs w:val="20"/>
              </w:rPr>
              <w:t xml:space="preserve">LANGUAGE: </w:t>
            </w:r>
          </w:p>
        </w:tc>
        <w:tc>
          <w:tcPr>
            <w:tcW w:w="6231" w:type="dxa"/>
          </w:tcPr>
          <w:p w14:paraId="1CA6F5D4" w14:textId="77777777" w:rsidR="00F14BB1" w:rsidRPr="008E48E1" w:rsidRDefault="00F14BB1" w:rsidP="00F14BB1">
            <w:pPr>
              <w:rPr>
                <w:sz w:val="20"/>
                <w:szCs w:val="20"/>
              </w:rPr>
            </w:pPr>
            <w:r w:rsidRPr="008E48E1">
              <w:rPr>
                <w:sz w:val="20"/>
                <w:szCs w:val="20"/>
              </w:rPr>
              <w:t>Esta columna indica el idioma principal del paciente.</w:t>
            </w:r>
          </w:p>
        </w:tc>
      </w:tr>
      <w:tr w:rsidR="00F14BB1" w:rsidRPr="008E48E1" w14:paraId="67AF387B" w14:textId="77777777" w:rsidTr="00F14BB1">
        <w:tc>
          <w:tcPr>
            <w:tcW w:w="2434" w:type="dxa"/>
          </w:tcPr>
          <w:p w14:paraId="23928B7A" w14:textId="77777777" w:rsidR="00F14BB1" w:rsidRPr="008E48E1" w:rsidRDefault="00F14BB1" w:rsidP="00F14BB1">
            <w:pPr>
              <w:rPr>
                <w:sz w:val="20"/>
                <w:szCs w:val="20"/>
              </w:rPr>
            </w:pPr>
            <w:r w:rsidRPr="008E48E1">
              <w:rPr>
                <w:sz w:val="20"/>
                <w:szCs w:val="20"/>
              </w:rPr>
              <w:t xml:space="preserve">RELIGION: </w:t>
            </w:r>
          </w:p>
        </w:tc>
        <w:tc>
          <w:tcPr>
            <w:tcW w:w="6231" w:type="dxa"/>
          </w:tcPr>
          <w:p w14:paraId="47FD9E50" w14:textId="77777777" w:rsidR="00F14BB1" w:rsidRPr="008E48E1" w:rsidRDefault="00F14BB1" w:rsidP="00F14BB1">
            <w:pPr>
              <w:rPr>
                <w:sz w:val="20"/>
                <w:szCs w:val="20"/>
              </w:rPr>
            </w:pPr>
            <w:r w:rsidRPr="008E48E1">
              <w:rPr>
                <w:sz w:val="20"/>
                <w:szCs w:val="20"/>
              </w:rPr>
              <w:t>Esta columna indica la religión del paciente.</w:t>
            </w:r>
          </w:p>
        </w:tc>
      </w:tr>
      <w:tr w:rsidR="00F14BB1" w:rsidRPr="008E48E1" w14:paraId="07FC6827" w14:textId="77777777" w:rsidTr="00F14BB1">
        <w:tc>
          <w:tcPr>
            <w:tcW w:w="2434" w:type="dxa"/>
          </w:tcPr>
          <w:p w14:paraId="4816A338" w14:textId="77777777" w:rsidR="00F14BB1" w:rsidRPr="008E48E1" w:rsidRDefault="00F14BB1" w:rsidP="00F14BB1">
            <w:pPr>
              <w:rPr>
                <w:sz w:val="20"/>
                <w:szCs w:val="20"/>
              </w:rPr>
            </w:pPr>
            <w:r w:rsidRPr="008E48E1">
              <w:rPr>
                <w:sz w:val="20"/>
                <w:szCs w:val="20"/>
              </w:rPr>
              <w:t xml:space="preserve">MARITAL_STATUS: </w:t>
            </w:r>
          </w:p>
        </w:tc>
        <w:tc>
          <w:tcPr>
            <w:tcW w:w="6231" w:type="dxa"/>
          </w:tcPr>
          <w:p w14:paraId="278081B3" w14:textId="77777777" w:rsidR="00F14BB1" w:rsidRPr="008E48E1" w:rsidRDefault="00F14BB1" w:rsidP="00F14BB1">
            <w:pPr>
              <w:rPr>
                <w:sz w:val="20"/>
                <w:szCs w:val="20"/>
              </w:rPr>
            </w:pPr>
            <w:r w:rsidRPr="008E48E1">
              <w:rPr>
                <w:sz w:val="20"/>
                <w:szCs w:val="20"/>
              </w:rPr>
              <w:t>Esta columna indica el estado civil del paciente.</w:t>
            </w:r>
          </w:p>
        </w:tc>
      </w:tr>
      <w:tr w:rsidR="00F14BB1" w:rsidRPr="008E48E1" w14:paraId="07A661C5" w14:textId="77777777" w:rsidTr="00F14BB1">
        <w:tc>
          <w:tcPr>
            <w:tcW w:w="2434" w:type="dxa"/>
          </w:tcPr>
          <w:p w14:paraId="79345584" w14:textId="77777777" w:rsidR="00F14BB1" w:rsidRPr="008E48E1" w:rsidRDefault="00F14BB1" w:rsidP="00F14BB1">
            <w:pPr>
              <w:rPr>
                <w:sz w:val="20"/>
                <w:szCs w:val="20"/>
              </w:rPr>
            </w:pPr>
            <w:r w:rsidRPr="008E48E1">
              <w:rPr>
                <w:sz w:val="20"/>
                <w:szCs w:val="20"/>
              </w:rPr>
              <w:t xml:space="preserve">ETHNICITY: </w:t>
            </w:r>
          </w:p>
        </w:tc>
        <w:tc>
          <w:tcPr>
            <w:tcW w:w="6231" w:type="dxa"/>
          </w:tcPr>
          <w:p w14:paraId="67C18F61" w14:textId="77777777" w:rsidR="00F14BB1" w:rsidRPr="008E48E1" w:rsidRDefault="00F14BB1" w:rsidP="00F14BB1">
            <w:pPr>
              <w:rPr>
                <w:sz w:val="20"/>
                <w:szCs w:val="20"/>
              </w:rPr>
            </w:pPr>
            <w:r w:rsidRPr="008E48E1">
              <w:rPr>
                <w:sz w:val="20"/>
                <w:szCs w:val="20"/>
              </w:rPr>
              <w:t>Esta columna indica la etnia del paciente.</w:t>
            </w:r>
          </w:p>
        </w:tc>
      </w:tr>
      <w:tr w:rsidR="00F14BB1" w:rsidRPr="008E48E1" w14:paraId="54A9699F" w14:textId="77777777" w:rsidTr="00F14BB1">
        <w:tc>
          <w:tcPr>
            <w:tcW w:w="2434" w:type="dxa"/>
          </w:tcPr>
          <w:p w14:paraId="15017AC4" w14:textId="77777777" w:rsidR="00F14BB1" w:rsidRPr="008E48E1" w:rsidRDefault="00F14BB1" w:rsidP="00F14BB1">
            <w:pPr>
              <w:rPr>
                <w:sz w:val="20"/>
                <w:szCs w:val="20"/>
              </w:rPr>
            </w:pPr>
            <w:r w:rsidRPr="008E48E1">
              <w:rPr>
                <w:sz w:val="20"/>
                <w:szCs w:val="20"/>
              </w:rPr>
              <w:t xml:space="preserve">EDREGTIME: </w:t>
            </w:r>
          </w:p>
        </w:tc>
        <w:tc>
          <w:tcPr>
            <w:tcW w:w="6231" w:type="dxa"/>
          </w:tcPr>
          <w:p w14:paraId="74CF6D84" w14:textId="77777777" w:rsidR="00F14BB1" w:rsidRPr="008E48E1" w:rsidRDefault="00F14BB1" w:rsidP="00F14BB1">
            <w:pPr>
              <w:rPr>
                <w:sz w:val="20"/>
                <w:szCs w:val="20"/>
              </w:rPr>
            </w:pPr>
            <w:r w:rsidRPr="008E48E1">
              <w:rPr>
                <w:sz w:val="20"/>
                <w:szCs w:val="20"/>
              </w:rPr>
              <w:t>Esta columna indica la fecha y hora en que el paciente llegó a la sala de emergencias.</w:t>
            </w:r>
          </w:p>
        </w:tc>
      </w:tr>
      <w:tr w:rsidR="00F14BB1" w:rsidRPr="008E48E1" w14:paraId="3A0AC84C" w14:textId="77777777" w:rsidTr="00F14BB1">
        <w:tc>
          <w:tcPr>
            <w:tcW w:w="2434" w:type="dxa"/>
          </w:tcPr>
          <w:p w14:paraId="0245DE98" w14:textId="77777777" w:rsidR="00F14BB1" w:rsidRPr="008E48E1" w:rsidRDefault="00F14BB1" w:rsidP="00F14BB1">
            <w:pPr>
              <w:rPr>
                <w:sz w:val="20"/>
                <w:szCs w:val="20"/>
              </w:rPr>
            </w:pPr>
            <w:r w:rsidRPr="008E48E1">
              <w:rPr>
                <w:sz w:val="20"/>
                <w:szCs w:val="20"/>
              </w:rPr>
              <w:t xml:space="preserve">EDOUTTIME: </w:t>
            </w:r>
          </w:p>
        </w:tc>
        <w:tc>
          <w:tcPr>
            <w:tcW w:w="6231" w:type="dxa"/>
          </w:tcPr>
          <w:p w14:paraId="4D791AED" w14:textId="77777777" w:rsidR="00F14BB1" w:rsidRPr="008E48E1" w:rsidRDefault="00F14BB1" w:rsidP="00F14BB1">
            <w:pPr>
              <w:rPr>
                <w:sz w:val="20"/>
                <w:szCs w:val="20"/>
              </w:rPr>
            </w:pPr>
            <w:r w:rsidRPr="008E48E1">
              <w:rPr>
                <w:sz w:val="20"/>
                <w:szCs w:val="20"/>
              </w:rPr>
              <w:t>Esta columna indica la fecha y hora en que el paciente fue dado de alta de la sala de emergencias.</w:t>
            </w:r>
          </w:p>
        </w:tc>
      </w:tr>
      <w:tr w:rsidR="00F14BB1" w:rsidRPr="008E48E1" w14:paraId="7BAFD309" w14:textId="77777777" w:rsidTr="00F14BB1">
        <w:tc>
          <w:tcPr>
            <w:tcW w:w="2434" w:type="dxa"/>
          </w:tcPr>
          <w:p w14:paraId="4AB2E00E" w14:textId="77777777" w:rsidR="00F14BB1" w:rsidRPr="008E48E1" w:rsidRDefault="00F14BB1" w:rsidP="00F14BB1">
            <w:pPr>
              <w:rPr>
                <w:sz w:val="20"/>
                <w:szCs w:val="20"/>
              </w:rPr>
            </w:pPr>
            <w:r w:rsidRPr="008E48E1">
              <w:rPr>
                <w:sz w:val="20"/>
                <w:szCs w:val="20"/>
              </w:rPr>
              <w:t xml:space="preserve">DIAGNOSIS: </w:t>
            </w:r>
          </w:p>
        </w:tc>
        <w:tc>
          <w:tcPr>
            <w:tcW w:w="6231" w:type="dxa"/>
          </w:tcPr>
          <w:p w14:paraId="4B4A47C3" w14:textId="77777777" w:rsidR="00F14BB1" w:rsidRPr="008E48E1" w:rsidRDefault="00F14BB1" w:rsidP="00F14BB1">
            <w:pPr>
              <w:rPr>
                <w:sz w:val="20"/>
                <w:szCs w:val="20"/>
              </w:rPr>
            </w:pPr>
            <w:r w:rsidRPr="008E48E1">
              <w:rPr>
                <w:sz w:val="20"/>
                <w:szCs w:val="20"/>
              </w:rPr>
              <w:t>Esta columna indica el diagnóstico del paciente al momento de la admisión.</w:t>
            </w:r>
          </w:p>
        </w:tc>
      </w:tr>
      <w:tr w:rsidR="00F14BB1" w:rsidRPr="008E48E1" w14:paraId="2FE20335" w14:textId="77777777" w:rsidTr="00F14BB1">
        <w:tc>
          <w:tcPr>
            <w:tcW w:w="2434" w:type="dxa"/>
          </w:tcPr>
          <w:p w14:paraId="23400040" w14:textId="77777777" w:rsidR="00F14BB1" w:rsidRPr="008E48E1" w:rsidRDefault="00F14BB1" w:rsidP="00F14BB1">
            <w:pPr>
              <w:rPr>
                <w:sz w:val="20"/>
                <w:szCs w:val="20"/>
              </w:rPr>
            </w:pPr>
            <w:r w:rsidRPr="008E48E1">
              <w:rPr>
                <w:sz w:val="20"/>
                <w:szCs w:val="20"/>
              </w:rPr>
              <w:t xml:space="preserve">HOSPITAL_EXPIRE_FLAG: </w:t>
            </w:r>
          </w:p>
        </w:tc>
        <w:tc>
          <w:tcPr>
            <w:tcW w:w="6231" w:type="dxa"/>
          </w:tcPr>
          <w:p w14:paraId="69565404" w14:textId="77777777" w:rsidR="00F14BB1" w:rsidRPr="008E48E1" w:rsidRDefault="00F14BB1" w:rsidP="00F14BB1">
            <w:pPr>
              <w:rPr>
                <w:sz w:val="20"/>
                <w:szCs w:val="20"/>
              </w:rPr>
            </w:pPr>
            <w:r w:rsidRPr="008E48E1">
              <w:rPr>
                <w:sz w:val="20"/>
                <w:szCs w:val="20"/>
              </w:rPr>
              <w:t>Esta columna indica si el paciente falleció durante su estancia en el hospital (0=no, 1=sí).</w:t>
            </w:r>
          </w:p>
        </w:tc>
      </w:tr>
      <w:tr w:rsidR="00F14BB1" w:rsidRPr="008E48E1" w14:paraId="3200784E" w14:textId="77777777" w:rsidTr="00F14BB1">
        <w:tc>
          <w:tcPr>
            <w:tcW w:w="2434" w:type="dxa"/>
          </w:tcPr>
          <w:p w14:paraId="0CA1D55C" w14:textId="77777777" w:rsidR="00F14BB1" w:rsidRPr="008E48E1" w:rsidRDefault="00F14BB1" w:rsidP="00F14BB1">
            <w:pPr>
              <w:rPr>
                <w:sz w:val="20"/>
                <w:szCs w:val="20"/>
              </w:rPr>
            </w:pPr>
            <w:r w:rsidRPr="008E48E1">
              <w:rPr>
                <w:sz w:val="20"/>
                <w:szCs w:val="20"/>
              </w:rPr>
              <w:t xml:space="preserve">HAS_CHARTEVENTS_DATA: </w:t>
            </w:r>
          </w:p>
        </w:tc>
        <w:tc>
          <w:tcPr>
            <w:tcW w:w="6231" w:type="dxa"/>
          </w:tcPr>
          <w:p w14:paraId="3782DA60" w14:textId="77777777" w:rsidR="00F14BB1" w:rsidRPr="008E48E1" w:rsidRDefault="00F14BB1" w:rsidP="00F14BB1">
            <w:pPr>
              <w:rPr>
                <w:sz w:val="20"/>
                <w:szCs w:val="20"/>
              </w:rPr>
            </w:pPr>
            <w:r w:rsidRPr="008E48E1">
              <w:rPr>
                <w:sz w:val="20"/>
                <w:szCs w:val="20"/>
              </w:rPr>
              <w:t>Esta columna indica si hay datos de eventos de gráficos disponibles para la admisión del paciente (0=no, 1=sí).</w:t>
            </w:r>
          </w:p>
        </w:tc>
      </w:tr>
    </w:tbl>
    <w:p w14:paraId="0B0340B0" w14:textId="77777777" w:rsidR="002B55E9" w:rsidRDefault="002B55E9" w:rsidP="002B55E9">
      <w:r>
        <w:t>La tabla "</w:t>
      </w:r>
      <w:r w:rsidR="005217E8">
        <w:t xml:space="preserve">ADMISSIONS" </w:t>
      </w:r>
      <w:r>
        <w:t>es una tabla dentro de la base de datos MIMIC-III, que contiene información sobre los pacientes que han sido admitidos en el hospital. A continuación, se describen las columnas que contiene la tabla:</w:t>
      </w:r>
    </w:p>
    <w:p w14:paraId="34C5B3A8" w14:textId="77777777" w:rsidR="0088671B" w:rsidRDefault="0088671B" w:rsidP="0088671B">
      <w:pPr>
        <w:jc w:val="both"/>
      </w:pPr>
      <w:r>
        <w:br/>
        <w:t>OBSERVACION GENERAL:</w:t>
      </w:r>
    </w:p>
    <w:p w14:paraId="1F8A0508" w14:textId="77777777" w:rsidR="004C2609" w:rsidRDefault="0088671B" w:rsidP="0088671B">
      <w:pPr>
        <w:jc w:val="both"/>
      </w:pPr>
      <w:r w:rsidRPr="0088671B">
        <w:t xml:space="preserve">La tabla </w:t>
      </w:r>
      <w:r w:rsidR="005217E8" w:rsidRPr="0088671B">
        <w:t xml:space="preserve">"ADMISSIONS" </w:t>
      </w:r>
      <w:r w:rsidRPr="0088671B">
        <w:t>es útil para analizar y comprender mejor los patrones de admisión de pacientes en el hospital. Con esta tabla, se pueden hacer consultas para determinar la duración promedio de la estancia en el hospital, la tasa de mortalidad durante la estancia, los tipos de admisión más comunes y los diagnósticos más comunes al momento de la admisión. Además, esta tabla es útil para la planificación y gestión del personal, ya que permite a los administradores del hospital comprender mejor la demanda de camas y recursos médicos en diferentes momentos del año y durante diferentes tipos de admisión.</w:t>
      </w:r>
    </w:p>
    <w:p w14:paraId="0CEFC4F3" w14:textId="77777777" w:rsidR="004C2609" w:rsidRDefault="004C2609" w:rsidP="002B55E9">
      <w:pPr>
        <w:rPr>
          <w:b/>
          <w:bCs/>
        </w:rPr>
      </w:pPr>
      <w:r w:rsidRPr="004C2609">
        <w:rPr>
          <w:b/>
          <w:bCs/>
        </w:rPr>
        <w:lastRenderedPageBreak/>
        <w:t>UTILIDADES:</w:t>
      </w:r>
    </w:p>
    <w:p w14:paraId="656344DD" w14:textId="77777777" w:rsidR="00CA0485" w:rsidRPr="00CA0485" w:rsidRDefault="00CA0485" w:rsidP="00CA0485">
      <w:pPr>
        <w:pStyle w:val="Prrafodelista"/>
        <w:numPr>
          <w:ilvl w:val="0"/>
          <w:numId w:val="6"/>
        </w:numPr>
      </w:pPr>
      <w:r w:rsidRPr="00CA0485">
        <w:t>HADM_ID: esta columna es el identificador único de cada admisión de paciente y puede ser esencial para realizar el seguimiento de un paciente a lo largo de su estancia en el hospital y para relacionar los datos de diferentes tablas.</w:t>
      </w:r>
    </w:p>
    <w:p w14:paraId="2C55C108" w14:textId="77777777" w:rsidR="00CA0485" w:rsidRPr="00CA0485" w:rsidRDefault="00CA0485" w:rsidP="00CA0485">
      <w:pPr>
        <w:pStyle w:val="Prrafodelista"/>
        <w:numPr>
          <w:ilvl w:val="0"/>
          <w:numId w:val="6"/>
        </w:numPr>
      </w:pPr>
      <w:r w:rsidRPr="00CA0485">
        <w:t>ADMITTIME y DISCHTIME: estas columnas indican la fecha y hora de ingreso y salida del paciente, respectivamente. Son esenciales para determinar la duración de la estancia en el hospital y para evaluar el tiempo necesario para el tratamiento y la recuperación.</w:t>
      </w:r>
    </w:p>
    <w:p w14:paraId="70DB1536" w14:textId="77777777" w:rsidR="00CA0485" w:rsidRPr="00CA0485" w:rsidRDefault="00CA0485" w:rsidP="00CA0485">
      <w:pPr>
        <w:pStyle w:val="Prrafodelista"/>
        <w:numPr>
          <w:ilvl w:val="0"/>
          <w:numId w:val="6"/>
        </w:numPr>
      </w:pPr>
      <w:r w:rsidRPr="00CA0485">
        <w:t>DEATHTIME: esta columna indica la fecha y hora de fallecimiento del paciente, si corresponde. Es importante para evaluar la mortalidad y la gravedad de las enfermedades o lesiones.</w:t>
      </w:r>
    </w:p>
    <w:p w14:paraId="1FC9B97F" w14:textId="77777777" w:rsidR="00CA0485" w:rsidRPr="00CA0485" w:rsidRDefault="00CA0485" w:rsidP="00CA0485">
      <w:pPr>
        <w:pStyle w:val="Prrafodelista"/>
        <w:numPr>
          <w:ilvl w:val="0"/>
          <w:numId w:val="6"/>
        </w:numPr>
      </w:pPr>
      <w:r w:rsidRPr="00CA0485">
        <w:t>ADMISSION_TYPE: esta columna indica el tipo de admisión del paciente, como emergencia, urgente, electiva, etc. Puede ser importante para evaluar la urgencia y la gravedad de las afecciones del paciente.</w:t>
      </w:r>
    </w:p>
    <w:p w14:paraId="18DE00CD" w14:textId="77777777" w:rsidR="00CA0485" w:rsidRPr="00CA0485" w:rsidRDefault="00CA0485" w:rsidP="00CA0485">
      <w:pPr>
        <w:pStyle w:val="Prrafodelista"/>
        <w:numPr>
          <w:ilvl w:val="0"/>
          <w:numId w:val="6"/>
        </w:numPr>
      </w:pPr>
      <w:r w:rsidRPr="00CA0485">
        <w:t>INSURANCE: esta columna indica el tipo de seguro del paciente. Es esencial para evaluar la relación entre los recursos económicos y la atención médica.</w:t>
      </w:r>
    </w:p>
    <w:p w14:paraId="17D16CC6" w14:textId="77777777" w:rsidR="00B22CC7" w:rsidRPr="00CA0485" w:rsidRDefault="00CA0485" w:rsidP="00CA0485">
      <w:pPr>
        <w:pStyle w:val="Prrafodelista"/>
        <w:numPr>
          <w:ilvl w:val="0"/>
          <w:numId w:val="6"/>
        </w:numPr>
      </w:pPr>
      <w:r w:rsidRPr="00CA0485">
        <w:t>DIAGNOSIS: esta columna indica el diagnóstico principal del paciente en el momento de la admisión. Es esencial para evaluar la naturaleza de la enfermedad o lesión y para relacionar los datos con otras tablas de diagnósticos.</w:t>
      </w:r>
    </w:p>
    <w:p w14:paraId="5846B987" w14:textId="77777777" w:rsidR="00CA0485" w:rsidRPr="00CA0485" w:rsidRDefault="00CA0485" w:rsidP="00CA0485">
      <w:pPr>
        <w:spacing w:before="120"/>
        <w:ind w:left="360"/>
        <w:rPr>
          <w:rFonts w:ascii="Arial" w:hAnsi="Arial" w:cs="Arial"/>
          <w:color w:val="000000"/>
          <w:sz w:val="20"/>
          <w:szCs w:val="20"/>
          <w:shd w:val="clear" w:color="auto" w:fill="FFFFFF"/>
        </w:rPr>
      </w:pPr>
      <w:r>
        <w:rPr>
          <w:rFonts w:ascii="Arial" w:hAnsi="Arial" w:cs="Arial"/>
          <w:color w:val="000000"/>
          <w:sz w:val="20"/>
          <w:szCs w:val="20"/>
          <w:shd w:val="clear" w:color="auto" w:fill="FFFFFF"/>
        </w:rPr>
        <w:t>DELETES:</w:t>
      </w:r>
    </w:p>
    <w:p w14:paraId="2C484277" w14:textId="77777777" w:rsidR="00CA0485" w:rsidRDefault="00CA0485" w:rsidP="00CA0485">
      <w:pPr>
        <w:pStyle w:val="Prrafodelista"/>
        <w:numPr>
          <w:ilvl w:val="0"/>
          <w:numId w:val="4"/>
        </w:numPr>
      </w:pPr>
      <w:r>
        <w:t>LANGUAGE: esta columna indica el idioma principal del paciente. Aunque puede ser útil para entender la diversidad lingüística en un hospital, no es necesariamente relevante para todos los análisis y estudios médicos.</w:t>
      </w:r>
    </w:p>
    <w:p w14:paraId="6B2AA193" w14:textId="77777777" w:rsidR="00CA0485" w:rsidRDefault="00CA0485" w:rsidP="00CA0485">
      <w:pPr>
        <w:pStyle w:val="Prrafodelista"/>
        <w:numPr>
          <w:ilvl w:val="0"/>
          <w:numId w:val="4"/>
        </w:numPr>
      </w:pPr>
      <w:r>
        <w:t>RELIGION: esta columna indica la religión del paciente. Aunque puede ser útil para estudios que examinen la relación entre la religión y la salud, es menos relevante en otros análisis médicos.</w:t>
      </w:r>
    </w:p>
    <w:p w14:paraId="5D857624" w14:textId="77777777" w:rsidR="004C2609" w:rsidRDefault="00CA0485" w:rsidP="00CA0485">
      <w:pPr>
        <w:pStyle w:val="Prrafodelista"/>
        <w:numPr>
          <w:ilvl w:val="0"/>
          <w:numId w:val="4"/>
        </w:numPr>
      </w:pPr>
      <w:r>
        <w:t>MARITAL_STATUS: esta columna indica el estado civil del paciente. Aunque puede ser útil para algunos estudios que evalúen la influencia del apoyo social en la salud, no es necesariamente relevante para todos los análisis médicos.</w:t>
      </w:r>
    </w:p>
    <w:p w14:paraId="64123917" w14:textId="77777777" w:rsidR="004C2609" w:rsidRDefault="004C2609" w:rsidP="004C2609"/>
    <w:p w14:paraId="2A25046B" w14:textId="77777777" w:rsidR="00B22CC7" w:rsidRDefault="00B22CC7" w:rsidP="002B55E9">
      <w:r w:rsidRPr="004C2609">
        <w:rPr>
          <w:b/>
          <w:bCs/>
          <w:sz w:val="24"/>
          <w:szCs w:val="24"/>
          <w:u w:val="single"/>
        </w:rPr>
        <w:t>LA TABLA DE CALLOUT</w:t>
      </w:r>
      <w:r>
        <w:br/>
      </w:r>
      <w:r w:rsidRPr="00B22CC7">
        <w:t xml:space="preserve">La tabla </w:t>
      </w:r>
      <w:r w:rsidR="005217E8" w:rsidRPr="00B22CC7">
        <w:t xml:space="preserve">"CALLOUT" </w:t>
      </w:r>
      <w:r w:rsidRPr="00B22CC7">
        <w:t>es una tabla que contiene información sobre los llamados realizados por el personal del hospital para solicitar la consulta de especialistas en atención médica. A continuación, se describen las columnas que contiene la tabla:</w:t>
      </w:r>
    </w:p>
    <w:tbl>
      <w:tblPr>
        <w:tblStyle w:val="Tablaconcuadrcula"/>
        <w:tblW w:w="0" w:type="auto"/>
        <w:tblLook w:val="04A0" w:firstRow="1" w:lastRow="0" w:firstColumn="1" w:lastColumn="0" w:noHBand="0" w:noVBand="1"/>
      </w:tblPr>
      <w:tblGrid>
        <w:gridCol w:w="2552"/>
        <w:gridCol w:w="5942"/>
      </w:tblGrid>
      <w:tr w:rsidR="00DD064D" w:rsidRPr="00B22CC7" w14:paraId="73DCCA4B" w14:textId="77777777" w:rsidTr="005217E8">
        <w:tc>
          <w:tcPr>
            <w:tcW w:w="2552" w:type="dxa"/>
            <w:shd w:val="clear" w:color="auto" w:fill="FFD966" w:themeFill="accent4" w:themeFillTint="99"/>
          </w:tcPr>
          <w:p w14:paraId="69274746" w14:textId="77777777" w:rsidR="00DD064D" w:rsidRPr="000731BF" w:rsidRDefault="00D16019" w:rsidP="00DD064D">
            <w:pPr>
              <w:jc w:val="center"/>
              <w:rPr>
                <w:sz w:val="20"/>
                <w:szCs w:val="20"/>
              </w:rPr>
            </w:pPr>
            <w:r w:rsidRPr="000731BF">
              <w:rPr>
                <w:sz w:val="20"/>
                <w:szCs w:val="20"/>
              </w:rPr>
              <w:t>COLUMNA</w:t>
            </w:r>
          </w:p>
        </w:tc>
        <w:tc>
          <w:tcPr>
            <w:tcW w:w="5942" w:type="dxa"/>
            <w:shd w:val="clear" w:color="auto" w:fill="FFD966" w:themeFill="accent4" w:themeFillTint="99"/>
          </w:tcPr>
          <w:p w14:paraId="22E6306F" w14:textId="77777777" w:rsidR="00DD064D" w:rsidRPr="000731BF" w:rsidRDefault="000731BF" w:rsidP="00DD064D">
            <w:pPr>
              <w:jc w:val="center"/>
              <w:rPr>
                <w:sz w:val="20"/>
                <w:szCs w:val="20"/>
              </w:rPr>
            </w:pPr>
            <w:r w:rsidRPr="000731BF">
              <w:rPr>
                <w:sz w:val="20"/>
                <w:szCs w:val="20"/>
              </w:rPr>
              <w:t>COMPRENSIÓN</w:t>
            </w:r>
          </w:p>
        </w:tc>
      </w:tr>
      <w:tr w:rsidR="00B22CC7" w:rsidRPr="00B22CC7" w14:paraId="7DE4CC95" w14:textId="77777777" w:rsidTr="005217E8">
        <w:tc>
          <w:tcPr>
            <w:tcW w:w="2552" w:type="dxa"/>
          </w:tcPr>
          <w:p w14:paraId="78499362" w14:textId="77777777" w:rsidR="00B22CC7" w:rsidRPr="000731BF" w:rsidRDefault="004E5ADD" w:rsidP="005F1942">
            <w:pPr>
              <w:rPr>
                <w:sz w:val="20"/>
                <w:szCs w:val="20"/>
              </w:rPr>
            </w:pPr>
            <w:r w:rsidRPr="000731BF">
              <w:rPr>
                <w:sz w:val="20"/>
                <w:szCs w:val="20"/>
              </w:rPr>
              <w:t xml:space="preserve">HADM_ID: </w:t>
            </w:r>
          </w:p>
        </w:tc>
        <w:tc>
          <w:tcPr>
            <w:tcW w:w="5942" w:type="dxa"/>
          </w:tcPr>
          <w:p w14:paraId="39A8056C" w14:textId="77777777" w:rsidR="00B22CC7" w:rsidRPr="000731BF" w:rsidRDefault="00B22CC7" w:rsidP="005F1942">
            <w:pPr>
              <w:rPr>
                <w:sz w:val="20"/>
                <w:szCs w:val="20"/>
              </w:rPr>
            </w:pPr>
            <w:r w:rsidRPr="000731BF">
              <w:rPr>
                <w:sz w:val="20"/>
                <w:szCs w:val="20"/>
              </w:rPr>
              <w:t>Este es un número de identificación único para cada admisión de pacientes en el hospital.</w:t>
            </w:r>
          </w:p>
        </w:tc>
      </w:tr>
      <w:tr w:rsidR="00B22CC7" w:rsidRPr="00B22CC7" w14:paraId="660AB136" w14:textId="77777777" w:rsidTr="005217E8">
        <w:tc>
          <w:tcPr>
            <w:tcW w:w="2552" w:type="dxa"/>
          </w:tcPr>
          <w:p w14:paraId="4D8973DA" w14:textId="77777777" w:rsidR="00B22CC7" w:rsidRPr="000731BF" w:rsidRDefault="004E5ADD" w:rsidP="005F1942">
            <w:pPr>
              <w:rPr>
                <w:sz w:val="20"/>
                <w:szCs w:val="20"/>
              </w:rPr>
            </w:pPr>
            <w:r w:rsidRPr="000731BF">
              <w:rPr>
                <w:sz w:val="20"/>
                <w:szCs w:val="20"/>
              </w:rPr>
              <w:t>SUBJECT_ID:</w:t>
            </w:r>
          </w:p>
        </w:tc>
        <w:tc>
          <w:tcPr>
            <w:tcW w:w="5942" w:type="dxa"/>
          </w:tcPr>
          <w:p w14:paraId="2D2E58A0" w14:textId="77777777" w:rsidR="00B22CC7" w:rsidRPr="000731BF" w:rsidRDefault="00B22CC7" w:rsidP="005F1942">
            <w:pPr>
              <w:rPr>
                <w:sz w:val="20"/>
                <w:szCs w:val="20"/>
              </w:rPr>
            </w:pPr>
            <w:r w:rsidRPr="000731BF">
              <w:rPr>
                <w:sz w:val="20"/>
                <w:szCs w:val="20"/>
              </w:rPr>
              <w:t>Este es un número de identificación único para cada paciente.</w:t>
            </w:r>
          </w:p>
        </w:tc>
      </w:tr>
      <w:tr w:rsidR="00B22CC7" w:rsidRPr="00B22CC7" w14:paraId="5AE55709" w14:textId="77777777" w:rsidTr="005217E8">
        <w:tc>
          <w:tcPr>
            <w:tcW w:w="2552" w:type="dxa"/>
          </w:tcPr>
          <w:p w14:paraId="433D6292" w14:textId="77777777" w:rsidR="00B22CC7" w:rsidRPr="000731BF" w:rsidRDefault="004E5ADD" w:rsidP="005F1942">
            <w:pPr>
              <w:rPr>
                <w:sz w:val="20"/>
                <w:szCs w:val="20"/>
              </w:rPr>
            </w:pPr>
            <w:r w:rsidRPr="000731BF">
              <w:rPr>
                <w:sz w:val="20"/>
                <w:szCs w:val="20"/>
              </w:rPr>
              <w:t>SUBMIT_WARDID:</w:t>
            </w:r>
          </w:p>
        </w:tc>
        <w:tc>
          <w:tcPr>
            <w:tcW w:w="5942" w:type="dxa"/>
          </w:tcPr>
          <w:p w14:paraId="24FB61D8" w14:textId="77777777" w:rsidR="00B22CC7" w:rsidRPr="000731BF" w:rsidRDefault="00B22CC7" w:rsidP="005F1942">
            <w:pPr>
              <w:rPr>
                <w:sz w:val="20"/>
                <w:szCs w:val="20"/>
              </w:rPr>
            </w:pPr>
            <w:r w:rsidRPr="000731BF">
              <w:rPr>
                <w:sz w:val="20"/>
                <w:szCs w:val="20"/>
              </w:rPr>
              <w:t>Esta columna indica el número de identificación de la sala de hospitalización desde la cual se realizó la llamada.</w:t>
            </w:r>
          </w:p>
        </w:tc>
      </w:tr>
      <w:tr w:rsidR="00B22CC7" w:rsidRPr="00B22CC7" w14:paraId="0FFCAC3B" w14:textId="77777777" w:rsidTr="005217E8">
        <w:tc>
          <w:tcPr>
            <w:tcW w:w="2552" w:type="dxa"/>
          </w:tcPr>
          <w:p w14:paraId="2B48DD9F" w14:textId="77777777" w:rsidR="00B22CC7" w:rsidRPr="000731BF" w:rsidRDefault="004E5ADD" w:rsidP="005F1942">
            <w:pPr>
              <w:rPr>
                <w:sz w:val="20"/>
                <w:szCs w:val="20"/>
              </w:rPr>
            </w:pPr>
            <w:r w:rsidRPr="000731BF">
              <w:rPr>
                <w:sz w:val="20"/>
                <w:szCs w:val="20"/>
              </w:rPr>
              <w:t xml:space="preserve">SUBMIT_CAREUNIT: </w:t>
            </w:r>
          </w:p>
        </w:tc>
        <w:tc>
          <w:tcPr>
            <w:tcW w:w="5942" w:type="dxa"/>
          </w:tcPr>
          <w:p w14:paraId="256ADF13" w14:textId="77777777" w:rsidR="00B22CC7" w:rsidRPr="000731BF" w:rsidRDefault="00B22CC7" w:rsidP="005F1942">
            <w:pPr>
              <w:rPr>
                <w:sz w:val="20"/>
                <w:szCs w:val="20"/>
              </w:rPr>
            </w:pPr>
            <w:r w:rsidRPr="000731BF">
              <w:rPr>
                <w:sz w:val="20"/>
                <w:szCs w:val="20"/>
              </w:rPr>
              <w:t>Esta columna indica la unidad de atención desde la cual se realizó la llamada.</w:t>
            </w:r>
          </w:p>
        </w:tc>
      </w:tr>
      <w:tr w:rsidR="00B22CC7" w:rsidRPr="00B22CC7" w14:paraId="24D76EB6" w14:textId="77777777" w:rsidTr="005217E8">
        <w:tc>
          <w:tcPr>
            <w:tcW w:w="2552" w:type="dxa"/>
          </w:tcPr>
          <w:p w14:paraId="6B67FC1E" w14:textId="77777777" w:rsidR="00B22CC7" w:rsidRPr="000731BF" w:rsidRDefault="004E5ADD" w:rsidP="005F1942">
            <w:pPr>
              <w:rPr>
                <w:sz w:val="20"/>
                <w:szCs w:val="20"/>
              </w:rPr>
            </w:pPr>
            <w:r w:rsidRPr="000731BF">
              <w:rPr>
                <w:sz w:val="20"/>
                <w:szCs w:val="20"/>
              </w:rPr>
              <w:t xml:space="preserve">CURR_WARDID: </w:t>
            </w:r>
          </w:p>
        </w:tc>
        <w:tc>
          <w:tcPr>
            <w:tcW w:w="5942" w:type="dxa"/>
          </w:tcPr>
          <w:p w14:paraId="0F3FFCF1" w14:textId="77777777" w:rsidR="00B22CC7" w:rsidRPr="000731BF" w:rsidRDefault="00B22CC7" w:rsidP="005F1942">
            <w:pPr>
              <w:rPr>
                <w:sz w:val="20"/>
                <w:szCs w:val="20"/>
              </w:rPr>
            </w:pPr>
            <w:r w:rsidRPr="000731BF">
              <w:rPr>
                <w:sz w:val="20"/>
                <w:szCs w:val="20"/>
              </w:rPr>
              <w:t>Esta columna indica el número de identificación de la sala de hospitalización en la cual el paciente se encuentra actualmente.</w:t>
            </w:r>
          </w:p>
        </w:tc>
      </w:tr>
      <w:tr w:rsidR="00B22CC7" w:rsidRPr="00B22CC7" w14:paraId="5A2E74AA" w14:textId="77777777" w:rsidTr="005217E8">
        <w:tc>
          <w:tcPr>
            <w:tcW w:w="2552" w:type="dxa"/>
          </w:tcPr>
          <w:p w14:paraId="77BF08B1" w14:textId="77777777" w:rsidR="00B22CC7" w:rsidRPr="000731BF" w:rsidRDefault="004E5ADD" w:rsidP="005F1942">
            <w:pPr>
              <w:rPr>
                <w:sz w:val="20"/>
                <w:szCs w:val="20"/>
              </w:rPr>
            </w:pPr>
            <w:r w:rsidRPr="000731BF">
              <w:rPr>
                <w:sz w:val="20"/>
                <w:szCs w:val="20"/>
              </w:rPr>
              <w:t xml:space="preserve">CURR_CAREUNIT: </w:t>
            </w:r>
          </w:p>
        </w:tc>
        <w:tc>
          <w:tcPr>
            <w:tcW w:w="5942" w:type="dxa"/>
          </w:tcPr>
          <w:p w14:paraId="76BD6090" w14:textId="77777777" w:rsidR="00B22CC7" w:rsidRPr="000731BF" w:rsidRDefault="00B22CC7" w:rsidP="005F1942">
            <w:pPr>
              <w:rPr>
                <w:sz w:val="20"/>
                <w:szCs w:val="20"/>
              </w:rPr>
            </w:pPr>
            <w:r w:rsidRPr="000731BF">
              <w:rPr>
                <w:sz w:val="20"/>
                <w:szCs w:val="20"/>
              </w:rPr>
              <w:t>Esta columna indica la unidad de atención en la cual el paciente se encuentra actualmente.</w:t>
            </w:r>
          </w:p>
        </w:tc>
      </w:tr>
      <w:tr w:rsidR="00B22CC7" w:rsidRPr="00B22CC7" w14:paraId="11C7AC7A" w14:textId="77777777" w:rsidTr="005217E8">
        <w:tc>
          <w:tcPr>
            <w:tcW w:w="2552" w:type="dxa"/>
          </w:tcPr>
          <w:p w14:paraId="433E7D71" w14:textId="77777777" w:rsidR="00B22CC7" w:rsidRPr="000731BF" w:rsidRDefault="004E5ADD" w:rsidP="005F1942">
            <w:pPr>
              <w:rPr>
                <w:sz w:val="20"/>
                <w:szCs w:val="20"/>
              </w:rPr>
            </w:pPr>
            <w:r w:rsidRPr="000731BF">
              <w:rPr>
                <w:sz w:val="20"/>
                <w:szCs w:val="20"/>
              </w:rPr>
              <w:lastRenderedPageBreak/>
              <w:t xml:space="preserve">CALLOUT_WARDID: </w:t>
            </w:r>
          </w:p>
        </w:tc>
        <w:tc>
          <w:tcPr>
            <w:tcW w:w="5942" w:type="dxa"/>
          </w:tcPr>
          <w:p w14:paraId="4F5F302A" w14:textId="77777777" w:rsidR="00B22CC7" w:rsidRPr="000731BF" w:rsidRDefault="00B22CC7" w:rsidP="005F1942">
            <w:pPr>
              <w:rPr>
                <w:sz w:val="20"/>
                <w:szCs w:val="20"/>
              </w:rPr>
            </w:pPr>
            <w:r w:rsidRPr="000731BF">
              <w:rPr>
                <w:sz w:val="20"/>
                <w:szCs w:val="20"/>
              </w:rPr>
              <w:t>Esta columna indica el número de identificación de la sala de hospitalización a la que se solicitó la consulta.</w:t>
            </w:r>
          </w:p>
        </w:tc>
      </w:tr>
      <w:tr w:rsidR="00B22CC7" w:rsidRPr="00B22CC7" w14:paraId="302B6C5A" w14:textId="77777777" w:rsidTr="005217E8">
        <w:tc>
          <w:tcPr>
            <w:tcW w:w="2552" w:type="dxa"/>
          </w:tcPr>
          <w:p w14:paraId="34308968" w14:textId="77777777" w:rsidR="00B22CC7" w:rsidRPr="000731BF" w:rsidRDefault="004E5ADD" w:rsidP="005F1942">
            <w:pPr>
              <w:rPr>
                <w:sz w:val="20"/>
                <w:szCs w:val="20"/>
              </w:rPr>
            </w:pPr>
            <w:r w:rsidRPr="000731BF">
              <w:rPr>
                <w:sz w:val="20"/>
                <w:szCs w:val="20"/>
              </w:rPr>
              <w:t xml:space="preserve">CALLOUT_SERVICE: </w:t>
            </w:r>
          </w:p>
        </w:tc>
        <w:tc>
          <w:tcPr>
            <w:tcW w:w="5942" w:type="dxa"/>
          </w:tcPr>
          <w:p w14:paraId="45142064" w14:textId="77777777" w:rsidR="00B22CC7" w:rsidRPr="000731BF" w:rsidRDefault="00B22CC7" w:rsidP="005F1942">
            <w:pPr>
              <w:rPr>
                <w:sz w:val="20"/>
                <w:szCs w:val="20"/>
              </w:rPr>
            </w:pPr>
            <w:r w:rsidRPr="000731BF">
              <w:rPr>
                <w:sz w:val="20"/>
                <w:szCs w:val="20"/>
              </w:rPr>
              <w:t>Esta columna indica el servicio al que se solicitó la consulta.</w:t>
            </w:r>
          </w:p>
        </w:tc>
      </w:tr>
      <w:tr w:rsidR="00B22CC7" w:rsidRPr="00B22CC7" w14:paraId="74BC17E0" w14:textId="77777777" w:rsidTr="005217E8">
        <w:tc>
          <w:tcPr>
            <w:tcW w:w="2552" w:type="dxa"/>
          </w:tcPr>
          <w:p w14:paraId="0CE8923D" w14:textId="77777777" w:rsidR="00B22CC7" w:rsidRPr="000731BF" w:rsidRDefault="004E5ADD" w:rsidP="005F1942">
            <w:pPr>
              <w:rPr>
                <w:sz w:val="20"/>
                <w:szCs w:val="20"/>
              </w:rPr>
            </w:pPr>
            <w:r w:rsidRPr="000731BF">
              <w:rPr>
                <w:sz w:val="20"/>
                <w:szCs w:val="20"/>
              </w:rPr>
              <w:t xml:space="preserve">REQUEST_TELE: </w:t>
            </w:r>
          </w:p>
        </w:tc>
        <w:tc>
          <w:tcPr>
            <w:tcW w:w="5942" w:type="dxa"/>
          </w:tcPr>
          <w:p w14:paraId="513EE3F5" w14:textId="77777777" w:rsidR="00B22CC7" w:rsidRPr="000731BF" w:rsidRDefault="00B22CC7" w:rsidP="005F1942">
            <w:pPr>
              <w:rPr>
                <w:sz w:val="20"/>
                <w:szCs w:val="20"/>
              </w:rPr>
            </w:pPr>
            <w:r w:rsidRPr="000731BF">
              <w:rPr>
                <w:sz w:val="20"/>
                <w:szCs w:val="20"/>
              </w:rPr>
              <w:t>Esta columna indica si se solicitó una consulta por teléfono (0=no, 1=sí).</w:t>
            </w:r>
          </w:p>
        </w:tc>
      </w:tr>
      <w:tr w:rsidR="00B22CC7" w:rsidRPr="00B22CC7" w14:paraId="5CCD2E49" w14:textId="77777777" w:rsidTr="005217E8">
        <w:tc>
          <w:tcPr>
            <w:tcW w:w="2552" w:type="dxa"/>
          </w:tcPr>
          <w:p w14:paraId="6EECDF76" w14:textId="77777777" w:rsidR="00B22CC7" w:rsidRPr="000731BF" w:rsidRDefault="004E5ADD" w:rsidP="005F1942">
            <w:pPr>
              <w:rPr>
                <w:sz w:val="20"/>
                <w:szCs w:val="20"/>
              </w:rPr>
            </w:pPr>
            <w:r w:rsidRPr="000731BF">
              <w:rPr>
                <w:sz w:val="20"/>
                <w:szCs w:val="20"/>
              </w:rPr>
              <w:t xml:space="preserve">REQUEST_RESP: </w:t>
            </w:r>
          </w:p>
        </w:tc>
        <w:tc>
          <w:tcPr>
            <w:tcW w:w="5942" w:type="dxa"/>
          </w:tcPr>
          <w:p w14:paraId="1045B213" w14:textId="77777777" w:rsidR="00B22CC7" w:rsidRPr="000731BF" w:rsidRDefault="00B22CC7" w:rsidP="005F1942">
            <w:pPr>
              <w:rPr>
                <w:sz w:val="20"/>
                <w:szCs w:val="20"/>
              </w:rPr>
            </w:pPr>
            <w:r w:rsidRPr="000731BF">
              <w:rPr>
                <w:sz w:val="20"/>
                <w:szCs w:val="20"/>
              </w:rPr>
              <w:t>Esta columna indica si se solicitó una consulta de respuesta rápida (0=no, 1=sí).</w:t>
            </w:r>
          </w:p>
        </w:tc>
      </w:tr>
      <w:tr w:rsidR="00B22CC7" w:rsidRPr="00B22CC7" w14:paraId="726C3D98" w14:textId="77777777" w:rsidTr="005217E8">
        <w:tc>
          <w:tcPr>
            <w:tcW w:w="2552" w:type="dxa"/>
          </w:tcPr>
          <w:p w14:paraId="467586E1" w14:textId="77777777" w:rsidR="00B22CC7" w:rsidRPr="000731BF" w:rsidRDefault="004E5ADD" w:rsidP="005F1942">
            <w:pPr>
              <w:rPr>
                <w:sz w:val="20"/>
                <w:szCs w:val="20"/>
              </w:rPr>
            </w:pPr>
            <w:r w:rsidRPr="000731BF">
              <w:rPr>
                <w:sz w:val="20"/>
                <w:szCs w:val="20"/>
              </w:rPr>
              <w:t xml:space="preserve">REQUEST_CDIFF: </w:t>
            </w:r>
          </w:p>
        </w:tc>
        <w:tc>
          <w:tcPr>
            <w:tcW w:w="5942" w:type="dxa"/>
          </w:tcPr>
          <w:p w14:paraId="25C42FD8" w14:textId="77777777" w:rsidR="00B22CC7" w:rsidRPr="000731BF" w:rsidRDefault="00B22CC7" w:rsidP="005F1942">
            <w:pPr>
              <w:rPr>
                <w:sz w:val="20"/>
                <w:szCs w:val="20"/>
              </w:rPr>
            </w:pPr>
            <w:r w:rsidRPr="000731BF">
              <w:rPr>
                <w:sz w:val="20"/>
                <w:szCs w:val="20"/>
              </w:rPr>
              <w:t xml:space="preserve">Esta columna indica si se solicitó una consulta para tratar una infección por </w:t>
            </w:r>
            <w:proofErr w:type="spellStart"/>
            <w:r w:rsidRPr="000731BF">
              <w:rPr>
                <w:sz w:val="20"/>
                <w:szCs w:val="20"/>
              </w:rPr>
              <w:t>Clostridioides</w:t>
            </w:r>
            <w:proofErr w:type="spellEnd"/>
            <w:r w:rsidRPr="000731BF">
              <w:rPr>
                <w:sz w:val="20"/>
                <w:szCs w:val="20"/>
              </w:rPr>
              <w:t xml:space="preserve"> </w:t>
            </w:r>
            <w:proofErr w:type="spellStart"/>
            <w:r w:rsidRPr="000731BF">
              <w:rPr>
                <w:sz w:val="20"/>
                <w:szCs w:val="20"/>
              </w:rPr>
              <w:t>difficile</w:t>
            </w:r>
            <w:proofErr w:type="spellEnd"/>
            <w:r w:rsidRPr="000731BF">
              <w:rPr>
                <w:sz w:val="20"/>
                <w:szCs w:val="20"/>
              </w:rPr>
              <w:t xml:space="preserve"> (0=no, 1=sí).</w:t>
            </w:r>
          </w:p>
        </w:tc>
      </w:tr>
      <w:tr w:rsidR="00B22CC7" w:rsidRPr="00B22CC7" w14:paraId="17B2F6E9" w14:textId="77777777" w:rsidTr="005217E8">
        <w:tc>
          <w:tcPr>
            <w:tcW w:w="2552" w:type="dxa"/>
          </w:tcPr>
          <w:p w14:paraId="3D83DF0A" w14:textId="77777777" w:rsidR="00B22CC7" w:rsidRPr="000731BF" w:rsidRDefault="004E5ADD" w:rsidP="005F1942">
            <w:pPr>
              <w:rPr>
                <w:sz w:val="20"/>
                <w:szCs w:val="20"/>
              </w:rPr>
            </w:pPr>
            <w:r w:rsidRPr="000731BF">
              <w:rPr>
                <w:sz w:val="20"/>
                <w:szCs w:val="20"/>
              </w:rPr>
              <w:t xml:space="preserve">REQUEST_MRSA: </w:t>
            </w:r>
          </w:p>
        </w:tc>
        <w:tc>
          <w:tcPr>
            <w:tcW w:w="5942" w:type="dxa"/>
          </w:tcPr>
          <w:p w14:paraId="07104EFD" w14:textId="77777777" w:rsidR="00B22CC7" w:rsidRPr="000731BF" w:rsidRDefault="00B22CC7" w:rsidP="005F1942">
            <w:pPr>
              <w:rPr>
                <w:sz w:val="20"/>
                <w:szCs w:val="20"/>
              </w:rPr>
            </w:pPr>
          </w:p>
        </w:tc>
      </w:tr>
      <w:tr w:rsidR="00B22CC7" w:rsidRPr="00B22CC7" w14:paraId="746D0E10" w14:textId="77777777" w:rsidTr="005217E8">
        <w:tc>
          <w:tcPr>
            <w:tcW w:w="2552" w:type="dxa"/>
          </w:tcPr>
          <w:p w14:paraId="47B7088F" w14:textId="77777777" w:rsidR="00B22CC7" w:rsidRPr="000731BF" w:rsidRDefault="004E5ADD" w:rsidP="005F1942">
            <w:pPr>
              <w:rPr>
                <w:sz w:val="20"/>
                <w:szCs w:val="20"/>
              </w:rPr>
            </w:pPr>
            <w:r w:rsidRPr="000731BF">
              <w:rPr>
                <w:sz w:val="20"/>
                <w:szCs w:val="20"/>
              </w:rPr>
              <w:t xml:space="preserve">REQUEST_VRE: </w:t>
            </w:r>
          </w:p>
        </w:tc>
        <w:tc>
          <w:tcPr>
            <w:tcW w:w="5942" w:type="dxa"/>
          </w:tcPr>
          <w:p w14:paraId="53D02D77" w14:textId="77777777" w:rsidR="00B22CC7" w:rsidRPr="000731BF" w:rsidRDefault="00DD064D" w:rsidP="005F1942">
            <w:pPr>
              <w:rPr>
                <w:sz w:val="20"/>
                <w:szCs w:val="20"/>
              </w:rPr>
            </w:pPr>
            <w:r w:rsidRPr="000731BF">
              <w:rPr>
                <w:sz w:val="20"/>
                <w:szCs w:val="20"/>
              </w:rPr>
              <w:t>Esta columna indica si se solicitó una consulta para tratar una infección por enterococos resistentes a la vancomicina (VRE) (0=no, 1=sí).</w:t>
            </w:r>
          </w:p>
        </w:tc>
      </w:tr>
      <w:tr w:rsidR="00B22CC7" w:rsidRPr="00B22CC7" w14:paraId="515143EA" w14:textId="77777777" w:rsidTr="005217E8">
        <w:tc>
          <w:tcPr>
            <w:tcW w:w="2552" w:type="dxa"/>
          </w:tcPr>
          <w:p w14:paraId="16C161DE" w14:textId="77777777" w:rsidR="00B22CC7" w:rsidRPr="000731BF" w:rsidRDefault="004E5ADD" w:rsidP="005F1942">
            <w:pPr>
              <w:rPr>
                <w:sz w:val="20"/>
                <w:szCs w:val="20"/>
              </w:rPr>
            </w:pPr>
            <w:r w:rsidRPr="000731BF">
              <w:rPr>
                <w:sz w:val="20"/>
                <w:szCs w:val="20"/>
              </w:rPr>
              <w:t xml:space="preserve">CALLOUT_STATUS: </w:t>
            </w:r>
          </w:p>
        </w:tc>
        <w:tc>
          <w:tcPr>
            <w:tcW w:w="5942" w:type="dxa"/>
          </w:tcPr>
          <w:p w14:paraId="13D4446A" w14:textId="77777777" w:rsidR="00B22CC7" w:rsidRPr="000731BF" w:rsidRDefault="00DD064D" w:rsidP="005F1942">
            <w:pPr>
              <w:rPr>
                <w:sz w:val="20"/>
                <w:szCs w:val="20"/>
              </w:rPr>
            </w:pPr>
            <w:r w:rsidRPr="000731BF">
              <w:rPr>
                <w:sz w:val="20"/>
                <w:szCs w:val="20"/>
              </w:rPr>
              <w:t>Esta columna indica el estado del llamado. Puede ser "PENDING", "CANCELLED", "COMPLETE" o "EXPIRED".</w:t>
            </w:r>
          </w:p>
        </w:tc>
      </w:tr>
      <w:tr w:rsidR="00B22CC7" w:rsidRPr="00F14BB1" w14:paraId="2E1F2D19" w14:textId="77777777" w:rsidTr="005217E8">
        <w:tc>
          <w:tcPr>
            <w:tcW w:w="2552" w:type="dxa"/>
          </w:tcPr>
          <w:p w14:paraId="35A744B2" w14:textId="77777777" w:rsidR="00B22CC7" w:rsidRPr="000731BF" w:rsidRDefault="004E5ADD" w:rsidP="005F1942">
            <w:pPr>
              <w:rPr>
                <w:sz w:val="20"/>
                <w:szCs w:val="20"/>
              </w:rPr>
            </w:pPr>
            <w:r w:rsidRPr="000731BF">
              <w:rPr>
                <w:sz w:val="20"/>
                <w:szCs w:val="20"/>
              </w:rPr>
              <w:t xml:space="preserve">CALLOUT_OUTCOME: </w:t>
            </w:r>
          </w:p>
        </w:tc>
        <w:tc>
          <w:tcPr>
            <w:tcW w:w="5942" w:type="dxa"/>
          </w:tcPr>
          <w:p w14:paraId="6D032E96" w14:textId="77777777" w:rsidR="00B22CC7" w:rsidRPr="00F14BB1" w:rsidRDefault="00DD064D" w:rsidP="005F1942">
            <w:pPr>
              <w:rPr>
                <w:sz w:val="20"/>
                <w:szCs w:val="20"/>
                <w:lang w:val="en-US"/>
              </w:rPr>
            </w:pPr>
            <w:r w:rsidRPr="000731BF">
              <w:rPr>
                <w:sz w:val="20"/>
                <w:szCs w:val="20"/>
              </w:rPr>
              <w:t xml:space="preserve">Esta columna indica el resultado del llamado. </w:t>
            </w:r>
            <w:proofErr w:type="spellStart"/>
            <w:r w:rsidRPr="00F14BB1">
              <w:rPr>
                <w:sz w:val="20"/>
                <w:szCs w:val="20"/>
                <w:lang w:val="en-US"/>
              </w:rPr>
              <w:t>Puede</w:t>
            </w:r>
            <w:proofErr w:type="spellEnd"/>
            <w:r w:rsidRPr="00F14BB1">
              <w:rPr>
                <w:sz w:val="20"/>
                <w:szCs w:val="20"/>
                <w:lang w:val="en-US"/>
              </w:rPr>
              <w:t xml:space="preserve"> ser "SUCCESS", "FAILURE", "RESCHEDULED", "UNABLE TO COMPLETE" o "OTHER".</w:t>
            </w:r>
          </w:p>
        </w:tc>
      </w:tr>
      <w:tr w:rsidR="00B22CC7" w:rsidRPr="00B22CC7" w14:paraId="65819F62" w14:textId="77777777" w:rsidTr="005217E8">
        <w:tc>
          <w:tcPr>
            <w:tcW w:w="2552" w:type="dxa"/>
          </w:tcPr>
          <w:p w14:paraId="7D11F49D" w14:textId="77777777" w:rsidR="00B22CC7" w:rsidRPr="000731BF" w:rsidRDefault="004E5ADD" w:rsidP="005F1942">
            <w:pPr>
              <w:rPr>
                <w:sz w:val="20"/>
                <w:szCs w:val="20"/>
              </w:rPr>
            </w:pPr>
            <w:r w:rsidRPr="000731BF">
              <w:rPr>
                <w:sz w:val="20"/>
                <w:szCs w:val="20"/>
              </w:rPr>
              <w:t xml:space="preserve">DISCHARGE_WARDID: </w:t>
            </w:r>
          </w:p>
        </w:tc>
        <w:tc>
          <w:tcPr>
            <w:tcW w:w="5942" w:type="dxa"/>
          </w:tcPr>
          <w:p w14:paraId="34E237C0" w14:textId="77777777" w:rsidR="00B22CC7" w:rsidRPr="000731BF" w:rsidRDefault="00DD064D" w:rsidP="005F1942">
            <w:pPr>
              <w:rPr>
                <w:sz w:val="20"/>
                <w:szCs w:val="20"/>
              </w:rPr>
            </w:pPr>
            <w:r w:rsidRPr="000731BF">
              <w:rPr>
                <w:sz w:val="20"/>
                <w:szCs w:val="20"/>
              </w:rPr>
              <w:t>Esta columna indica el número de identificación de la sala de hospitalización en la cual el paciente se encontraba al momento del alta.</w:t>
            </w:r>
          </w:p>
        </w:tc>
      </w:tr>
      <w:tr w:rsidR="00B22CC7" w:rsidRPr="00B22CC7" w14:paraId="64044586" w14:textId="77777777" w:rsidTr="005217E8">
        <w:tc>
          <w:tcPr>
            <w:tcW w:w="2552" w:type="dxa"/>
          </w:tcPr>
          <w:p w14:paraId="38CC5C40" w14:textId="77777777" w:rsidR="00B22CC7" w:rsidRPr="000731BF" w:rsidRDefault="004E5ADD" w:rsidP="005F1942">
            <w:pPr>
              <w:rPr>
                <w:sz w:val="20"/>
                <w:szCs w:val="20"/>
              </w:rPr>
            </w:pPr>
            <w:r w:rsidRPr="000731BF">
              <w:rPr>
                <w:sz w:val="20"/>
                <w:szCs w:val="20"/>
              </w:rPr>
              <w:t xml:space="preserve">ACKNOWLEDGE_STATUS: </w:t>
            </w:r>
          </w:p>
        </w:tc>
        <w:tc>
          <w:tcPr>
            <w:tcW w:w="5942" w:type="dxa"/>
          </w:tcPr>
          <w:p w14:paraId="12FBE170" w14:textId="77777777" w:rsidR="00B22CC7" w:rsidRPr="000731BF" w:rsidRDefault="00DD064D" w:rsidP="005F1942">
            <w:pPr>
              <w:rPr>
                <w:sz w:val="20"/>
                <w:szCs w:val="20"/>
              </w:rPr>
            </w:pPr>
            <w:r w:rsidRPr="000731BF">
              <w:rPr>
                <w:sz w:val="20"/>
                <w:szCs w:val="20"/>
              </w:rPr>
              <w:t>Esta columna indica si se recibió una confirmación de la consulta (0=no, 1=sí).</w:t>
            </w:r>
          </w:p>
        </w:tc>
      </w:tr>
      <w:tr w:rsidR="00B22CC7" w:rsidRPr="00B22CC7" w14:paraId="4CB8DAE0" w14:textId="77777777" w:rsidTr="005217E8">
        <w:tc>
          <w:tcPr>
            <w:tcW w:w="2552" w:type="dxa"/>
          </w:tcPr>
          <w:p w14:paraId="12EC1C98" w14:textId="77777777" w:rsidR="00B22CC7" w:rsidRPr="000731BF" w:rsidRDefault="004E5ADD" w:rsidP="005F1942">
            <w:pPr>
              <w:rPr>
                <w:sz w:val="20"/>
                <w:szCs w:val="20"/>
              </w:rPr>
            </w:pPr>
            <w:r w:rsidRPr="000731BF">
              <w:rPr>
                <w:sz w:val="20"/>
                <w:szCs w:val="20"/>
              </w:rPr>
              <w:t xml:space="preserve">CREATETIME: </w:t>
            </w:r>
          </w:p>
        </w:tc>
        <w:tc>
          <w:tcPr>
            <w:tcW w:w="5942" w:type="dxa"/>
          </w:tcPr>
          <w:p w14:paraId="0711B0D0" w14:textId="77777777" w:rsidR="00B22CC7" w:rsidRPr="000731BF" w:rsidRDefault="00DD064D" w:rsidP="005F1942">
            <w:pPr>
              <w:rPr>
                <w:sz w:val="20"/>
                <w:szCs w:val="20"/>
              </w:rPr>
            </w:pPr>
            <w:r w:rsidRPr="000731BF">
              <w:rPr>
                <w:sz w:val="20"/>
                <w:szCs w:val="20"/>
              </w:rPr>
              <w:t>Esta columna indica la fecha y hora en que se creó el llamado.</w:t>
            </w:r>
          </w:p>
        </w:tc>
      </w:tr>
      <w:tr w:rsidR="00B22CC7" w:rsidRPr="00B22CC7" w14:paraId="5DE096D5" w14:textId="77777777" w:rsidTr="005217E8">
        <w:tc>
          <w:tcPr>
            <w:tcW w:w="2552" w:type="dxa"/>
          </w:tcPr>
          <w:p w14:paraId="6AB1AFDE" w14:textId="77777777" w:rsidR="00B22CC7" w:rsidRPr="000731BF" w:rsidRDefault="004E5ADD" w:rsidP="005F1942">
            <w:pPr>
              <w:rPr>
                <w:sz w:val="20"/>
                <w:szCs w:val="20"/>
              </w:rPr>
            </w:pPr>
            <w:r w:rsidRPr="000731BF">
              <w:rPr>
                <w:sz w:val="20"/>
                <w:szCs w:val="20"/>
              </w:rPr>
              <w:t xml:space="preserve">UPDATETIME: </w:t>
            </w:r>
          </w:p>
        </w:tc>
        <w:tc>
          <w:tcPr>
            <w:tcW w:w="5942" w:type="dxa"/>
          </w:tcPr>
          <w:p w14:paraId="3DB4D873" w14:textId="77777777" w:rsidR="00B22CC7" w:rsidRPr="000731BF" w:rsidRDefault="00DD064D" w:rsidP="005F1942">
            <w:pPr>
              <w:rPr>
                <w:sz w:val="20"/>
                <w:szCs w:val="20"/>
              </w:rPr>
            </w:pPr>
            <w:r w:rsidRPr="000731BF">
              <w:rPr>
                <w:sz w:val="20"/>
                <w:szCs w:val="20"/>
              </w:rPr>
              <w:t>Esta columna indica la fecha y hora en que se actualizó el estado del llamado.</w:t>
            </w:r>
          </w:p>
        </w:tc>
      </w:tr>
      <w:tr w:rsidR="00B22CC7" w:rsidRPr="00B22CC7" w14:paraId="5117F8A0" w14:textId="77777777" w:rsidTr="005217E8">
        <w:tc>
          <w:tcPr>
            <w:tcW w:w="2552" w:type="dxa"/>
          </w:tcPr>
          <w:p w14:paraId="0C07482B" w14:textId="77777777" w:rsidR="00B22CC7" w:rsidRPr="000731BF" w:rsidRDefault="004E5ADD" w:rsidP="005F1942">
            <w:pPr>
              <w:rPr>
                <w:sz w:val="20"/>
                <w:szCs w:val="20"/>
              </w:rPr>
            </w:pPr>
            <w:r w:rsidRPr="000731BF">
              <w:rPr>
                <w:sz w:val="20"/>
                <w:szCs w:val="20"/>
              </w:rPr>
              <w:t xml:space="preserve">ACKNOWLEDGETIME: </w:t>
            </w:r>
          </w:p>
        </w:tc>
        <w:tc>
          <w:tcPr>
            <w:tcW w:w="5942" w:type="dxa"/>
          </w:tcPr>
          <w:p w14:paraId="0E68447C" w14:textId="77777777" w:rsidR="00B22CC7" w:rsidRPr="000731BF" w:rsidRDefault="00DD064D" w:rsidP="005F1942">
            <w:pPr>
              <w:rPr>
                <w:sz w:val="20"/>
                <w:szCs w:val="20"/>
              </w:rPr>
            </w:pPr>
            <w:r w:rsidRPr="000731BF">
              <w:rPr>
                <w:sz w:val="20"/>
                <w:szCs w:val="20"/>
              </w:rPr>
              <w:t>Esta columna indica la fecha y hora en que se recibió la confirmación de la consulta.</w:t>
            </w:r>
          </w:p>
        </w:tc>
      </w:tr>
    </w:tbl>
    <w:p w14:paraId="1FA9F914" w14:textId="77777777" w:rsidR="0088671B" w:rsidRDefault="0088671B" w:rsidP="004C2609"/>
    <w:p w14:paraId="56C53DC5" w14:textId="77777777" w:rsidR="00CA0485" w:rsidRDefault="0088671B" w:rsidP="004C2609">
      <w:r>
        <w:t>OBSERVACION GENERAL:</w:t>
      </w:r>
    </w:p>
    <w:p w14:paraId="67DF8FAC" w14:textId="77777777" w:rsidR="0088671B" w:rsidRDefault="0088671B" w:rsidP="004C2609">
      <w:r>
        <w:t>Existe utilidad en relación al tiempo de respuesta de atención al paciente</w:t>
      </w:r>
      <w:r w:rsidR="00BB2074">
        <w:t xml:space="preserve"> y ver por el objetivo de mejorar la planificación y coordinación de los servicios </w:t>
      </w:r>
      <w:r w:rsidR="00BB2074" w:rsidRPr="00BB2074">
        <w:t>de atención médica en el hospital.</w:t>
      </w:r>
    </w:p>
    <w:p w14:paraId="0697A2EA" w14:textId="77777777" w:rsidR="00CA0485" w:rsidRDefault="00CA0485" w:rsidP="004E5ADD">
      <w:pPr>
        <w:ind w:left="708" w:hanging="708"/>
      </w:pPr>
      <w:r>
        <w:t>UTILIDADES:</w:t>
      </w:r>
    </w:p>
    <w:p w14:paraId="02518DEE" w14:textId="77777777" w:rsidR="004E5ADD" w:rsidRDefault="00CA0485" w:rsidP="00D16019">
      <w:pPr>
        <w:pStyle w:val="Prrafodelista"/>
        <w:numPr>
          <w:ilvl w:val="0"/>
          <w:numId w:val="5"/>
        </w:numPr>
      </w:pPr>
      <w:r>
        <w:t>CREATETIME: esta columna indica la fecha y hora en que se creó la solicitud de atención. Es importante para evaluar el tiempo transcurrido entre la solicitud de atención y la atención real y para analizar patrones de demanda de atención a lo largo del tiempo.</w:t>
      </w:r>
    </w:p>
    <w:p w14:paraId="0DBE894E" w14:textId="77777777" w:rsidR="00D16019" w:rsidRDefault="00CA0485" w:rsidP="004E5ADD">
      <w:r>
        <w:t>DELETES:</w:t>
      </w:r>
    </w:p>
    <w:p w14:paraId="61A61E66" w14:textId="77777777" w:rsidR="00D16019" w:rsidRDefault="00D16019" w:rsidP="00D16019">
      <w:pPr>
        <w:pStyle w:val="Prrafodelista"/>
        <w:numPr>
          <w:ilvl w:val="0"/>
          <w:numId w:val="7"/>
        </w:numPr>
      </w:pPr>
      <w:r>
        <w:t>UPDATE</w:t>
      </w:r>
      <w:r w:rsidR="00BB2074">
        <w:t>TIME</w:t>
      </w:r>
      <w:r>
        <w:t>: esta columna indica el usuario que actualizó la solicitud de atención. Puede ser menos relevante para muchos análisis o estudios médicos.</w:t>
      </w:r>
    </w:p>
    <w:p w14:paraId="3CE90E37" w14:textId="77777777" w:rsidR="00D16019" w:rsidRDefault="00D16019" w:rsidP="00D16019">
      <w:pPr>
        <w:pStyle w:val="Prrafodelista"/>
        <w:numPr>
          <w:ilvl w:val="0"/>
          <w:numId w:val="7"/>
        </w:numPr>
      </w:pPr>
      <w:r>
        <w:t>REQUEST_TELE: esta columna indica si se solicitó o no la telemetría para el paciente. Puede ser menos relevante para muchos análisis o estudios médicos que no se centren en la monitorización del paciente.</w:t>
      </w:r>
    </w:p>
    <w:p w14:paraId="53D321AE" w14:textId="77777777" w:rsidR="00D16019" w:rsidRDefault="00D16019" w:rsidP="00D16019">
      <w:pPr>
        <w:pStyle w:val="Prrafodelista"/>
        <w:numPr>
          <w:ilvl w:val="0"/>
          <w:numId w:val="7"/>
        </w:numPr>
      </w:pPr>
      <w:r>
        <w:t>ACKNOWLEDGE_STATUS: esta columna indica si el personal médico ha confirmado la recepción de la solicitud de atención. Puede ser menos relevante para muchos análisis o estudios médicos.</w:t>
      </w:r>
    </w:p>
    <w:p w14:paraId="65BFF7E9" w14:textId="77777777" w:rsidR="00D16019" w:rsidRDefault="00D16019" w:rsidP="00D16019">
      <w:pPr>
        <w:pStyle w:val="Prrafodelista"/>
        <w:numPr>
          <w:ilvl w:val="0"/>
          <w:numId w:val="7"/>
        </w:numPr>
      </w:pPr>
      <w:r>
        <w:t>ACKNOWLEDGETIME: esta columna indica la fecha y hora en que el personal médico confirmó la recepción de la solicitud de atención. Puede ser menos relevante para muchos análisis o estudios médicos.</w:t>
      </w:r>
    </w:p>
    <w:p w14:paraId="10968E79" w14:textId="77777777" w:rsidR="00D16019" w:rsidRPr="004909E2" w:rsidRDefault="00D16019" w:rsidP="00D16019">
      <w:r w:rsidRPr="004C2609">
        <w:rPr>
          <w:b/>
          <w:bCs/>
          <w:sz w:val="24"/>
          <w:szCs w:val="24"/>
          <w:u w:val="single"/>
        </w:rPr>
        <w:lastRenderedPageBreak/>
        <w:t xml:space="preserve">LA TABLA DE </w:t>
      </w:r>
      <w:r w:rsidR="005217E8">
        <w:rPr>
          <w:b/>
          <w:bCs/>
          <w:sz w:val="24"/>
          <w:szCs w:val="24"/>
          <w:u w:val="single"/>
        </w:rPr>
        <w:t>CUIDADORES</w:t>
      </w:r>
    </w:p>
    <w:p w14:paraId="7AE46FDA" w14:textId="77777777" w:rsidR="00B22CC7" w:rsidRDefault="00D16019" w:rsidP="004C2609">
      <w:r w:rsidRPr="00D16019">
        <w:t xml:space="preserve">La tabla </w:t>
      </w:r>
      <w:r w:rsidR="005217E8" w:rsidRPr="00D16019">
        <w:t xml:space="preserve">"CAREGIVERS" </w:t>
      </w:r>
      <w:r w:rsidRPr="00D16019">
        <w:t>contiene información sobre los proveedores de atención médica (médicos, enfermeras, asistentes médicos, etc.) que están asociados con los pacientes.</w:t>
      </w:r>
    </w:p>
    <w:tbl>
      <w:tblPr>
        <w:tblStyle w:val="Tablaconcuadrcula"/>
        <w:tblW w:w="0" w:type="auto"/>
        <w:tblLook w:val="04A0" w:firstRow="1" w:lastRow="0" w:firstColumn="1" w:lastColumn="0" w:noHBand="0" w:noVBand="1"/>
      </w:tblPr>
      <w:tblGrid>
        <w:gridCol w:w="1953"/>
        <w:gridCol w:w="6541"/>
      </w:tblGrid>
      <w:tr w:rsidR="00D16019" w:rsidRPr="00D16019" w14:paraId="33A8689A" w14:textId="77777777" w:rsidTr="004E5ADD">
        <w:tc>
          <w:tcPr>
            <w:tcW w:w="1953" w:type="dxa"/>
            <w:shd w:val="clear" w:color="auto" w:fill="FFD966" w:themeFill="accent4" w:themeFillTint="99"/>
          </w:tcPr>
          <w:p w14:paraId="28A3EB5E" w14:textId="77777777" w:rsidR="00D16019" w:rsidRPr="000731BF" w:rsidRDefault="00D16019" w:rsidP="00D16019">
            <w:pPr>
              <w:jc w:val="center"/>
              <w:rPr>
                <w:sz w:val="20"/>
                <w:szCs w:val="20"/>
              </w:rPr>
            </w:pPr>
            <w:r w:rsidRPr="000731BF">
              <w:rPr>
                <w:sz w:val="20"/>
                <w:szCs w:val="20"/>
              </w:rPr>
              <w:t>COLUMNA</w:t>
            </w:r>
          </w:p>
        </w:tc>
        <w:tc>
          <w:tcPr>
            <w:tcW w:w="6541" w:type="dxa"/>
            <w:shd w:val="clear" w:color="auto" w:fill="FFD966" w:themeFill="accent4" w:themeFillTint="99"/>
          </w:tcPr>
          <w:p w14:paraId="338941A7" w14:textId="77777777" w:rsidR="00D16019" w:rsidRPr="000731BF" w:rsidRDefault="000731BF" w:rsidP="00D16019">
            <w:pPr>
              <w:jc w:val="center"/>
              <w:rPr>
                <w:sz w:val="20"/>
                <w:szCs w:val="20"/>
              </w:rPr>
            </w:pPr>
            <w:r w:rsidRPr="000731BF">
              <w:rPr>
                <w:sz w:val="20"/>
                <w:szCs w:val="20"/>
              </w:rPr>
              <w:t>COMPRENSIÓN</w:t>
            </w:r>
          </w:p>
        </w:tc>
      </w:tr>
      <w:tr w:rsidR="00D16019" w:rsidRPr="00D16019" w14:paraId="6C7FD691" w14:textId="77777777" w:rsidTr="004E5ADD">
        <w:tc>
          <w:tcPr>
            <w:tcW w:w="1953" w:type="dxa"/>
          </w:tcPr>
          <w:p w14:paraId="5EC1B9FB" w14:textId="77777777" w:rsidR="00D16019" w:rsidRPr="000731BF" w:rsidRDefault="004E5ADD" w:rsidP="005F1942">
            <w:pPr>
              <w:rPr>
                <w:sz w:val="20"/>
                <w:szCs w:val="20"/>
              </w:rPr>
            </w:pPr>
            <w:r w:rsidRPr="000731BF">
              <w:rPr>
                <w:sz w:val="20"/>
                <w:szCs w:val="20"/>
              </w:rPr>
              <w:t xml:space="preserve">CGID: </w:t>
            </w:r>
          </w:p>
        </w:tc>
        <w:tc>
          <w:tcPr>
            <w:tcW w:w="6541" w:type="dxa"/>
          </w:tcPr>
          <w:p w14:paraId="4908AA73" w14:textId="77777777" w:rsidR="00D16019" w:rsidRPr="000731BF" w:rsidRDefault="00D16019" w:rsidP="005F1942">
            <w:pPr>
              <w:rPr>
                <w:sz w:val="20"/>
                <w:szCs w:val="20"/>
              </w:rPr>
            </w:pPr>
            <w:r w:rsidRPr="000731BF">
              <w:rPr>
                <w:sz w:val="20"/>
                <w:szCs w:val="20"/>
              </w:rPr>
              <w:t>identificador único del proveedor de atención médica en la tabla.</w:t>
            </w:r>
          </w:p>
        </w:tc>
      </w:tr>
      <w:tr w:rsidR="00D16019" w:rsidRPr="00D16019" w14:paraId="462D7EEC" w14:textId="77777777" w:rsidTr="004E5ADD">
        <w:tc>
          <w:tcPr>
            <w:tcW w:w="1953" w:type="dxa"/>
          </w:tcPr>
          <w:p w14:paraId="7F575BE1" w14:textId="77777777" w:rsidR="00D16019" w:rsidRPr="000731BF" w:rsidRDefault="004E5ADD" w:rsidP="005F1942">
            <w:pPr>
              <w:rPr>
                <w:sz w:val="20"/>
                <w:szCs w:val="20"/>
              </w:rPr>
            </w:pPr>
            <w:r w:rsidRPr="000731BF">
              <w:rPr>
                <w:sz w:val="20"/>
                <w:szCs w:val="20"/>
              </w:rPr>
              <w:t xml:space="preserve">LABEL: </w:t>
            </w:r>
          </w:p>
        </w:tc>
        <w:tc>
          <w:tcPr>
            <w:tcW w:w="6541" w:type="dxa"/>
          </w:tcPr>
          <w:p w14:paraId="556CB375" w14:textId="77777777" w:rsidR="00D16019" w:rsidRPr="000731BF" w:rsidRDefault="00D16019" w:rsidP="005F1942">
            <w:pPr>
              <w:rPr>
                <w:sz w:val="20"/>
                <w:szCs w:val="20"/>
              </w:rPr>
            </w:pPr>
            <w:r w:rsidRPr="000731BF">
              <w:rPr>
                <w:sz w:val="20"/>
                <w:szCs w:val="20"/>
              </w:rPr>
              <w:t>etiqueta o nombre asignado al proveedor de atención médica.</w:t>
            </w:r>
          </w:p>
        </w:tc>
      </w:tr>
      <w:tr w:rsidR="00D16019" w:rsidRPr="00D16019" w14:paraId="58BF44B7" w14:textId="77777777" w:rsidTr="004E5ADD">
        <w:tc>
          <w:tcPr>
            <w:tcW w:w="1953" w:type="dxa"/>
          </w:tcPr>
          <w:p w14:paraId="5A6B0165" w14:textId="77777777" w:rsidR="00D16019" w:rsidRPr="000731BF" w:rsidRDefault="004E5ADD" w:rsidP="005F1942">
            <w:pPr>
              <w:rPr>
                <w:sz w:val="20"/>
                <w:szCs w:val="20"/>
              </w:rPr>
            </w:pPr>
            <w:r w:rsidRPr="000731BF">
              <w:rPr>
                <w:sz w:val="20"/>
                <w:szCs w:val="20"/>
              </w:rPr>
              <w:t xml:space="preserve">DESCRIPTION: </w:t>
            </w:r>
          </w:p>
        </w:tc>
        <w:tc>
          <w:tcPr>
            <w:tcW w:w="6541" w:type="dxa"/>
          </w:tcPr>
          <w:p w14:paraId="56215B7A" w14:textId="77777777" w:rsidR="00D16019" w:rsidRPr="000731BF" w:rsidRDefault="00D16019" w:rsidP="005F1942">
            <w:pPr>
              <w:rPr>
                <w:sz w:val="20"/>
                <w:szCs w:val="20"/>
              </w:rPr>
            </w:pPr>
            <w:r w:rsidRPr="000731BF">
              <w:rPr>
                <w:sz w:val="20"/>
                <w:szCs w:val="20"/>
              </w:rPr>
              <w:t>descripción adicional del proveedor de atención médica.</w:t>
            </w:r>
          </w:p>
        </w:tc>
      </w:tr>
    </w:tbl>
    <w:p w14:paraId="3CBC01D0" w14:textId="77777777" w:rsidR="00D16019" w:rsidRDefault="00D16019" w:rsidP="00D16019"/>
    <w:p w14:paraId="139E6088" w14:textId="77777777" w:rsidR="00BB2074" w:rsidRDefault="00BB2074" w:rsidP="00D16019">
      <w:r>
        <w:t>OBSERVACION GENERAL:</w:t>
      </w:r>
    </w:p>
    <w:p w14:paraId="3DE9FE53" w14:textId="77777777" w:rsidR="00BB2074" w:rsidRDefault="00BB2074" w:rsidP="00D16019">
      <w:r w:rsidRPr="00BB2074">
        <w:t xml:space="preserve">La tabla </w:t>
      </w:r>
      <w:r w:rsidR="005217E8" w:rsidRPr="00BB2074">
        <w:t xml:space="preserve">"CAREGIVERS" </w:t>
      </w:r>
      <w:r w:rsidRPr="00BB2074">
        <w:t>puede ser útil para analizar la atención médica recibida por los pacientes en el hospital y para evaluar el desempeño de los proveedores de atención médica en términos de la calidad y la eficiencia de la atención médica. Además, esta tabla puede ser útil para identificar patrones en la asignación de proveedores de atención médica a pacientes y para evaluar la relación entre los proveedores de atención médica y los resultados de los pacientes.</w:t>
      </w:r>
    </w:p>
    <w:p w14:paraId="54CE837A" w14:textId="77777777" w:rsidR="00BB2074" w:rsidRDefault="00D16019" w:rsidP="00BB2074">
      <w:r>
        <w:t>UTILIDADES:</w:t>
      </w:r>
    </w:p>
    <w:p w14:paraId="1196CA8C" w14:textId="77777777" w:rsidR="00BB2074" w:rsidRDefault="00D16019" w:rsidP="00BB2074">
      <w:pPr>
        <w:pStyle w:val="Prrafodelista"/>
        <w:numPr>
          <w:ilvl w:val="0"/>
          <w:numId w:val="8"/>
        </w:numPr>
      </w:pPr>
      <w:r>
        <w:t>CGID: el identificador único del proveedor de atención médica puede ser útil para rastrear la actividad y las interacciones de un proveedor específico en el sistema de atención médica.</w:t>
      </w:r>
    </w:p>
    <w:p w14:paraId="60E50D90" w14:textId="77777777" w:rsidR="00D16019" w:rsidRDefault="00D16019" w:rsidP="00BB2074">
      <w:pPr>
        <w:pStyle w:val="Prrafodelista"/>
        <w:numPr>
          <w:ilvl w:val="0"/>
          <w:numId w:val="8"/>
        </w:numPr>
      </w:pPr>
      <w:r>
        <w:t>LABEL: la etiqueta o nombre asignado al proveedor de atención médica puede ser útil para identificar rápidamente el tipo de proveedor de atención médica (médico, enfermera, asistente médico, etc.).</w:t>
      </w:r>
    </w:p>
    <w:p w14:paraId="4E4629B3" w14:textId="77777777" w:rsidR="00BB2074" w:rsidRDefault="00BB2074" w:rsidP="00BB2074">
      <w:r>
        <w:t>DELETES:</w:t>
      </w:r>
    </w:p>
    <w:p w14:paraId="74BA9071" w14:textId="77777777" w:rsidR="00BB2074" w:rsidRDefault="00BB2074" w:rsidP="00BB2074">
      <w:pPr>
        <w:pStyle w:val="Prrafodelista"/>
        <w:numPr>
          <w:ilvl w:val="0"/>
          <w:numId w:val="9"/>
        </w:numPr>
      </w:pPr>
      <w:r w:rsidRPr="00BB2074">
        <w:t>DESCRIPTION: esta columna proporciona información adicional sobre el proveedor de atención médica, pero esta información puede no ser relevante para muchos análisis médicos.</w:t>
      </w:r>
    </w:p>
    <w:p w14:paraId="344425C7" w14:textId="77777777" w:rsidR="00BB2074" w:rsidRDefault="00BB2074" w:rsidP="00BB2074">
      <w:pPr>
        <w:rPr>
          <w:b/>
          <w:bCs/>
          <w:sz w:val="24"/>
          <w:szCs w:val="24"/>
          <w:u w:val="single"/>
        </w:rPr>
      </w:pPr>
      <w:r w:rsidRPr="00BB2074">
        <w:rPr>
          <w:b/>
          <w:bCs/>
          <w:sz w:val="24"/>
          <w:szCs w:val="24"/>
          <w:u w:val="single"/>
        </w:rPr>
        <w:t xml:space="preserve">LA TABLA DE </w:t>
      </w:r>
      <w:r w:rsidR="005217E8">
        <w:rPr>
          <w:b/>
          <w:bCs/>
          <w:sz w:val="24"/>
          <w:szCs w:val="24"/>
          <w:u w:val="single"/>
        </w:rPr>
        <w:t>CHARTEVENTS</w:t>
      </w:r>
    </w:p>
    <w:p w14:paraId="356A1E55" w14:textId="77777777" w:rsidR="00CC4DEA" w:rsidRDefault="00BB2074" w:rsidP="00CC4DEA">
      <w:pPr>
        <w:pStyle w:val="NormalWeb"/>
        <w:numPr>
          <w:ilvl w:val="0"/>
          <w:numId w:val="10"/>
        </w:numPr>
        <w:spacing w:before="240" w:beforeAutospacing="0" w:after="0" w:afterAutospacing="0"/>
        <w:textAlignment w:val="baseline"/>
        <w:rPr>
          <w:rFonts w:ascii="Calibri" w:hAnsi="Calibri" w:cs="Calibri"/>
          <w:color w:val="000000"/>
          <w:sz w:val="28"/>
          <w:szCs w:val="28"/>
        </w:rPr>
      </w:pPr>
      <w:r w:rsidRPr="00BB2074">
        <w:t>La tabla "</w:t>
      </w:r>
      <w:r w:rsidR="005217E8" w:rsidRPr="00BB2074">
        <w:t xml:space="preserve">CHARTEVENTS" </w:t>
      </w:r>
      <w:r w:rsidRPr="00BB2074">
        <w:t>es una de las tablas más grandes. Contiene información detallada sobre mediciones y observaciones clínicas registradas en el sistema electrónico de registro médico del paciente. Cada fila representa una única medición u observación registrada para un paciente en un momento determinado.</w:t>
      </w:r>
      <w:r w:rsidR="00CC4DEA">
        <w:br/>
      </w:r>
      <w:r w:rsidR="00CC4DEA">
        <w:br/>
      </w:r>
    </w:p>
    <w:tbl>
      <w:tblPr>
        <w:tblStyle w:val="Tablaconcuadrcula"/>
        <w:tblW w:w="0" w:type="auto"/>
        <w:tblInd w:w="720" w:type="dxa"/>
        <w:tblLook w:val="04A0" w:firstRow="1" w:lastRow="0" w:firstColumn="1" w:lastColumn="0" w:noHBand="0" w:noVBand="1"/>
      </w:tblPr>
      <w:tblGrid>
        <w:gridCol w:w="1685"/>
        <w:gridCol w:w="6089"/>
      </w:tblGrid>
      <w:tr w:rsidR="00CC4DEA" w:rsidRPr="00CC4DEA" w14:paraId="17CD6083" w14:textId="77777777" w:rsidTr="00CC4DEA">
        <w:tc>
          <w:tcPr>
            <w:tcW w:w="1685" w:type="dxa"/>
            <w:shd w:val="clear" w:color="auto" w:fill="FFD966" w:themeFill="accent4" w:themeFillTint="99"/>
          </w:tcPr>
          <w:p w14:paraId="431A70F4" w14:textId="77777777" w:rsidR="00CC4DEA" w:rsidRPr="000731BF" w:rsidRDefault="00CC4DEA" w:rsidP="00CC4DEA">
            <w:pPr>
              <w:pStyle w:val="NormalWeb"/>
              <w:spacing w:before="240" w:beforeAutospacing="0" w:after="0" w:afterAutospacing="0"/>
              <w:jc w:val="center"/>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COLUMNA</w:t>
            </w:r>
          </w:p>
        </w:tc>
        <w:tc>
          <w:tcPr>
            <w:tcW w:w="6089" w:type="dxa"/>
            <w:shd w:val="clear" w:color="auto" w:fill="FFD966" w:themeFill="accent4" w:themeFillTint="99"/>
          </w:tcPr>
          <w:p w14:paraId="686C24D1" w14:textId="77777777" w:rsidR="00CC4DEA" w:rsidRPr="000731BF" w:rsidRDefault="000731BF" w:rsidP="00CC4DEA">
            <w:pPr>
              <w:pStyle w:val="NormalWeb"/>
              <w:spacing w:before="240" w:beforeAutospacing="0" w:after="0" w:afterAutospacing="0"/>
              <w:jc w:val="center"/>
              <w:textAlignment w:val="baseline"/>
              <w:rPr>
                <w:rFonts w:asciiTheme="minorHAnsi" w:hAnsiTheme="minorHAnsi" w:cstheme="minorHAnsi"/>
                <w:color w:val="000000"/>
                <w:sz w:val="20"/>
                <w:szCs w:val="20"/>
              </w:rPr>
            </w:pPr>
            <w:r w:rsidRPr="000731BF">
              <w:rPr>
                <w:rFonts w:asciiTheme="minorHAnsi" w:hAnsiTheme="minorHAnsi" w:cstheme="minorHAnsi"/>
                <w:sz w:val="20"/>
                <w:szCs w:val="20"/>
              </w:rPr>
              <w:t>COMPRENSIÓN</w:t>
            </w:r>
          </w:p>
        </w:tc>
      </w:tr>
      <w:tr w:rsidR="00CC4DEA" w:rsidRPr="00CC4DEA" w14:paraId="06D1830A" w14:textId="77777777" w:rsidTr="00CC4DEA">
        <w:tc>
          <w:tcPr>
            <w:tcW w:w="1685" w:type="dxa"/>
          </w:tcPr>
          <w:p w14:paraId="3CFC3B5C" w14:textId="77777777" w:rsidR="00CC4DEA" w:rsidRPr="000731BF" w:rsidRDefault="000731BF" w:rsidP="000731BF">
            <w:pPr>
              <w:rPr>
                <w:rFonts w:cstheme="minorHAnsi"/>
                <w:sz w:val="20"/>
                <w:szCs w:val="20"/>
              </w:rPr>
            </w:pPr>
            <w:r w:rsidRPr="000731BF">
              <w:rPr>
                <w:rFonts w:cstheme="minorHAnsi"/>
                <w:sz w:val="20"/>
                <w:szCs w:val="20"/>
              </w:rPr>
              <w:t xml:space="preserve">ROW_ID: </w:t>
            </w:r>
          </w:p>
        </w:tc>
        <w:tc>
          <w:tcPr>
            <w:tcW w:w="6089" w:type="dxa"/>
          </w:tcPr>
          <w:p w14:paraId="337E13FC" w14:textId="77777777" w:rsidR="00CC4DEA" w:rsidRPr="000731BF" w:rsidRDefault="00CC4DEA" w:rsidP="00CC4DEA">
            <w:pPr>
              <w:pStyle w:val="NormalWeb"/>
              <w:spacing w:before="24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Identificador único para cada fila en la tabla.</w:t>
            </w:r>
          </w:p>
        </w:tc>
      </w:tr>
      <w:tr w:rsidR="00CC4DEA" w:rsidRPr="00CC4DEA" w14:paraId="2DED85E3" w14:textId="77777777" w:rsidTr="00CC4DEA">
        <w:tc>
          <w:tcPr>
            <w:tcW w:w="1685" w:type="dxa"/>
          </w:tcPr>
          <w:p w14:paraId="2E9CDDF7" w14:textId="77777777" w:rsidR="00CC4DEA" w:rsidRPr="000731BF" w:rsidRDefault="000731BF" w:rsidP="000731BF">
            <w:pPr>
              <w:rPr>
                <w:rFonts w:cstheme="minorHAnsi"/>
                <w:sz w:val="20"/>
                <w:szCs w:val="20"/>
              </w:rPr>
            </w:pPr>
            <w:r w:rsidRPr="000731BF">
              <w:rPr>
                <w:rFonts w:cstheme="minorHAnsi"/>
                <w:sz w:val="20"/>
                <w:szCs w:val="20"/>
              </w:rPr>
              <w:t xml:space="preserve">SUBJECT_ID: </w:t>
            </w:r>
          </w:p>
        </w:tc>
        <w:tc>
          <w:tcPr>
            <w:tcW w:w="6089" w:type="dxa"/>
          </w:tcPr>
          <w:p w14:paraId="52FC2392" w14:textId="77777777" w:rsidR="00CC4DEA" w:rsidRPr="000731BF" w:rsidRDefault="00CC4DEA" w:rsidP="00CC4DEA">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Identificador único para cada paciente en la base de datos.</w:t>
            </w:r>
          </w:p>
        </w:tc>
      </w:tr>
      <w:tr w:rsidR="00CC4DEA" w:rsidRPr="00CC4DEA" w14:paraId="15D2E323" w14:textId="77777777" w:rsidTr="00CC4DEA">
        <w:tc>
          <w:tcPr>
            <w:tcW w:w="1685" w:type="dxa"/>
          </w:tcPr>
          <w:p w14:paraId="0C3613E2" w14:textId="77777777" w:rsidR="00CC4DEA" w:rsidRPr="000731BF" w:rsidRDefault="000731BF" w:rsidP="000731BF">
            <w:pPr>
              <w:rPr>
                <w:rFonts w:cstheme="minorHAnsi"/>
                <w:sz w:val="20"/>
                <w:szCs w:val="20"/>
              </w:rPr>
            </w:pPr>
            <w:r w:rsidRPr="000731BF">
              <w:rPr>
                <w:rFonts w:cstheme="minorHAnsi"/>
                <w:sz w:val="20"/>
                <w:szCs w:val="20"/>
              </w:rPr>
              <w:t xml:space="preserve">HADM_ID: </w:t>
            </w:r>
          </w:p>
        </w:tc>
        <w:tc>
          <w:tcPr>
            <w:tcW w:w="6089" w:type="dxa"/>
          </w:tcPr>
          <w:p w14:paraId="11A58458" w14:textId="77777777" w:rsidR="00CC4DEA" w:rsidRPr="000731BF" w:rsidRDefault="00CC4DEA" w:rsidP="00CC4DEA">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Identificador único para cada ingreso del paciente.</w:t>
            </w:r>
          </w:p>
        </w:tc>
      </w:tr>
      <w:tr w:rsidR="00CC4DEA" w:rsidRPr="00CC4DEA" w14:paraId="69136075" w14:textId="77777777" w:rsidTr="00CC4DEA">
        <w:tc>
          <w:tcPr>
            <w:tcW w:w="1685" w:type="dxa"/>
          </w:tcPr>
          <w:p w14:paraId="56606DE9" w14:textId="77777777" w:rsidR="00CC4DEA" w:rsidRPr="000731BF" w:rsidRDefault="000731BF" w:rsidP="000731BF">
            <w:pPr>
              <w:rPr>
                <w:rFonts w:cstheme="minorHAnsi"/>
                <w:sz w:val="20"/>
                <w:szCs w:val="20"/>
              </w:rPr>
            </w:pPr>
            <w:r w:rsidRPr="000731BF">
              <w:rPr>
                <w:rFonts w:cstheme="minorHAnsi"/>
                <w:sz w:val="20"/>
                <w:szCs w:val="20"/>
              </w:rPr>
              <w:t xml:space="preserve">ICUSTAY_ID: </w:t>
            </w:r>
          </w:p>
        </w:tc>
        <w:tc>
          <w:tcPr>
            <w:tcW w:w="6089" w:type="dxa"/>
          </w:tcPr>
          <w:p w14:paraId="4C656653" w14:textId="77777777" w:rsidR="00CC4DEA" w:rsidRPr="000731BF" w:rsidRDefault="00CC4DEA" w:rsidP="00CC4DEA">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Identificador único para cada estadía del paciente en la unidad de cuidados intensivos (UCI).</w:t>
            </w:r>
          </w:p>
        </w:tc>
      </w:tr>
      <w:tr w:rsidR="00CC4DEA" w:rsidRPr="00CC4DEA" w14:paraId="6355CA79" w14:textId="77777777" w:rsidTr="00CC4DEA">
        <w:tc>
          <w:tcPr>
            <w:tcW w:w="1685" w:type="dxa"/>
          </w:tcPr>
          <w:p w14:paraId="27684E55" w14:textId="77777777" w:rsidR="00CC4DEA" w:rsidRPr="000731BF" w:rsidRDefault="000731BF" w:rsidP="000731BF">
            <w:pPr>
              <w:rPr>
                <w:rFonts w:cstheme="minorHAnsi"/>
                <w:sz w:val="20"/>
                <w:szCs w:val="20"/>
              </w:rPr>
            </w:pPr>
            <w:r w:rsidRPr="000731BF">
              <w:rPr>
                <w:rFonts w:cstheme="minorHAnsi"/>
                <w:sz w:val="20"/>
                <w:szCs w:val="20"/>
              </w:rPr>
              <w:t xml:space="preserve">ITEMID: </w:t>
            </w:r>
          </w:p>
        </w:tc>
        <w:tc>
          <w:tcPr>
            <w:tcW w:w="6089" w:type="dxa"/>
          </w:tcPr>
          <w:p w14:paraId="6791E6F2" w14:textId="77777777" w:rsidR="00CC4DEA" w:rsidRPr="000731BF" w:rsidRDefault="00CC4DEA" w:rsidP="00CC4DEA">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Identificador único para cada elemento en la tabla "</w:t>
            </w:r>
            <w:proofErr w:type="spellStart"/>
            <w:r w:rsidRPr="000731BF">
              <w:rPr>
                <w:rFonts w:asciiTheme="minorHAnsi" w:hAnsiTheme="minorHAnsi" w:cstheme="minorHAnsi"/>
                <w:color w:val="000000"/>
                <w:sz w:val="20"/>
                <w:szCs w:val="20"/>
              </w:rPr>
              <w:t>d_items</w:t>
            </w:r>
            <w:proofErr w:type="spellEnd"/>
            <w:r w:rsidRPr="000731BF">
              <w:rPr>
                <w:rFonts w:asciiTheme="minorHAnsi" w:hAnsiTheme="minorHAnsi" w:cstheme="minorHAnsi"/>
                <w:color w:val="000000"/>
                <w:sz w:val="20"/>
                <w:szCs w:val="20"/>
              </w:rPr>
              <w:t>" que describe el tipo de medición u observación realizada.</w:t>
            </w:r>
          </w:p>
        </w:tc>
      </w:tr>
      <w:tr w:rsidR="00CC4DEA" w:rsidRPr="00CC4DEA" w14:paraId="1953D195" w14:textId="77777777" w:rsidTr="00CC4DEA">
        <w:tc>
          <w:tcPr>
            <w:tcW w:w="1685" w:type="dxa"/>
          </w:tcPr>
          <w:p w14:paraId="6D4567C2" w14:textId="77777777" w:rsidR="00CC4DEA" w:rsidRPr="000731BF" w:rsidRDefault="000731BF" w:rsidP="000731BF">
            <w:pPr>
              <w:rPr>
                <w:rFonts w:cstheme="minorHAnsi"/>
                <w:sz w:val="20"/>
                <w:szCs w:val="20"/>
              </w:rPr>
            </w:pPr>
            <w:r w:rsidRPr="000731BF">
              <w:rPr>
                <w:rFonts w:cstheme="minorHAnsi"/>
                <w:sz w:val="20"/>
                <w:szCs w:val="20"/>
              </w:rPr>
              <w:lastRenderedPageBreak/>
              <w:t xml:space="preserve">CHARTTIME: </w:t>
            </w:r>
          </w:p>
        </w:tc>
        <w:tc>
          <w:tcPr>
            <w:tcW w:w="6089" w:type="dxa"/>
          </w:tcPr>
          <w:p w14:paraId="1AAA7B95" w14:textId="77777777" w:rsidR="00CC4DEA" w:rsidRPr="000731BF" w:rsidRDefault="00CC4DEA" w:rsidP="00CC4DEA">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La hora en que se realizó la medición u observación.</w:t>
            </w:r>
          </w:p>
        </w:tc>
      </w:tr>
      <w:tr w:rsidR="00CC4DEA" w:rsidRPr="00CC4DEA" w14:paraId="248AADA0" w14:textId="77777777" w:rsidTr="00CC4DEA">
        <w:tc>
          <w:tcPr>
            <w:tcW w:w="1685" w:type="dxa"/>
          </w:tcPr>
          <w:p w14:paraId="3F9BFB6C" w14:textId="77777777" w:rsidR="00CC4DEA" w:rsidRPr="000731BF" w:rsidRDefault="000731BF" w:rsidP="000731BF">
            <w:pPr>
              <w:rPr>
                <w:rFonts w:cstheme="minorHAnsi"/>
                <w:sz w:val="20"/>
                <w:szCs w:val="20"/>
              </w:rPr>
            </w:pPr>
            <w:r w:rsidRPr="000731BF">
              <w:rPr>
                <w:rFonts w:cstheme="minorHAnsi"/>
                <w:sz w:val="20"/>
                <w:szCs w:val="20"/>
              </w:rPr>
              <w:t xml:space="preserve">STORETIME: </w:t>
            </w:r>
          </w:p>
        </w:tc>
        <w:tc>
          <w:tcPr>
            <w:tcW w:w="6089" w:type="dxa"/>
          </w:tcPr>
          <w:p w14:paraId="5E094436" w14:textId="77777777" w:rsidR="00CC4DEA" w:rsidRPr="000731BF" w:rsidRDefault="00CC4DEA" w:rsidP="00CC4DEA">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La hora en que se registró la medición u observación en el sistema de registro médico electrónico.</w:t>
            </w:r>
          </w:p>
        </w:tc>
      </w:tr>
      <w:tr w:rsidR="00CC4DEA" w:rsidRPr="00CC4DEA" w14:paraId="21130524" w14:textId="77777777" w:rsidTr="00CC4DEA">
        <w:tc>
          <w:tcPr>
            <w:tcW w:w="1685" w:type="dxa"/>
          </w:tcPr>
          <w:p w14:paraId="77339D14" w14:textId="77777777" w:rsidR="00CC4DEA" w:rsidRPr="000731BF" w:rsidRDefault="000731BF" w:rsidP="000731BF">
            <w:pPr>
              <w:rPr>
                <w:rFonts w:cstheme="minorHAnsi"/>
                <w:sz w:val="20"/>
                <w:szCs w:val="20"/>
              </w:rPr>
            </w:pPr>
            <w:r w:rsidRPr="000731BF">
              <w:rPr>
                <w:rFonts w:cstheme="minorHAnsi"/>
                <w:sz w:val="20"/>
                <w:szCs w:val="20"/>
              </w:rPr>
              <w:t xml:space="preserve">CGID: </w:t>
            </w:r>
          </w:p>
        </w:tc>
        <w:tc>
          <w:tcPr>
            <w:tcW w:w="6089" w:type="dxa"/>
          </w:tcPr>
          <w:p w14:paraId="121DECD3" w14:textId="77777777" w:rsidR="00CC4DEA" w:rsidRPr="000731BF" w:rsidRDefault="00CC4DEA" w:rsidP="00CC4DEA">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Identificador único para cada proveedor de atención médica que registró la medición u observación.</w:t>
            </w:r>
          </w:p>
        </w:tc>
      </w:tr>
      <w:tr w:rsidR="00CC4DEA" w:rsidRPr="00CC4DEA" w14:paraId="0403B1FE" w14:textId="77777777" w:rsidTr="00CC4DEA">
        <w:tc>
          <w:tcPr>
            <w:tcW w:w="1685" w:type="dxa"/>
          </w:tcPr>
          <w:p w14:paraId="71B8E92D" w14:textId="77777777" w:rsidR="00CC4DEA" w:rsidRPr="000731BF" w:rsidRDefault="000731BF" w:rsidP="000731BF">
            <w:pPr>
              <w:rPr>
                <w:rFonts w:cstheme="minorHAnsi"/>
                <w:sz w:val="20"/>
                <w:szCs w:val="20"/>
              </w:rPr>
            </w:pPr>
            <w:r w:rsidRPr="000731BF">
              <w:rPr>
                <w:rFonts w:cstheme="minorHAnsi"/>
                <w:sz w:val="20"/>
                <w:szCs w:val="20"/>
              </w:rPr>
              <w:t xml:space="preserve">VALUE: </w:t>
            </w:r>
          </w:p>
        </w:tc>
        <w:tc>
          <w:tcPr>
            <w:tcW w:w="6089" w:type="dxa"/>
          </w:tcPr>
          <w:p w14:paraId="5DD65EE7" w14:textId="77777777" w:rsidR="00CC4DEA" w:rsidRPr="000731BF" w:rsidRDefault="00CC4DEA" w:rsidP="00CC4DEA">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El valor numérico o la descripción textual de la medición u observación.</w:t>
            </w:r>
          </w:p>
        </w:tc>
      </w:tr>
      <w:tr w:rsidR="00CC4DEA" w:rsidRPr="00CC4DEA" w14:paraId="56E17723" w14:textId="77777777" w:rsidTr="00CC4DEA">
        <w:tc>
          <w:tcPr>
            <w:tcW w:w="1685" w:type="dxa"/>
          </w:tcPr>
          <w:p w14:paraId="1CD00A3C" w14:textId="77777777" w:rsidR="00CC4DEA" w:rsidRPr="000731BF" w:rsidRDefault="000731BF" w:rsidP="000731BF">
            <w:pPr>
              <w:rPr>
                <w:rFonts w:cstheme="minorHAnsi"/>
                <w:sz w:val="20"/>
                <w:szCs w:val="20"/>
              </w:rPr>
            </w:pPr>
            <w:r w:rsidRPr="000731BF">
              <w:rPr>
                <w:rFonts w:cstheme="minorHAnsi"/>
                <w:sz w:val="20"/>
                <w:szCs w:val="20"/>
              </w:rPr>
              <w:t xml:space="preserve">VALUENUM: </w:t>
            </w:r>
          </w:p>
        </w:tc>
        <w:tc>
          <w:tcPr>
            <w:tcW w:w="6089" w:type="dxa"/>
          </w:tcPr>
          <w:p w14:paraId="742552AC" w14:textId="77777777" w:rsidR="00CC4DEA" w:rsidRPr="000731BF" w:rsidRDefault="00CC4DEA" w:rsidP="00CC4DEA">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El valor numérico de la medición u observación, si está disponible.</w:t>
            </w:r>
          </w:p>
        </w:tc>
      </w:tr>
      <w:tr w:rsidR="00CC4DEA" w:rsidRPr="00CC4DEA" w14:paraId="3A948DAD" w14:textId="77777777" w:rsidTr="00CC4DEA">
        <w:tc>
          <w:tcPr>
            <w:tcW w:w="1685" w:type="dxa"/>
          </w:tcPr>
          <w:p w14:paraId="22A44DDD" w14:textId="77777777" w:rsidR="00CC4DEA" w:rsidRPr="000731BF" w:rsidRDefault="000731BF" w:rsidP="000731BF">
            <w:pPr>
              <w:rPr>
                <w:rFonts w:cstheme="minorHAnsi"/>
                <w:sz w:val="20"/>
                <w:szCs w:val="20"/>
              </w:rPr>
            </w:pPr>
            <w:r w:rsidRPr="000731BF">
              <w:rPr>
                <w:rFonts w:cstheme="minorHAnsi"/>
                <w:sz w:val="20"/>
                <w:szCs w:val="20"/>
              </w:rPr>
              <w:t xml:space="preserve">VALUEUOM: </w:t>
            </w:r>
          </w:p>
        </w:tc>
        <w:tc>
          <w:tcPr>
            <w:tcW w:w="6089" w:type="dxa"/>
          </w:tcPr>
          <w:p w14:paraId="144BCA17" w14:textId="77777777" w:rsidR="00CC4DEA" w:rsidRPr="000731BF" w:rsidRDefault="00CC4DEA" w:rsidP="00CC4DEA">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La unidad de medida de la medición u observación, si está disponible.</w:t>
            </w:r>
          </w:p>
        </w:tc>
      </w:tr>
      <w:tr w:rsidR="00CC4DEA" w:rsidRPr="00CC4DEA" w14:paraId="7701BAA6" w14:textId="77777777" w:rsidTr="00CC4DEA">
        <w:tc>
          <w:tcPr>
            <w:tcW w:w="1685" w:type="dxa"/>
          </w:tcPr>
          <w:p w14:paraId="700BFDF6" w14:textId="77777777" w:rsidR="00CC4DEA" w:rsidRPr="000731BF" w:rsidRDefault="000731BF" w:rsidP="000731BF">
            <w:pPr>
              <w:rPr>
                <w:rFonts w:cstheme="minorHAnsi"/>
                <w:sz w:val="20"/>
                <w:szCs w:val="20"/>
              </w:rPr>
            </w:pPr>
            <w:r w:rsidRPr="000731BF">
              <w:rPr>
                <w:rFonts w:cstheme="minorHAnsi"/>
                <w:sz w:val="20"/>
                <w:szCs w:val="20"/>
              </w:rPr>
              <w:t xml:space="preserve">WARNING: </w:t>
            </w:r>
          </w:p>
        </w:tc>
        <w:tc>
          <w:tcPr>
            <w:tcW w:w="6089" w:type="dxa"/>
          </w:tcPr>
          <w:p w14:paraId="171AB796" w14:textId="77777777" w:rsidR="00CC4DEA" w:rsidRPr="000731BF" w:rsidRDefault="00CC4DEA" w:rsidP="00CC4DEA">
            <w:pPr>
              <w:pStyle w:val="NormalWeb"/>
              <w:spacing w:before="0" w:beforeAutospacing="0" w:after="24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Un indicador booleano que indica si se activó una alerta relacionada con la medición u observación.</w:t>
            </w:r>
          </w:p>
        </w:tc>
      </w:tr>
      <w:tr w:rsidR="00CC4DEA" w:rsidRPr="00CC4DEA" w14:paraId="63FEF809" w14:textId="77777777" w:rsidTr="00CC4DEA">
        <w:tc>
          <w:tcPr>
            <w:tcW w:w="1685" w:type="dxa"/>
          </w:tcPr>
          <w:p w14:paraId="1862653F" w14:textId="77777777" w:rsidR="00CC4DEA" w:rsidRPr="000731BF" w:rsidRDefault="000731BF" w:rsidP="000731BF">
            <w:pPr>
              <w:rPr>
                <w:rFonts w:cstheme="minorHAnsi"/>
                <w:sz w:val="20"/>
                <w:szCs w:val="20"/>
              </w:rPr>
            </w:pPr>
            <w:r w:rsidRPr="000731BF">
              <w:rPr>
                <w:rFonts w:cstheme="minorHAnsi"/>
                <w:sz w:val="20"/>
                <w:szCs w:val="20"/>
              </w:rPr>
              <w:t xml:space="preserve">ERROR: </w:t>
            </w:r>
          </w:p>
        </w:tc>
        <w:tc>
          <w:tcPr>
            <w:tcW w:w="6089" w:type="dxa"/>
          </w:tcPr>
          <w:p w14:paraId="11D2EDF1" w14:textId="77777777" w:rsidR="00CC4DEA" w:rsidRPr="000731BF" w:rsidRDefault="00CC4DEA" w:rsidP="00CC4DEA">
            <w:pPr>
              <w:pStyle w:val="NormalWeb"/>
              <w:spacing w:before="24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Un indicador booleano que indica si se produjo un error relacionado con la medición u observación.</w:t>
            </w:r>
          </w:p>
        </w:tc>
      </w:tr>
      <w:tr w:rsidR="00586911" w:rsidRPr="00CC4DEA" w14:paraId="1180DBA8" w14:textId="77777777" w:rsidTr="00CC4DEA">
        <w:tc>
          <w:tcPr>
            <w:tcW w:w="1685" w:type="dxa"/>
          </w:tcPr>
          <w:p w14:paraId="477E6808" w14:textId="77777777" w:rsidR="00586911" w:rsidRPr="000731BF" w:rsidRDefault="00586911" w:rsidP="000731BF">
            <w:pPr>
              <w:rPr>
                <w:rFonts w:cstheme="minorHAnsi"/>
                <w:sz w:val="20"/>
                <w:szCs w:val="20"/>
              </w:rPr>
            </w:pPr>
            <w:r>
              <w:rPr>
                <w:rFonts w:cstheme="minorHAnsi"/>
                <w:sz w:val="20"/>
                <w:szCs w:val="20"/>
              </w:rPr>
              <w:t>RESULT_STATUS:</w:t>
            </w:r>
          </w:p>
        </w:tc>
        <w:tc>
          <w:tcPr>
            <w:tcW w:w="6089" w:type="dxa"/>
          </w:tcPr>
          <w:p w14:paraId="5769D0EC" w14:textId="77777777" w:rsidR="00586911" w:rsidRPr="000731BF" w:rsidRDefault="00586911" w:rsidP="00CC4DEA">
            <w:pPr>
              <w:pStyle w:val="NormalWeb"/>
              <w:spacing w:before="240" w:beforeAutospacing="0" w:after="0" w:afterAutospacing="0"/>
              <w:textAlignment w:val="baseline"/>
              <w:rPr>
                <w:rFonts w:asciiTheme="minorHAnsi" w:hAnsiTheme="minorHAnsi" w:cstheme="minorHAnsi"/>
                <w:color w:val="000000"/>
                <w:sz w:val="20"/>
                <w:szCs w:val="20"/>
              </w:rPr>
            </w:pPr>
            <w:r>
              <w:rPr>
                <w:rFonts w:asciiTheme="minorHAnsi" w:hAnsiTheme="minorHAnsi" w:cstheme="minorHAnsi"/>
                <w:color w:val="000000"/>
                <w:sz w:val="20"/>
                <w:szCs w:val="20"/>
              </w:rPr>
              <w:t xml:space="preserve">Relativo </w:t>
            </w:r>
            <w:proofErr w:type="gramStart"/>
            <w:r>
              <w:rPr>
                <w:rFonts w:asciiTheme="minorHAnsi" w:hAnsiTheme="minorHAnsi" w:cstheme="minorHAnsi"/>
                <w:color w:val="000000"/>
                <w:sz w:val="20"/>
                <w:szCs w:val="20"/>
              </w:rPr>
              <w:t xml:space="preserve">a  </w:t>
            </w:r>
            <w:proofErr w:type="spellStart"/>
            <w:r>
              <w:rPr>
                <w:rFonts w:asciiTheme="minorHAnsi" w:hAnsiTheme="minorHAnsi" w:cstheme="minorHAnsi"/>
                <w:color w:val="000000"/>
                <w:sz w:val="20"/>
                <w:szCs w:val="20"/>
              </w:rPr>
              <w:t>carevue</w:t>
            </w:r>
            <w:proofErr w:type="spellEnd"/>
            <w:proofErr w:type="gramEnd"/>
            <w:r>
              <w:rPr>
                <w:rFonts w:asciiTheme="minorHAnsi" w:hAnsiTheme="minorHAnsi" w:cstheme="minorHAnsi"/>
                <w:color w:val="000000"/>
                <w:sz w:val="20"/>
                <w:szCs w:val="20"/>
              </w:rPr>
              <w:t xml:space="preserve"> pudiendo ser ‘Manual’ o ‘</w:t>
            </w:r>
            <w:proofErr w:type="spellStart"/>
            <w:r>
              <w:rPr>
                <w:rFonts w:asciiTheme="minorHAnsi" w:hAnsiTheme="minorHAnsi" w:cstheme="minorHAnsi"/>
                <w:color w:val="000000"/>
                <w:sz w:val="20"/>
                <w:szCs w:val="20"/>
              </w:rPr>
              <w:t>Automatico</w:t>
            </w:r>
            <w:proofErr w:type="spellEnd"/>
            <w:r>
              <w:rPr>
                <w:rFonts w:asciiTheme="minorHAnsi" w:hAnsiTheme="minorHAnsi" w:cstheme="minorHAnsi"/>
                <w:color w:val="000000"/>
                <w:sz w:val="20"/>
                <w:szCs w:val="20"/>
              </w:rPr>
              <w:t>’</w:t>
            </w:r>
          </w:p>
        </w:tc>
      </w:tr>
      <w:tr w:rsidR="00586911" w:rsidRPr="00CC4DEA" w14:paraId="1FA8EFD1" w14:textId="77777777" w:rsidTr="00CC4DEA">
        <w:tc>
          <w:tcPr>
            <w:tcW w:w="1685" w:type="dxa"/>
          </w:tcPr>
          <w:p w14:paraId="1777816B" w14:textId="77777777" w:rsidR="00586911" w:rsidRPr="000731BF" w:rsidRDefault="00586911" w:rsidP="000731BF">
            <w:pPr>
              <w:rPr>
                <w:rFonts w:cstheme="minorHAnsi"/>
                <w:sz w:val="20"/>
                <w:szCs w:val="20"/>
              </w:rPr>
            </w:pPr>
            <w:r>
              <w:rPr>
                <w:rFonts w:cstheme="minorHAnsi"/>
                <w:sz w:val="20"/>
                <w:szCs w:val="20"/>
              </w:rPr>
              <w:t>STOPPED:</w:t>
            </w:r>
          </w:p>
        </w:tc>
        <w:tc>
          <w:tcPr>
            <w:tcW w:w="6089" w:type="dxa"/>
          </w:tcPr>
          <w:p w14:paraId="5EACA0FD" w14:textId="77777777" w:rsidR="00586911" w:rsidRPr="000731BF" w:rsidRDefault="00586911" w:rsidP="00CC4DEA">
            <w:pPr>
              <w:pStyle w:val="NormalWeb"/>
              <w:spacing w:before="240" w:beforeAutospacing="0" w:after="0" w:afterAutospacing="0"/>
              <w:textAlignment w:val="baseline"/>
              <w:rPr>
                <w:rFonts w:asciiTheme="minorHAnsi" w:hAnsiTheme="minorHAnsi" w:cstheme="minorHAnsi"/>
                <w:color w:val="000000"/>
                <w:sz w:val="20"/>
                <w:szCs w:val="20"/>
              </w:rPr>
            </w:pPr>
            <w:r>
              <w:rPr>
                <w:rFonts w:asciiTheme="minorHAnsi" w:hAnsiTheme="minorHAnsi" w:cstheme="minorHAnsi"/>
                <w:color w:val="000000"/>
                <w:sz w:val="20"/>
                <w:szCs w:val="20"/>
              </w:rPr>
              <w:t xml:space="preserve">Relativo a </w:t>
            </w:r>
            <w:proofErr w:type="spellStart"/>
            <w:r>
              <w:rPr>
                <w:rFonts w:asciiTheme="minorHAnsi" w:hAnsiTheme="minorHAnsi" w:cstheme="minorHAnsi"/>
                <w:color w:val="000000"/>
                <w:sz w:val="20"/>
                <w:szCs w:val="20"/>
              </w:rPr>
              <w:t>carevue</w:t>
            </w:r>
            <w:proofErr w:type="spellEnd"/>
            <w:r>
              <w:rPr>
                <w:rFonts w:asciiTheme="minorHAnsi" w:hAnsiTheme="minorHAnsi" w:cstheme="minorHAnsi"/>
                <w:color w:val="000000"/>
                <w:sz w:val="20"/>
                <w:szCs w:val="20"/>
              </w:rPr>
              <w:t>, Indica si la medición se detuvo.</w:t>
            </w:r>
          </w:p>
        </w:tc>
      </w:tr>
    </w:tbl>
    <w:p w14:paraId="2F04D99A" w14:textId="77777777" w:rsidR="00BB2074" w:rsidRDefault="00BB2074" w:rsidP="00BB2074"/>
    <w:p w14:paraId="681CB705" w14:textId="77777777" w:rsidR="00CC4DEA" w:rsidRDefault="00CC4DEA" w:rsidP="00BB2074">
      <w:r>
        <w:t>OBSERVACION GENERAL</w:t>
      </w:r>
    </w:p>
    <w:p w14:paraId="30A61EFF" w14:textId="77777777" w:rsidR="00CC4DEA" w:rsidRPr="004909E2" w:rsidRDefault="00CC4DEA" w:rsidP="00BB2074">
      <w:r w:rsidRPr="00CC4DEA">
        <w:t>La tabla "</w:t>
      </w:r>
      <w:r w:rsidR="005217E8" w:rsidRPr="00CC4DEA">
        <w:t xml:space="preserve">CHARTEVENTS" </w:t>
      </w:r>
      <w:r w:rsidRPr="00CC4DEA">
        <w:t xml:space="preserve">es útil en el análisis de datos clínicos ya que proporciona información valiosa para identificar patrones y tendencias en la información de los pacientes. Por ejemplo, los investigadores pueden utilizar la tabla para estudiar los efectos de los tratamientos médicos, predecir los resultados del paciente y determinar los factores de riesgo para enfermedades específicas. </w:t>
      </w:r>
    </w:p>
    <w:p w14:paraId="6FFFF0DB" w14:textId="77777777" w:rsidR="000731BF" w:rsidRDefault="000731BF" w:rsidP="000731BF">
      <w:r>
        <w:t>UTILIDADES:</w:t>
      </w:r>
    </w:p>
    <w:p w14:paraId="48C7E1B1" w14:textId="77777777" w:rsidR="000731BF" w:rsidRDefault="005217E8" w:rsidP="000731BF">
      <w:pPr>
        <w:pStyle w:val="Prrafodelista"/>
        <w:numPr>
          <w:ilvl w:val="0"/>
          <w:numId w:val="9"/>
        </w:numPr>
      </w:pPr>
      <w:r>
        <w:t>ITEMID</w:t>
      </w:r>
      <w:r w:rsidR="000731BF">
        <w:t>: esta columna indica el identificador único del ítem que se está midiendo o registrando. Esta información es esencial para identificar el tipo de evento que se está registrando, lo que puede ser útil para comprender mejor la evolución del estado de salud de un paciente.</w:t>
      </w:r>
    </w:p>
    <w:p w14:paraId="372A1EF0" w14:textId="77777777" w:rsidR="000731BF" w:rsidRDefault="005217E8" w:rsidP="000731BF">
      <w:pPr>
        <w:pStyle w:val="Prrafodelista"/>
        <w:numPr>
          <w:ilvl w:val="0"/>
          <w:numId w:val="9"/>
        </w:numPr>
      </w:pPr>
      <w:r w:rsidRPr="005217E8">
        <w:t>CHARTTIME:</w:t>
      </w:r>
      <w:r>
        <w:t xml:space="preserve"> </w:t>
      </w:r>
      <w:r w:rsidR="000731BF">
        <w:t>esta columna indica el momento en que se realizó la medición o registro del evento en cuestión. Esta información es crucial para rastrear la evolución de los valores de una variable a lo largo del tiempo y para detectar patrones y tendencias relevantes.</w:t>
      </w:r>
    </w:p>
    <w:p w14:paraId="65F1BCA5" w14:textId="77777777" w:rsidR="000731BF" w:rsidRDefault="005217E8" w:rsidP="000731BF">
      <w:pPr>
        <w:pStyle w:val="Prrafodelista"/>
        <w:numPr>
          <w:ilvl w:val="0"/>
          <w:numId w:val="9"/>
        </w:numPr>
      </w:pPr>
      <w:r>
        <w:t xml:space="preserve">VALUE: </w:t>
      </w:r>
      <w:r w:rsidR="000731BF">
        <w:t>esta columna indica el valor numérico de la medición o registro. Este valor puede ser crucial para analizar la gravedad de una condición médica y para tomar decisiones clínicas.</w:t>
      </w:r>
    </w:p>
    <w:p w14:paraId="05DEEF85" w14:textId="77777777" w:rsidR="000731BF" w:rsidRDefault="005217E8" w:rsidP="000731BF">
      <w:pPr>
        <w:pStyle w:val="Prrafodelista"/>
        <w:numPr>
          <w:ilvl w:val="0"/>
          <w:numId w:val="9"/>
        </w:numPr>
      </w:pPr>
      <w:r>
        <w:t>VALUENUM</w:t>
      </w:r>
      <w:r w:rsidR="000731BF">
        <w:t>: esta columna indica el valor numérico de la medición o registro, pero en formato numérico. Esta columna puede ser útil para hacer cálculos numéricos y estadísticos precisos.</w:t>
      </w:r>
    </w:p>
    <w:p w14:paraId="5497722B" w14:textId="77777777" w:rsidR="00BB2074" w:rsidRDefault="005217E8" w:rsidP="000731BF">
      <w:pPr>
        <w:pStyle w:val="Prrafodelista"/>
        <w:numPr>
          <w:ilvl w:val="0"/>
          <w:numId w:val="9"/>
        </w:numPr>
      </w:pPr>
      <w:r>
        <w:t>VALUEUOM</w:t>
      </w:r>
      <w:r w:rsidR="000731BF">
        <w:t>: esta columna indica la unidad de medida del valor registrado. Esta información es esencial para comprender el significado clínico del valor y para realizar comparaciones significativas entre diferentes mediciones.</w:t>
      </w:r>
    </w:p>
    <w:p w14:paraId="5103C5F2" w14:textId="77777777" w:rsidR="005217E8" w:rsidRDefault="005217E8" w:rsidP="005217E8">
      <w:r>
        <w:t>DELETES:</w:t>
      </w:r>
    </w:p>
    <w:p w14:paraId="18CDA517" w14:textId="77777777" w:rsidR="005217E8" w:rsidRDefault="005217E8" w:rsidP="005217E8">
      <w:pPr>
        <w:pStyle w:val="Prrafodelista"/>
        <w:numPr>
          <w:ilvl w:val="0"/>
          <w:numId w:val="11"/>
        </w:numPr>
      </w:pPr>
      <w:proofErr w:type="spellStart"/>
      <w:r>
        <w:t>store_time</w:t>
      </w:r>
      <w:proofErr w:type="spellEnd"/>
      <w:r>
        <w:t>: esta columna indica el momento en que se almacenó el registro en la base de datos. Si no se está considerando el momento específico de almacenamiento de los registros, esta columna podría no ser necesaria.</w:t>
      </w:r>
    </w:p>
    <w:p w14:paraId="24432478" w14:textId="77777777" w:rsidR="005217E8" w:rsidRDefault="005217E8" w:rsidP="005217E8">
      <w:pPr>
        <w:pStyle w:val="Prrafodelista"/>
        <w:numPr>
          <w:ilvl w:val="0"/>
          <w:numId w:val="11"/>
        </w:numPr>
      </w:pPr>
      <w:proofErr w:type="spellStart"/>
      <w:r>
        <w:lastRenderedPageBreak/>
        <w:t>cgid</w:t>
      </w:r>
      <w:proofErr w:type="spellEnd"/>
      <w:r>
        <w:t xml:space="preserve">: esta columna indica el identificador único del grupo de cuidados (Care </w:t>
      </w:r>
      <w:proofErr w:type="spellStart"/>
      <w:r>
        <w:t>Unit</w:t>
      </w:r>
      <w:proofErr w:type="spellEnd"/>
      <w:r>
        <w:t xml:space="preserve"> </w:t>
      </w:r>
      <w:proofErr w:type="spellStart"/>
      <w:r>
        <w:t>Group</w:t>
      </w:r>
      <w:proofErr w:type="spellEnd"/>
      <w:r>
        <w:t>) que ingresó la información. Si no se está considerando el origen específico de los registros, esta columna podría no ser relevante.</w:t>
      </w:r>
    </w:p>
    <w:p w14:paraId="3EDAE384" w14:textId="77777777" w:rsidR="00F602E1" w:rsidRDefault="00F602E1" w:rsidP="00212BCD">
      <w:pPr>
        <w:rPr>
          <w:b/>
          <w:bCs/>
          <w:sz w:val="24"/>
          <w:szCs w:val="24"/>
          <w:u w:val="single"/>
        </w:rPr>
      </w:pPr>
      <w:r w:rsidRPr="00F602E1">
        <w:rPr>
          <w:b/>
          <w:bCs/>
          <w:sz w:val="24"/>
          <w:szCs w:val="24"/>
          <w:u w:val="single"/>
        </w:rPr>
        <w:t>LA TABLA DE CPTEVENTS</w:t>
      </w:r>
    </w:p>
    <w:p w14:paraId="6E570336" w14:textId="77777777" w:rsidR="00F602E1" w:rsidRDefault="00F602E1" w:rsidP="00212BCD">
      <w:pPr>
        <w:rPr>
          <w:rFonts w:ascii="Open Sans" w:hAnsi="Open Sans" w:cs="Open Sans"/>
          <w:color w:val="222222"/>
          <w:shd w:val="clear" w:color="auto" w:fill="FFFFFF"/>
        </w:rPr>
      </w:pPr>
      <w:r>
        <w:rPr>
          <w:rFonts w:ascii="Open Sans" w:hAnsi="Open Sans" w:cs="Open Sans"/>
          <w:color w:val="222222"/>
          <w:shd w:val="clear" w:color="auto" w:fill="FFFFFF"/>
        </w:rPr>
        <w:t>Contiene códigos de terminología procesal (CPT) actuales, que facilitan la facturación de los procedimientos realizados en pacientes.</w:t>
      </w:r>
    </w:p>
    <w:tbl>
      <w:tblPr>
        <w:tblStyle w:val="Tablaconcuadrcula"/>
        <w:tblW w:w="0" w:type="auto"/>
        <w:tblLook w:val="04A0" w:firstRow="1" w:lastRow="0" w:firstColumn="1" w:lastColumn="0" w:noHBand="0" w:noVBand="1"/>
      </w:tblPr>
      <w:tblGrid>
        <w:gridCol w:w="2972"/>
        <w:gridCol w:w="5522"/>
      </w:tblGrid>
      <w:tr w:rsidR="00212BCD" w:rsidRPr="00212BCD" w14:paraId="46BBD4E9" w14:textId="77777777" w:rsidTr="00212BCD">
        <w:tc>
          <w:tcPr>
            <w:tcW w:w="2972" w:type="dxa"/>
            <w:shd w:val="clear" w:color="auto" w:fill="FFC000"/>
          </w:tcPr>
          <w:p w14:paraId="1B231AAB" w14:textId="77777777" w:rsidR="00212BCD" w:rsidRPr="00212BCD" w:rsidRDefault="00212BCD" w:rsidP="00212BCD">
            <w:pPr>
              <w:jc w:val="center"/>
              <w:rPr>
                <w:sz w:val="24"/>
                <w:szCs w:val="24"/>
              </w:rPr>
            </w:pPr>
            <w:r>
              <w:rPr>
                <w:sz w:val="24"/>
                <w:szCs w:val="24"/>
              </w:rPr>
              <w:t>COLUMNA</w:t>
            </w:r>
          </w:p>
        </w:tc>
        <w:tc>
          <w:tcPr>
            <w:tcW w:w="5522" w:type="dxa"/>
            <w:shd w:val="clear" w:color="auto" w:fill="FFC000"/>
          </w:tcPr>
          <w:p w14:paraId="2CC2C2E7" w14:textId="77777777" w:rsidR="00212BCD" w:rsidRPr="00212BCD" w:rsidRDefault="00212BCD" w:rsidP="00212BCD">
            <w:pPr>
              <w:jc w:val="center"/>
              <w:rPr>
                <w:sz w:val="24"/>
                <w:szCs w:val="24"/>
              </w:rPr>
            </w:pPr>
            <w:r>
              <w:rPr>
                <w:sz w:val="24"/>
                <w:szCs w:val="24"/>
              </w:rPr>
              <w:t>COMPRENSIÓN</w:t>
            </w:r>
          </w:p>
        </w:tc>
      </w:tr>
      <w:tr w:rsidR="00212BCD" w:rsidRPr="00212BCD" w14:paraId="71D9E652" w14:textId="77777777" w:rsidTr="00212BCD">
        <w:tc>
          <w:tcPr>
            <w:tcW w:w="2972" w:type="dxa"/>
          </w:tcPr>
          <w:p w14:paraId="2EE3C2F1" w14:textId="77777777" w:rsidR="00212BCD" w:rsidRPr="00212BCD" w:rsidRDefault="00212BCD" w:rsidP="005F1942">
            <w:pPr>
              <w:rPr>
                <w:sz w:val="24"/>
                <w:szCs w:val="24"/>
              </w:rPr>
            </w:pPr>
            <w:r w:rsidRPr="00212BCD">
              <w:rPr>
                <w:sz w:val="24"/>
                <w:szCs w:val="24"/>
              </w:rPr>
              <w:t xml:space="preserve">ROW_ID: </w:t>
            </w:r>
          </w:p>
        </w:tc>
        <w:tc>
          <w:tcPr>
            <w:tcW w:w="5522" w:type="dxa"/>
          </w:tcPr>
          <w:p w14:paraId="72BA5849" w14:textId="77777777" w:rsidR="00212BCD" w:rsidRPr="00212BCD" w:rsidRDefault="00212BCD" w:rsidP="005F1942">
            <w:pPr>
              <w:rPr>
                <w:sz w:val="24"/>
                <w:szCs w:val="24"/>
              </w:rPr>
            </w:pPr>
            <w:r w:rsidRPr="00212BCD">
              <w:rPr>
                <w:sz w:val="24"/>
                <w:szCs w:val="24"/>
              </w:rPr>
              <w:t>Es un identificador único para cada registro en la tabla.</w:t>
            </w:r>
          </w:p>
        </w:tc>
      </w:tr>
      <w:tr w:rsidR="00212BCD" w:rsidRPr="00212BCD" w14:paraId="4E79927C" w14:textId="77777777" w:rsidTr="00212BCD">
        <w:tc>
          <w:tcPr>
            <w:tcW w:w="2972" w:type="dxa"/>
          </w:tcPr>
          <w:p w14:paraId="4F65D717" w14:textId="77777777" w:rsidR="00212BCD" w:rsidRPr="00212BCD" w:rsidRDefault="00212BCD" w:rsidP="005F1942">
            <w:pPr>
              <w:rPr>
                <w:sz w:val="24"/>
                <w:szCs w:val="24"/>
              </w:rPr>
            </w:pPr>
            <w:r w:rsidRPr="00212BCD">
              <w:rPr>
                <w:sz w:val="24"/>
                <w:szCs w:val="24"/>
              </w:rPr>
              <w:t xml:space="preserve">SUBJECT_ID: </w:t>
            </w:r>
          </w:p>
        </w:tc>
        <w:tc>
          <w:tcPr>
            <w:tcW w:w="5522" w:type="dxa"/>
          </w:tcPr>
          <w:p w14:paraId="10F97E93" w14:textId="77777777" w:rsidR="00212BCD" w:rsidRPr="00212BCD" w:rsidRDefault="00212BCD" w:rsidP="005F1942">
            <w:pPr>
              <w:rPr>
                <w:sz w:val="24"/>
                <w:szCs w:val="24"/>
              </w:rPr>
            </w:pPr>
            <w:r w:rsidRPr="00212BCD">
              <w:rPr>
                <w:sz w:val="24"/>
                <w:szCs w:val="24"/>
              </w:rPr>
              <w:t>Es el identificador único para el paciente al que se refiere el registro.</w:t>
            </w:r>
          </w:p>
        </w:tc>
      </w:tr>
      <w:tr w:rsidR="00212BCD" w:rsidRPr="00212BCD" w14:paraId="17BD27A6" w14:textId="77777777" w:rsidTr="00212BCD">
        <w:tc>
          <w:tcPr>
            <w:tcW w:w="2972" w:type="dxa"/>
          </w:tcPr>
          <w:p w14:paraId="28F58B05" w14:textId="77777777" w:rsidR="00212BCD" w:rsidRPr="00212BCD" w:rsidRDefault="00212BCD" w:rsidP="005F1942">
            <w:pPr>
              <w:rPr>
                <w:sz w:val="24"/>
                <w:szCs w:val="24"/>
              </w:rPr>
            </w:pPr>
            <w:r w:rsidRPr="00212BCD">
              <w:rPr>
                <w:sz w:val="24"/>
                <w:szCs w:val="24"/>
              </w:rPr>
              <w:t xml:space="preserve">HADM_ID: </w:t>
            </w:r>
          </w:p>
        </w:tc>
        <w:tc>
          <w:tcPr>
            <w:tcW w:w="5522" w:type="dxa"/>
          </w:tcPr>
          <w:p w14:paraId="6EE30ED6" w14:textId="77777777" w:rsidR="00212BCD" w:rsidRPr="00212BCD" w:rsidRDefault="00212BCD" w:rsidP="005F1942">
            <w:pPr>
              <w:rPr>
                <w:sz w:val="24"/>
                <w:szCs w:val="24"/>
              </w:rPr>
            </w:pPr>
            <w:r w:rsidRPr="00212BCD">
              <w:rPr>
                <w:sz w:val="24"/>
                <w:szCs w:val="24"/>
              </w:rPr>
              <w:t>Es el identificador único para cada hospitalización del paciente.</w:t>
            </w:r>
          </w:p>
        </w:tc>
      </w:tr>
      <w:tr w:rsidR="00212BCD" w:rsidRPr="00212BCD" w14:paraId="399F3C68" w14:textId="77777777" w:rsidTr="00212BCD">
        <w:tc>
          <w:tcPr>
            <w:tcW w:w="2972" w:type="dxa"/>
          </w:tcPr>
          <w:p w14:paraId="4EA6C12D" w14:textId="77777777" w:rsidR="00212BCD" w:rsidRPr="00212BCD" w:rsidRDefault="00212BCD" w:rsidP="005F1942">
            <w:pPr>
              <w:rPr>
                <w:sz w:val="24"/>
                <w:szCs w:val="24"/>
              </w:rPr>
            </w:pPr>
            <w:r>
              <w:rPr>
                <w:sz w:val="24"/>
                <w:szCs w:val="24"/>
              </w:rPr>
              <w:t>COST</w:t>
            </w:r>
            <w:r w:rsidR="00783CBE">
              <w:rPr>
                <w:sz w:val="24"/>
                <w:szCs w:val="24"/>
              </w:rPr>
              <w:t>CENTER</w:t>
            </w:r>
          </w:p>
        </w:tc>
        <w:tc>
          <w:tcPr>
            <w:tcW w:w="5522" w:type="dxa"/>
          </w:tcPr>
          <w:p w14:paraId="6E4DCC30" w14:textId="77777777" w:rsidR="00212BCD" w:rsidRPr="00212BCD" w:rsidRDefault="00783CBE" w:rsidP="005F1942">
            <w:pPr>
              <w:rPr>
                <w:sz w:val="24"/>
                <w:szCs w:val="24"/>
              </w:rPr>
            </w:pPr>
            <w:r>
              <w:rPr>
                <w:rFonts w:ascii="Open Sans" w:hAnsi="Open Sans" w:cs="Open Sans"/>
                <w:color w:val="222222"/>
                <w:shd w:val="clear" w:color="auto" w:fill="FFFFFF"/>
              </w:rPr>
              <w:t>Es el centro de coste que facturó los códigos CPT correspondientes. Hay dos posibles centros de coste: 'ICU' y '</w:t>
            </w:r>
            <w:proofErr w:type="spellStart"/>
            <w:r>
              <w:rPr>
                <w:rFonts w:ascii="Open Sans" w:hAnsi="Open Sans" w:cs="Open Sans"/>
                <w:color w:val="222222"/>
                <w:shd w:val="clear" w:color="auto" w:fill="FFFFFF"/>
              </w:rPr>
              <w:t>Resp</w:t>
            </w:r>
            <w:proofErr w:type="spellEnd"/>
            <w:r>
              <w:rPr>
                <w:rFonts w:ascii="Open Sans" w:hAnsi="Open Sans" w:cs="Open Sans"/>
                <w:color w:val="222222"/>
                <w:shd w:val="clear" w:color="auto" w:fill="FFFFFF"/>
              </w:rPr>
              <w:t>'. Los códigos '</w:t>
            </w:r>
            <w:proofErr w:type="spellStart"/>
            <w:r>
              <w:rPr>
                <w:rFonts w:ascii="Open Sans" w:hAnsi="Open Sans" w:cs="Open Sans"/>
                <w:color w:val="222222"/>
                <w:shd w:val="clear" w:color="auto" w:fill="FFFFFF"/>
              </w:rPr>
              <w:t>Resp</w:t>
            </w:r>
            <w:proofErr w:type="spellEnd"/>
            <w:r>
              <w:rPr>
                <w:rFonts w:ascii="Open Sans" w:hAnsi="Open Sans" w:cs="Open Sans"/>
                <w:color w:val="222222"/>
                <w:shd w:val="clear" w:color="auto" w:fill="FFFFFF"/>
              </w:rPr>
              <w:t xml:space="preserve">' corresponden a la ventilación mecánica o no invasiva y fueron facturados por el terapeuta respiratorio. </w:t>
            </w:r>
          </w:p>
        </w:tc>
      </w:tr>
      <w:tr w:rsidR="00783CBE" w:rsidRPr="00212BCD" w14:paraId="10D43B10" w14:textId="77777777" w:rsidTr="00212BCD">
        <w:tc>
          <w:tcPr>
            <w:tcW w:w="2972" w:type="dxa"/>
          </w:tcPr>
          <w:p w14:paraId="2CDD3C12" w14:textId="77777777" w:rsidR="00783CBE" w:rsidRDefault="00783CBE" w:rsidP="005F1942">
            <w:pPr>
              <w:rPr>
                <w:sz w:val="24"/>
                <w:szCs w:val="24"/>
              </w:rPr>
            </w:pPr>
            <w:r>
              <w:rPr>
                <w:sz w:val="24"/>
                <w:szCs w:val="24"/>
              </w:rPr>
              <w:t>CHARTDATE</w:t>
            </w:r>
          </w:p>
        </w:tc>
        <w:tc>
          <w:tcPr>
            <w:tcW w:w="5522" w:type="dxa"/>
          </w:tcPr>
          <w:p w14:paraId="3E5653A8" w14:textId="77777777" w:rsidR="00783CBE" w:rsidRPr="00212BCD" w:rsidRDefault="00783CBE" w:rsidP="005F1942">
            <w:pPr>
              <w:rPr>
                <w:sz w:val="24"/>
                <w:szCs w:val="24"/>
              </w:rPr>
            </w:pPr>
            <w:r>
              <w:rPr>
                <w:rFonts w:ascii="Open Sans" w:hAnsi="Open Sans" w:cs="Open Sans"/>
                <w:color w:val="222222"/>
                <w:shd w:val="clear" w:color="auto" w:fill="FFFFFF"/>
              </w:rPr>
              <w:t>La fecha en que se produjo el procedimiento.</w:t>
            </w:r>
          </w:p>
        </w:tc>
      </w:tr>
      <w:tr w:rsidR="00212BCD" w:rsidRPr="00212BCD" w14:paraId="756C7CA4" w14:textId="77777777" w:rsidTr="00212BCD">
        <w:tc>
          <w:tcPr>
            <w:tcW w:w="2972" w:type="dxa"/>
          </w:tcPr>
          <w:p w14:paraId="38EA7EEC" w14:textId="77777777" w:rsidR="00212BCD" w:rsidRPr="00212BCD" w:rsidRDefault="00212BCD" w:rsidP="005F1942">
            <w:pPr>
              <w:rPr>
                <w:sz w:val="24"/>
                <w:szCs w:val="24"/>
              </w:rPr>
            </w:pPr>
            <w:r w:rsidRPr="00212BCD">
              <w:rPr>
                <w:sz w:val="24"/>
                <w:szCs w:val="24"/>
              </w:rPr>
              <w:t xml:space="preserve">CPT_CD: </w:t>
            </w:r>
          </w:p>
        </w:tc>
        <w:tc>
          <w:tcPr>
            <w:tcW w:w="5522" w:type="dxa"/>
          </w:tcPr>
          <w:p w14:paraId="171400B9" w14:textId="77777777" w:rsidR="00212BCD" w:rsidRPr="00212BCD" w:rsidRDefault="00212BCD" w:rsidP="005F1942">
            <w:pPr>
              <w:rPr>
                <w:sz w:val="24"/>
                <w:szCs w:val="24"/>
              </w:rPr>
            </w:pPr>
            <w:r w:rsidRPr="00212BCD">
              <w:rPr>
                <w:sz w:val="24"/>
                <w:szCs w:val="24"/>
              </w:rPr>
              <w:t>Es el código de procedimiento actual (CPT) que describe el procedimiento realizado en el paciente.</w:t>
            </w:r>
          </w:p>
        </w:tc>
      </w:tr>
      <w:tr w:rsidR="00212BCD" w:rsidRPr="00212BCD" w14:paraId="5CF2AE14" w14:textId="77777777" w:rsidTr="00212BCD">
        <w:tc>
          <w:tcPr>
            <w:tcW w:w="2972" w:type="dxa"/>
          </w:tcPr>
          <w:p w14:paraId="5DF68BB3" w14:textId="77777777" w:rsidR="00212BCD" w:rsidRPr="00212BCD" w:rsidRDefault="00212BCD" w:rsidP="005F1942">
            <w:pPr>
              <w:rPr>
                <w:sz w:val="24"/>
                <w:szCs w:val="24"/>
              </w:rPr>
            </w:pPr>
            <w:r w:rsidRPr="00212BCD">
              <w:rPr>
                <w:sz w:val="24"/>
                <w:szCs w:val="24"/>
              </w:rPr>
              <w:t xml:space="preserve">CPT_NUMBER: </w:t>
            </w:r>
          </w:p>
        </w:tc>
        <w:tc>
          <w:tcPr>
            <w:tcW w:w="5522" w:type="dxa"/>
          </w:tcPr>
          <w:p w14:paraId="565A3010" w14:textId="77777777" w:rsidR="00212BCD" w:rsidRPr="00212BCD" w:rsidRDefault="00212BCD" w:rsidP="005F1942">
            <w:pPr>
              <w:rPr>
                <w:sz w:val="24"/>
                <w:szCs w:val="24"/>
              </w:rPr>
            </w:pPr>
            <w:r w:rsidRPr="00212BCD">
              <w:rPr>
                <w:sz w:val="24"/>
                <w:szCs w:val="24"/>
              </w:rPr>
              <w:t>Es el número de versión del CPT para el procedimiento.</w:t>
            </w:r>
          </w:p>
        </w:tc>
      </w:tr>
      <w:tr w:rsidR="00212BCD" w:rsidRPr="00212BCD" w14:paraId="15878D9B" w14:textId="77777777" w:rsidTr="00212BCD">
        <w:tc>
          <w:tcPr>
            <w:tcW w:w="2972" w:type="dxa"/>
          </w:tcPr>
          <w:p w14:paraId="650D0E0E" w14:textId="77777777" w:rsidR="00212BCD" w:rsidRPr="00212BCD" w:rsidRDefault="00212BCD" w:rsidP="005F1942">
            <w:pPr>
              <w:rPr>
                <w:sz w:val="24"/>
                <w:szCs w:val="24"/>
              </w:rPr>
            </w:pPr>
            <w:r w:rsidRPr="00212BCD">
              <w:rPr>
                <w:sz w:val="24"/>
                <w:szCs w:val="24"/>
              </w:rPr>
              <w:t xml:space="preserve">CPT_SUFFIX: </w:t>
            </w:r>
          </w:p>
        </w:tc>
        <w:tc>
          <w:tcPr>
            <w:tcW w:w="5522" w:type="dxa"/>
          </w:tcPr>
          <w:p w14:paraId="40E1124B" w14:textId="77777777" w:rsidR="00212BCD" w:rsidRPr="00212BCD" w:rsidRDefault="00212BCD" w:rsidP="005F1942">
            <w:pPr>
              <w:rPr>
                <w:sz w:val="24"/>
                <w:szCs w:val="24"/>
              </w:rPr>
            </w:pPr>
            <w:r w:rsidRPr="00212BCD">
              <w:rPr>
                <w:sz w:val="24"/>
                <w:szCs w:val="24"/>
              </w:rPr>
              <w:t>Es el sufijo del CPT que indica si el procedimiento fue realizado en un sitio diferente al habitual.</w:t>
            </w:r>
          </w:p>
        </w:tc>
      </w:tr>
      <w:tr w:rsidR="00212BCD" w:rsidRPr="00212BCD" w14:paraId="2B4D1C50" w14:textId="77777777" w:rsidTr="00212BCD">
        <w:tc>
          <w:tcPr>
            <w:tcW w:w="2972" w:type="dxa"/>
          </w:tcPr>
          <w:p w14:paraId="0C503C4B" w14:textId="77777777" w:rsidR="00212BCD" w:rsidRPr="00212BCD" w:rsidRDefault="00212BCD" w:rsidP="005F1942">
            <w:pPr>
              <w:rPr>
                <w:sz w:val="24"/>
                <w:szCs w:val="24"/>
              </w:rPr>
            </w:pPr>
            <w:r w:rsidRPr="00212BCD">
              <w:rPr>
                <w:sz w:val="24"/>
                <w:szCs w:val="24"/>
              </w:rPr>
              <w:t xml:space="preserve">TICKET_ID_SEQ: </w:t>
            </w:r>
          </w:p>
        </w:tc>
        <w:tc>
          <w:tcPr>
            <w:tcW w:w="5522" w:type="dxa"/>
          </w:tcPr>
          <w:p w14:paraId="7D25B992" w14:textId="77777777" w:rsidR="00212BCD" w:rsidRPr="00212BCD" w:rsidRDefault="00212BCD" w:rsidP="005F1942">
            <w:pPr>
              <w:rPr>
                <w:sz w:val="24"/>
                <w:szCs w:val="24"/>
              </w:rPr>
            </w:pPr>
            <w:r w:rsidRPr="00212BCD">
              <w:rPr>
                <w:sz w:val="24"/>
                <w:szCs w:val="24"/>
              </w:rPr>
              <w:t>Es un número de secuencia que identifica el pedido de procedimiento.</w:t>
            </w:r>
          </w:p>
        </w:tc>
      </w:tr>
      <w:tr w:rsidR="00212BCD" w:rsidRPr="00212BCD" w14:paraId="304E7B3D" w14:textId="77777777" w:rsidTr="00212BCD">
        <w:tc>
          <w:tcPr>
            <w:tcW w:w="2972" w:type="dxa"/>
          </w:tcPr>
          <w:p w14:paraId="4843EFB8" w14:textId="77777777" w:rsidR="00212BCD" w:rsidRPr="00212BCD" w:rsidRDefault="00212BCD" w:rsidP="005F1942">
            <w:pPr>
              <w:rPr>
                <w:sz w:val="24"/>
                <w:szCs w:val="24"/>
              </w:rPr>
            </w:pPr>
            <w:r w:rsidRPr="00212BCD">
              <w:rPr>
                <w:sz w:val="24"/>
                <w:szCs w:val="24"/>
              </w:rPr>
              <w:t xml:space="preserve">SECTIONHEADER: </w:t>
            </w:r>
          </w:p>
        </w:tc>
        <w:tc>
          <w:tcPr>
            <w:tcW w:w="5522" w:type="dxa"/>
          </w:tcPr>
          <w:p w14:paraId="71504AB2" w14:textId="77777777" w:rsidR="00212BCD" w:rsidRPr="00212BCD" w:rsidRDefault="00212BCD" w:rsidP="005F1942">
            <w:pPr>
              <w:rPr>
                <w:sz w:val="24"/>
                <w:szCs w:val="24"/>
              </w:rPr>
            </w:pPr>
            <w:r w:rsidRPr="00212BCD">
              <w:rPr>
                <w:sz w:val="24"/>
                <w:szCs w:val="24"/>
              </w:rPr>
              <w:t>Es la sección de la terminología CPT a la que pertenece el procedimiento.</w:t>
            </w:r>
          </w:p>
        </w:tc>
      </w:tr>
      <w:tr w:rsidR="00212BCD" w:rsidRPr="00212BCD" w14:paraId="5E79CAB3" w14:textId="77777777" w:rsidTr="00212BCD">
        <w:tc>
          <w:tcPr>
            <w:tcW w:w="2972" w:type="dxa"/>
          </w:tcPr>
          <w:p w14:paraId="4DDA8E47" w14:textId="77777777" w:rsidR="00212BCD" w:rsidRPr="00212BCD" w:rsidRDefault="00212BCD" w:rsidP="005F1942">
            <w:pPr>
              <w:rPr>
                <w:sz w:val="24"/>
                <w:szCs w:val="24"/>
              </w:rPr>
            </w:pPr>
            <w:r w:rsidRPr="00212BCD">
              <w:rPr>
                <w:sz w:val="24"/>
                <w:szCs w:val="24"/>
              </w:rPr>
              <w:t xml:space="preserve">SUBSECTIONHEADER: </w:t>
            </w:r>
          </w:p>
        </w:tc>
        <w:tc>
          <w:tcPr>
            <w:tcW w:w="5522" w:type="dxa"/>
          </w:tcPr>
          <w:p w14:paraId="54911FB2" w14:textId="77777777" w:rsidR="00212BCD" w:rsidRPr="00212BCD" w:rsidRDefault="00212BCD" w:rsidP="005F1942">
            <w:pPr>
              <w:rPr>
                <w:sz w:val="24"/>
                <w:szCs w:val="24"/>
              </w:rPr>
            </w:pPr>
            <w:r w:rsidRPr="00212BCD">
              <w:rPr>
                <w:sz w:val="24"/>
                <w:szCs w:val="24"/>
              </w:rPr>
              <w:t>Es la subsección de la terminología CPT a la que pertenece el procedimiento.</w:t>
            </w:r>
          </w:p>
        </w:tc>
      </w:tr>
      <w:tr w:rsidR="00212BCD" w:rsidRPr="00212BCD" w14:paraId="2A12F65E" w14:textId="77777777" w:rsidTr="00212BCD">
        <w:tc>
          <w:tcPr>
            <w:tcW w:w="2972" w:type="dxa"/>
          </w:tcPr>
          <w:p w14:paraId="01622978" w14:textId="77777777" w:rsidR="00212BCD" w:rsidRPr="00212BCD" w:rsidRDefault="00212BCD" w:rsidP="005F1942">
            <w:pPr>
              <w:rPr>
                <w:sz w:val="24"/>
                <w:szCs w:val="24"/>
              </w:rPr>
            </w:pPr>
            <w:r w:rsidRPr="00212BCD">
              <w:rPr>
                <w:sz w:val="24"/>
                <w:szCs w:val="24"/>
              </w:rPr>
              <w:t xml:space="preserve">DESCRIPTION: </w:t>
            </w:r>
          </w:p>
        </w:tc>
        <w:tc>
          <w:tcPr>
            <w:tcW w:w="5522" w:type="dxa"/>
          </w:tcPr>
          <w:p w14:paraId="2DDD9E69" w14:textId="77777777" w:rsidR="00212BCD" w:rsidRPr="00212BCD" w:rsidRDefault="00212BCD" w:rsidP="005F1942">
            <w:pPr>
              <w:rPr>
                <w:sz w:val="24"/>
                <w:szCs w:val="24"/>
              </w:rPr>
            </w:pPr>
            <w:r w:rsidRPr="00212BCD">
              <w:rPr>
                <w:sz w:val="24"/>
                <w:szCs w:val="24"/>
              </w:rPr>
              <w:t>Es una descripción detallada del procedimiento.</w:t>
            </w:r>
          </w:p>
        </w:tc>
      </w:tr>
    </w:tbl>
    <w:p w14:paraId="3482396C" w14:textId="77777777" w:rsidR="00586911" w:rsidRDefault="00586911" w:rsidP="00586911"/>
    <w:p w14:paraId="02E1A816" w14:textId="77777777" w:rsidR="00876528" w:rsidRDefault="00876528" w:rsidP="00586911">
      <w:r>
        <w:t>OBSERVACION GENERAL</w:t>
      </w:r>
    </w:p>
    <w:p w14:paraId="25FA0689" w14:textId="77777777" w:rsidR="00876528" w:rsidRDefault="00876528" w:rsidP="00586911">
      <w:r w:rsidRPr="00876528">
        <w:t>La tabla se utiliza para identificar los procedimientos médicos realizados en los pacientes del conjunto de datos. Esta información puede ser útil para fines de investigación y análisis en el campo de la atención médica, por ejemplo, para comparar los costos y cargos promedio de diferentes procedimientos médicos y evaluar su efectividad y rentabilidad.</w:t>
      </w:r>
    </w:p>
    <w:p w14:paraId="03D969E3" w14:textId="77777777" w:rsidR="00783CBE" w:rsidRDefault="00783CBE" w:rsidP="00586911">
      <w:r>
        <w:t>UTILIDADES:</w:t>
      </w:r>
    </w:p>
    <w:p w14:paraId="46BFED76" w14:textId="77777777" w:rsidR="00783CBE" w:rsidRDefault="00783CBE" w:rsidP="00783CBE">
      <w:pPr>
        <w:pStyle w:val="Prrafodelista"/>
        <w:numPr>
          <w:ilvl w:val="0"/>
          <w:numId w:val="12"/>
        </w:numPr>
      </w:pPr>
      <w:r>
        <w:t>SUBJECT_ID: Para identificar el paciente y poder realizar un seguimiento de los procedimientos realizados a lo largo del tiempo.</w:t>
      </w:r>
    </w:p>
    <w:p w14:paraId="4C05AEB5" w14:textId="77777777" w:rsidR="00783CBE" w:rsidRDefault="00783CBE" w:rsidP="00783CBE">
      <w:pPr>
        <w:pStyle w:val="Prrafodelista"/>
        <w:numPr>
          <w:ilvl w:val="0"/>
          <w:numId w:val="12"/>
        </w:numPr>
      </w:pPr>
      <w:r>
        <w:lastRenderedPageBreak/>
        <w:t>HADM_ID: Para identificar la hospitalización específica en la que se realizó el procedimiento.</w:t>
      </w:r>
    </w:p>
    <w:p w14:paraId="110C2807" w14:textId="77777777" w:rsidR="00783CBE" w:rsidRDefault="00783CBE" w:rsidP="00783CBE">
      <w:pPr>
        <w:pStyle w:val="Prrafodelista"/>
        <w:numPr>
          <w:ilvl w:val="0"/>
          <w:numId w:val="12"/>
        </w:numPr>
      </w:pPr>
      <w:r>
        <w:t>CPT_CD: Para conocer el código de procedimiento actual que describe el procedimiento realizado.</w:t>
      </w:r>
    </w:p>
    <w:p w14:paraId="1A6858F5" w14:textId="77777777" w:rsidR="00CD7708" w:rsidRDefault="00783CBE" w:rsidP="00CD7708">
      <w:pPr>
        <w:pStyle w:val="Prrafodelista"/>
        <w:numPr>
          <w:ilvl w:val="0"/>
          <w:numId w:val="12"/>
        </w:numPr>
      </w:pPr>
      <w:r>
        <w:t>DESCRIPTION: Para obtener una descripción detallada del procedimiento realizado.</w:t>
      </w:r>
    </w:p>
    <w:p w14:paraId="30295C43" w14:textId="77777777" w:rsidR="008237BD" w:rsidRDefault="00CD7708" w:rsidP="00CD7708">
      <w:pPr>
        <w:pStyle w:val="Prrafodelista"/>
        <w:numPr>
          <w:ilvl w:val="0"/>
          <w:numId w:val="12"/>
        </w:numPr>
      </w:pPr>
      <w:r w:rsidRPr="00CD7708">
        <w:t>SECTIONHEADER y SUBSECTIONHEADER</w:t>
      </w:r>
      <w:r>
        <w:t>:</w:t>
      </w:r>
      <w:r w:rsidRPr="00CD7708">
        <w:t xml:space="preserve"> pueden ser útiles para clasificar los procedimientos en diferentes categorías o subcategorías, lo que podría ayudar a comparar y analizar los datos de manera más eficiente.</w:t>
      </w:r>
    </w:p>
    <w:p w14:paraId="3DC54517" w14:textId="77777777" w:rsidR="00CD7708" w:rsidRDefault="00CD7708" w:rsidP="00CD7708">
      <w:r>
        <w:t>DELETES:</w:t>
      </w:r>
    </w:p>
    <w:p w14:paraId="53F85986" w14:textId="77777777" w:rsidR="006D04CB" w:rsidRDefault="006D04CB" w:rsidP="00CD7708">
      <w:pPr>
        <w:pStyle w:val="Prrafodelista"/>
        <w:numPr>
          <w:ilvl w:val="0"/>
          <w:numId w:val="14"/>
        </w:numPr>
        <w:jc w:val="both"/>
      </w:pPr>
      <w:r>
        <w:t>"ROW_ID": esta columna es simplemente una identificación única para cada fila de la tabla y no proporciona información útil sobre el procedimiento médico en sí.</w:t>
      </w:r>
    </w:p>
    <w:p w14:paraId="798F3F2B" w14:textId="77777777" w:rsidR="00CD7708" w:rsidRDefault="00CD7708" w:rsidP="00CD7708">
      <w:pPr>
        <w:pStyle w:val="Prrafodelista"/>
        <w:numPr>
          <w:ilvl w:val="0"/>
          <w:numId w:val="12"/>
        </w:numPr>
      </w:pPr>
      <w:r>
        <w:t>CPT_NUMBER: Este es el número de versión del CPT para el procedimiento, pero puede no ser relevante en todos los casos, ya que el número de versión puede no afectar directamente la atención médica prestada.</w:t>
      </w:r>
    </w:p>
    <w:p w14:paraId="07775E7E" w14:textId="77777777" w:rsidR="00CD7708" w:rsidRDefault="00CD7708" w:rsidP="00CD7708">
      <w:pPr>
        <w:pStyle w:val="Prrafodelista"/>
        <w:numPr>
          <w:ilvl w:val="0"/>
          <w:numId w:val="12"/>
        </w:numPr>
      </w:pPr>
      <w:r>
        <w:t>CPT_SUFFIX: Este es el sufijo del CPT que indica si el procedimiento fue realizado en un sitio diferente al habitual, lo cual puede no ser relevante en todas las situaciones.</w:t>
      </w:r>
    </w:p>
    <w:p w14:paraId="0970C3A5" w14:textId="77777777" w:rsidR="00BC5B2A" w:rsidRDefault="00CD7708" w:rsidP="00BC5B2A">
      <w:pPr>
        <w:pStyle w:val="Prrafodelista"/>
        <w:numPr>
          <w:ilvl w:val="0"/>
          <w:numId w:val="12"/>
        </w:numPr>
      </w:pPr>
      <w:r>
        <w:t>TICKET_ID_SEQ: Este es un número de secuencia que identifica el pedido de procedimiento, pero también puede no ser relevante para todas las investigaciones o análisis.</w:t>
      </w:r>
    </w:p>
    <w:p w14:paraId="460E4970" w14:textId="77777777" w:rsidR="00BC5B2A" w:rsidRDefault="00BC5B2A" w:rsidP="00BC5B2A">
      <w:pPr>
        <w:rPr>
          <w:b/>
          <w:bCs/>
          <w:sz w:val="24"/>
          <w:szCs w:val="24"/>
          <w:u w:val="single"/>
        </w:rPr>
      </w:pPr>
      <w:r w:rsidRPr="00BC5B2A">
        <w:rPr>
          <w:b/>
          <w:bCs/>
          <w:sz w:val="24"/>
          <w:szCs w:val="24"/>
          <w:u w:val="single"/>
        </w:rPr>
        <w:t xml:space="preserve">LA TABLA DE </w:t>
      </w:r>
      <w:r>
        <w:rPr>
          <w:b/>
          <w:bCs/>
          <w:sz w:val="24"/>
          <w:szCs w:val="24"/>
          <w:u w:val="single"/>
        </w:rPr>
        <w:t>D</w:t>
      </w:r>
      <w:r w:rsidR="007F4A34">
        <w:rPr>
          <w:b/>
          <w:bCs/>
          <w:sz w:val="24"/>
          <w:szCs w:val="24"/>
          <w:u w:val="single"/>
        </w:rPr>
        <w:t>_</w:t>
      </w:r>
      <w:r>
        <w:rPr>
          <w:b/>
          <w:bCs/>
          <w:sz w:val="24"/>
          <w:szCs w:val="24"/>
          <w:u w:val="single"/>
        </w:rPr>
        <w:t>CPT</w:t>
      </w:r>
    </w:p>
    <w:p w14:paraId="2D2425E1" w14:textId="77777777" w:rsidR="00BC5B2A" w:rsidRDefault="00BC5B2A" w:rsidP="00BC5B2A">
      <w:r w:rsidRPr="00BC5B2A">
        <w:t>La tabla en el enlace proporcionado describe los códigos de procedimiento actual (CPT)</w:t>
      </w:r>
      <w:r w:rsidR="006D04CB">
        <w:t xml:space="preserve"> realizados a los pacientes</w:t>
      </w:r>
      <w:r>
        <w:t>.</w:t>
      </w:r>
    </w:p>
    <w:tbl>
      <w:tblPr>
        <w:tblStyle w:val="Tablaconcuadrcula"/>
        <w:tblW w:w="0" w:type="auto"/>
        <w:tblLook w:val="04A0" w:firstRow="1" w:lastRow="0" w:firstColumn="1" w:lastColumn="0" w:noHBand="0" w:noVBand="1"/>
      </w:tblPr>
      <w:tblGrid>
        <w:gridCol w:w="2547"/>
        <w:gridCol w:w="5947"/>
      </w:tblGrid>
      <w:tr w:rsidR="00BC5B2A" w:rsidRPr="00BC5B2A" w14:paraId="167994C7" w14:textId="77777777" w:rsidTr="00680525">
        <w:tc>
          <w:tcPr>
            <w:tcW w:w="2547" w:type="dxa"/>
            <w:shd w:val="clear" w:color="auto" w:fill="FFC000"/>
          </w:tcPr>
          <w:p w14:paraId="5ECDFA8F" w14:textId="77777777" w:rsidR="00BC5B2A" w:rsidRPr="00212BCD" w:rsidRDefault="00BC5B2A" w:rsidP="00BC5B2A">
            <w:pPr>
              <w:jc w:val="center"/>
              <w:rPr>
                <w:sz w:val="24"/>
                <w:szCs w:val="24"/>
              </w:rPr>
            </w:pPr>
            <w:r>
              <w:rPr>
                <w:sz w:val="24"/>
                <w:szCs w:val="24"/>
              </w:rPr>
              <w:t>COLUMNA</w:t>
            </w:r>
          </w:p>
        </w:tc>
        <w:tc>
          <w:tcPr>
            <w:tcW w:w="5947" w:type="dxa"/>
            <w:shd w:val="clear" w:color="auto" w:fill="FFC000"/>
          </w:tcPr>
          <w:p w14:paraId="1F122747" w14:textId="77777777" w:rsidR="00BC5B2A" w:rsidRPr="00212BCD" w:rsidRDefault="00BC5B2A" w:rsidP="00BC5B2A">
            <w:pPr>
              <w:jc w:val="center"/>
              <w:rPr>
                <w:sz w:val="24"/>
                <w:szCs w:val="24"/>
              </w:rPr>
            </w:pPr>
            <w:r>
              <w:rPr>
                <w:sz w:val="24"/>
                <w:szCs w:val="24"/>
              </w:rPr>
              <w:t>COMPRENSIÓN</w:t>
            </w:r>
          </w:p>
        </w:tc>
      </w:tr>
      <w:tr w:rsidR="00BC5B2A" w:rsidRPr="00BC5B2A" w14:paraId="7DD31107" w14:textId="77777777" w:rsidTr="00680525">
        <w:tc>
          <w:tcPr>
            <w:tcW w:w="2547" w:type="dxa"/>
          </w:tcPr>
          <w:p w14:paraId="514D62CB" w14:textId="77777777" w:rsidR="00BC5B2A" w:rsidRPr="00BC5B2A" w:rsidRDefault="00BC5B2A" w:rsidP="00BC5B2A">
            <w:r w:rsidRPr="00BC5B2A">
              <w:t xml:space="preserve">ROW_ID: </w:t>
            </w:r>
          </w:p>
        </w:tc>
        <w:tc>
          <w:tcPr>
            <w:tcW w:w="5947" w:type="dxa"/>
          </w:tcPr>
          <w:p w14:paraId="20D3F10C" w14:textId="77777777" w:rsidR="00BC5B2A" w:rsidRPr="00BC5B2A" w:rsidRDefault="00BC5B2A" w:rsidP="00BC5B2A">
            <w:r w:rsidRPr="00BC5B2A">
              <w:t>Es un identificador único para cada registro en la tabla.</w:t>
            </w:r>
          </w:p>
        </w:tc>
      </w:tr>
      <w:tr w:rsidR="00BC5B2A" w:rsidRPr="00BC5B2A" w14:paraId="026CF6E1" w14:textId="77777777" w:rsidTr="00680525">
        <w:tc>
          <w:tcPr>
            <w:tcW w:w="2547" w:type="dxa"/>
          </w:tcPr>
          <w:p w14:paraId="2541382C" w14:textId="77777777" w:rsidR="00BC5B2A" w:rsidRPr="006D04CB" w:rsidRDefault="00BC5B2A" w:rsidP="00BC5B2A">
            <w:pPr>
              <w:rPr>
                <w:rFonts w:cstheme="minorHAnsi"/>
              </w:rPr>
            </w:pPr>
            <w:r w:rsidRPr="006D04CB">
              <w:rPr>
                <w:rFonts w:cstheme="minorHAnsi"/>
              </w:rPr>
              <w:t>CATEGORY:</w:t>
            </w:r>
          </w:p>
        </w:tc>
        <w:tc>
          <w:tcPr>
            <w:tcW w:w="5947" w:type="dxa"/>
          </w:tcPr>
          <w:p w14:paraId="5214C8EC" w14:textId="77777777" w:rsidR="00BC5B2A" w:rsidRPr="00BC5B2A" w:rsidRDefault="00BC5B2A" w:rsidP="00BC5B2A">
            <w:r w:rsidRPr="00BC5B2A">
              <w:t>Es la categoría general a la que pertenece el código CPT.</w:t>
            </w:r>
          </w:p>
        </w:tc>
      </w:tr>
      <w:tr w:rsidR="00BC5B2A" w:rsidRPr="00BC5B2A" w14:paraId="1CD6F789" w14:textId="77777777" w:rsidTr="00680525">
        <w:tc>
          <w:tcPr>
            <w:tcW w:w="2547" w:type="dxa"/>
          </w:tcPr>
          <w:p w14:paraId="2947D3DB" w14:textId="77777777" w:rsidR="00BC5B2A" w:rsidRPr="006D04CB" w:rsidRDefault="00BC5B2A" w:rsidP="00BC5B2A">
            <w:pPr>
              <w:rPr>
                <w:rFonts w:cstheme="minorHAnsi"/>
              </w:rPr>
            </w:pPr>
            <w:r w:rsidRPr="006D04CB">
              <w:rPr>
                <w:rFonts w:cstheme="minorHAnsi"/>
              </w:rPr>
              <w:t xml:space="preserve">SECTIONRANGE: </w:t>
            </w:r>
          </w:p>
        </w:tc>
        <w:tc>
          <w:tcPr>
            <w:tcW w:w="5947" w:type="dxa"/>
          </w:tcPr>
          <w:p w14:paraId="4397424A" w14:textId="77777777" w:rsidR="00BC5B2A" w:rsidRPr="00BC5B2A" w:rsidRDefault="00BC5B2A" w:rsidP="00BC5B2A">
            <w:r w:rsidRPr="00BC5B2A">
              <w:t xml:space="preserve">Es </w:t>
            </w:r>
            <w:r w:rsidR="001E1CF0">
              <w:t>el rango de códigos</w:t>
            </w:r>
            <w:r w:rsidRPr="00BC5B2A">
              <w:t xml:space="preserve"> </w:t>
            </w:r>
            <w:r w:rsidR="005119B8" w:rsidRPr="00BC5B2A">
              <w:t xml:space="preserve">de </w:t>
            </w:r>
            <w:r w:rsidR="005119B8">
              <w:t xml:space="preserve">sección en </w:t>
            </w:r>
            <w:r w:rsidRPr="00BC5B2A">
              <w:t>la terminología CPT a la que pertenece el código CPT.</w:t>
            </w:r>
            <w:r w:rsidR="007F4A34">
              <w:t xml:space="preserve"> </w:t>
            </w:r>
          </w:p>
        </w:tc>
      </w:tr>
      <w:tr w:rsidR="00BC5B2A" w:rsidRPr="00F14BB1" w14:paraId="2434EBE3" w14:textId="77777777" w:rsidTr="00680525">
        <w:tc>
          <w:tcPr>
            <w:tcW w:w="2547" w:type="dxa"/>
          </w:tcPr>
          <w:p w14:paraId="7DE316C3" w14:textId="77777777" w:rsidR="00BC5B2A" w:rsidRPr="006D04CB" w:rsidRDefault="00BC5B2A" w:rsidP="00BC5B2A">
            <w:pPr>
              <w:rPr>
                <w:rFonts w:cstheme="minorHAnsi"/>
              </w:rPr>
            </w:pPr>
            <w:r w:rsidRPr="006D04CB">
              <w:rPr>
                <w:rFonts w:cstheme="minorHAnsi"/>
              </w:rPr>
              <w:t xml:space="preserve">SECTIONHEADER: </w:t>
            </w:r>
          </w:p>
        </w:tc>
        <w:tc>
          <w:tcPr>
            <w:tcW w:w="5947" w:type="dxa"/>
          </w:tcPr>
          <w:p w14:paraId="0BED286F" w14:textId="77777777" w:rsidR="00BC5B2A" w:rsidRPr="00F14BB1" w:rsidRDefault="00BC5B2A" w:rsidP="007F4A34">
            <w:pPr>
              <w:rPr>
                <w:lang w:val="en-US"/>
              </w:rPr>
            </w:pPr>
            <w:r w:rsidRPr="00BC5B2A">
              <w:t>Es la sección de la terminología CPT a la que pertenece el código CPT.</w:t>
            </w:r>
            <w:r w:rsidR="007F4A34">
              <w:t xml:space="preserve"> </w:t>
            </w:r>
            <w:r w:rsidR="001E1CF0" w:rsidRPr="00F14BB1">
              <w:rPr>
                <w:lang w:val="en-US"/>
              </w:rPr>
              <w:t xml:space="preserve">Hay 8 </w:t>
            </w:r>
            <w:proofErr w:type="spellStart"/>
            <w:r w:rsidR="001E1CF0" w:rsidRPr="00F14BB1">
              <w:rPr>
                <w:lang w:val="en-US"/>
              </w:rPr>
              <w:t>posibles</w:t>
            </w:r>
            <w:proofErr w:type="spellEnd"/>
            <w:r w:rsidR="001E1CF0" w:rsidRPr="00F14BB1">
              <w:rPr>
                <w:lang w:val="en-US"/>
              </w:rPr>
              <w:t xml:space="preserve"> </w:t>
            </w:r>
            <w:proofErr w:type="spellStart"/>
            <w:r w:rsidR="001E1CF0" w:rsidRPr="00F14BB1">
              <w:rPr>
                <w:lang w:val="en-US"/>
              </w:rPr>
              <w:t>resultados</w:t>
            </w:r>
            <w:proofErr w:type="spellEnd"/>
            <w:r w:rsidR="001E1CF0" w:rsidRPr="00F14BB1">
              <w:rPr>
                <w:lang w:val="en-US"/>
              </w:rPr>
              <w:t>: “</w:t>
            </w:r>
            <w:r w:rsidR="007F4A34" w:rsidRPr="00F14BB1">
              <w:rPr>
                <w:lang w:val="en-US"/>
              </w:rPr>
              <w:t>Evaluation and management</w:t>
            </w:r>
            <w:r w:rsidR="001E1CF0" w:rsidRPr="00F14BB1">
              <w:rPr>
                <w:lang w:val="en-US"/>
              </w:rPr>
              <w:t>”</w:t>
            </w:r>
            <w:proofErr w:type="gramStart"/>
            <w:r w:rsidR="001E1CF0" w:rsidRPr="00F14BB1">
              <w:rPr>
                <w:lang w:val="en-US"/>
              </w:rPr>
              <w:t>, ”</w:t>
            </w:r>
            <w:r w:rsidR="007F4A34" w:rsidRPr="00F14BB1">
              <w:rPr>
                <w:lang w:val="en-US"/>
              </w:rPr>
              <w:t>Surgery</w:t>
            </w:r>
            <w:proofErr w:type="gramEnd"/>
            <w:r w:rsidR="001E1CF0" w:rsidRPr="00F14BB1">
              <w:rPr>
                <w:lang w:val="en-US"/>
              </w:rPr>
              <w:t>”, “</w:t>
            </w:r>
            <w:r w:rsidR="007F4A34" w:rsidRPr="00F14BB1">
              <w:rPr>
                <w:lang w:val="en-US"/>
              </w:rPr>
              <w:t>Radiology</w:t>
            </w:r>
            <w:r w:rsidR="001E1CF0" w:rsidRPr="00F14BB1">
              <w:rPr>
                <w:lang w:val="en-US"/>
              </w:rPr>
              <w:t>”. “</w:t>
            </w:r>
            <w:r w:rsidR="007F4A34" w:rsidRPr="00F14BB1">
              <w:rPr>
                <w:lang w:val="en-US"/>
              </w:rPr>
              <w:t>Anesthesia</w:t>
            </w:r>
            <w:r w:rsidR="001E1CF0" w:rsidRPr="00F14BB1">
              <w:rPr>
                <w:lang w:val="en-US"/>
              </w:rPr>
              <w:t>”, “</w:t>
            </w:r>
            <w:r w:rsidR="007F4A34" w:rsidRPr="00F14BB1">
              <w:rPr>
                <w:lang w:val="en-US"/>
              </w:rPr>
              <w:t>Emerging technology</w:t>
            </w:r>
            <w:r w:rsidR="001E1CF0" w:rsidRPr="00F14BB1">
              <w:rPr>
                <w:lang w:val="en-US"/>
              </w:rPr>
              <w:t>”, “</w:t>
            </w:r>
            <w:r w:rsidR="007F4A34" w:rsidRPr="00F14BB1">
              <w:rPr>
                <w:lang w:val="en-US"/>
              </w:rPr>
              <w:t>Pathology and laboratory</w:t>
            </w:r>
            <w:r w:rsidR="001E1CF0" w:rsidRPr="00F14BB1">
              <w:rPr>
                <w:lang w:val="en-US"/>
              </w:rPr>
              <w:t>”, “</w:t>
            </w:r>
            <w:r w:rsidR="007F4A34" w:rsidRPr="00F14BB1">
              <w:rPr>
                <w:lang w:val="en-US"/>
              </w:rPr>
              <w:t>Performance measurement</w:t>
            </w:r>
            <w:r w:rsidR="001E1CF0" w:rsidRPr="00F14BB1">
              <w:rPr>
                <w:lang w:val="en-US"/>
              </w:rPr>
              <w:t>”, “</w:t>
            </w:r>
            <w:r w:rsidR="007F4A34" w:rsidRPr="00F14BB1">
              <w:rPr>
                <w:lang w:val="en-US"/>
              </w:rPr>
              <w:t>Medicine</w:t>
            </w:r>
            <w:r w:rsidR="001E1CF0" w:rsidRPr="00F14BB1">
              <w:rPr>
                <w:lang w:val="en-US"/>
              </w:rPr>
              <w:t>”.</w:t>
            </w:r>
          </w:p>
        </w:tc>
      </w:tr>
      <w:tr w:rsidR="00BC5B2A" w:rsidRPr="00BC5B2A" w14:paraId="307F9EBA" w14:textId="77777777" w:rsidTr="00680525">
        <w:tc>
          <w:tcPr>
            <w:tcW w:w="2547" w:type="dxa"/>
          </w:tcPr>
          <w:p w14:paraId="1D4A3AD5" w14:textId="77777777" w:rsidR="00BC5B2A" w:rsidRPr="006D04CB" w:rsidRDefault="00BC5B2A" w:rsidP="00BC5B2A">
            <w:pPr>
              <w:rPr>
                <w:rFonts w:cstheme="minorHAnsi"/>
              </w:rPr>
            </w:pPr>
            <w:r w:rsidRPr="006D04CB">
              <w:rPr>
                <w:rFonts w:cstheme="minorHAnsi"/>
              </w:rPr>
              <w:t xml:space="preserve">SUBSECTIONRANGE: </w:t>
            </w:r>
          </w:p>
        </w:tc>
        <w:tc>
          <w:tcPr>
            <w:tcW w:w="5947" w:type="dxa"/>
          </w:tcPr>
          <w:p w14:paraId="43BFCF47" w14:textId="77777777" w:rsidR="00BC5B2A" w:rsidRPr="00BC5B2A" w:rsidRDefault="00BC5B2A" w:rsidP="00BC5B2A">
            <w:r w:rsidRPr="00BC5B2A">
              <w:t xml:space="preserve">Es </w:t>
            </w:r>
            <w:r w:rsidR="005119B8">
              <w:t xml:space="preserve">el rango de códigos </w:t>
            </w:r>
            <w:r w:rsidR="005119B8" w:rsidRPr="00BC5B2A">
              <w:t>subsección</w:t>
            </w:r>
            <w:r w:rsidRPr="00BC5B2A">
              <w:t xml:space="preserve"> </w:t>
            </w:r>
            <w:r w:rsidR="005119B8">
              <w:t>en</w:t>
            </w:r>
            <w:r w:rsidRPr="00BC5B2A">
              <w:t xml:space="preserve"> la terminología CPT a la que pertenece el código CPT.</w:t>
            </w:r>
          </w:p>
        </w:tc>
      </w:tr>
      <w:tr w:rsidR="00BC5B2A" w:rsidRPr="00BC5B2A" w14:paraId="23F15E4E" w14:textId="77777777" w:rsidTr="00680525">
        <w:tc>
          <w:tcPr>
            <w:tcW w:w="2547" w:type="dxa"/>
          </w:tcPr>
          <w:p w14:paraId="2AF9076F" w14:textId="77777777" w:rsidR="00BC5B2A" w:rsidRPr="006D04CB" w:rsidRDefault="00BC5B2A" w:rsidP="00BC5B2A">
            <w:pPr>
              <w:rPr>
                <w:rFonts w:cstheme="minorHAnsi"/>
              </w:rPr>
            </w:pPr>
            <w:r w:rsidRPr="006D04CB">
              <w:rPr>
                <w:rFonts w:cstheme="minorHAnsi"/>
              </w:rPr>
              <w:t xml:space="preserve">SUBSECTIONHEADER: </w:t>
            </w:r>
          </w:p>
        </w:tc>
        <w:tc>
          <w:tcPr>
            <w:tcW w:w="5947" w:type="dxa"/>
          </w:tcPr>
          <w:p w14:paraId="2E9EFA34" w14:textId="77777777" w:rsidR="00BC5B2A" w:rsidRPr="00BC5B2A" w:rsidRDefault="00BC5B2A" w:rsidP="00BC5B2A">
            <w:r w:rsidRPr="00BC5B2A">
              <w:t>Es la subsección de la terminología CPT a la que pertenece el código CPT.</w:t>
            </w:r>
          </w:p>
        </w:tc>
      </w:tr>
      <w:tr w:rsidR="00BC5B2A" w:rsidRPr="004909E2" w14:paraId="1B99833A" w14:textId="77777777" w:rsidTr="00680525">
        <w:tc>
          <w:tcPr>
            <w:tcW w:w="2547" w:type="dxa"/>
          </w:tcPr>
          <w:p w14:paraId="7DBB9FC3" w14:textId="77777777" w:rsidR="00BC5B2A" w:rsidRPr="006D04CB" w:rsidRDefault="00BC5B2A" w:rsidP="00BC5B2A">
            <w:pPr>
              <w:rPr>
                <w:rFonts w:cstheme="minorHAnsi"/>
              </w:rPr>
            </w:pPr>
            <w:r w:rsidRPr="006D04CB">
              <w:rPr>
                <w:rFonts w:cstheme="minorHAnsi"/>
              </w:rPr>
              <w:t xml:space="preserve">DESCRIPTION: </w:t>
            </w:r>
          </w:p>
        </w:tc>
        <w:tc>
          <w:tcPr>
            <w:tcW w:w="5947" w:type="dxa"/>
          </w:tcPr>
          <w:p w14:paraId="21ECFC58" w14:textId="77777777" w:rsidR="00BC5B2A" w:rsidRPr="00BC5B2A" w:rsidRDefault="00BC5B2A" w:rsidP="00BC5B2A">
            <w:r w:rsidRPr="00BC5B2A">
              <w:t>Es una descripción detallada del código CPT.</w:t>
            </w:r>
          </w:p>
        </w:tc>
      </w:tr>
      <w:tr w:rsidR="001110CB" w:rsidRPr="004909E2" w14:paraId="58E62E6E" w14:textId="77777777" w:rsidTr="00680525">
        <w:tc>
          <w:tcPr>
            <w:tcW w:w="2547" w:type="dxa"/>
          </w:tcPr>
          <w:p w14:paraId="6B4C17F1" w14:textId="77777777" w:rsidR="001110CB" w:rsidRPr="006D04CB" w:rsidRDefault="001110CB" w:rsidP="00BC5B2A">
            <w:pPr>
              <w:rPr>
                <w:rFonts w:cstheme="minorHAnsi"/>
              </w:rPr>
            </w:pPr>
            <w:r w:rsidRPr="006D04CB">
              <w:rPr>
                <w:rFonts w:cstheme="minorHAnsi"/>
                <w:color w:val="222222"/>
                <w:shd w:val="clear" w:color="auto" w:fill="FFFFFF"/>
              </w:rPr>
              <w:t>MINCODEINSUBSECTION</w:t>
            </w:r>
            <w:r w:rsidR="004E5A9F" w:rsidRPr="006D04CB">
              <w:rPr>
                <w:rFonts w:cstheme="minorHAnsi"/>
                <w:color w:val="222222"/>
                <w:shd w:val="clear" w:color="auto" w:fill="FFFFFF"/>
              </w:rPr>
              <w:t>:</w:t>
            </w:r>
          </w:p>
        </w:tc>
        <w:tc>
          <w:tcPr>
            <w:tcW w:w="5947" w:type="dxa"/>
          </w:tcPr>
          <w:p w14:paraId="613F6A84" w14:textId="77777777" w:rsidR="001110CB" w:rsidRPr="00BC5B2A" w:rsidRDefault="001110CB" w:rsidP="00BC5B2A">
            <w:r w:rsidRPr="001110CB">
              <w:t>Estas columnas proporcionan representaciones numéricas del valor mínimo</w:t>
            </w:r>
            <w:r>
              <w:t xml:space="preserve"> en </w:t>
            </w:r>
            <w:proofErr w:type="spellStart"/>
            <w:r>
              <w:t>subsectionrange</w:t>
            </w:r>
            <w:proofErr w:type="spellEnd"/>
            <w:r>
              <w:t>.</w:t>
            </w:r>
          </w:p>
        </w:tc>
      </w:tr>
      <w:tr w:rsidR="001110CB" w:rsidRPr="004909E2" w14:paraId="3748035C" w14:textId="77777777" w:rsidTr="00680525">
        <w:tc>
          <w:tcPr>
            <w:tcW w:w="2547" w:type="dxa"/>
          </w:tcPr>
          <w:p w14:paraId="1190220F" w14:textId="77777777" w:rsidR="001110CB" w:rsidRPr="006D04CB" w:rsidRDefault="001110CB" w:rsidP="00BC5B2A">
            <w:pPr>
              <w:rPr>
                <w:rFonts w:cstheme="minorHAnsi"/>
              </w:rPr>
            </w:pPr>
            <w:r w:rsidRPr="006D04CB">
              <w:rPr>
                <w:rFonts w:cstheme="minorHAnsi"/>
                <w:color w:val="222222"/>
              </w:rPr>
              <w:t>MAXCODEINSUBSECTION</w:t>
            </w:r>
            <w:r w:rsidR="004E5A9F" w:rsidRPr="006D04CB">
              <w:rPr>
                <w:rFonts w:cstheme="minorHAnsi"/>
                <w:color w:val="222222"/>
              </w:rPr>
              <w:t>:</w:t>
            </w:r>
          </w:p>
        </w:tc>
        <w:tc>
          <w:tcPr>
            <w:tcW w:w="5947" w:type="dxa"/>
          </w:tcPr>
          <w:p w14:paraId="617742BC" w14:textId="77777777" w:rsidR="001110CB" w:rsidRPr="00BC5B2A" w:rsidRDefault="001110CB" w:rsidP="00BC5B2A">
            <w:r w:rsidRPr="001110CB">
              <w:t xml:space="preserve">Estas columnas proporcionan representaciones numéricas del valor </w:t>
            </w:r>
            <w:r>
              <w:t xml:space="preserve">máximo en </w:t>
            </w:r>
            <w:proofErr w:type="spellStart"/>
            <w:r>
              <w:t>subsectionrange</w:t>
            </w:r>
            <w:proofErr w:type="spellEnd"/>
            <w:r>
              <w:t>.</w:t>
            </w:r>
          </w:p>
        </w:tc>
      </w:tr>
    </w:tbl>
    <w:p w14:paraId="60B5AAD3" w14:textId="77777777" w:rsidR="00680525" w:rsidRDefault="00680525" w:rsidP="00680525"/>
    <w:p w14:paraId="346748A7" w14:textId="77777777" w:rsidR="006D04CB" w:rsidRDefault="00680525" w:rsidP="00680525">
      <w:r>
        <w:t>OBSERVACION GENERAL</w:t>
      </w:r>
    </w:p>
    <w:p w14:paraId="795B0D00" w14:textId="77777777" w:rsidR="004E5A9F" w:rsidRDefault="006D04CB" w:rsidP="004E5A9F">
      <w:pPr>
        <w:jc w:val="both"/>
      </w:pPr>
      <w:r w:rsidRPr="006D04CB">
        <w:t xml:space="preserve">La utilidad de esta tabla es proporcionar información sobre los procedimientos médicos realizados en los pacientes, incluyendo su código CPT, la sección y subsección a la que </w:t>
      </w:r>
      <w:r w:rsidRPr="006D04CB">
        <w:lastRenderedPageBreak/>
        <w:t>pertenece</w:t>
      </w:r>
      <w:r>
        <w:t xml:space="preserve"> en rangos,</w:t>
      </w:r>
      <w:r w:rsidRPr="006D04CB">
        <w:t xml:space="preserve"> la descripción del procedimiento. Esta información puede ser útil para la investigación médica, la planificación de recursos</w:t>
      </w:r>
      <w:r>
        <w:t>.</w:t>
      </w:r>
    </w:p>
    <w:p w14:paraId="350EAD24" w14:textId="77777777" w:rsidR="006D04CB" w:rsidRDefault="006D04CB" w:rsidP="006D04CB">
      <w:pPr>
        <w:pStyle w:val="Prrafodelista"/>
        <w:numPr>
          <w:ilvl w:val="0"/>
          <w:numId w:val="13"/>
        </w:numPr>
        <w:jc w:val="both"/>
      </w:pPr>
    </w:p>
    <w:p w14:paraId="0F150689" w14:textId="77777777" w:rsidR="006D04CB" w:rsidRDefault="006D04CB" w:rsidP="006D04CB">
      <w:pPr>
        <w:jc w:val="both"/>
      </w:pPr>
      <w:r>
        <w:t>UTILIDADES:</w:t>
      </w:r>
    </w:p>
    <w:p w14:paraId="34A8820C" w14:textId="77777777" w:rsidR="006D04CB" w:rsidRDefault="006D04CB" w:rsidP="006D04CB">
      <w:pPr>
        <w:pStyle w:val="Prrafodelista"/>
        <w:numPr>
          <w:ilvl w:val="0"/>
          <w:numId w:val="13"/>
        </w:numPr>
        <w:jc w:val="both"/>
      </w:pPr>
      <w:r>
        <w:t>"CPT_CODE": el código CPT (</w:t>
      </w:r>
      <w:proofErr w:type="spellStart"/>
      <w:r>
        <w:t>Current</w:t>
      </w:r>
      <w:proofErr w:type="spellEnd"/>
      <w:r>
        <w:t xml:space="preserve"> Procedural </w:t>
      </w:r>
      <w:proofErr w:type="spellStart"/>
      <w:r>
        <w:t>Terminology</w:t>
      </w:r>
      <w:proofErr w:type="spellEnd"/>
      <w:r>
        <w:t>) del procedimiento es una información esencial para identificar y clasificar el procedimiento médico específico que se realizó en el paciente. Este código se utiliza ampliamente en el sistema de salud de los Estados Unidos y es necesario para el reembolso de los servicios médicos.</w:t>
      </w:r>
    </w:p>
    <w:p w14:paraId="3F91DCC1" w14:textId="77777777" w:rsidR="006D04CB" w:rsidRDefault="006D04CB" w:rsidP="006D04CB">
      <w:pPr>
        <w:pStyle w:val="Prrafodelista"/>
        <w:numPr>
          <w:ilvl w:val="0"/>
          <w:numId w:val="13"/>
        </w:numPr>
        <w:jc w:val="both"/>
      </w:pPr>
      <w:r>
        <w:t>"DESCRIPTION": la descripción del procedimiento es una columna importante ya que proporciona información detallada sobre el procedimiento médico en términos comprensibles para los médicos y otros profesionales de la salud. Esto ayuda a los médicos a comprender los procedimientos que se realizaron en los pacientes y a los investigadores a identificar los procedimientos específicos que se realizaron para estudios de investigación.</w:t>
      </w:r>
    </w:p>
    <w:p w14:paraId="59CE9C26" w14:textId="77777777" w:rsidR="006D04CB" w:rsidRDefault="006D04CB" w:rsidP="006D04CB">
      <w:pPr>
        <w:pStyle w:val="Prrafodelista"/>
        <w:numPr>
          <w:ilvl w:val="0"/>
          <w:numId w:val="13"/>
        </w:numPr>
        <w:jc w:val="both"/>
      </w:pPr>
      <w:r>
        <w:t>"SECTION_HEADER" y "SUBSECTION_HEADER": estas dos columnas proporcionan información sobre la categoría y subcategoría del procedimiento CPT. Esta información es útil para categorizar los procedimientos en términos más amplios y para comparar los costos y resultados de los procedimientos dentro de una misma categoría o subcategoría.</w:t>
      </w:r>
    </w:p>
    <w:p w14:paraId="664934F2" w14:textId="77777777" w:rsidR="006D04CB" w:rsidRDefault="006D04CB" w:rsidP="004E5A9F">
      <w:pPr>
        <w:jc w:val="both"/>
      </w:pPr>
      <w:r>
        <w:t>DELETES:</w:t>
      </w:r>
    </w:p>
    <w:p w14:paraId="21810B45" w14:textId="77777777" w:rsidR="006D04CB" w:rsidRDefault="006D04CB" w:rsidP="006D04CB">
      <w:pPr>
        <w:pStyle w:val="Prrafodelista"/>
        <w:numPr>
          <w:ilvl w:val="0"/>
          <w:numId w:val="14"/>
        </w:numPr>
        <w:jc w:val="both"/>
      </w:pPr>
      <w:r>
        <w:t>"ROW_ID": esta columna es simplemente una identificación única para cada fila de la tabla y no proporciona información útil sobre el procedimiento médico en sí.</w:t>
      </w:r>
    </w:p>
    <w:p w14:paraId="6E9A2A5C" w14:textId="77777777" w:rsidR="006D04CB" w:rsidRPr="006D04CB" w:rsidRDefault="006D04CB" w:rsidP="006D04CB">
      <w:pPr>
        <w:rPr>
          <w:b/>
          <w:bCs/>
          <w:sz w:val="24"/>
          <w:szCs w:val="24"/>
          <w:u w:val="single"/>
        </w:rPr>
      </w:pPr>
      <w:r w:rsidRPr="006D04CB">
        <w:rPr>
          <w:b/>
          <w:bCs/>
          <w:sz w:val="24"/>
          <w:szCs w:val="24"/>
          <w:u w:val="single"/>
        </w:rPr>
        <w:t xml:space="preserve">LA TABLA DE </w:t>
      </w:r>
      <w:r w:rsidR="00680525" w:rsidRPr="00680525">
        <w:rPr>
          <w:b/>
          <w:bCs/>
          <w:sz w:val="24"/>
          <w:szCs w:val="24"/>
          <w:u w:val="single"/>
        </w:rPr>
        <w:t>D_ICD_DIAGNOSES</w:t>
      </w:r>
    </w:p>
    <w:p w14:paraId="2B57F286" w14:textId="77777777" w:rsidR="00680525" w:rsidRDefault="006D04CB" w:rsidP="00680525">
      <w:r w:rsidRPr="006D04CB">
        <w:t>La tabla "</w:t>
      </w:r>
      <w:r w:rsidR="00680525" w:rsidRPr="006D04CB">
        <w:t>D_ICD_DIAGNOSES</w:t>
      </w:r>
      <w:r w:rsidRPr="006D04CB">
        <w:t>" contiene información sobre los diagnósticos médicos que se hicieron a los pacientes</w:t>
      </w:r>
      <w:r>
        <w:t>.</w:t>
      </w:r>
    </w:p>
    <w:p w14:paraId="67FFD61E" w14:textId="77777777" w:rsidR="00680525" w:rsidRDefault="006D04CB" w:rsidP="00680525">
      <w:r>
        <w:br/>
      </w:r>
    </w:p>
    <w:tbl>
      <w:tblPr>
        <w:tblStyle w:val="Tablaconcuadrcula"/>
        <w:tblW w:w="0" w:type="auto"/>
        <w:tblLook w:val="04A0" w:firstRow="1" w:lastRow="0" w:firstColumn="1" w:lastColumn="0" w:noHBand="0" w:noVBand="1"/>
      </w:tblPr>
      <w:tblGrid>
        <w:gridCol w:w="1696"/>
        <w:gridCol w:w="6798"/>
      </w:tblGrid>
      <w:tr w:rsidR="00680525" w:rsidRPr="00680525" w14:paraId="076957B7" w14:textId="77777777" w:rsidTr="00680525">
        <w:tc>
          <w:tcPr>
            <w:tcW w:w="1696" w:type="dxa"/>
            <w:shd w:val="clear" w:color="auto" w:fill="FFC000"/>
          </w:tcPr>
          <w:p w14:paraId="5CC63C20" w14:textId="77777777" w:rsidR="00680525" w:rsidRPr="00212BCD" w:rsidRDefault="00680525" w:rsidP="00680525">
            <w:pPr>
              <w:jc w:val="center"/>
              <w:rPr>
                <w:sz w:val="24"/>
                <w:szCs w:val="24"/>
              </w:rPr>
            </w:pPr>
            <w:r>
              <w:rPr>
                <w:sz w:val="24"/>
                <w:szCs w:val="24"/>
              </w:rPr>
              <w:t>COLUMNA</w:t>
            </w:r>
          </w:p>
        </w:tc>
        <w:tc>
          <w:tcPr>
            <w:tcW w:w="6798" w:type="dxa"/>
            <w:shd w:val="clear" w:color="auto" w:fill="FFC000"/>
          </w:tcPr>
          <w:p w14:paraId="3BFD81CD" w14:textId="77777777" w:rsidR="00680525" w:rsidRPr="00212BCD" w:rsidRDefault="00680525" w:rsidP="00680525">
            <w:pPr>
              <w:jc w:val="center"/>
              <w:rPr>
                <w:sz w:val="24"/>
                <w:szCs w:val="24"/>
              </w:rPr>
            </w:pPr>
            <w:r>
              <w:rPr>
                <w:sz w:val="24"/>
                <w:szCs w:val="24"/>
              </w:rPr>
              <w:t>COMPRENSIÓN</w:t>
            </w:r>
          </w:p>
        </w:tc>
      </w:tr>
      <w:tr w:rsidR="00680525" w:rsidRPr="00F14BB1" w14:paraId="4A3C3871" w14:textId="77777777" w:rsidTr="00680525">
        <w:trPr>
          <w:trHeight w:val="250"/>
        </w:trPr>
        <w:tc>
          <w:tcPr>
            <w:tcW w:w="1696" w:type="dxa"/>
          </w:tcPr>
          <w:p w14:paraId="6F56AA78" w14:textId="77777777" w:rsidR="00680525" w:rsidRPr="00680525" w:rsidRDefault="00680525" w:rsidP="00680525">
            <w:r w:rsidRPr="00680525">
              <w:t xml:space="preserve">"icd9_code": </w:t>
            </w:r>
          </w:p>
        </w:tc>
        <w:tc>
          <w:tcPr>
            <w:tcW w:w="6798" w:type="dxa"/>
          </w:tcPr>
          <w:p w14:paraId="6AD6B720" w14:textId="77777777" w:rsidR="00680525" w:rsidRPr="00F14BB1" w:rsidRDefault="00680525" w:rsidP="00680525">
            <w:pPr>
              <w:rPr>
                <w:lang w:val="en-US"/>
              </w:rPr>
            </w:pPr>
            <w:r w:rsidRPr="00F14BB1">
              <w:rPr>
                <w:lang w:val="en-US"/>
              </w:rPr>
              <w:t xml:space="preserve">El </w:t>
            </w:r>
            <w:proofErr w:type="spellStart"/>
            <w:r w:rsidRPr="00F14BB1">
              <w:rPr>
                <w:lang w:val="en-US"/>
              </w:rPr>
              <w:t>código</w:t>
            </w:r>
            <w:proofErr w:type="spellEnd"/>
            <w:r w:rsidRPr="00F14BB1">
              <w:rPr>
                <w:lang w:val="en-US"/>
              </w:rPr>
              <w:t xml:space="preserve"> ICD-9 (International Classification of Diseases, 9th Revision) del </w:t>
            </w:r>
            <w:proofErr w:type="spellStart"/>
            <w:r w:rsidRPr="00F14BB1">
              <w:rPr>
                <w:lang w:val="en-US"/>
              </w:rPr>
              <w:t>diagnóstico</w:t>
            </w:r>
            <w:proofErr w:type="spellEnd"/>
            <w:r w:rsidRPr="00F14BB1">
              <w:rPr>
                <w:lang w:val="en-US"/>
              </w:rPr>
              <w:t>.</w:t>
            </w:r>
          </w:p>
        </w:tc>
      </w:tr>
      <w:tr w:rsidR="00680525" w:rsidRPr="00680525" w14:paraId="267680B4" w14:textId="77777777" w:rsidTr="00680525">
        <w:tc>
          <w:tcPr>
            <w:tcW w:w="1696" w:type="dxa"/>
          </w:tcPr>
          <w:p w14:paraId="034E1D99" w14:textId="77777777" w:rsidR="00680525" w:rsidRPr="00680525" w:rsidRDefault="00680525" w:rsidP="00680525">
            <w:r w:rsidRPr="00680525">
              <w:t>"</w:t>
            </w:r>
            <w:proofErr w:type="spellStart"/>
            <w:r w:rsidRPr="00680525">
              <w:t>short_title</w:t>
            </w:r>
            <w:proofErr w:type="spellEnd"/>
            <w:r w:rsidRPr="00680525">
              <w:t xml:space="preserve">": </w:t>
            </w:r>
          </w:p>
        </w:tc>
        <w:tc>
          <w:tcPr>
            <w:tcW w:w="6798" w:type="dxa"/>
          </w:tcPr>
          <w:p w14:paraId="66D22230" w14:textId="77777777" w:rsidR="00680525" w:rsidRPr="00680525" w:rsidRDefault="00680525" w:rsidP="00680525">
            <w:r>
              <w:t>E</w:t>
            </w:r>
            <w:r w:rsidRPr="00680525">
              <w:t>l título corto del diagnóstico.</w:t>
            </w:r>
          </w:p>
        </w:tc>
      </w:tr>
      <w:tr w:rsidR="00680525" w:rsidRPr="004909E2" w14:paraId="58AD54A2" w14:textId="77777777" w:rsidTr="00680525">
        <w:tc>
          <w:tcPr>
            <w:tcW w:w="1696" w:type="dxa"/>
          </w:tcPr>
          <w:p w14:paraId="2B344E23" w14:textId="77777777" w:rsidR="00680525" w:rsidRPr="004909E2" w:rsidRDefault="00680525" w:rsidP="00680525">
            <w:r w:rsidRPr="00680525">
              <w:t>"</w:t>
            </w:r>
            <w:proofErr w:type="spellStart"/>
            <w:r w:rsidRPr="00680525">
              <w:t>long_title</w:t>
            </w:r>
            <w:proofErr w:type="spellEnd"/>
            <w:r w:rsidRPr="00680525">
              <w:t xml:space="preserve">": </w:t>
            </w:r>
          </w:p>
        </w:tc>
        <w:tc>
          <w:tcPr>
            <w:tcW w:w="6798" w:type="dxa"/>
          </w:tcPr>
          <w:p w14:paraId="10A658E7" w14:textId="77777777" w:rsidR="00680525" w:rsidRPr="00680525" w:rsidRDefault="00680525" w:rsidP="00680525">
            <w:r>
              <w:t>E</w:t>
            </w:r>
            <w:r w:rsidRPr="00680525">
              <w:t>l título largo del diagnóstico.</w:t>
            </w:r>
          </w:p>
        </w:tc>
      </w:tr>
    </w:tbl>
    <w:p w14:paraId="0C94A5F8" w14:textId="77777777" w:rsidR="00680525" w:rsidRDefault="00680525" w:rsidP="00680525">
      <w:r>
        <w:br/>
        <w:t>OBSERVACION GENERAL</w:t>
      </w:r>
    </w:p>
    <w:p w14:paraId="3DAFC9C6" w14:textId="77777777" w:rsidR="00680525" w:rsidRDefault="00680525" w:rsidP="00680525">
      <w:pPr>
        <w:jc w:val="both"/>
      </w:pPr>
      <w:r w:rsidRPr="00680525">
        <w:t>La utilidad de esta tabla es proporcionar información sobre los diagnósticos médicos que se hicieron a los pacientes, incluyendo su código ICD-9, el título corto y el título largo del diagnóstico. Esta información puede ser útil para la investigación médica, la planificación de recursos y la gestión de costos en el contexto de la atención médica. La tabla se utiliza para clasificar y agrupar los diagnósticos de los pacientes, lo que permite el análisis de tendencias y la evaluación de la calidad de la atención médica. Además, esta información es útil para la creación de modelos de predicción y análisis de datos para la toma de decisiones médicas.</w:t>
      </w:r>
    </w:p>
    <w:p w14:paraId="1BDC90FE" w14:textId="77777777" w:rsidR="00680525" w:rsidRDefault="00680525" w:rsidP="00680525">
      <w:pPr>
        <w:jc w:val="both"/>
      </w:pPr>
      <w:r>
        <w:lastRenderedPageBreak/>
        <w:t>UTILIDADES:</w:t>
      </w:r>
    </w:p>
    <w:p w14:paraId="77B30E80" w14:textId="77777777" w:rsidR="00680525" w:rsidRDefault="00680525" w:rsidP="00680525">
      <w:pPr>
        <w:pStyle w:val="Prrafodelista"/>
        <w:numPr>
          <w:ilvl w:val="0"/>
          <w:numId w:val="14"/>
        </w:numPr>
        <w:jc w:val="both"/>
      </w:pPr>
      <w:r>
        <w:t xml:space="preserve">"ICD9_CODE": este código ICD-9 (International </w:t>
      </w:r>
      <w:proofErr w:type="spellStart"/>
      <w:r>
        <w:t>Classification</w:t>
      </w:r>
      <w:proofErr w:type="spellEnd"/>
      <w:r>
        <w:t xml:space="preserve"> </w:t>
      </w:r>
      <w:proofErr w:type="spellStart"/>
      <w:r>
        <w:t>of</w:t>
      </w:r>
      <w:proofErr w:type="spellEnd"/>
      <w:r>
        <w:t xml:space="preserve"> </w:t>
      </w:r>
      <w:proofErr w:type="spellStart"/>
      <w:r>
        <w:t>Diseases</w:t>
      </w:r>
      <w:proofErr w:type="spellEnd"/>
      <w:r>
        <w:t xml:space="preserve">, 9th </w:t>
      </w:r>
      <w:proofErr w:type="spellStart"/>
      <w:r>
        <w:t>Revision</w:t>
      </w:r>
      <w:proofErr w:type="spellEnd"/>
      <w:r>
        <w:t>) es una información esencial para identificar y clasificar el diagnóstico médico específico que se hizo a los pacientes. Este código se utiliza ampliamente en el sistema de salud de los Estados Unidos y es necesario para la facturación y el reembolso de los servicios médicos.</w:t>
      </w:r>
    </w:p>
    <w:p w14:paraId="2B40477A" w14:textId="77777777" w:rsidR="00680525" w:rsidRDefault="00680525" w:rsidP="00680525">
      <w:pPr>
        <w:pStyle w:val="Prrafodelista"/>
        <w:numPr>
          <w:ilvl w:val="0"/>
          <w:numId w:val="14"/>
        </w:numPr>
        <w:jc w:val="both"/>
      </w:pPr>
      <w:r>
        <w:t>"SHORT_TITLE" y "LONG_TITLE": estas dos columnas proporcionan información sobre el título corto y largo del diagnóstico, respectivamente. Esto ayuda a los médicos y otros profesionales de la salud a comprender el diagnóstico que se hizo a los pacientes y a los investigadores a identificar los diagnósticos específicos para estudios de investigación.</w:t>
      </w:r>
    </w:p>
    <w:p w14:paraId="5C02DA47" w14:textId="77777777" w:rsidR="00680525" w:rsidRDefault="00680525" w:rsidP="00680525">
      <w:pPr>
        <w:rPr>
          <w:b/>
          <w:bCs/>
          <w:sz w:val="24"/>
          <w:szCs w:val="24"/>
          <w:u w:val="single"/>
        </w:rPr>
      </w:pPr>
      <w:r w:rsidRPr="006D04CB">
        <w:rPr>
          <w:b/>
          <w:bCs/>
          <w:sz w:val="24"/>
          <w:szCs w:val="24"/>
          <w:u w:val="single"/>
        </w:rPr>
        <w:t xml:space="preserve">LA TABLA DE </w:t>
      </w:r>
      <w:r w:rsidRPr="00680525">
        <w:rPr>
          <w:b/>
          <w:bCs/>
          <w:sz w:val="24"/>
          <w:szCs w:val="24"/>
          <w:u w:val="single"/>
        </w:rPr>
        <w:t>D_ICD_PROCEDURES</w:t>
      </w:r>
    </w:p>
    <w:p w14:paraId="747CB027" w14:textId="77777777" w:rsidR="00680525" w:rsidRDefault="00680525" w:rsidP="00680525">
      <w:pPr>
        <w:rPr>
          <w:b/>
          <w:bCs/>
          <w:sz w:val="24"/>
          <w:szCs w:val="24"/>
        </w:rPr>
      </w:pPr>
      <w:r w:rsidRPr="00986570">
        <w:rPr>
          <w:sz w:val="24"/>
          <w:szCs w:val="24"/>
        </w:rPr>
        <w:t>La tabla "</w:t>
      </w:r>
      <w:r w:rsidR="00986570" w:rsidRPr="00986570">
        <w:rPr>
          <w:sz w:val="24"/>
          <w:szCs w:val="24"/>
        </w:rPr>
        <w:t>D_ICD_PROCEDURES</w:t>
      </w:r>
      <w:r w:rsidRPr="00986570">
        <w:rPr>
          <w:sz w:val="24"/>
          <w:szCs w:val="24"/>
        </w:rPr>
        <w:t>" es una tabla</w:t>
      </w:r>
      <w:r w:rsidR="00986570">
        <w:rPr>
          <w:sz w:val="24"/>
          <w:szCs w:val="24"/>
        </w:rPr>
        <w:t xml:space="preserve"> </w:t>
      </w:r>
      <w:r w:rsidRPr="00986570">
        <w:rPr>
          <w:sz w:val="24"/>
          <w:szCs w:val="24"/>
        </w:rPr>
        <w:t xml:space="preserve">que contiene información sobre procedimientos </w:t>
      </w:r>
      <w:r w:rsidR="005420F0" w:rsidRPr="005420F0">
        <w:rPr>
          <w:sz w:val="24"/>
          <w:szCs w:val="24"/>
        </w:rPr>
        <w:t>médicos codificados según la Clasificación Internacional de Enfermedades (ICD</w:t>
      </w:r>
      <w:r w:rsidR="005420F0">
        <w:rPr>
          <w:sz w:val="24"/>
          <w:szCs w:val="24"/>
        </w:rPr>
        <w:t>).</w:t>
      </w:r>
      <w:r w:rsidR="005420F0">
        <w:rPr>
          <w:b/>
          <w:bCs/>
          <w:sz w:val="24"/>
          <w:szCs w:val="24"/>
        </w:rPr>
        <w:t xml:space="preserve"> </w:t>
      </w:r>
      <w:r w:rsidR="00986570">
        <w:rPr>
          <w:b/>
          <w:bCs/>
          <w:sz w:val="24"/>
          <w:szCs w:val="24"/>
        </w:rPr>
        <w:br/>
      </w:r>
    </w:p>
    <w:tbl>
      <w:tblPr>
        <w:tblStyle w:val="Tablaconcuadrcula"/>
        <w:tblW w:w="0" w:type="auto"/>
        <w:tblLook w:val="04A0" w:firstRow="1" w:lastRow="0" w:firstColumn="1" w:lastColumn="0" w:noHBand="0" w:noVBand="1"/>
      </w:tblPr>
      <w:tblGrid>
        <w:gridCol w:w="1980"/>
        <w:gridCol w:w="6514"/>
      </w:tblGrid>
      <w:tr w:rsidR="005420F0" w:rsidRPr="00986570" w14:paraId="77724B20" w14:textId="77777777" w:rsidTr="007B3F77">
        <w:tc>
          <w:tcPr>
            <w:tcW w:w="1980" w:type="dxa"/>
            <w:shd w:val="clear" w:color="auto" w:fill="FFC000"/>
          </w:tcPr>
          <w:p w14:paraId="6E7ECA9E" w14:textId="77777777" w:rsidR="005420F0" w:rsidRPr="00212BCD" w:rsidRDefault="005420F0" w:rsidP="005420F0">
            <w:pPr>
              <w:jc w:val="center"/>
              <w:rPr>
                <w:sz w:val="24"/>
                <w:szCs w:val="24"/>
              </w:rPr>
            </w:pPr>
            <w:r>
              <w:rPr>
                <w:sz w:val="24"/>
                <w:szCs w:val="24"/>
              </w:rPr>
              <w:t>COLUMNA</w:t>
            </w:r>
          </w:p>
        </w:tc>
        <w:tc>
          <w:tcPr>
            <w:tcW w:w="6514" w:type="dxa"/>
            <w:shd w:val="clear" w:color="auto" w:fill="FFC000"/>
          </w:tcPr>
          <w:p w14:paraId="112FF262" w14:textId="77777777" w:rsidR="005420F0" w:rsidRPr="00212BCD" w:rsidRDefault="005420F0" w:rsidP="005420F0">
            <w:pPr>
              <w:jc w:val="center"/>
              <w:rPr>
                <w:sz w:val="24"/>
                <w:szCs w:val="24"/>
              </w:rPr>
            </w:pPr>
            <w:r>
              <w:rPr>
                <w:sz w:val="24"/>
                <w:szCs w:val="24"/>
              </w:rPr>
              <w:t>COMPRENSIÓN</w:t>
            </w:r>
          </w:p>
        </w:tc>
      </w:tr>
      <w:tr w:rsidR="005420F0" w:rsidRPr="00986570" w14:paraId="195C37CC" w14:textId="77777777" w:rsidTr="007B3F77">
        <w:tc>
          <w:tcPr>
            <w:tcW w:w="1980" w:type="dxa"/>
          </w:tcPr>
          <w:p w14:paraId="76B90D4C" w14:textId="77777777" w:rsidR="005420F0" w:rsidRPr="007B3F77" w:rsidRDefault="007B3F77" w:rsidP="005420F0">
            <w:r w:rsidRPr="007B3F77">
              <w:t xml:space="preserve">ICD9_CODE: </w:t>
            </w:r>
          </w:p>
        </w:tc>
        <w:tc>
          <w:tcPr>
            <w:tcW w:w="6514" w:type="dxa"/>
          </w:tcPr>
          <w:p w14:paraId="3440146C" w14:textId="77777777" w:rsidR="005420F0" w:rsidRPr="005420F0" w:rsidRDefault="005420F0" w:rsidP="005420F0">
            <w:r w:rsidRPr="005420F0">
              <w:t xml:space="preserve">Este es el código ICD-9 (International </w:t>
            </w:r>
            <w:proofErr w:type="spellStart"/>
            <w:r w:rsidRPr="005420F0">
              <w:t>Classification</w:t>
            </w:r>
            <w:proofErr w:type="spellEnd"/>
            <w:r w:rsidRPr="005420F0">
              <w:t xml:space="preserve"> </w:t>
            </w:r>
            <w:proofErr w:type="spellStart"/>
            <w:r w:rsidRPr="005420F0">
              <w:t>of</w:t>
            </w:r>
            <w:proofErr w:type="spellEnd"/>
            <w:r w:rsidRPr="005420F0">
              <w:t xml:space="preserve"> </w:t>
            </w:r>
            <w:proofErr w:type="spellStart"/>
            <w:r w:rsidRPr="005420F0">
              <w:t>Diseases</w:t>
            </w:r>
            <w:proofErr w:type="spellEnd"/>
            <w:r w:rsidRPr="005420F0">
              <w:t xml:space="preserve">, 9th </w:t>
            </w:r>
            <w:proofErr w:type="spellStart"/>
            <w:r w:rsidRPr="005420F0">
              <w:t>Revision</w:t>
            </w:r>
            <w:proofErr w:type="spellEnd"/>
            <w:r w:rsidRPr="005420F0">
              <w:t>) que identifica el procedimiento médico específico. Este código se utiliza ampliamente en el sistema de salud de los Estados Unidos y es necesario para la facturación y el reembolso de los servicios médicos.</w:t>
            </w:r>
          </w:p>
        </w:tc>
      </w:tr>
      <w:tr w:rsidR="005420F0" w:rsidRPr="00986570" w14:paraId="33319B64" w14:textId="77777777" w:rsidTr="007B3F77">
        <w:tc>
          <w:tcPr>
            <w:tcW w:w="1980" w:type="dxa"/>
          </w:tcPr>
          <w:p w14:paraId="01D5484F" w14:textId="77777777" w:rsidR="005420F0" w:rsidRPr="007B3F77" w:rsidRDefault="007B3F77" w:rsidP="005420F0">
            <w:r w:rsidRPr="007B3F77">
              <w:t xml:space="preserve">SHORT_TITLE:  </w:t>
            </w:r>
          </w:p>
        </w:tc>
        <w:tc>
          <w:tcPr>
            <w:tcW w:w="6514" w:type="dxa"/>
          </w:tcPr>
          <w:p w14:paraId="6E439ED7" w14:textId="77777777" w:rsidR="005420F0" w:rsidRPr="005420F0" w:rsidRDefault="005420F0" w:rsidP="005420F0">
            <w:r w:rsidRPr="005420F0">
              <w:t>El título corto del procedimiento.</w:t>
            </w:r>
          </w:p>
        </w:tc>
      </w:tr>
      <w:tr w:rsidR="005420F0" w:rsidRPr="00986570" w14:paraId="7507398E" w14:textId="77777777" w:rsidTr="007B3F77">
        <w:tc>
          <w:tcPr>
            <w:tcW w:w="1980" w:type="dxa"/>
          </w:tcPr>
          <w:p w14:paraId="11230A7F" w14:textId="77777777" w:rsidR="005420F0" w:rsidRPr="007B3F77" w:rsidRDefault="007B3F77" w:rsidP="005420F0">
            <w:r w:rsidRPr="007B3F77">
              <w:t>LONG_TITLE:</w:t>
            </w:r>
          </w:p>
        </w:tc>
        <w:tc>
          <w:tcPr>
            <w:tcW w:w="6514" w:type="dxa"/>
          </w:tcPr>
          <w:p w14:paraId="08566256" w14:textId="77777777" w:rsidR="005420F0" w:rsidRPr="005420F0" w:rsidRDefault="005420F0" w:rsidP="005420F0">
            <w:r w:rsidRPr="005420F0">
              <w:t>El título largo del procedimiento.</w:t>
            </w:r>
          </w:p>
        </w:tc>
      </w:tr>
    </w:tbl>
    <w:p w14:paraId="31380542" w14:textId="77777777" w:rsidR="006D04CB" w:rsidRDefault="006D04CB" w:rsidP="00986570"/>
    <w:p w14:paraId="4D2E7471" w14:textId="77777777" w:rsidR="008D555D" w:rsidRDefault="008D555D" w:rsidP="00986570">
      <w:r>
        <w:t>OBSERVACION GENERAL</w:t>
      </w:r>
    </w:p>
    <w:p w14:paraId="0A35E720" w14:textId="77777777" w:rsidR="005420F0" w:rsidRDefault="005420F0" w:rsidP="008D555D">
      <w:pPr>
        <w:jc w:val="both"/>
      </w:pPr>
      <w:r w:rsidRPr="005420F0">
        <w:t>La información contenida en esta tabla puede ser útil para investigadores, médicos y administradores del sistema de salud que necesitan acceder a información detallada sobre los procedimientos médicos realizados en pacientes. Al utilizar los códigos ICD-9, esta tabla permite la identificación de pacientes con ciertas afecciones y la evaluación de la efectividad de los tratamientos médicos y procedimientos.</w:t>
      </w:r>
    </w:p>
    <w:p w14:paraId="50F06275" w14:textId="77777777" w:rsidR="005420F0" w:rsidRDefault="005420F0" w:rsidP="00986570">
      <w:r>
        <w:t>UTILIDADES:</w:t>
      </w:r>
      <w:r>
        <w:br/>
      </w:r>
    </w:p>
    <w:p w14:paraId="30FE064F" w14:textId="77777777" w:rsidR="005420F0" w:rsidRDefault="005420F0" w:rsidP="005420F0">
      <w:pPr>
        <w:pStyle w:val="Prrafodelista"/>
        <w:numPr>
          <w:ilvl w:val="0"/>
          <w:numId w:val="15"/>
        </w:numPr>
      </w:pPr>
      <w:r w:rsidRPr="005420F0">
        <w:t>ICD9_CODE</w:t>
      </w:r>
      <w:r>
        <w:t>: Este código ICD-9 es utilizado para identificar el procedimiento médico realizado. Es especialmente útil para la identificación de pacientes con ciertas afecciones y para la evaluación de la efectividad de los tratamientos médicos y procedimientos.</w:t>
      </w:r>
    </w:p>
    <w:p w14:paraId="1C44DC71" w14:textId="77777777" w:rsidR="005420F0" w:rsidRDefault="005420F0" w:rsidP="005420F0">
      <w:pPr>
        <w:pStyle w:val="Prrafodelista"/>
        <w:numPr>
          <w:ilvl w:val="0"/>
          <w:numId w:val="15"/>
        </w:numPr>
      </w:pPr>
      <w:r>
        <w:t>SHORT_TITLE: Este campo proporciona un título breve y descriptivo para el procedimiento. Es útil para la rápida identificación de los procedimientos médicos específicos.</w:t>
      </w:r>
    </w:p>
    <w:p w14:paraId="18C9A96E" w14:textId="77777777" w:rsidR="005420F0" w:rsidRDefault="005420F0" w:rsidP="005420F0">
      <w:pPr>
        <w:pStyle w:val="Prrafodelista"/>
        <w:numPr>
          <w:ilvl w:val="0"/>
          <w:numId w:val="15"/>
        </w:numPr>
      </w:pPr>
      <w:r>
        <w:t>LONG_TITLE: Este campo proporciona una descripción más detallada del procedimiento médico realizado. Puede ser útil para obtener una comprensión más completa del procedimiento y para la comparación de diferentes procedimientos.</w:t>
      </w:r>
    </w:p>
    <w:p w14:paraId="0B75944A" w14:textId="77777777" w:rsidR="00E72677" w:rsidRPr="008D555D" w:rsidRDefault="00E72677" w:rsidP="00E72677">
      <w:pPr>
        <w:rPr>
          <w:sz w:val="24"/>
          <w:szCs w:val="24"/>
        </w:rPr>
      </w:pPr>
      <w:r w:rsidRPr="006D04CB">
        <w:rPr>
          <w:b/>
          <w:bCs/>
          <w:sz w:val="24"/>
          <w:szCs w:val="24"/>
          <w:u w:val="single"/>
        </w:rPr>
        <w:lastRenderedPageBreak/>
        <w:t xml:space="preserve">LA TABLA DE </w:t>
      </w:r>
      <w:r w:rsidRPr="00680525">
        <w:rPr>
          <w:b/>
          <w:bCs/>
          <w:sz w:val="24"/>
          <w:szCs w:val="24"/>
          <w:u w:val="single"/>
        </w:rPr>
        <w:t>D_</w:t>
      </w:r>
      <w:r>
        <w:rPr>
          <w:b/>
          <w:bCs/>
          <w:sz w:val="24"/>
          <w:szCs w:val="24"/>
          <w:u w:val="single"/>
        </w:rPr>
        <w:t>D_ITEMS</w:t>
      </w:r>
      <w:r>
        <w:rPr>
          <w:b/>
          <w:bCs/>
          <w:sz w:val="24"/>
          <w:szCs w:val="24"/>
          <w:u w:val="single"/>
        </w:rPr>
        <w:br/>
      </w:r>
      <w:r w:rsidRPr="00E72677">
        <w:rPr>
          <w:sz w:val="24"/>
          <w:szCs w:val="24"/>
        </w:rPr>
        <w:t>La tabla "D_ITEMS" contiene información sobre los elementos o ítems de datos que se recopilan en la base de datos. Estos elementos de datos pueden incluir mediciones de signos vitales, resultados de pruebas de laboratorio y otras variables clínicas importantes. La tabla se utiliza</w:t>
      </w:r>
      <w:r w:rsidRPr="00E72677">
        <w:rPr>
          <w:b/>
          <w:bCs/>
          <w:sz w:val="24"/>
          <w:szCs w:val="24"/>
          <w:u w:val="single"/>
        </w:rPr>
        <w:t xml:space="preserve"> </w:t>
      </w:r>
      <w:r w:rsidRPr="00E72677">
        <w:rPr>
          <w:sz w:val="24"/>
          <w:szCs w:val="24"/>
        </w:rPr>
        <w:t>para ayudar a estandarizar la terminología y la codificación de los datos recopilados.</w:t>
      </w:r>
    </w:p>
    <w:tbl>
      <w:tblPr>
        <w:tblStyle w:val="Tablaconcuadrcula"/>
        <w:tblW w:w="0" w:type="auto"/>
        <w:tblLook w:val="04A0" w:firstRow="1" w:lastRow="0" w:firstColumn="1" w:lastColumn="0" w:noHBand="0" w:noVBand="1"/>
      </w:tblPr>
      <w:tblGrid>
        <w:gridCol w:w="2122"/>
        <w:gridCol w:w="6372"/>
      </w:tblGrid>
      <w:tr w:rsidR="00E72677" w:rsidRPr="00E72677" w14:paraId="7D280161" w14:textId="77777777" w:rsidTr="007B3F77">
        <w:tc>
          <w:tcPr>
            <w:tcW w:w="2122" w:type="dxa"/>
            <w:shd w:val="clear" w:color="auto" w:fill="FFC000"/>
          </w:tcPr>
          <w:p w14:paraId="38C69E9E" w14:textId="77777777" w:rsidR="00E72677" w:rsidRPr="00212BCD" w:rsidRDefault="00E72677" w:rsidP="00E72677">
            <w:pPr>
              <w:jc w:val="center"/>
              <w:rPr>
                <w:sz w:val="24"/>
                <w:szCs w:val="24"/>
              </w:rPr>
            </w:pPr>
            <w:r>
              <w:rPr>
                <w:sz w:val="24"/>
                <w:szCs w:val="24"/>
              </w:rPr>
              <w:t>COLUMNA</w:t>
            </w:r>
          </w:p>
        </w:tc>
        <w:tc>
          <w:tcPr>
            <w:tcW w:w="6372" w:type="dxa"/>
            <w:shd w:val="clear" w:color="auto" w:fill="FFC000"/>
          </w:tcPr>
          <w:p w14:paraId="36BFF508" w14:textId="77777777" w:rsidR="00E72677" w:rsidRPr="00212BCD" w:rsidRDefault="00E72677" w:rsidP="00E72677">
            <w:pPr>
              <w:jc w:val="center"/>
              <w:rPr>
                <w:sz w:val="24"/>
                <w:szCs w:val="24"/>
              </w:rPr>
            </w:pPr>
            <w:r>
              <w:rPr>
                <w:sz w:val="24"/>
                <w:szCs w:val="24"/>
              </w:rPr>
              <w:t>COMPRENSIÓN</w:t>
            </w:r>
          </w:p>
        </w:tc>
      </w:tr>
      <w:tr w:rsidR="00E72677" w:rsidRPr="00E72677" w14:paraId="3AF2E6BF" w14:textId="77777777" w:rsidTr="007B3F77">
        <w:tc>
          <w:tcPr>
            <w:tcW w:w="2122" w:type="dxa"/>
          </w:tcPr>
          <w:p w14:paraId="02C9DF67" w14:textId="77777777" w:rsidR="00E72677" w:rsidRPr="00E72677" w:rsidRDefault="00E72677" w:rsidP="00E72677">
            <w:r w:rsidRPr="00E72677">
              <w:t xml:space="preserve">ITEMID: </w:t>
            </w:r>
          </w:p>
        </w:tc>
        <w:tc>
          <w:tcPr>
            <w:tcW w:w="6372" w:type="dxa"/>
          </w:tcPr>
          <w:p w14:paraId="158C1AF5" w14:textId="77777777" w:rsidR="00E72677" w:rsidRPr="00E72677" w:rsidRDefault="00E72677" w:rsidP="00E72677">
            <w:r w:rsidRPr="00E72677">
              <w:t>Un identificador único para cada tipo de medición u observación clínica.</w:t>
            </w:r>
          </w:p>
        </w:tc>
      </w:tr>
      <w:tr w:rsidR="00E72677" w:rsidRPr="00E72677" w14:paraId="38D48A37" w14:textId="77777777" w:rsidTr="007B3F77">
        <w:tc>
          <w:tcPr>
            <w:tcW w:w="2122" w:type="dxa"/>
          </w:tcPr>
          <w:p w14:paraId="138B11A5" w14:textId="77777777" w:rsidR="00E72677" w:rsidRPr="00E72677" w:rsidRDefault="00E72677" w:rsidP="00E72677">
            <w:r w:rsidRPr="00E72677">
              <w:t xml:space="preserve">LABEL: </w:t>
            </w:r>
          </w:p>
        </w:tc>
        <w:tc>
          <w:tcPr>
            <w:tcW w:w="6372" w:type="dxa"/>
          </w:tcPr>
          <w:p w14:paraId="59309BC4" w14:textId="77777777" w:rsidR="00E72677" w:rsidRPr="00E72677" w:rsidRDefault="00E72677" w:rsidP="00E72677">
            <w:r w:rsidRPr="00E72677">
              <w:t>La etiqueta de texto que se muestra para el tipo de medición u observación clínica. Esta columna es especialmente útil para los médicos y enfermeras que revisan los registros médicos y necesitan entender los resultados de las mediciones.</w:t>
            </w:r>
          </w:p>
        </w:tc>
      </w:tr>
      <w:tr w:rsidR="00E72677" w:rsidRPr="00E72677" w14:paraId="015291B3" w14:textId="77777777" w:rsidTr="007B3F77">
        <w:tc>
          <w:tcPr>
            <w:tcW w:w="2122" w:type="dxa"/>
          </w:tcPr>
          <w:p w14:paraId="4CC73BEB" w14:textId="77777777" w:rsidR="00E72677" w:rsidRPr="00E72677" w:rsidRDefault="00E72677" w:rsidP="00E72677">
            <w:r w:rsidRPr="00E72677">
              <w:t xml:space="preserve">ABBREVIATION: </w:t>
            </w:r>
          </w:p>
        </w:tc>
        <w:tc>
          <w:tcPr>
            <w:tcW w:w="6372" w:type="dxa"/>
          </w:tcPr>
          <w:p w14:paraId="12527B58" w14:textId="77777777" w:rsidR="00E72677" w:rsidRPr="00E72677" w:rsidRDefault="00E72677" w:rsidP="00E72677">
            <w:r w:rsidRPr="00E72677">
              <w:t>La abreviatura para el tipo de medición u observación clínica.</w:t>
            </w:r>
          </w:p>
        </w:tc>
      </w:tr>
      <w:tr w:rsidR="00E72677" w:rsidRPr="00E72677" w14:paraId="4A2E1143" w14:textId="77777777" w:rsidTr="007B3F77">
        <w:tc>
          <w:tcPr>
            <w:tcW w:w="2122" w:type="dxa"/>
          </w:tcPr>
          <w:p w14:paraId="57AC3261" w14:textId="77777777" w:rsidR="00E72677" w:rsidRPr="00E72677" w:rsidRDefault="00E72677" w:rsidP="00E72677">
            <w:r w:rsidRPr="00E72677">
              <w:t xml:space="preserve">DBSOURCE: </w:t>
            </w:r>
          </w:p>
        </w:tc>
        <w:tc>
          <w:tcPr>
            <w:tcW w:w="6372" w:type="dxa"/>
          </w:tcPr>
          <w:p w14:paraId="04158F7B" w14:textId="77777777" w:rsidR="00E72677" w:rsidRPr="00E72677" w:rsidRDefault="00E72677" w:rsidP="00E72677">
            <w:r w:rsidRPr="00E72677">
              <w:t>La fuente de la información para el tipo de medición u observación clínica, ya sea de la monitorización del paciente o de los registros electrónicos.</w:t>
            </w:r>
          </w:p>
        </w:tc>
      </w:tr>
      <w:tr w:rsidR="00E72677" w:rsidRPr="004909E2" w14:paraId="7AE662DB" w14:textId="77777777" w:rsidTr="007B3F77">
        <w:tc>
          <w:tcPr>
            <w:tcW w:w="2122" w:type="dxa"/>
          </w:tcPr>
          <w:p w14:paraId="64591E4A" w14:textId="77777777" w:rsidR="00E72677" w:rsidRPr="004909E2" w:rsidRDefault="00E72677" w:rsidP="00E72677">
            <w:r w:rsidRPr="00E72677">
              <w:t xml:space="preserve">LINKSTO: </w:t>
            </w:r>
          </w:p>
        </w:tc>
        <w:tc>
          <w:tcPr>
            <w:tcW w:w="6372" w:type="dxa"/>
          </w:tcPr>
          <w:p w14:paraId="49EBECC0" w14:textId="77777777" w:rsidR="00E72677" w:rsidRPr="00E72677" w:rsidRDefault="00E72677" w:rsidP="00E72677">
            <w:r w:rsidRPr="00E72677">
              <w:t>Una columna que identifica otros ítems a los que está relacionado el ítem actual.</w:t>
            </w:r>
          </w:p>
        </w:tc>
      </w:tr>
      <w:tr w:rsidR="007B3F77" w:rsidRPr="004909E2" w14:paraId="059D412B" w14:textId="77777777" w:rsidTr="007B3F77">
        <w:tc>
          <w:tcPr>
            <w:tcW w:w="2122" w:type="dxa"/>
          </w:tcPr>
          <w:p w14:paraId="736B54FB" w14:textId="77777777" w:rsidR="007B3F77" w:rsidRPr="00E72677" w:rsidRDefault="007B3F77" w:rsidP="00E72677">
            <w:r>
              <w:t>CATEGORY:</w:t>
            </w:r>
          </w:p>
        </w:tc>
        <w:tc>
          <w:tcPr>
            <w:tcW w:w="6372" w:type="dxa"/>
          </w:tcPr>
          <w:p w14:paraId="77A810E6" w14:textId="77777777" w:rsidR="007B3F77" w:rsidRPr="00E72677" w:rsidRDefault="007B3F77" w:rsidP="00E72677">
            <w:r>
              <w:t>P</w:t>
            </w:r>
            <w:r w:rsidRPr="007B3F77">
              <w:t>roporciona alguna información del tipo de datos a los que corresponde el ITEMID. Los ejemplos incluyen "ABG", que indica que la medición proviene de un gas en sangre arterial, "Medicación IV", que indica que la medicación se administra a través de una vía intravenosa, etc.</w:t>
            </w:r>
          </w:p>
        </w:tc>
      </w:tr>
      <w:tr w:rsidR="007B3F77" w:rsidRPr="004909E2" w14:paraId="5B400A96" w14:textId="77777777" w:rsidTr="007B3F77">
        <w:tc>
          <w:tcPr>
            <w:tcW w:w="2122" w:type="dxa"/>
          </w:tcPr>
          <w:p w14:paraId="7CD9BA9A" w14:textId="77777777" w:rsidR="007B3F77" w:rsidRPr="00E72677" w:rsidRDefault="007B3F77" w:rsidP="00E72677">
            <w:r>
              <w:t>UNITNAME:</w:t>
            </w:r>
          </w:p>
        </w:tc>
        <w:tc>
          <w:tcPr>
            <w:tcW w:w="6372" w:type="dxa"/>
          </w:tcPr>
          <w:p w14:paraId="47D897B0" w14:textId="77777777" w:rsidR="007B3F77" w:rsidRPr="00E72677" w:rsidRDefault="007B3F77" w:rsidP="00E72677">
            <w:r>
              <w:t xml:space="preserve">Unidad de medida aparentemente, revisar mejor en </w:t>
            </w:r>
            <w:proofErr w:type="spellStart"/>
            <w:r>
              <w:t>valueom</w:t>
            </w:r>
            <w:proofErr w:type="spellEnd"/>
            <w:r>
              <w:t xml:space="preserve"> en </w:t>
            </w:r>
            <w:proofErr w:type="spellStart"/>
            <w:r>
              <w:t>chartevents</w:t>
            </w:r>
            <w:proofErr w:type="spellEnd"/>
            <w:r>
              <w:t>.</w:t>
            </w:r>
          </w:p>
        </w:tc>
      </w:tr>
      <w:tr w:rsidR="007B3F77" w:rsidRPr="004909E2" w14:paraId="62237FE9" w14:textId="77777777" w:rsidTr="007B3F77">
        <w:tc>
          <w:tcPr>
            <w:tcW w:w="2122" w:type="dxa"/>
          </w:tcPr>
          <w:p w14:paraId="42E2F98E" w14:textId="77777777" w:rsidR="007B3F77" w:rsidRDefault="007B3F77" w:rsidP="00E72677">
            <w:r>
              <w:t>PARAM_TYPE</w:t>
            </w:r>
          </w:p>
        </w:tc>
        <w:tc>
          <w:tcPr>
            <w:tcW w:w="6372" w:type="dxa"/>
          </w:tcPr>
          <w:p w14:paraId="188C86FE" w14:textId="77777777" w:rsidR="007B3F77" w:rsidRPr="00E72677" w:rsidRDefault="007B3F77" w:rsidP="00E72677">
            <w:r>
              <w:t xml:space="preserve">Pareciera tipo de dato </w:t>
            </w:r>
            <w:r w:rsidR="008D555D">
              <w:t xml:space="preserve">registrado, un texto o un </w:t>
            </w:r>
            <w:proofErr w:type="spellStart"/>
            <w:r w:rsidR="008D555D">
              <w:t>numero</w:t>
            </w:r>
            <w:proofErr w:type="spellEnd"/>
            <w:r w:rsidR="008D555D">
              <w:t>.</w:t>
            </w:r>
          </w:p>
        </w:tc>
      </w:tr>
    </w:tbl>
    <w:p w14:paraId="06EEEBFC" w14:textId="77777777" w:rsidR="008D555D" w:rsidRDefault="008D555D" w:rsidP="008D555D"/>
    <w:p w14:paraId="16DFC9F6" w14:textId="77777777" w:rsidR="00E72677" w:rsidRDefault="008D555D" w:rsidP="00E72677">
      <w:r>
        <w:t>OBSERVACION GENERAL</w:t>
      </w:r>
    </w:p>
    <w:p w14:paraId="2253AAAD" w14:textId="77777777" w:rsidR="008D555D" w:rsidRDefault="008D555D" w:rsidP="008D555D">
      <w:pPr>
        <w:jc w:val="both"/>
      </w:pPr>
      <w:r w:rsidRPr="008D555D">
        <w:t>La tabla "</w:t>
      </w:r>
      <w:proofErr w:type="spellStart"/>
      <w:r w:rsidRPr="008D555D">
        <w:t>d_items</w:t>
      </w:r>
      <w:proofErr w:type="spellEnd"/>
      <w:r w:rsidRPr="008D555D">
        <w:t>" puede ser utilizada para la investigación clínica, la evaluación de la efectividad de los tratamientos médicos y la identificación de patrones y tendencias en los registros médicos de los pacientes. Además, los médicos y enfermeras que revisan los registros médicos pueden utilizar esta tabla para comprender mejor los resultados de las mediciones y observaciones clínicas realizadas a sus pacientes.</w:t>
      </w:r>
    </w:p>
    <w:p w14:paraId="7EC76D2F" w14:textId="77777777" w:rsidR="008D555D" w:rsidRDefault="008D555D" w:rsidP="008D555D">
      <w:pPr>
        <w:jc w:val="both"/>
      </w:pPr>
      <w:r>
        <w:t>UTILIDADES:</w:t>
      </w:r>
    </w:p>
    <w:p w14:paraId="43B4A912" w14:textId="77777777" w:rsidR="00C31578" w:rsidRPr="00C31578" w:rsidRDefault="00C31578" w:rsidP="00C31578">
      <w:pPr>
        <w:pStyle w:val="Prrafodelista"/>
        <w:numPr>
          <w:ilvl w:val="0"/>
          <w:numId w:val="17"/>
        </w:numPr>
      </w:pPr>
      <w:r w:rsidRPr="00C31578">
        <w:t>ITEMID: Este identificador único para cada tipo de medición u observación clínica es especialmente útil para la identificación y comparación de diferentes mediciones y observaciones clínicas.</w:t>
      </w:r>
    </w:p>
    <w:p w14:paraId="04C70144" w14:textId="77777777" w:rsidR="008D555D" w:rsidRDefault="00C31578" w:rsidP="00C31578">
      <w:pPr>
        <w:pStyle w:val="Prrafodelista"/>
        <w:numPr>
          <w:ilvl w:val="0"/>
          <w:numId w:val="17"/>
        </w:numPr>
        <w:jc w:val="both"/>
      </w:pPr>
      <w:r w:rsidRPr="00C31578">
        <w:t>LABEL: La etiqueta de texto que se muestra para el tipo de medición u observación clínica es especialmente útil para los médicos y enfermeras que revisan los registros médicos y necesitan entender los resultados de las mediciones.</w:t>
      </w:r>
    </w:p>
    <w:p w14:paraId="61884C7E" w14:textId="77777777" w:rsidR="008D555D" w:rsidRDefault="00C31578" w:rsidP="00C31578">
      <w:pPr>
        <w:pStyle w:val="Prrafodelista"/>
        <w:numPr>
          <w:ilvl w:val="0"/>
          <w:numId w:val="17"/>
        </w:numPr>
        <w:jc w:val="both"/>
      </w:pPr>
      <w:r w:rsidRPr="00C31578">
        <w:t>DBSOURCE: La fuente de la información para el tipo de medición u observación clínica puede ser útil para la evaluación de la calidad y fiabilidad de los datos.</w:t>
      </w:r>
    </w:p>
    <w:p w14:paraId="44EB5FDB" w14:textId="77777777" w:rsidR="00586BCE" w:rsidRDefault="00586BCE" w:rsidP="00586BCE">
      <w:pPr>
        <w:jc w:val="both"/>
        <w:rPr>
          <w:b/>
          <w:bCs/>
          <w:sz w:val="24"/>
          <w:szCs w:val="24"/>
          <w:u w:val="single"/>
        </w:rPr>
      </w:pPr>
      <w:r w:rsidRPr="006D04CB">
        <w:rPr>
          <w:b/>
          <w:bCs/>
          <w:sz w:val="24"/>
          <w:szCs w:val="24"/>
          <w:u w:val="single"/>
        </w:rPr>
        <w:t>LA TABLA DE</w:t>
      </w:r>
      <w:r>
        <w:rPr>
          <w:b/>
          <w:bCs/>
          <w:sz w:val="24"/>
          <w:szCs w:val="24"/>
          <w:u w:val="single"/>
        </w:rPr>
        <w:t xml:space="preserve"> D_LABITEMS</w:t>
      </w:r>
    </w:p>
    <w:p w14:paraId="14C9257C" w14:textId="77777777" w:rsidR="00586BCE" w:rsidRDefault="00586BCE" w:rsidP="00586BCE">
      <w:pPr>
        <w:jc w:val="both"/>
      </w:pPr>
      <w:r w:rsidRPr="00586BCE">
        <w:lastRenderedPageBreak/>
        <w:t xml:space="preserve">Esta tabla contiene información sobre las mediciones de laboratorio realizadas en pacientes en la unidad de cuidados intensivos (UCI) durante su estadía en el </w:t>
      </w:r>
      <w:r>
        <w:t>hospital.</w:t>
      </w:r>
      <w:r>
        <w:br/>
      </w:r>
    </w:p>
    <w:tbl>
      <w:tblPr>
        <w:tblStyle w:val="Tablaconcuadrcula"/>
        <w:tblW w:w="0" w:type="auto"/>
        <w:tblLook w:val="04A0" w:firstRow="1" w:lastRow="0" w:firstColumn="1" w:lastColumn="0" w:noHBand="0" w:noVBand="1"/>
      </w:tblPr>
      <w:tblGrid>
        <w:gridCol w:w="2405"/>
        <w:gridCol w:w="6089"/>
      </w:tblGrid>
      <w:tr w:rsidR="00586BCE" w:rsidRPr="00586BCE" w14:paraId="67F38B76" w14:textId="77777777" w:rsidTr="00586BCE">
        <w:tc>
          <w:tcPr>
            <w:tcW w:w="2405" w:type="dxa"/>
            <w:shd w:val="clear" w:color="auto" w:fill="FFC000"/>
          </w:tcPr>
          <w:p w14:paraId="03AFC01F" w14:textId="77777777" w:rsidR="00586BCE" w:rsidRPr="00212BCD" w:rsidRDefault="00586BCE" w:rsidP="00586BCE">
            <w:pPr>
              <w:jc w:val="center"/>
              <w:rPr>
                <w:sz w:val="24"/>
                <w:szCs w:val="24"/>
              </w:rPr>
            </w:pPr>
            <w:r>
              <w:rPr>
                <w:sz w:val="24"/>
                <w:szCs w:val="24"/>
              </w:rPr>
              <w:t>COLUMNA</w:t>
            </w:r>
          </w:p>
        </w:tc>
        <w:tc>
          <w:tcPr>
            <w:tcW w:w="6089" w:type="dxa"/>
            <w:shd w:val="clear" w:color="auto" w:fill="FFC000"/>
          </w:tcPr>
          <w:p w14:paraId="086A0FF9" w14:textId="77777777" w:rsidR="00586BCE" w:rsidRPr="00212BCD" w:rsidRDefault="00586BCE" w:rsidP="00586BCE">
            <w:pPr>
              <w:jc w:val="center"/>
              <w:rPr>
                <w:sz w:val="24"/>
                <w:szCs w:val="24"/>
              </w:rPr>
            </w:pPr>
            <w:r>
              <w:rPr>
                <w:sz w:val="24"/>
                <w:szCs w:val="24"/>
              </w:rPr>
              <w:t>COMPRENSIÓN</w:t>
            </w:r>
          </w:p>
        </w:tc>
      </w:tr>
      <w:tr w:rsidR="00586BCE" w:rsidRPr="00586BCE" w14:paraId="55841DD3" w14:textId="77777777" w:rsidTr="00586BCE">
        <w:tc>
          <w:tcPr>
            <w:tcW w:w="2405" w:type="dxa"/>
          </w:tcPr>
          <w:p w14:paraId="053A1D11" w14:textId="77777777" w:rsidR="00586BCE" w:rsidRPr="00586BCE" w:rsidRDefault="00586BCE" w:rsidP="00586BCE">
            <w:pPr>
              <w:jc w:val="both"/>
            </w:pPr>
            <w:r w:rsidRPr="00586BCE">
              <w:t xml:space="preserve">ITEMID: </w:t>
            </w:r>
          </w:p>
        </w:tc>
        <w:tc>
          <w:tcPr>
            <w:tcW w:w="6089" w:type="dxa"/>
          </w:tcPr>
          <w:p w14:paraId="2179B792" w14:textId="77777777" w:rsidR="00586BCE" w:rsidRPr="00586BCE" w:rsidRDefault="00586BCE" w:rsidP="00586BCE">
            <w:pPr>
              <w:jc w:val="both"/>
            </w:pPr>
            <w:r w:rsidRPr="00586BCE">
              <w:t>Este es el identificador único para cada elemento de laboratorio. Cada uno de los elementos de laboratorio está asignado a un número específico de "</w:t>
            </w:r>
            <w:proofErr w:type="spellStart"/>
            <w:r w:rsidRPr="00586BCE">
              <w:t>itemid</w:t>
            </w:r>
            <w:proofErr w:type="spellEnd"/>
            <w:r w:rsidRPr="00586BCE">
              <w:t>".</w:t>
            </w:r>
          </w:p>
        </w:tc>
      </w:tr>
      <w:tr w:rsidR="00586BCE" w:rsidRPr="00586BCE" w14:paraId="1D9C7FE9" w14:textId="77777777" w:rsidTr="00586BCE">
        <w:tc>
          <w:tcPr>
            <w:tcW w:w="2405" w:type="dxa"/>
          </w:tcPr>
          <w:p w14:paraId="487913EC" w14:textId="77777777" w:rsidR="00586BCE" w:rsidRPr="00586BCE" w:rsidRDefault="00586BCE" w:rsidP="00586BCE">
            <w:pPr>
              <w:jc w:val="both"/>
            </w:pPr>
            <w:r w:rsidRPr="00586BCE">
              <w:t xml:space="preserve">LABEL: </w:t>
            </w:r>
          </w:p>
        </w:tc>
        <w:tc>
          <w:tcPr>
            <w:tcW w:w="6089" w:type="dxa"/>
          </w:tcPr>
          <w:p w14:paraId="67FE30A1" w14:textId="77777777" w:rsidR="00586BCE" w:rsidRPr="00586BCE" w:rsidRDefault="00586BCE" w:rsidP="00586BCE">
            <w:pPr>
              <w:jc w:val="both"/>
            </w:pPr>
            <w:r w:rsidRPr="00586BCE">
              <w:t>Esta columna contiene una breve descripción del elemento de laboratorio que se midió, por ejemplo, "glucosa en suero".</w:t>
            </w:r>
          </w:p>
        </w:tc>
      </w:tr>
      <w:tr w:rsidR="00586BCE" w:rsidRPr="00586BCE" w14:paraId="666329A3" w14:textId="77777777" w:rsidTr="00586BCE">
        <w:tc>
          <w:tcPr>
            <w:tcW w:w="2405" w:type="dxa"/>
          </w:tcPr>
          <w:p w14:paraId="17E3C4F2" w14:textId="77777777" w:rsidR="00586BCE" w:rsidRPr="00586BCE" w:rsidRDefault="00586BCE" w:rsidP="00586BCE">
            <w:pPr>
              <w:jc w:val="both"/>
            </w:pPr>
            <w:r w:rsidRPr="00586BCE">
              <w:t xml:space="preserve">FLUID: </w:t>
            </w:r>
          </w:p>
        </w:tc>
        <w:tc>
          <w:tcPr>
            <w:tcW w:w="6089" w:type="dxa"/>
          </w:tcPr>
          <w:p w14:paraId="18072D57" w14:textId="77777777" w:rsidR="00586BCE" w:rsidRPr="00586BCE" w:rsidRDefault="00586BCE" w:rsidP="00586BCE">
            <w:pPr>
              <w:jc w:val="both"/>
            </w:pPr>
            <w:r w:rsidRPr="00586BCE">
              <w:t>Indica el tipo de fluido corporal que se tomó para realizar la medición, por ejemplo, "sangre" o "orina".</w:t>
            </w:r>
          </w:p>
        </w:tc>
      </w:tr>
      <w:tr w:rsidR="00586BCE" w:rsidRPr="00586BCE" w14:paraId="4B79D6EF" w14:textId="77777777" w:rsidTr="00586BCE">
        <w:tc>
          <w:tcPr>
            <w:tcW w:w="2405" w:type="dxa"/>
          </w:tcPr>
          <w:p w14:paraId="0541338D" w14:textId="77777777" w:rsidR="00586BCE" w:rsidRPr="00586BCE" w:rsidRDefault="00586BCE" w:rsidP="00586BCE">
            <w:pPr>
              <w:jc w:val="both"/>
            </w:pPr>
            <w:r w:rsidRPr="00586BCE">
              <w:t xml:space="preserve">CATEGORY: </w:t>
            </w:r>
          </w:p>
        </w:tc>
        <w:tc>
          <w:tcPr>
            <w:tcW w:w="6089" w:type="dxa"/>
          </w:tcPr>
          <w:p w14:paraId="316359D4" w14:textId="77777777" w:rsidR="00586BCE" w:rsidRPr="00586BCE" w:rsidRDefault="00586BCE" w:rsidP="00586BCE">
            <w:pPr>
              <w:jc w:val="both"/>
            </w:pPr>
            <w:r w:rsidRPr="00586BCE">
              <w:t>Esta columna clasifica los elementos de laboratorio en una de las cinco categorías principales: química, hematología, gases en sangre, coagulación y orina.</w:t>
            </w:r>
          </w:p>
        </w:tc>
      </w:tr>
      <w:tr w:rsidR="00586BCE" w:rsidRPr="00586BCE" w14:paraId="5E82289C" w14:textId="77777777" w:rsidTr="00586BCE">
        <w:tc>
          <w:tcPr>
            <w:tcW w:w="2405" w:type="dxa"/>
          </w:tcPr>
          <w:p w14:paraId="1C375C27" w14:textId="77777777" w:rsidR="00586BCE" w:rsidRPr="00586BCE" w:rsidRDefault="00E12040" w:rsidP="00586BCE">
            <w:pPr>
              <w:jc w:val="both"/>
            </w:pPr>
            <w:r w:rsidRPr="00E12040">
              <w:t>LOINC_CODE</w:t>
            </w:r>
          </w:p>
        </w:tc>
        <w:tc>
          <w:tcPr>
            <w:tcW w:w="6089" w:type="dxa"/>
          </w:tcPr>
          <w:p w14:paraId="12D70908" w14:textId="77777777" w:rsidR="00586BCE" w:rsidRPr="00586BCE" w:rsidRDefault="00586BCE" w:rsidP="00586BCE">
            <w:pPr>
              <w:jc w:val="both"/>
            </w:pPr>
            <w:r w:rsidRPr="00586BCE">
              <w:t>LOINC es una ontología que originalmente especificaba mediciones de laboratorio, pero desde entonces se ha expandido para cubrir una amplia gama de conceptos clínicamente relevantes.</w:t>
            </w:r>
          </w:p>
        </w:tc>
      </w:tr>
    </w:tbl>
    <w:p w14:paraId="425CC50F" w14:textId="77777777" w:rsidR="00586BCE" w:rsidRDefault="00586BCE" w:rsidP="00586BCE">
      <w:pPr>
        <w:jc w:val="both"/>
      </w:pPr>
    </w:p>
    <w:p w14:paraId="7C00A8DC" w14:textId="77777777" w:rsidR="00E95EEC" w:rsidRDefault="00E95EEC" w:rsidP="00E95EEC">
      <w:r>
        <w:t>OBSERVACION GENERAL</w:t>
      </w:r>
    </w:p>
    <w:p w14:paraId="405B0D03" w14:textId="77777777" w:rsidR="00247999" w:rsidRDefault="00E12040" w:rsidP="00586BCE">
      <w:pPr>
        <w:jc w:val="both"/>
      </w:pPr>
      <w:r w:rsidRPr="00E12040">
        <w:t>La utilidad de esta tabla para realizar análisis es que permite a los investigadores o profesionales de la salud identificar y analizar los resultados de los elementos de laboratorio específicos que se midieron en los pacientes de la UCI en el hospital. Por ejemplo, podría usarse para analizar los patrones de resultados de laboratorio en pacientes con una determinada condición médica, o para comparar los resultados de laboratorio de pacientes con diferentes tratamientos médicos.</w:t>
      </w:r>
      <w:r w:rsidR="00247999">
        <w:br/>
      </w:r>
    </w:p>
    <w:p w14:paraId="000F0722" w14:textId="77777777" w:rsidR="00247999" w:rsidRDefault="00247999" w:rsidP="00586BCE">
      <w:pPr>
        <w:jc w:val="both"/>
      </w:pPr>
      <w:r>
        <w:t>UTILIDADES:</w:t>
      </w:r>
    </w:p>
    <w:p w14:paraId="5B914B10" w14:textId="77777777" w:rsidR="00247999" w:rsidRDefault="00247999" w:rsidP="00247999">
      <w:pPr>
        <w:pStyle w:val="Prrafodelista"/>
        <w:numPr>
          <w:ilvl w:val="0"/>
          <w:numId w:val="18"/>
        </w:numPr>
        <w:jc w:val="both"/>
      </w:pPr>
      <w:r>
        <w:t>ITEMID: Esta columna es útil para identificar de manera única cada elemento de laboratorio. Al conocer el "</w:t>
      </w:r>
      <w:proofErr w:type="spellStart"/>
      <w:r>
        <w:t>itemid</w:t>
      </w:r>
      <w:proofErr w:type="spellEnd"/>
      <w:r>
        <w:t>" de un elemento de laboratorio en particular, se puede buscar en otras tablas para obtener información adicional sobre ese elemento de laboratorio, como los resultados de las mediciones.</w:t>
      </w:r>
    </w:p>
    <w:p w14:paraId="6FF988FE" w14:textId="77777777" w:rsidR="00247999" w:rsidRDefault="00247999" w:rsidP="00247999">
      <w:pPr>
        <w:pStyle w:val="Prrafodelista"/>
        <w:numPr>
          <w:ilvl w:val="0"/>
          <w:numId w:val="18"/>
        </w:numPr>
        <w:jc w:val="both"/>
      </w:pPr>
      <w:r>
        <w:t>LABEL: Esta columna proporciona una descripción breve del elemento de laboratorio que se midió, lo que puede ayudar a los profesionales de la salud a identificar rápidamente el tipo de prueba de laboratorio que se realizó.</w:t>
      </w:r>
    </w:p>
    <w:p w14:paraId="53095A21" w14:textId="77777777" w:rsidR="00247999" w:rsidRDefault="00247999" w:rsidP="00247999">
      <w:pPr>
        <w:pStyle w:val="Prrafodelista"/>
        <w:numPr>
          <w:ilvl w:val="0"/>
          <w:numId w:val="18"/>
        </w:numPr>
        <w:jc w:val="both"/>
      </w:pPr>
      <w:r>
        <w:t>FLUID: Esta columna indica el tipo de fluido corporal que se utilizó para realizar la medición, lo que puede ser útil para comprender mejor los resultados de la prueba de laboratorio.</w:t>
      </w:r>
    </w:p>
    <w:p w14:paraId="28D38685" w14:textId="77777777" w:rsidR="00247999" w:rsidRDefault="00247999" w:rsidP="00247999">
      <w:pPr>
        <w:pStyle w:val="Prrafodelista"/>
        <w:numPr>
          <w:ilvl w:val="0"/>
          <w:numId w:val="18"/>
        </w:numPr>
        <w:jc w:val="both"/>
      </w:pPr>
      <w:r>
        <w:t>CATEGORY: Esta columna clasifica los elementos de laboratorio en una de las cinco categorías principales (química, hematología, gases en sangre, coagulación y orina), lo que puede ser útil para comparar los resultados de diferentes tipos de pruebas de laboratorio.</w:t>
      </w:r>
    </w:p>
    <w:p w14:paraId="55DC70AF" w14:textId="77777777" w:rsidR="00247999" w:rsidRDefault="00247999" w:rsidP="00247999">
      <w:pPr>
        <w:pStyle w:val="Prrafodelista"/>
        <w:numPr>
          <w:ilvl w:val="0"/>
          <w:numId w:val="18"/>
        </w:numPr>
        <w:jc w:val="both"/>
      </w:pPr>
      <w:r>
        <w:t>LOINC_CODE: Esta columna proporciona el código numérico que se utiliza para identificar el elemento de laboratorio en la base de datos LOINC. Esto puede ser útil para buscar información adicional sobre el elemento de laboratorio en otros recursos.</w:t>
      </w:r>
    </w:p>
    <w:p w14:paraId="04DBD7A6" w14:textId="77777777" w:rsidR="00247999" w:rsidRDefault="00247999" w:rsidP="00247999">
      <w:pPr>
        <w:jc w:val="both"/>
        <w:rPr>
          <w:b/>
          <w:bCs/>
          <w:sz w:val="24"/>
          <w:szCs w:val="24"/>
          <w:u w:val="single"/>
        </w:rPr>
      </w:pPr>
      <w:r w:rsidRPr="00247999">
        <w:rPr>
          <w:b/>
          <w:bCs/>
          <w:sz w:val="24"/>
          <w:szCs w:val="24"/>
          <w:u w:val="single"/>
        </w:rPr>
        <w:lastRenderedPageBreak/>
        <w:t xml:space="preserve">LA TABLA </w:t>
      </w:r>
      <w:r w:rsidR="006D2870">
        <w:rPr>
          <w:b/>
          <w:bCs/>
          <w:sz w:val="24"/>
          <w:szCs w:val="24"/>
          <w:u w:val="single"/>
        </w:rPr>
        <w:t>DATETIMEEVENTS</w:t>
      </w:r>
    </w:p>
    <w:p w14:paraId="00ECA844" w14:textId="77777777" w:rsidR="00247999" w:rsidRDefault="006D2870" w:rsidP="00247999">
      <w:pPr>
        <w:jc w:val="both"/>
        <w:rPr>
          <w:sz w:val="24"/>
          <w:szCs w:val="24"/>
        </w:rPr>
      </w:pPr>
      <w:r w:rsidRPr="006D2870">
        <w:rPr>
          <w:sz w:val="24"/>
          <w:szCs w:val="24"/>
        </w:rPr>
        <w:t>Esta tabla registra eventos de fecha y hora que están asociados con la atención médica de un paciente, como por ejemplo la administración de un medicamento, la toma de una muestra de sangre o la realización de un procedimiento médico.</w:t>
      </w:r>
    </w:p>
    <w:tbl>
      <w:tblPr>
        <w:tblStyle w:val="Tablaconcuadrcula"/>
        <w:tblW w:w="0" w:type="auto"/>
        <w:tblLook w:val="04A0" w:firstRow="1" w:lastRow="0" w:firstColumn="1" w:lastColumn="0" w:noHBand="0" w:noVBand="1"/>
      </w:tblPr>
      <w:tblGrid>
        <w:gridCol w:w="2689"/>
        <w:gridCol w:w="5805"/>
      </w:tblGrid>
      <w:tr w:rsidR="006D2870" w:rsidRPr="006D2870" w14:paraId="1341AF5F" w14:textId="77777777" w:rsidTr="006D2870">
        <w:tc>
          <w:tcPr>
            <w:tcW w:w="2689" w:type="dxa"/>
            <w:shd w:val="clear" w:color="auto" w:fill="FFC000"/>
          </w:tcPr>
          <w:p w14:paraId="11FFEB95" w14:textId="77777777" w:rsidR="006D2870" w:rsidRPr="00212BCD" w:rsidRDefault="006D2870" w:rsidP="006D2870">
            <w:pPr>
              <w:jc w:val="center"/>
              <w:rPr>
                <w:sz w:val="24"/>
                <w:szCs w:val="24"/>
              </w:rPr>
            </w:pPr>
            <w:r>
              <w:rPr>
                <w:sz w:val="24"/>
                <w:szCs w:val="24"/>
              </w:rPr>
              <w:t>COLUMNA</w:t>
            </w:r>
          </w:p>
        </w:tc>
        <w:tc>
          <w:tcPr>
            <w:tcW w:w="5805" w:type="dxa"/>
            <w:shd w:val="clear" w:color="auto" w:fill="FFC000"/>
          </w:tcPr>
          <w:p w14:paraId="21FD736C" w14:textId="77777777" w:rsidR="006D2870" w:rsidRPr="00212BCD" w:rsidRDefault="006D2870" w:rsidP="006D2870">
            <w:pPr>
              <w:jc w:val="center"/>
              <w:rPr>
                <w:sz w:val="24"/>
                <w:szCs w:val="24"/>
              </w:rPr>
            </w:pPr>
            <w:r>
              <w:rPr>
                <w:sz w:val="24"/>
                <w:szCs w:val="24"/>
              </w:rPr>
              <w:t>COMPRENSIÓN</w:t>
            </w:r>
          </w:p>
        </w:tc>
      </w:tr>
      <w:tr w:rsidR="006D2870" w:rsidRPr="006D2870" w14:paraId="250F6381" w14:textId="77777777" w:rsidTr="006D2870">
        <w:tc>
          <w:tcPr>
            <w:tcW w:w="2689" w:type="dxa"/>
          </w:tcPr>
          <w:p w14:paraId="59F18306" w14:textId="77777777" w:rsidR="006D2870" w:rsidRPr="006D2870" w:rsidRDefault="006D2870" w:rsidP="006D2870">
            <w:pPr>
              <w:jc w:val="both"/>
            </w:pPr>
            <w:r w:rsidRPr="006D2870">
              <w:t>ROW_ID:</w:t>
            </w:r>
          </w:p>
        </w:tc>
        <w:tc>
          <w:tcPr>
            <w:tcW w:w="5805" w:type="dxa"/>
          </w:tcPr>
          <w:p w14:paraId="213C6585" w14:textId="77777777" w:rsidR="006D2870" w:rsidRPr="006D2870" w:rsidRDefault="006D2870" w:rsidP="006D2870">
            <w:pPr>
              <w:jc w:val="both"/>
            </w:pPr>
            <w:r>
              <w:t>U</w:t>
            </w:r>
            <w:r w:rsidRPr="006D2870">
              <w:t>n identificador único para cada fila de la tabla.</w:t>
            </w:r>
          </w:p>
        </w:tc>
      </w:tr>
      <w:tr w:rsidR="006D2870" w:rsidRPr="006D2870" w14:paraId="28F34EC9" w14:textId="77777777" w:rsidTr="006D2870">
        <w:tc>
          <w:tcPr>
            <w:tcW w:w="2689" w:type="dxa"/>
          </w:tcPr>
          <w:p w14:paraId="5A690A94" w14:textId="77777777" w:rsidR="006D2870" w:rsidRPr="006D2870" w:rsidRDefault="006D2870" w:rsidP="006D2870">
            <w:pPr>
              <w:jc w:val="both"/>
            </w:pPr>
            <w:r w:rsidRPr="006D2870">
              <w:t>SUBJECT_ID</w:t>
            </w:r>
            <w:r>
              <w:t>:</w:t>
            </w:r>
          </w:p>
        </w:tc>
        <w:tc>
          <w:tcPr>
            <w:tcW w:w="5805" w:type="dxa"/>
          </w:tcPr>
          <w:p w14:paraId="0AC7AAE2" w14:textId="77777777" w:rsidR="006D2870" w:rsidRPr="006D2870" w:rsidRDefault="006D2870" w:rsidP="006D2870">
            <w:pPr>
              <w:jc w:val="both"/>
            </w:pPr>
            <w:r>
              <w:t>U</w:t>
            </w:r>
            <w:r w:rsidRPr="006D2870">
              <w:t>n identificador único para cada paciente en el estudio.</w:t>
            </w:r>
          </w:p>
        </w:tc>
      </w:tr>
      <w:tr w:rsidR="006D2870" w:rsidRPr="006D2870" w14:paraId="3C217084" w14:textId="77777777" w:rsidTr="006D2870">
        <w:tc>
          <w:tcPr>
            <w:tcW w:w="2689" w:type="dxa"/>
          </w:tcPr>
          <w:p w14:paraId="19222EB8" w14:textId="77777777" w:rsidR="006D2870" w:rsidRPr="006D2870" w:rsidRDefault="006D2870" w:rsidP="006D2870">
            <w:pPr>
              <w:jc w:val="both"/>
            </w:pPr>
            <w:r w:rsidRPr="006D2870">
              <w:t>HADM_ID:</w:t>
            </w:r>
          </w:p>
        </w:tc>
        <w:tc>
          <w:tcPr>
            <w:tcW w:w="5805" w:type="dxa"/>
          </w:tcPr>
          <w:p w14:paraId="4F66F713" w14:textId="77777777" w:rsidR="006D2870" w:rsidRPr="006D2870" w:rsidRDefault="006D2870" w:rsidP="006D2870">
            <w:pPr>
              <w:jc w:val="both"/>
            </w:pPr>
            <w:r>
              <w:t>U</w:t>
            </w:r>
            <w:r w:rsidRPr="006D2870">
              <w:t>n identificador único para cada admisión hospitalaria en el estudio.</w:t>
            </w:r>
          </w:p>
        </w:tc>
      </w:tr>
      <w:tr w:rsidR="006D2870" w:rsidRPr="006D2870" w14:paraId="763267CF" w14:textId="77777777" w:rsidTr="006D2870">
        <w:tc>
          <w:tcPr>
            <w:tcW w:w="2689" w:type="dxa"/>
          </w:tcPr>
          <w:p w14:paraId="69E63EE8" w14:textId="77777777" w:rsidR="006D2870" w:rsidRPr="006D2870" w:rsidRDefault="006D2870" w:rsidP="006D2870">
            <w:pPr>
              <w:jc w:val="both"/>
            </w:pPr>
            <w:r w:rsidRPr="006D2870">
              <w:t xml:space="preserve">ICUSTAY_ID: </w:t>
            </w:r>
          </w:p>
        </w:tc>
        <w:tc>
          <w:tcPr>
            <w:tcW w:w="5805" w:type="dxa"/>
          </w:tcPr>
          <w:p w14:paraId="41084B02" w14:textId="77777777" w:rsidR="006D2870" w:rsidRPr="006D2870" w:rsidRDefault="006D2870" w:rsidP="006D2870">
            <w:pPr>
              <w:jc w:val="both"/>
            </w:pPr>
            <w:r>
              <w:t>U</w:t>
            </w:r>
            <w:r w:rsidRPr="006D2870">
              <w:t>n identificador único para cada estancia en la unidad de cuidados intensivos en el estudio.</w:t>
            </w:r>
          </w:p>
        </w:tc>
      </w:tr>
      <w:tr w:rsidR="006D2870" w:rsidRPr="006D2870" w14:paraId="69F6E583" w14:textId="77777777" w:rsidTr="006D2870">
        <w:tc>
          <w:tcPr>
            <w:tcW w:w="2689" w:type="dxa"/>
          </w:tcPr>
          <w:p w14:paraId="06C57979" w14:textId="77777777" w:rsidR="006D2870" w:rsidRPr="006D2870" w:rsidRDefault="006D2870" w:rsidP="006D2870">
            <w:pPr>
              <w:jc w:val="both"/>
            </w:pPr>
            <w:r w:rsidRPr="006D2870">
              <w:t xml:space="preserve">ITEMID: </w:t>
            </w:r>
          </w:p>
        </w:tc>
        <w:tc>
          <w:tcPr>
            <w:tcW w:w="5805" w:type="dxa"/>
          </w:tcPr>
          <w:p w14:paraId="60D1C171" w14:textId="77777777" w:rsidR="006D2870" w:rsidRPr="006D2870" w:rsidRDefault="006D2870" w:rsidP="006D2870">
            <w:pPr>
              <w:jc w:val="both"/>
            </w:pPr>
            <w:r>
              <w:t>U</w:t>
            </w:r>
            <w:r w:rsidRPr="006D2870">
              <w:t>n identificador único para el tipo de evento registrado (por ejemplo, la administración de un medicamento específico).</w:t>
            </w:r>
          </w:p>
        </w:tc>
      </w:tr>
      <w:tr w:rsidR="006D2870" w:rsidRPr="006D2870" w14:paraId="6608480A" w14:textId="77777777" w:rsidTr="006D2870">
        <w:tc>
          <w:tcPr>
            <w:tcW w:w="2689" w:type="dxa"/>
          </w:tcPr>
          <w:p w14:paraId="3FCFCE26" w14:textId="77777777" w:rsidR="006D2870" w:rsidRPr="006D2870" w:rsidRDefault="006D2870" w:rsidP="006D2870">
            <w:pPr>
              <w:jc w:val="both"/>
            </w:pPr>
            <w:proofErr w:type="gramStart"/>
            <w:r w:rsidRPr="006D2870">
              <w:t>CHARTTIME:.</w:t>
            </w:r>
            <w:proofErr w:type="gramEnd"/>
          </w:p>
        </w:tc>
        <w:tc>
          <w:tcPr>
            <w:tcW w:w="5805" w:type="dxa"/>
          </w:tcPr>
          <w:p w14:paraId="22244F70" w14:textId="77777777" w:rsidR="006D2870" w:rsidRPr="006D2870" w:rsidRDefault="006D2870" w:rsidP="006D2870">
            <w:pPr>
              <w:jc w:val="both"/>
            </w:pPr>
            <w:r>
              <w:t>L</w:t>
            </w:r>
            <w:r w:rsidRPr="006D2870">
              <w:t>a fecha y hora del evento registrado</w:t>
            </w:r>
          </w:p>
        </w:tc>
      </w:tr>
      <w:tr w:rsidR="006D2870" w:rsidRPr="006D2870" w14:paraId="57C4FABD" w14:textId="77777777" w:rsidTr="006D2870">
        <w:tc>
          <w:tcPr>
            <w:tcW w:w="2689" w:type="dxa"/>
          </w:tcPr>
          <w:p w14:paraId="66C084FE" w14:textId="77777777" w:rsidR="006D2870" w:rsidRPr="006D2870" w:rsidRDefault="006D2870" w:rsidP="006D2870">
            <w:pPr>
              <w:jc w:val="both"/>
            </w:pPr>
            <w:r w:rsidRPr="006D2870">
              <w:t xml:space="preserve">STORETIME: </w:t>
            </w:r>
          </w:p>
        </w:tc>
        <w:tc>
          <w:tcPr>
            <w:tcW w:w="5805" w:type="dxa"/>
          </w:tcPr>
          <w:p w14:paraId="02BAEA8E" w14:textId="77777777" w:rsidR="006D2870" w:rsidRPr="006D2870" w:rsidRDefault="006D2870" w:rsidP="006D2870">
            <w:pPr>
              <w:jc w:val="both"/>
            </w:pPr>
            <w:r>
              <w:t>L</w:t>
            </w:r>
            <w:r w:rsidRPr="006D2870">
              <w:t>a fecha y hora en que se registró el evento en la base de datos.</w:t>
            </w:r>
          </w:p>
        </w:tc>
      </w:tr>
      <w:tr w:rsidR="006D2870" w:rsidRPr="006D2870" w14:paraId="641F6EEC" w14:textId="77777777" w:rsidTr="006D2870">
        <w:tc>
          <w:tcPr>
            <w:tcW w:w="2689" w:type="dxa"/>
          </w:tcPr>
          <w:p w14:paraId="3AD4047F" w14:textId="77777777" w:rsidR="006D2870" w:rsidRPr="006D2870" w:rsidRDefault="006D2870" w:rsidP="006D2870">
            <w:pPr>
              <w:jc w:val="both"/>
            </w:pPr>
            <w:r w:rsidRPr="006D2870">
              <w:t xml:space="preserve">CGID: </w:t>
            </w:r>
          </w:p>
        </w:tc>
        <w:tc>
          <w:tcPr>
            <w:tcW w:w="5805" w:type="dxa"/>
          </w:tcPr>
          <w:p w14:paraId="72BD52D3" w14:textId="77777777" w:rsidR="006D2870" w:rsidRPr="006D2870" w:rsidRDefault="006D2870" w:rsidP="006D2870">
            <w:pPr>
              <w:jc w:val="both"/>
            </w:pPr>
            <w:r>
              <w:t>U</w:t>
            </w:r>
            <w:r w:rsidRPr="006D2870">
              <w:t>n identificador único para el grupo de atención médica responsable del evento.</w:t>
            </w:r>
          </w:p>
        </w:tc>
      </w:tr>
      <w:tr w:rsidR="006D2870" w:rsidRPr="006D2870" w14:paraId="105BC04E" w14:textId="77777777" w:rsidTr="006D2870">
        <w:tc>
          <w:tcPr>
            <w:tcW w:w="2689" w:type="dxa"/>
          </w:tcPr>
          <w:p w14:paraId="24EF40C2" w14:textId="77777777" w:rsidR="006D2870" w:rsidRPr="006D2870" w:rsidRDefault="006D2870" w:rsidP="006D2870">
            <w:pPr>
              <w:jc w:val="both"/>
            </w:pPr>
            <w:r w:rsidRPr="006D2870">
              <w:t xml:space="preserve">VALUE: </w:t>
            </w:r>
          </w:p>
        </w:tc>
        <w:tc>
          <w:tcPr>
            <w:tcW w:w="5805" w:type="dxa"/>
          </w:tcPr>
          <w:p w14:paraId="099410F8" w14:textId="77777777" w:rsidR="006D2870" w:rsidRPr="006D2870" w:rsidRDefault="006D2870" w:rsidP="006D2870">
            <w:pPr>
              <w:jc w:val="both"/>
            </w:pPr>
            <w:r>
              <w:t>E</w:t>
            </w:r>
            <w:r w:rsidRPr="006D2870">
              <w:t>l valor asociado con el evento registrado (por ejemplo, la dosis del medicamento administrado).</w:t>
            </w:r>
          </w:p>
        </w:tc>
      </w:tr>
      <w:tr w:rsidR="006D2870" w:rsidRPr="006D2870" w14:paraId="676E0224" w14:textId="77777777" w:rsidTr="006D2870">
        <w:tc>
          <w:tcPr>
            <w:tcW w:w="2689" w:type="dxa"/>
          </w:tcPr>
          <w:p w14:paraId="2AED2B62" w14:textId="77777777" w:rsidR="006D2870" w:rsidRPr="006D2870" w:rsidRDefault="006D2870" w:rsidP="006D2870">
            <w:pPr>
              <w:jc w:val="both"/>
            </w:pPr>
            <w:r w:rsidRPr="006D2870">
              <w:t xml:space="preserve">VALUEUOM: </w:t>
            </w:r>
          </w:p>
        </w:tc>
        <w:tc>
          <w:tcPr>
            <w:tcW w:w="5805" w:type="dxa"/>
          </w:tcPr>
          <w:p w14:paraId="67A6072C" w14:textId="77777777" w:rsidR="006D2870" w:rsidRPr="006D2870" w:rsidRDefault="006D2870" w:rsidP="006D2870">
            <w:pPr>
              <w:jc w:val="both"/>
            </w:pPr>
            <w:r>
              <w:t>L</w:t>
            </w:r>
            <w:r w:rsidRPr="006D2870">
              <w:t>a unidad de medida asociada con el valor registrado.</w:t>
            </w:r>
          </w:p>
        </w:tc>
      </w:tr>
      <w:tr w:rsidR="006D2870" w:rsidRPr="006D2870" w14:paraId="78EB421E" w14:textId="77777777" w:rsidTr="006D2870">
        <w:tc>
          <w:tcPr>
            <w:tcW w:w="2689" w:type="dxa"/>
          </w:tcPr>
          <w:p w14:paraId="02551325" w14:textId="77777777" w:rsidR="006D2870" w:rsidRPr="006D2870" w:rsidRDefault="006D2870" w:rsidP="006D2870">
            <w:pPr>
              <w:jc w:val="both"/>
            </w:pPr>
            <w:r w:rsidRPr="006D2870">
              <w:t xml:space="preserve">WARNING: </w:t>
            </w:r>
          </w:p>
        </w:tc>
        <w:tc>
          <w:tcPr>
            <w:tcW w:w="5805" w:type="dxa"/>
          </w:tcPr>
          <w:p w14:paraId="14CC33C8" w14:textId="77777777" w:rsidR="006D2870" w:rsidRPr="006D2870" w:rsidRDefault="006D2870" w:rsidP="006D2870">
            <w:pPr>
              <w:jc w:val="both"/>
            </w:pPr>
            <w:r>
              <w:t>U</w:t>
            </w:r>
            <w:r w:rsidRPr="006D2870">
              <w:t>n indicador de si se emitió una advertencia relacionada con el evento registrado.</w:t>
            </w:r>
          </w:p>
        </w:tc>
      </w:tr>
      <w:tr w:rsidR="006D2870" w:rsidRPr="004909E2" w14:paraId="01D05033" w14:textId="77777777" w:rsidTr="006D2870">
        <w:tc>
          <w:tcPr>
            <w:tcW w:w="2689" w:type="dxa"/>
          </w:tcPr>
          <w:p w14:paraId="74546E29" w14:textId="77777777" w:rsidR="006D2870" w:rsidRPr="004909E2" w:rsidRDefault="006D2870" w:rsidP="006D2870">
            <w:pPr>
              <w:jc w:val="both"/>
            </w:pPr>
            <w:r w:rsidRPr="006D2870">
              <w:t xml:space="preserve">ERROR: </w:t>
            </w:r>
          </w:p>
        </w:tc>
        <w:tc>
          <w:tcPr>
            <w:tcW w:w="5805" w:type="dxa"/>
          </w:tcPr>
          <w:p w14:paraId="6612FF12" w14:textId="77777777" w:rsidR="006D2870" w:rsidRPr="006D2870" w:rsidRDefault="006D2870" w:rsidP="006D2870">
            <w:pPr>
              <w:jc w:val="both"/>
            </w:pPr>
            <w:r>
              <w:t>U</w:t>
            </w:r>
            <w:r w:rsidRPr="006D2870">
              <w:t>n indicador de si se produjo un error relacionado con el evento registrado.</w:t>
            </w:r>
          </w:p>
        </w:tc>
      </w:tr>
    </w:tbl>
    <w:p w14:paraId="2FA17544" w14:textId="77777777" w:rsidR="006D2870" w:rsidRDefault="006D2870" w:rsidP="006D2870">
      <w:pPr>
        <w:jc w:val="both"/>
      </w:pPr>
    </w:p>
    <w:p w14:paraId="601C8925" w14:textId="77777777" w:rsidR="00E95EEC" w:rsidRDefault="00E95EEC" w:rsidP="00E95EEC">
      <w:r>
        <w:t>OBSERVACION GENERAL</w:t>
      </w:r>
    </w:p>
    <w:p w14:paraId="41C6404F" w14:textId="77777777" w:rsidR="00E95EEC" w:rsidRDefault="00E95EEC" w:rsidP="006D2870">
      <w:pPr>
        <w:jc w:val="both"/>
      </w:pPr>
      <w:r w:rsidRPr="00E95EEC">
        <w:t>La utilidad de análisis de esta tabla es que permite rastrear y analizar la frecuencia y los patrones de los eventos relacionados con la atención médica de los pacientes en el estudio. Esto puede ser útil para identificar tendencias, evaluar la efectividad de los tratamientos, identificar posibles problemas de seguridad del paciente y realizar análisis de datos para la investigación clínica.</w:t>
      </w:r>
    </w:p>
    <w:p w14:paraId="6D9DF7CE" w14:textId="77777777" w:rsidR="00E95EEC" w:rsidRDefault="00E95EEC" w:rsidP="006D2870">
      <w:pPr>
        <w:jc w:val="both"/>
      </w:pPr>
      <w:r>
        <w:t>UTILIDADES:</w:t>
      </w:r>
    </w:p>
    <w:p w14:paraId="60388342" w14:textId="77777777" w:rsidR="00E95EEC" w:rsidRDefault="00E95EEC" w:rsidP="00E95EEC">
      <w:pPr>
        <w:pStyle w:val="Prrafodelista"/>
        <w:numPr>
          <w:ilvl w:val="0"/>
          <w:numId w:val="19"/>
        </w:numPr>
        <w:jc w:val="both"/>
      </w:pPr>
      <w:r>
        <w:t>SUBJECT_ID: este identificador único para cada paciente puede ser útil para hacer un seguimiento de los eventos en un paciente específico y para comparar los eventos entre diferentes pacientes.</w:t>
      </w:r>
    </w:p>
    <w:p w14:paraId="73106AB1" w14:textId="77777777" w:rsidR="00E95EEC" w:rsidRDefault="00E95EEC" w:rsidP="00E95EEC">
      <w:pPr>
        <w:pStyle w:val="Prrafodelista"/>
        <w:numPr>
          <w:ilvl w:val="0"/>
          <w:numId w:val="19"/>
        </w:numPr>
        <w:jc w:val="both"/>
      </w:pPr>
      <w:r>
        <w:t>HADM_ID: este identificador único para cada admisión hospitalaria puede ser útil para hacer un seguimiento de los eventos durante una admisión específica y para comparar los eventos entre diferentes admisiones.</w:t>
      </w:r>
    </w:p>
    <w:p w14:paraId="57DA01D5" w14:textId="77777777" w:rsidR="00E95EEC" w:rsidRDefault="00E95EEC" w:rsidP="00E95EEC">
      <w:pPr>
        <w:pStyle w:val="Prrafodelista"/>
        <w:numPr>
          <w:ilvl w:val="0"/>
          <w:numId w:val="19"/>
        </w:numPr>
        <w:jc w:val="both"/>
      </w:pPr>
      <w:r>
        <w:t>ICUSTAY_ID: este identificador único para cada estancia en la unidad de cuidados intensivos puede ser útil para hacer un seguimiento de los eventos durante una estancia específica en la unidad de cuidados intensivos y para comparar los eventos entre diferentes estancias.</w:t>
      </w:r>
    </w:p>
    <w:p w14:paraId="61853A31" w14:textId="77777777" w:rsidR="00E95EEC" w:rsidRDefault="00E95EEC" w:rsidP="00E95EEC">
      <w:pPr>
        <w:pStyle w:val="Prrafodelista"/>
        <w:numPr>
          <w:ilvl w:val="0"/>
          <w:numId w:val="19"/>
        </w:numPr>
        <w:jc w:val="both"/>
      </w:pPr>
      <w:r>
        <w:lastRenderedPageBreak/>
        <w:t>ITEMID: este identificador único para el tipo de evento registrado puede ser útil para identificar eventos específicos, como la administración de un medicamento o la realización de un procedimiento médico.</w:t>
      </w:r>
    </w:p>
    <w:p w14:paraId="4F1666A1" w14:textId="77777777" w:rsidR="00E95EEC" w:rsidRDefault="00E95EEC" w:rsidP="00E95EEC">
      <w:pPr>
        <w:pStyle w:val="Prrafodelista"/>
        <w:numPr>
          <w:ilvl w:val="0"/>
          <w:numId w:val="19"/>
        </w:numPr>
        <w:jc w:val="both"/>
      </w:pPr>
      <w:r>
        <w:t>CHARTTIME: la fecha y hora del evento registrado puede ser útil para rastrear los eventos a lo largo del tiempo y para identificar patrones en los eventos.</w:t>
      </w:r>
    </w:p>
    <w:p w14:paraId="296C1FDB" w14:textId="77777777" w:rsidR="00E95EEC" w:rsidRDefault="00E95EEC" w:rsidP="00E95EEC">
      <w:pPr>
        <w:pStyle w:val="Prrafodelista"/>
        <w:numPr>
          <w:ilvl w:val="0"/>
          <w:numId w:val="19"/>
        </w:numPr>
        <w:jc w:val="both"/>
      </w:pPr>
      <w:r>
        <w:t>VALUE: el valor asociado con el evento registrado puede ser útil para rastrear los valores de las mediciones, como los niveles de glucosa en sangre o la presión arterial, y para evaluar la efectividad de los tratamientos.</w:t>
      </w:r>
    </w:p>
    <w:p w14:paraId="340EE795" w14:textId="77777777" w:rsidR="00E95EEC" w:rsidRDefault="00E95EEC" w:rsidP="00E95EEC">
      <w:pPr>
        <w:pStyle w:val="Prrafodelista"/>
        <w:numPr>
          <w:ilvl w:val="0"/>
          <w:numId w:val="19"/>
        </w:numPr>
        <w:jc w:val="both"/>
      </w:pPr>
      <w:r>
        <w:t>VALUEUOM: la unidad de medida asociada con el valor registrado puede ser útil para asegurar que las mediciones se estén comparando correctamente y para hacer un seguimiento de las mediciones a lo largo del tiempo.</w:t>
      </w:r>
    </w:p>
    <w:p w14:paraId="3AD6FC7F" w14:textId="77777777" w:rsidR="00E95EEC" w:rsidRDefault="00E95EEC" w:rsidP="00E95EEC">
      <w:pPr>
        <w:pStyle w:val="Prrafodelista"/>
        <w:numPr>
          <w:ilvl w:val="0"/>
          <w:numId w:val="19"/>
        </w:numPr>
        <w:jc w:val="both"/>
      </w:pPr>
      <w:r>
        <w:t>WARNING y ERROR: estos indicadores pueden ser útiles para identificar posibles problemas de seguridad del paciente o para evaluar la calidad del registro de eventos médicos.</w:t>
      </w:r>
    </w:p>
    <w:p w14:paraId="64A164E8" w14:textId="77777777" w:rsidR="00EF426D" w:rsidRDefault="00EF426D" w:rsidP="00EF426D">
      <w:pPr>
        <w:jc w:val="both"/>
      </w:pPr>
      <w:r>
        <w:t>DELETES:</w:t>
      </w:r>
    </w:p>
    <w:p w14:paraId="1EA91125" w14:textId="77777777" w:rsidR="00EF426D" w:rsidRDefault="00EF426D" w:rsidP="00EF426D">
      <w:pPr>
        <w:pStyle w:val="Prrafodelista"/>
        <w:numPr>
          <w:ilvl w:val="0"/>
          <w:numId w:val="20"/>
        </w:numPr>
        <w:jc w:val="both"/>
      </w:pPr>
      <w:r>
        <w:t>ROW_ID: este identificador único para cada fila de la tabla no aporta información relevante para el análisis clínico.</w:t>
      </w:r>
    </w:p>
    <w:p w14:paraId="57036B64" w14:textId="77777777" w:rsidR="00EF426D" w:rsidRDefault="00EF426D" w:rsidP="00EF426D">
      <w:pPr>
        <w:pStyle w:val="Prrafodelista"/>
        <w:numPr>
          <w:ilvl w:val="0"/>
          <w:numId w:val="20"/>
        </w:numPr>
        <w:jc w:val="both"/>
      </w:pPr>
      <w:r>
        <w:t>STORETIME: la fecha y hora en que se registró el evento en la base de datos puede no ser tan importante como la fecha y hora real del evento registrado ("</w:t>
      </w:r>
      <w:proofErr w:type="spellStart"/>
      <w:r>
        <w:t>charttime</w:t>
      </w:r>
      <w:proofErr w:type="spellEnd"/>
      <w:r>
        <w:t>").</w:t>
      </w:r>
    </w:p>
    <w:p w14:paraId="393BC8F3" w14:textId="77777777" w:rsidR="00EF426D" w:rsidRDefault="00EF426D" w:rsidP="00EF426D">
      <w:pPr>
        <w:pStyle w:val="Prrafodelista"/>
        <w:numPr>
          <w:ilvl w:val="0"/>
          <w:numId w:val="20"/>
        </w:numPr>
        <w:jc w:val="both"/>
      </w:pPr>
      <w:r>
        <w:t>CGID: este identificador único para el grupo de atención médica responsable del evento puede no ser relevante para el análisis clínico, a menos que se esté evaluando el desempeño de un grupo de atención médica específico.</w:t>
      </w:r>
    </w:p>
    <w:p w14:paraId="4598E227" w14:textId="77777777" w:rsidR="008F3DDC" w:rsidRDefault="008F3DDC" w:rsidP="008F3DDC">
      <w:pPr>
        <w:jc w:val="both"/>
        <w:rPr>
          <w:b/>
          <w:bCs/>
          <w:sz w:val="24"/>
          <w:szCs w:val="24"/>
          <w:u w:val="single"/>
        </w:rPr>
      </w:pPr>
      <w:r w:rsidRPr="008F3DDC">
        <w:rPr>
          <w:b/>
          <w:bCs/>
          <w:sz w:val="24"/>
          <w:szCs w:val="24"/>
          <w:u w:val="single"/>
        </w:rPr>
        <w:t>LA TABLA DIAGNOSES_ICD TABLE</w:t>
      </w:r>
    </w:p>
    <w:p w14:paraId="1528BDC6" w14:textId="77777777" w:rsidR="008F3DDC" w:rsidRPr="008F3DDC" w:rsidRDefault="008F3DDC" w:rsidP="008F3DDC">
      <w:pPr>
        <w:jc w:val="both"/>
        <w:rPr>
          <w:sz w:val="24"/>
          <w:szCs w:val="24"/>
        </w:rPr>
      </w:pPr>
      <w:r w:rsidRPr="008F3DDC">
        <w:rPr>
          <w:sz w:val="24"/>
          <w:szCs w:val="24"/>
        </w:rPr>
        <w:t>La tabla "</w:t>
      </w:r>
      <w:proofErr w:type="spellStart"/>
      <w:r w:rsidRPr="008F3DDC">
        <w:rPr>
          <w:sz w:val="24"/>
          <w:szCs w:val="24"/>
        </w:rPr>
        <w:t>diagnoses_icd</w:t>
      </w:r>
      <w:proofErr w:type="spellEnd"/>
      <w:r w:rsidRPr="008F3DDC">
        <w:rPr>
          <w:sz w:val="24"/>
          <w:szCs w:val="24"/>
        </w:rPr>
        <w:t>" contiene información sobre los diagnósticos clínicos de los pacientes en formato de códigos de la Clasificación Internacional de Enfermedades (ICD), una clasificación estandarizada para codificar enfermedades y otros problemas de salud.</w:t>
      </w:r>
    </w:p>
    <w:tbl>
      <w:tblPr>
        <w:tblStyle w:val="Tablaconcuadrcula"/>
        <w:tblW w:w="0" w:type="auto"/>
        <w:tblLook w:val="04A0" w:firstRow="1" w:lastRow="0" w:firstColumn="1" w:lastColumn="0" w:noHBand="0" w:noVBand="1"/>
      </w:tblPr>
      <w:tblGrid>
        <w:gridCol w:w="4607"/>
        <w:gridCol w:w="3887"/>
      </w:tblGrid>
      <w:tr w:rsidR="00704301" w:rsidRPr="00704301" w14:paraId="6A5D411D" w14:textId="77777777" w:rsidTr="00704301">
        <w:tc>
          <w:tcPr>
            <w:tcW w:w="4607" w:type="dxa"/>
            <w:shd w:val="clear" w:color="auto" w:fill="FFC000"/>
          </w:tcPr>
          <w:p w14:paraId="570512F8" w14:textId="77777777" w:rsidR="00704301" w:rsidRPr="00212BCD" w:rsidRDefault="00704301" w:rsidP="00704301">
            <w:pPr>
              <w:jc w:val="center"/>
              <w:rPr>
                <w:sz w:val="24"/>
                <w:szCs w:val="24"/>
              </w:rPr>
            </w:pPr>
            <w:r>
              <w:rPr>
                <w:sz w:val="24"/>
                <w:szCs w:val="24"/>
              </w:rPr>
              <w:t>COLUMNA</w:t>
            </w:r>
          </w:p>
        </w:tc>
        <w:tc>
          <w:tcPr>
            <w:tcW w:w="3887" w:type="dxa"/>
            <w:shd w:val="clear" w:color="auto" w:fill="FFC000"/>
          </w:tcPr>
          <w:p w14:paraId="78B59D37" w14:textId="77777777" w:rsidR="00704301" w:rsidRPr="00212BCD" w:rsidRDefault="00704301" w:rsidP="00704301">
            <w:pPr>
              <w:jc w:val="center"/>
              <w:rPr>
                <w:sz w:val="24"/>
                <w:szCs w:val="24"/>
              </w:rPr>
            </w:pPr>
            <w:r>
              <w:rPr>
                <w:sz w:val="24"/>
                <w:szCs w:val="24"/>
              </w:rPr>
              <w:t>COMPRENSIÓN</w:t>
            </w:r>
          </w:p>
        </w:tc>
      </w:tr>
      <w:tr w:rsidR="00704301" w:rsidRPr="00704301" w14:paraId="7AC0CADF" w14:textId="77777777" w:rsidTr="00704301">
        <w:tc>
          <w:tcPr>
            <w:tcW w:w="4607" w:type="dxa"/>
          </w:tcPr>
          <w:p w14:paraId="1697D260" w14:textId="77777777" w:rsidR="00704301" w:rsidRPr="00704301" w:rsidRDefault="00704301" w:rsidP="00704301">
            <w:pPr>
              <w:jc w:val="both"/>
            </w:pPr>
            <w:r w:rsidRPr="00704301">
              <w:t xml:space="preserve">ROW_ID: </w:t>
            </w:r>
          </w:p>
        </w:tc>
        <w:tc>
          <w:tcPr>
            <w:tcW w:w="3887" w:type="dxa"/>
          </w:tcPr>
          <w:p w14:paraId="596E625F" w14:textId="77777777" w:rsidR="00704301" w:rsidRPr="00704301" w:rsidRDefault="00704301" w:rsidP="00704301">
            <w:pPr>
              <w:jc w:val="both"/>
            </w:pPr>
            <w:r w:rsidRPr="00704301">
              <w:t>identificador único de la fila.</w:t>
            </w:r>
          </w:p>
        </w:tc>
      </w:tr>
      <w:tr w:rsidR="00704301" w:rsidRPr="00704301" w14:paraId="676BE523" w14:textId="77777777" w:rsidTr="00704301">
        <w:tc>
          <w:tcPr>
            <w:tcW w:w="4607" w:type="dxa"/>
          </w:tcPr>
          <w:p w14:paraId="5133D096" w14:textId="77777777" w:rsidR="00704301" w:rsidRPr="00704301" w:rsidRDefault="00704301" w:rsidP="00704301">
            <w:pPr>
              <w:jc w:val="both"/>
            </w:pPr>
            <w:r w:rsidRPr="00704301">
              <w:t>SUBJECT_ID: identificador único del paciente.</w:t>
            </w:r>
          </w:p>
        </w:tc>
        <w:tc>
          <w:tcPr>
            <w:tcW w:w="3887" w:type="dxa"/>
          </w:tcPr>
          <w:p w14:paraId="4BD5E2D5" w14:textId="77777777" w:rsidR="00704301" w:rsidRPr="00704301" w:rsidRDefault="00704301" w:rsidP="00704301">
            <w:pPr>
              <w:jc w:val="both"/>
            </w:pPr>
            <w:r w:rsidRPr="00704301">
              <w:t>identificador único de la fila.</w:t>
            </w:r>
          </w:p>
        </w:tc>
      </w:tr>
      <w:tr w:rsidR="00704301" w:rsidRPr="00704301" w14:paraId="416117B6" w14:textId="77777777" w:rsidTr="00704301">
        <w:tc>
          <w:tcPr>
            <w:tcW w:w="4607" w:type="dxa"/>
          </w:tcPr>
          <w:p w14:paraId="31424ECD" w14:textId="77777777" w:rsidR="00704301" w:rsidRPr="00704301" w:rsidRDefault="00704301" w:rsidP="00704301">
            <w:pPr>
              <w:jc w:val="both"/>
            </w:pPr>
            <w:r w:rsidRPr="00704301">
              <w:t xml:space="preserve">HADM_ID: </w:t>
            </w:r>
          </w:p>
        </w:tc>
        <w:tc>
          <w:tcPr>
            <w:tcW w:w="3887" w:type="dxa"/>
          </w:tcPr>
          <w:p w14:paraId="57D5D534" w14:textId="77777777" w:rsidR="00704301" w:rsidRPr="00704301" w:rsidRDefault="00704301" w:rsidP="00704301">
            <w:pPr>
              <w:jc w:val="both"/>
            </w:pPr>
            <w:r w:rsidRPr="00704301">
              <w:t>identificador único de la admisión hospitalaria.</w:t>
            </w:r>
          </w:p>
        </w:tc>
      </w:tr>
      <w:tr w:rsidR="00704301" w:rsidRPr="00704301" w14:paraId="7E38A0EA" w14:textId="77777777" w:rsidTr="00704301">
        <w:tc>
          <w:tcPr>
            <w:tcW w:w="4607" w:type="dxa"/>
          </w:tcPr>
          <w:p w14:paraId="44D78991" w14:textId="77777777" w:rsidR="00704301" w:rsidRPr="00704301" w:rsidRDefault="00704301" w:rsidP="00704301">
            <w:pPr>
              <w:jc w:val="both"/>
            </w:pPr>
            <w:r w:rsidRPr="00704301">
              <w:t xml:space="preserve">SEQ_NUM: </w:t>
            </w:r>
          </w:p>
        </w:tc>
        <w:tc>
          <w:tcPr>
            <w:tcW w:w="3887" w:type="dxa"/>
          </w:tcPr>
          <w:p w14:paraId="1BC56176" w14:textId="77777777" w:rsidR="00704301" w:rsidRPr="00704301" w:rsidRDefault="00704301" w:rsidP="00704301">
            <w:pPr>
              <w:jc w:val="both"/>
            </w:pPr>
            <w:r w:rsidRPr="00704301">
              <w:t>número de secuencia que indica el orden en que se registró el diagnóstico en la admisión hospitalaria.</w:t>
            </w:r>
          </w:p>
        </w:tc>
      </w:tr>
      <w:tr w:rsidR="00704301" w:rsidRPr="004909E2" w14:paraId="44928C73" w14:textId="77777777" w:rsidTr="00704301">
        <w:trPr>
          <w:trHeight w:val="306"/>
        </w:trPr>
        <w:tc>
          <w:tcPr>
            <w:tcW w:w="4607" w:type="dxa"/>
          </w:tcPr>
          <w:p w14:paraId="5D8221EC" w14:textId="77777777" w:rsidR="00704301" w:rsidRPr="004909E2" w:rsidRDefault="00704301" w:rsidP="00704301">
            <w:pPr>
              <w:jc w:val="both"/>
            </w:pPr>
            <w:r w:rsidRPr="00704301">
              <w:t xml:space="preserve">ICD9_CODE: </w:t>
            </w:r>
          </w:p>
        </w:tc>
        <w:tc>
          <w:tcPr>
            <w:tcW w:w="3887" w:type="dxa"/>
          </w:tcPr>
          <w:p w14:paraId="645C50BF" w14:textId="77777777" w:rsidR="00704301" w:rsidRPr="00704301" w:rsidRDefault="00704301" w:rsidP="00704301">
            <w:pPr>
              <w:jc w:val="both"/>
            </w:pPr>
            <w:r w:rsidRPr="00704301">
              <w:t>código ICD-9 del diagnóstico.</w:t>
            </w:r>
          </w:p>
        </w:tc>
      </w:tr>
    </w:tbl>
    <w:p w14:paraId="4522E22E" w14:textId="77777777" w:rsidR="008F3DDC" w:rsidRDefault="008F3DDC" w:rsidP="00704301">
      <w:pPr>
        <w:jc w:val="both"/>
      </w:pPr>
    </w:p>
    <w:p w14:paraId="664BE6B6" w14:textId="77777777" w:rsidR="00AB2D88" w:rsidRDefault="00AB2D88" w:rsidP="00AB2D88">
      <w:r>
        <w:t>OBSERVACION GENERAL</w:t>
      </w:r>
    </w:p>
    <w:p w14:paraId="08DEB275" w14:textId="77777777" w:rsidR="00704301" w:rsidRDefault="003A11E6" w:rsidP="003A11E6">
      <w:pPr>
        <w:jc w:val="both"/>
      </w:pPr>
      <w:r w:rsidRPr="003A11E6">
        <w:t xml:space="preserve">Esta tabla es útil para realizar análisis médicos utilizando datos de diagnóstico registrados en la base de datos. Al utilizar esta tabla en combinación con otras tablas en la base de datos, </w:t>
      </w:r>
      <w:r w:rsidR="00A626CD">
        <w:t xml:space="preserve">se </w:t>
      </w:r>
      <w:r w:rsidRPr="003A11E6">
        <w:t xml:space="preserve">pueden realizar análisis para comprender mejor las enfermedades y afecciones médicas que afectan a los pacientes en cuidados intensivos. Por ejemplo, los investigadores pueden utilizar esta tabla para identificar los diagnósticos más comunes en pacientes con una determinada </w:t>
      </w:r>
      <w:r w:rsidRPr="003A11E6">
        <w:lastRenderedPageBreak/>
        <w:t>enfermedad o afección médica, o para comparar la incidencia de diferentes diagnósticos en diferentes grupos de pacientes.</w:t>
      </w:r>
    </w:p>
    <w:p w14:paraId="6270D9EA" w14:textId="77777777" w:rsidR="00297FCB" w:rsidRDefault="00297FCB" w:rsidP="00297FCB">
      <w:pPr>
        <w:jc w:val="both"/>
      </w:pPr>
      <w:r>
        <w:t>UTILES:</w:t>
      </w:r>
    </w:p>
    <w:p w14:paraId="1E64D4AE" w14:textId="77777777" w:rsidR="00297FCB" w:rsidRDefault="00297FCB" w:rsidP="00297FCB">
      <w:pPr>
        <w:pStyle w:val="Prrafodelista"/>
        <w:numPr>
          <w:ilvl w:val="0"/>
          <w:numId w:val="21"/>
        </w:numPr>
        <w:jc w:val="both"/>
      </w:pPr>
      <w:r>
        <w:t>ICD9_CODE: esta columna es esencial, ya que contiene el código ICD9 para el diagnóstico registrado para el paciente. El código ICD9 es un sistema de clasificación estándar utilizado para describir enfermedades y afecciones médicas, por lo que esta columna permite identificar y clasificar los diagnósticos registrados en la base de datos.</w:t>
      </w:r>
    </w:p>
    <w:p w14:paraId="1D3FD58E" w14:textId="77777777" w:rsidR="00297FCB" w:rsidRDefault="00297FCB" w:rsidP="00297FCB">
      <w:pPr>
        <w:pStyle w:val="Prrafodelista"/>
        <w:numPr>
          <w:ilvl w:val="0"/>
          <w:numId w:val="21"/>
        </w:numPr>
        <w:jc w:val="both"/>
      </w:pPr>
      <w:r>
        <w:t>SEQ_NUM: esta columna indica el orden en que se registró cada diagnóstico para el paciente. Esta información puede ser útil para los investigadores para determinar qué diagnósticos fueron identificados primero y cómo se relacionan con los diagnósticos posteriores.</w:t>
      </w:r>
    </w:p>
    <w:p w14:paraId="34F060DC" w14:textId="77777777" w:rsidR="00297FCB" w:rsidRDefault="00297FCB" w:rsidP="00297FCB">
      <w:pPr>
        <w:pStyle w:val="Prrafodelista"/>
        <w:numPr>
          <w:ilvl w:val="0"/>
          <w:numId w:val="21"/>
        </w:numPr>
        <w:jc w:val="both"/>
      </w:pPr>
      <w:r>
        <w:t xml:space="preserve">HADM_ID: esta columna es el identificador único del ingreso del paciente en la unidad de cuidados intensivos (UCI), lo que permite que los diagnósticos se asocien con el ingreso del paciente </w:t>
      </w:r>
      <w:r w:rsidR="00F7274D">
        <w:t>1correspondiente. ´</w:t>
      </w:r>
    </w:p>
    <w:p w14:paraId="04C09B36" w14:textId="77777777" w:rsidR="00E86C4B" w:rsidRDefault="00E86C4B" w:rsidP="00E86C4B">
      <w:pPr>
        <w:jc w:val="both"/>
      </w:pPr>
      <w:r>
        <w:t>DELETES:</w:t>
      </w:r>
    </w:p>
    <w:p w14:paraId="6C0F1E70" w14:textId="77777777" w:rsidR="00E86C4B" w:rsidRDefault="00E86C4B" w:rsidP="00E86C4B">
      <w:pPr>
        <w:jc w:val="both"/>
        <w:rPr>
          <w:b/>
          <w:bCs/>
          <w:sz w:val="24"/>
          <w:szCs w:val="24"/>
          <w:u w:val="single"/>
        </w:rPr>
      </w:pPr>
      <w:r w:rsidRPr="008F3DDC">
        <w:rPr>
          <w:b/>
          <w:bCs/>
          <w:sz w:val="24"/>
          <w:szCs w:val="24"/>
          <w:u w:val="single"/>
        </w:rPr>
        <w:t xml:space="preserve">LA TABLA </w:t>
      </w:r>
      <w:r>
        <w:rPr>
          <w:b/>
          <w:bCs/>
          <w:sz w:val="24"/>
          <w:szCs w:val="24"/>
          <w:u w:val="single"/>
        </w:rPr>
        <w:t>DRGCODES</w:t>
      </w:r>
    </w:p>
    <w:p w14:paraId="1B0F94E4" w14:textId="77777777" w:rsidR="00E86C4B" w:rsidRDefault="00E86C4B" w:rsidP="00E86C4B">
      <w:pPr>
        <w:jc w:val="both"/>
        <w:rPr>
          <w:sz w:val="24"/>
          <w:szCs w:val="24"/>
        </w:rPr>
      </w:pPr>
      <w:r w:rsidRPr="00E86C4B">
        <w:rPr>
          <w:sz w:val="24"/>
          <w:szCs w:val="24"/>
        </w:rPr>
        <w:t xml:space="preserve">La tabla de códigos DRG (Diagnosis </w:t>
      </w:r>
      <w:proofErr w:type="spellStart"/>
      <w:r w:rsidRPr="00E86C4B">
        <w:rPr>
          <w:sz w:val="24"/>
          <w:szCs w:val="24"/>
        </w:rPr>
        <w:t>Related</w:t>
      </w:r>
      <w:proofErr w:type="spellEnd"/>
      <w:r w:rsidRPr="00E86C4B">
        <w:rPr>
          <w:sz w:val="24"/>
          <w:szCs w:val="24"/>
        </w:rPr>
        <w:t xml:space="preserve"> </w:t>
      </w:r>
      <w:proofErr w:type="spellStart"/>
      <w:r w:rsidRPr="00E86C4B">
        <w:rPr>
          <w:sz w:val="24"/>
          <w:szCs w:val="24"/>
        </w:rPr>
        <w:t>Groups</w:t>
      </w:r>
      <w:proofErr w:type="spellEnd"/>
      <w:r w:rsidRPr="00E86C4B">
        <w:rPr>
          <w:sz w:val="24"/>
          <w:szCs w:val="24"/>
        </w:rPr>
        <w:t xml:space="preserve">) es relevante en un contexto médico para el análisis de los grupos de diagnósticos relacionados y su impacto en el costo de atención </w:t>
      </w:r>
      <w:r w:rsidR="001D00FF" w:rsidRPr="00E86C4B">
        <w:rPr>
          <w:sz w:val="24"/>
          <w:szCs w:val="24"/>
        </w:rPr>
        <w:t>médica.</w:t>
      </w:r>
    </w:p>
    <w:tbl>
      <w:tblPr>
        <w:tblStyle w:val="Tablaconcuadrcula"/>
        <w:tblW w:w="0" w:type="auto"/>
        <w:tblLook w:val="04A0" w:firstRow="1" w:lastRow="0" w:firstColumn="1" w:lastColumn="0" w:noHBand="0" w:noVBand="1"/>
      </w:tblPr>
      <w:tblGrid>
        <w:gridCol w:w="2547"/>
        <w:gridCol w:w="5947"/>
      </w:tblGrid>
      <w:tr w:rsidR="001D00FF" w:rsidRPr="001D00FF" w14:paraId="7B990FB1" w14:textId="77777777" w:rsidTr="001D00FF">
        <w:tc>
          <w:tcPr>
            <w:tcW w:w="2547" w:type="dxa"/>
            <w:shd w:val="clear" w:color="auto" w:fill="FFC000"/>
          </w:tcPr>
          <w:p w14:paraId="3FCFBF60" w14:textId="77777777" w:rsidR="001D00FF" w:rsidRPr="00212BCD" w:rsidRDefault="001D00FF" w:rsidP="001D00FF">
            <w:pPr>
              <w:jc w:val="center"/>
              <w:rPr>
                <w:sz w:val="24"/>
                <w:szCs w:val="24"/>
              </w:rPr>
            </w:pPr>
            <w:r>
              <w:rPr>
                <w:sz w:val="24"/>
                <w:szCs w:val="24"/>
              </w:rPr>
              <w:t>COLUMNA</w:t>
            </w:r>
          </w:p>
        </w:tc>
        <w:tc>
          <w:tcPr>
            <w:tcW w:w="5947" w:type="dxa"/>
            <w:shd w:val="clear" w:color="auto" w:fill="FFC000"/>
          </w:tcPr>
          <w:p w14:paraId="1FEDA9D5" w14:textId="77777777" w:rsidR="001D00FF" w:rsidRPr="00212BCD" w:rsidRDefault="001D00FF" w:rsidP="001D00FF">
            <w:pPr>
              <w:jc w:val="center"/>
              <w:rPr>
                <w:sz w:val="24"/>
                <w:szCs w:val="24"/>
              </w:rPr>
            </w:pPr>
            <w:r>
              <w:rPr>
                <w:sz w:val="24"/>
                <w:szCs w:val="24"/>
              </w:rPr>
              <w:t>COMPRENSIÓN</w:t>
            </w:r>
          </w:p>
        </w:tc>
      </w:tr>
      <w:tr w:rsidR="001D00FF" w:rsidRPr="001D00FF" w14:paraId="45C7E6EA" w14:textId="77777777" w:rsidTr="001D00FF">
        <w:tc>
          <w:tcPr>
            <w:tcW w:w="2547" w:type="dxa"/>
          </w:tcPr>
          <w:p w14:paraId="39FBE5CC" w14:textId="77777777" w:rsidR="001D00FF" w:rsidRPr="001D00FF" w:rsidRDefault="001D00FF" w:rsidP="001D00FF">
            <w:pPr>
              <w:jc w:val="both"/>
              <w:rPr>
                <w:sz w:val="24"/>
                <w:szCs w:val="24"/>
              </w:rPr>
            </w:pPr>
            <w:r w:rsidRPr="001D00FF">
              <w:rPr>
                <w:sz w:val="24"/>
                <w:szCs w:val="24"/>
              </w:rPr>
              <w:t xml:space="preserve">ROW_ID: </w:t>
            </w:r>
          </w:p>
        </w:tc>
        <w:tc>
          <w:tcPr>
            <w:tcW w:w="5947" w:type="dxa"/>
          </w:tcPr>
          <w:p w14:paraId="0FAB9D8D" w14:textId="77777777" w:rsidR="001D00FF" w:rsidRPr="001D00FF" w:rsidRDefault="001D00FF" w:rsidP="001D00FF">
            <w:pPr>
              <w:jc w:val="both"/>
              <w:rPr>
                <w:sz w:val="24"/>
                <w:szCs w:val="24"/>
              </w:rPr>
            </w:pPr>
            <w:r w:rsidRPr="001D00FF">
              <w:rPr>
                <w:sz w:val="24"/>
                <w:szCs w:val="24"/>
              </w:rPr>
              <w:t>es un identificador único para cada registro en la tabla.</w:t>
            </w:r>
          </w:p>
        </w:tc>
      </w:tr>
      <w:tr w:rsidR="001D00FF" w:rsidRPr="001D00FF" w14:paraId="0C7BF10A" w14:textId="77777777" w:rsidTr="001D00FF">
        <w:tc>
          <w:tcPr>
            <w:tcW w:w="2547" w:type="dxa"/>
          </w:tcPr>
          <w:p w14:paraId="20F27DCB" w14:textId="77777777" w:rsidR="001D00FF" w:rsidRPr="001D00FF" w:rsidRDefault="001D00FF" w:rsidP="001D00FF">
            <w:pPr>
              <w:jc w:val="both"/>
              <w:rPr>
                <w:sz w:val="24"/>
                <w:szCs w:val="24"/>
              </w:rPr>
            </w:pPr>
            <w:r w:rsidRPr="001D00FF">
              <w:rPr>
                <w:sz w:val="24"/>
                <w:szCs w:val="24"/>
              </w:rPr>
              <w:t xml:space="preserve">DRG_TYPE: </w:t>
            </w:r>
          </w:p>
        </w:tc>
        <w:tc>
          <w:tcPr>
            <w:tcW w:w="5947" w:type="dxa"/>
          </w:tcPr>
          <w:p w14:paraId="11D0A5F9" w14:textId="77777777" w:rsidR="001D00FF" w:rsidRPr="001D00FF" w:rsidRDefault="001D00FF" w:rsidP="001D00FF">
            <w:pPr>
              <w:jc w:val="both"/>
              <w:rPr>
                <w:sz w:val="24"/>
                <w:szCs w:val="24"/>
              </w:rPr>
            </w:pPr>
            <w:r w:rsidRPr="001D00FF">
              <w:rPr>
                <w:sz w:val="24"/>
                <w:szCs w:val="24"/>
              </w:rPr>
              <w:t xml:space="preserve">indica el tipo de DRG (Diagnosis </w:t>
            </w:r>
            <w:proofErr w:type="spellStart"/>
            <w:r w:rsidRPr="001D00FF">
              <w:rPr>
                <w:sz w:val="24"/>
                <w:szCs w:val="24"/>
              </w:rPr>
              <w:t>Related</w:t>
            </w:r>
            <w:proofErr w:type="spellEnd"/>
            <w:r w:rsidRPr="001D00FF">
              <w:rPr>
                <w:sz w:val="24"/>
                <w:szCs w:val="24"/>
              </w:rPr>
              <w:t xml:space="preserve"> </w:t>
            </w:r>
            <w:proofErr w:type="spellStart"/>
            <w:r w:rsidRPr="001D00FF">
              <w:rPr>
                <w:sz w:val="24"/>
                <w:szCs w:val="24"/>
              </w:rPr>
              <w:t>Group</w:t>
            </w:r>
            <w:proofErr w:type="spellEnd"/>
            <w:r w:rsidRPr="001D00FF">
              <w:rPr>
                <w:sz w:val="24"/>
                <w:szCs w:val="24"/>
              </w:rPr>
              <w:t>) registrado. Las DRG son grupos de diagnósticos relacionados que se utilizan para determinar el costo de la atención médica en un hospital. Esta columna indica si el DRG es un grupo de diagnósticos quirúrgicos, médicos o neonatales.</w:t>
            </w:r>
          </w:p>
        </w:tc>
      </w:tr>
      <w:tr w:rsidR="001D00FF" w:rsidRPr="001D00FF" w14:paraId="557071B9" w14:textId="77777777" w:rsidTr="001D00FF">
        <w:tc>
          <w:tcPr>
            <w:tcW w:w="2547" w:type="dxa"/>
          </w:tcPr>
          <w:p w14:paraId="09DACD3A" w14:textId="77777777" w:rsidR="001D00FF" w:rsidRPr="001D00FF" w:rsidRDefault="001D00FF" w:rsidP="001D00FF">
            <w:pPr>
              <w:jc w:val="both"/>
              <w:rPr>
                <w:sz w:val="24"/>
                <w:szCs w:val="24"/>
              </w:rPr>
            </w:pPr>
            <w:r w:rsidRPr="001D00FF">
              <w:rPr>
                <w:sz w:val="24"/>
                <w:szCs w:val="24"/>
              </w:rPr>
              <w:t xml:space="preserve">DRG_CODE: </w:t>
            </w:r>
          </w:p>
        </w:tc>
        <w:tc>
          <w:tcPr>
            <w:tcW w:w="5947" w:type="dxa"/>
          </w:tcPr>
          <w:p w14:paraId="29FFCD37" w14:textId="77777777" w:rsidR="001D00FF" w:rsidRPr="001D00FF" w:rsidRDefault="001D00FF" w:rsidP="001D00FF">
            <w:pPr>
              <w:jc w:val="both"/>
              <w:rPr>
                <w:sz w:val="24"/>
                <w:szCs w:val="24"/>
              </w:rPr>
            </w:pPr>
            <w:r w:rsidRPr="001D00FF">
              <w:rPr>
                <w:sz w:val="24"/>
                <w:szCs w:val="24"/>
              </w:rPr>
              <w:t>contiene el código numérico que representa el grupo de diagnósticos relacionados.</w:t>
            </w:r>
          </w:p>
        </w:tc>
      </w:tr>
      <w:tr w:rsidR="001D00FF" w:rsidRPr="001D00FF" w14:paraId="4EE41B8E" w14:textId="77777777" w:rsidTr="001D00FF">
        <w:tc>
          <w:tcPr>
            <w:tcW w:w="2547" w:type="dxa"/>
          </w:tcPr>
          <w:p w14:paraId="55C7AFA1" w14:textId="77777777" w:rsidR="001D00FF" w:rsidRPr="001D00FF" w:rsidRDefault="004D0ADD" w:rsidP="001D00FF">
            <w:pPr>
              <w:jc w:val="both"/>
              <w:rPr>
                <w:sz w:val="24"/>
                <w:szCs w:val="24"/>
              </w:rPr>
            </w:pPr>
            <w:r w:rsidRPr="004D0ADD">
              <w:rPr>
                <w:sz w:val="24"/>
                <w:szCs w:val="24"/>
              </w:rPr>
              <w:t>SUBJECT_ID</w:t>
            </w:r>
            <w:r>
              <w:rPr>
                <w:sz w:val="24"/>
                <w:szCs w:val="24"/>
              </w:rPr>
              <w:t>:</w:t>
            </w:r>
          </w:p>
        </w:tc>
        <w:tc>
          <w:tcPr>
            <w:tcW w:w="5947" w:type="dxa"/>
          </w:tcPr>
          <w:p w14:paraId="68A9A321" w14:textId="77777777" w:rsidR="001D00FF" w:rsidRPr="001D00FF" w:rsidRDefault="004D0ADD" w:rsidP="001D00FF">
            <w:pPr>
              <w:jc w:val="both"/>
              <w:rPr>
                <w:sz w:val="24"/>
                <w:szCs w:val="24"/>
              </w:rPr>
            </w:pPr>
            <w:r w:rsidRPr="004D0ADD">
              <w:rPr>
                <w:sz w:val="24"/>
                <w:szCs w:val="24"/>
              </w:rPr>
              <w:t>un identificador único para el paciente.</w:t>
            </w:r>
          </w:p>
        </w:tc>
      </w:tr>
      <w:tr w:rsidR="001D00FF" w:rsidRPr="001D00FF" w14:paraId="07F24CA8" w14:textId="77777777" w:rsidTr="001D00FF">
        <w:tc>
          <w:tcPr>
            <w:tcW w:w="2547" w:type="dxa"/>
          </w:tcPr>
          <w:p w14:paraId="2001E603" w14:textId="77777777" w:rsidR="001D00FF" w:rsidRPr="001D00FF" w:rsidRDefault="004D0ADD" w:rsidP="001D00FF">
            <w:pPr>
              <w:jc w:val="both"/>
              <w:rPr>
                <w:sz w:val="24"/>
                <w:szCs w:val="24"/>
              </w:rPr>
            </w:pPr>
            <w:r w:rsidRPr="004D0ADD">
              <w:rPr>
                <w:sz w:val="24"/>
                <w:szCs w:val="24"/>
              </w:rPr>
              <w:t>HADM_ID</w:t>
            </w:r>
          </w:p>
        </w:tc>
        <w:tc>
          <w:tcPr>
            <w:tcW w:w="5947" w:type="dxa"/>
          </w:tcPr>
          <w:p w14:paraId="03E1C940" w14:textId="77777777" w:rsidR="001D00FF" w:rsidRPr="001D00FF" w:rsidRDefault="004D0ADD" w:rsidP="001D00FF">
            <w:pPr>
              <w:jc w:val="both"/>
              <w:rPr>
                <w:sz w:val="24"/>
                <w:szCs w:val="24"/>
              </w:rPr>
            </w:pPr>
            <w:r w:rsidRPr="004D0ADD">
              <w:rPr>
                <w:sz w:val="24"/>
                <w:szCs w:val="24"/>
              </w:rPr>
              <w:t>un identificador único para el ingreso del paciente en la unidad de cuidados intensivos (UCI).</w:t>
            </w:r>
          </w:p>
        </w:tc>
      </w:tr>
      <w:tr w:rsidR="001D00FF" w:rsidRPr="001D00FF" w14:paraId="334741EC" w14:textId="77777777" w:rsidTr="001D00FF">
        <w:tc>
          <w:tcPr>
            <w:tcW w:w="2547" w:type="dxa"/>
          </w:tcPr>
          <w:p w14:paraId="7573898B" w14:textId="77777777" w:rsidR="001D00FF" w:rsidRPr="001D00FF" w:rsidRDefault="004D0ADD" w:rsidP="001D00FF">
            <w:pPr>
              <w:jc w:val="both"/>
              <w:rPr>
                <w:sz w:val="24"/>
                <w:szCs w:val="24"/>
              </w:rPr>
            </w:pPr>
            <w:r w:rsidRPr="004D0ADD">
              <w:rPr>
                <w:sz w:val="24"/>
                <w:szCs w:val="24"/>
              </w:rPr>
              <w:t>DESCRIPTION</w:t>
            </w:r>
            <w:r w:rsidR="001D00FF" w:rsidRPr="001D00FF">
              <w:rPr>
                <w:sz w:val="24"/>
                <w:szCs w:val="24"/>
              </w:rPr>
              <w:t xml:space="preserve">: </w:t>
            </w:r>
          </w:p>
        </w:tc>
        <w:tc>
          <w:tcPr>
            <w:tcW w:w="5947" w:type="dxa"/>
          </w:tcPr>
          <w:p w14:paraId="6C708265" w14:textId="77777777" w:rsidR="001D00FF" w:rsidRPr="001D00FF" w:rsidRDefault="004D0ADD" w:rsidP="001D00FF">
            <w:pPr>
              <w:jc w:val="both"/>
              <w:rPr>
                <w:sz w:val="24"/>
                <w:szCs w:val="24"/>
              </w:rPr>
            </w:pPr>
            <w:r w:rsidRPr="004D0ADD">
              <w:rPr>
                <w:sz w:val="24"/>
                <w:szCs w:val="24"/>
              </w:rPr>
              <w:t>la descripción del código de DRG.</w:t>
            </w:r>
          </w:p>
        </w:tc>
      </w:tr>
      <w:tr w:rsidR="001D00FF" w:rsidRPr="001D00FF" w14:paraId="2ED994F8" w14:textId="77777777" w:rsidTr="001D00FF">
        <w:tc>
          <w:tcPr>
            <w:tcW w:w="2547" w:type="dxa"/>
          </w:tcPr>
          <w:p w14:paraId="4FB8BD7F" w14:textId="77777777" w:rsidR="001D00FF" w:rsidRPr="001D00FF" w:rsidRDefault="001D00FF" w:rsidP="001D00FF">
            <w:pPr>
              <w:jc w:val="both"/>
              <w:rPr>
                <w:sz w:val="24"/>
                <w:szCs w:val="24"/>
              </w:rPr>
            </w:pPr>
            <w:r w:rsidRPr="001D00FF">
              <w:rPr>
                <w:sz w:val="24"/>
                <w:szCs w:val="24"/>
              </w:rPr>
              <w:t xml:space="preserve">DRG_SEVERITY: </w:t>
            </w:r>
          </w:p>
        </w:tc>
        <w:tc>
          <w:tcPr>
            <w:tcW w:w="5947" w:type="dxa"/>
          </w:tcPr>
          <w:p w14:paraId="7D4A84E7" w14:textId="77777777" w:rsidR="001D00FF" w:rsidRPr="001D00FF" w:rsidRDefault="001D00FF" w:rsidP="001D00FF">
            <w:pPr>
              <w:jc w:val="both"/>
              <w:rPr>
                <w:sz w:val="24"/>
                <w:szCs w:val="24"/>
              </w:rPr>
            </w:pPr>
            <w:r w:rsidRPr="001D00FF">
              <w:rPr>
                <w:sz w:val="24"/>
                <w:szCs w:val="24"/>
              </w:rPr>
              <w:t>indica la severidad media del grupo de diagnósticos relacionados.</w:t>
            </w:r>
          </w:p>
        </w:tc>
      </w:tr>
      <w:tr w:rsidR="001D00FF" w:rsidRPr="001D00FF" w14:paraId="09BC9FCE" w14:textId="77777777" w:rsidTr="001D00FF">
        <w:tc>
          <w:tcPr>
            <w:tcW w:w="2547" w:type="dxa"/>
          </w:tcPr>
          <w:p w14:paraId="6C34BC17" w14:textId="77777777" w:rsidR="001D00FF" w:rsidRPr="001D00FF" w:rsidRDefault="004D0ADD" w:rsidP="001D00FF">
            <w:pPr>
              <w:jc w:val="both"/>
              <w:rPr>
                <w:sz w:val="24"/>
                <w:szCs w:val="24"/>
              </w:rPr>
            </w:pPr>
            <w:r w:rsidRPr="004D0ADD">
              <w:rPr>
                <w:sz w:val="24"/>
                <w:szCs w:val="24"/>
              </w:rPr>
              <w:t>DRG_MORTALITY</w:t>
            </w:r>
            <w:r w:rsidR="001D00FF" w:rsidRPr="001D00FF">
              <w:rPr>
                <w:sz w:val="24"/>
                <w:szCs w:val="24"/>
              </w:rPr>
              <w:t xml:space="preserve">: </w:t>
            </w:r>
          </w:p>
        </w:tc>
        <w:tc>
          <w:tcPr>
            <w:tcW w:w="5947" w:type="dxa"/>
          </w:tcPr>
          <w:p w14:paraId="3E20C1EE" w14:textId="77777777" w:rsidR="001D00FF" w:rsidRPr="001D00FF" w:rsidRDefault="004D0ADD" w:rsidP="001D00FF">
            <w:pPr>
              <w:jc w:val="both"/>
              <w:rPr>
                <w:sz w:val="24"/>
                <w:szCs w:val="24"/>
              </w:rPr>
            </w:pPr>
            <w:r w:rsidRPr="004D0ADD">
              <w:rPr>
                <w:sz w:val="24"/>
                <w:szCs w:val="24"/>
              </w:rPr>
              <w:t>una medida de la mortalidad del caso, que puede ser "baja", "media" o "alta".</w:t>
            </w:r>
          </w:p>
        </w:tc>
      </w:tr>
    </w:tbl>
    <w:p w14:paraId="244B5B3C" w14:textId="77777777" w:rsidR="001D00FF" w:rsidRDefault="001D00FF" w:rsidP="00E86C4B">
      <w:pPr>
        <w:jc w:val="both"/>
        <w:rPr>
          <w:sz w:val="24"/>
          <w:szCs w:val="24"/>
        </w:rPr>
      </w:pPr>
    </w:p>
    <w:p w14:paraId="79F7C584" w14:textId="77777777" w:rsidR="00AB2D88" w:rsidRPr="00AB2D88" w:rsidRDefault="00AB2D88" w:rsidP="00AB2D88">
      <w:r>
        <w:t>OBSERVACION GENERAL</w:t>
      </w:r>
    </w:p>
    <w:p w14:paraId="3161460D" w14:textId="77777777" w:rsidR="00E86C4B" w:rsidRDefault="001D00FF" w:rsidP="00E86C4B">
      <w:pPr>
        <w:jc w:val="both"/>
      </w:pPr>
      <w:r w:rsidRPr="001D00FF">
        <w:t xml:space="preserve">La utilidad de esta tabla en un contexto médico es que permite a los investigadores analizar los grupos de diagnósticos relacionados y la duración de la atención médica en el hospital. Los </w:t>
      </w:r>
      <w:r w:rsidRPr="001D00FF">
        <w:lastRenderedPageBreak/>
        <w:t xml:space="preserve">códigos DRG se utilizan para determinar el pago de Medicare y Medicaid en los Estados Unidos, lo que hace que esta tabla sea relevante para el análisis financiero de la atención médica. Además, los códigos DRG también se utilizan para analizar la calidad de la atención médica, ya que pueden indicar el riesgo de complicaciones y la mortalidad en pacientes con grupos de diagnósticos relacionados específicos. En resumen, esta tabla es útil para el análisis de los grupos de diagnósticos relacionados y su impacto en la atención </w:t>
      </w:r>
      <w:r w:rsidR="00F7274D" w:rsidRPr="001D00FF">
        <w:t>médica.</w:t>
      </w:r>
    </w:p>
    <w:p w14:paraId="7BC9262E" w14:textId="77777777" w:rsidR="00AB2D88" w:rsidRDefault="00AB2D88" w:rsidP="00E86C4B">
      <w:pPr>
        <w:jc w:val="both"/>
      </w:pPr>
      <w:r>
        <w:t>UTILES:</w:t>
      </w:r>
    </w:p>
    <w:p w14:paraId="6ECA9B29" w14:textId="77777777" w:rsidR="00F7274D" w:rsidRDefault="00F7274D" w:rsidP="00F7274D">
      <w:pPr>
        <w:pStyle w:val="Prrafodelista"/>
        <w:numPr>
          <w:ilvl w:val="0"/>
          <w:numId w:val="22"/>
        </w:numPr>
        <w:jc w:val="both"/>
      </w:pPr>
      <w:r>
        <w:t>HADM_ID: esta columna es el identificador único del ingreso del paciente en la unidad de cuidados intensivos (UCI) y es importante para asociar los códigos DRG con el paciente correspondiente.</w:t>
      </w:r>
    </w:p>
    <w:p w14:paraId="6DAF55D3" w14:textId="77777777" w:rsidR="00F7274D" w:rsidRDefault="00F7274D" w:rsidP="00F7274D">
      <w:pPr>
        <w:pStyle w:val="Prrafodelista"/>
        <w:numPr>
          <w:ilvl w:val="0"/>
          <w:numId w:val="22"/>
        </w:numPr>
        <w:jc w:val="both"/>
      </w:pPr>
      <w:r>
        <w:t>DRG_CODE: esta columna contiene el código numérico asociado con el grupo de diagnóstico (DRG) del paciente. Este código es útil para agrupar a los pacientes con afecciones médicas similares y definir los costos de atención médica asociados con cada grupo.</w:t>
      </w:r>
    </w:p>
    <w:p w14:paraId="7A7C6913" w14:textId="77777777" w:rsidR="002072B7" w:rsidRDefault="002072B7" w:rsidP="002072B7">
      <w:pPr>
        <w:pStyle w:val="Prrafodelista"/>
        <w:numPr>
          <w:ilvl w:val="0"/>
          <w:numId w:val="22"/>
        </w:numPr>
      </w:pPr>
      <w:r w:rsidRPr="002072B7">
        <w:t>DRG_TYPE: esta columna indica el tipo de DRG asociado con el ingreso del paciente, lo que puede ser útil para el análisis de la complejidad de los casos médicos en la UCI.</w:t>
      </w:r>
    </w:p>
    <w:p w14:paraId="11D7EDA0" w14:textId="77777777" w:rsidR="00F7274D" w:rsidRDefault="00F7274D" w:rsidP="00F7274D">
      <w:pPr>
        <w:pStyle w:val="Prrafodelista"/>
        <w:numPr>
          <w:ilvl w:val="0"/>
          <w:numId w:val="22"/>
        </w:numPr>
        <w:jc w:val="both"/>
      </w:pPr>
      <w:r>
        <w:t>DESCRIPTION: esta columna proporciona una descripción del DRG asociado con el ingreso del paciente, lo que puede ayudar a los investigadores y profesionales de la salud a comprender mejor las afecciones médicas del paciente y los costos y la complejidad de su atención médica.</w:t>
      </w:r>
    </w:p>
    <w:p w14:paraId="23C3C002" w14:textId="77777777" w:rsidR="00F7274D" w:rsidRDefault="00F7274D" w:rsidP="00F7274D">
      <w:pPr>
        <w:pStyle w:val="Prrafodelista"/>
        <w:numPr>
          <w:ilvl w:val="0"/>
          <w:numId w:val="22"/>
        </w:numPr>
        <w:jc w:val="both"/>
      </w:pPr>
      <w:r>
        <w:t>DRG_SEVERITY: esta columna indica la gravedad del DRG, que se refiere a la complejidad del caso médico. La gravedad del DRG es importante para comprender el costo y la intensidad de la atención médica necesaria para tratar a cada paciente.</w:t>
      </w:r>
    </w:p>
    <w:p w14:paraId="27A9DF00" w14:textId="77777777" w:rsidR="00F7274D" w:rsidRDefault="00F7274D" w:rsidP="002072B7">
      <w:pPr>
        <w:jc w:val="both"/>
      </w:pPr>
      <w:r>
        <w:t>DELETES:</w:t>
      </w:r>
    </w:p>
    <w:p w14:paraId="3ADCC769" w14:textId="77777777" w:rsidR="002072B7" w:rsidRDefault="002072B7" w:rsidP="002072B7">
      <w:pPr>
        <w:pStyle w:val="Prrafodelista"/>
        <w:numPr>
          <w:ilvl w:val="0"/>
          <w:numId w:val="23"/>
        </w:numPr>
        <w:jc w:val="both"/>
      </w:pPr>
      <w:r>
        <w:t>ROW_ID: esta columna es un identificador único para cada registro en la tabla, pero no proporciona información adicional para el análisis de los códigos DRG.</w:t>
      </w:r>
    </w:p>
    <w:p w14:paraId="42DADAC4" w14:textId="77777777" w:rsidR="002072B7" w:rsidRDefault="002072B7" w:rsidP="002072B7">
      <w:pPr>
        <w:pStyle w:val="Prrafodelista"/>
        <w:numPr>
          <w:ilvl w:val="0"/>
          <w:numId w:val="23"/>
        </w:numPr>
        <w:jc w:val="both"/>
      </w:pPr>
      <w:r>
        <w:t>DRG_TYPE: aunque esta columna se consideró como una de las más útiles, en ciertos análisis específicos puede ser menos relevante si el análisis no requiere la diferenciación entre DRG médicos o quirúrgicos.</w:t>
      </w:r>
    </w:p>
    <w:p w14:paraId="61075FF3" w14:textId="77777777" w:rsidR="002072B7" w:rsidRPr="00AF0DD2" w:rsidRDefault="00AF0DD2" w:rsidP="002072B7">
      <w:pPr>
        <w:jc w:val="both"/>
        <w:rPr>
          <w:b/>
          <w:bCs/>
          <w:sz w:val="24"/>
          <w:szCs w:val="24"/>
          <w:u w:val="single"/>
        </w:rPr>
      </w:pPr>
      <w:r w:rsidRPr="00AF0DD2">
        <w:rPr>
          <w:b/>
          <w:bCs/>
          <w:sz w:val="24"/>
          <w:szCs w:val="24"/>
          <w:u w:val="single"/>
        </w:rPr>
        <w:t>LA TABLA ICUSTAYS</w:t>
      </w:r>
    </w:p>
    <w:p w14:paraId="72F8E9CE" w14:textId="77777777" w:rsidR="00AF0DD2" w:rsidRDefault="00AF0DD2" w:rsidP="002072B7">
      <w:pPr>
        <w:jc w:val="both"/>
      </w:pPr>
      <w:r w:rsidRPr="00AF0DD2">
        <w:t xml:space="preserve">La tabla </w:t>
      </w:r>
      <w:proofErr w:type="spellStart"/>
      <w:r w:rsidRPr="00AF0DD2">
        <w:t>icustays</w:t>
      </w:r>
      <w:proofErr w:type="spellEnd"/>
      <w:r w:rsidRPr="00AF0DD2">
        <w:t xml:space="preserve"> es una tabla que contiene información sobre las estancias de los pacientes en la unidad de cuidados intensivos (UCI) del hospital. Esta tabla tiene 12 columnas que proporcionan información detallada sobre la admisión y la estancia de cada paciente en la UCI. </w:t>
      </w:r>
    </w:p>
    <w:tbl>
      <w:tblPr>
        <w:tblStyle w:val="Tablaconcuadrcula"/>
        <w:tblW w:w="0" w:type="auto"/>
        <w:tblLook w:val="04A0" w:firstRow="1" w:lastRow="0" w:firstColumn="1" w:lastColumn="0" w:noHBand="0" w:noVBand="1"/>
      </w:tblPr>
      <w:tblGrid>
        <w:gridCol w:w="2405"/>
        <w:gridCol w:w="6089"/>
      </w:tblGrid>
      <w:tr w:rsidR="00AF0DD2" w:rsidRPr="00AF0DD2" w14:paraId="6D5A7CEF" w14:textId="77777777" w:rsidTr="002A7E60">
        <w:tc>
          <w:tcPr>
            <w:tcW w:w="2405" w:type="dxa"/>
            <w:shd w:val="clear" w:color="auto" w:fill="FFC000"/>
          </w:tcPr>
          <w:p w14:paraId="522E7FB1" w14:textId="77777777" w:rsidR="00AF0DD2" w:rsidRPr="00212BCD" w:rsidRDefault="00AF0DD2" w:rsidP="00AF0DD2">
            <w:pPr>
              <w:jc w:val="center"/>
              <w:rPr>
                <w:sz w:val="24"/>
                <w:szCs w:val="24"/>
              </w:rPr>
            </w:pPr>
            <w:r>
              <w:rPr>
                <w:sz w:val="24"/>
                <w:szCs w:val="24"/>
              </w:rPr>
              <w:t>COLUMNA</w:t>
            </w:r>
          </w:p>
        </w:tc>
        <w:tc>
          <w:tcPr>
            <w:tcW w:w="6089" w:type="dxa"/>
            <w:shd w:val="clear" w:color="auto" w:fill="FFC000"/>
          </w:tcPr>
          <w:p w14:paraId="5CE58CE1" w14:textId="77777777" w:rsidR="00AF0DD2" w:rsidRPr="00212BCD" w:rsidRDefault="00AF0DD2" w:rsidP="00AF0DD2">
            <w:pPr>
              <w:jc w:val="center"/>
              <w:rPr>
                <w:sz w:val="24"/>
                <w:szCs w:val="24"/>
              </w:rPr>
            </w:pPr>
            <w:r>
              <w:rPr>
                <w:sz w:val="24"/>
                <w:szCs w:val="24"/>
              </w:rPr>
              <w:t>COMPRENSIÓN</w:t>
            </w:r>
          </w:p>
        </w:tc>
      </w:tr>
      <w:tr w:rsidR="00AF0DD2" w:rsidRPr="00AF0DD2" w14:paraId="03A818EF" w14:textId="77777777" w:rsidTr="00AF0DD2">
        <w:tc>
          <w:tcPr>
            <w:tcW w:w="2405" w:type="dxa"/>
          </w:tcPr>
          <w:p w14:paraId="4377DDED" w14:textId="77777777" w:rsidR="00AF0DD2" w:rsidRPr="00AF0DD2" w:rsidRDefault="00AF0DD2" w:rsidP="00AF0DD2">
            <w:pPr>
              <w:jc w:val="both"/>
            </w:pPr>
            <w:r w:rsidRPr="00AF0DD2">
              <w:t xml:space="preserve">ROW_ID: </w:t>
            </w:r>
          </w:p>
        </w:tc>
        <w:tc>
          <w:tcPr>
            <w:tcW w:w="6089" w:type="dxa"/>
          </w:tcPr>
          <w:p w14:paraId="6889A5BC" w14:textId="77777777" w:rsidR="00AF0DD2" w:rsidRPr="00AF0DD2" w:rsidRDefault="00AF0DD2" w:rsidP="00AF0DD2">
            <w:pPr>
              <w:jc w:val="both"/>
            </w:pPr>
            <w:r w:rsidRPr="00AF0DD2">
              <w:t>es el identificador único de cada registro de la tabla.</w:t>
            </w:r>
          </w:p>
        </w:tc>
      </w:tr>
      <w:tr w:rsidR="00AF0DD2" w:rsidRPr="00AF0DD2" w14:paraId="46D2B2BB" w14:textId="77777777" w:rsidTr="00AF0DD2">
        <w:tc>
          <w:tcPr>
            <w:tcW w:w="2405" w:type="dxa"/>
          </w:tcPr>
          <w:p w14:paraId="62D1310F" w14:textId="77777777" w:rsidR="00AF0DD2" w:rsidRPr="00AF0DD2" w:rsidRDefault="00AF0DD2" w:rsidP="00AF0DD2">
            <w:pPr>
              <w:jc w:val="both"/>
            </w:pPr>
            <w:r w:rsidRPr="00AF0DD2">
              <w:t xml:space="preserve">SUBJECT_ID: </w:t>
            </w:r>
          </w:p>
        </w:tc>
        <w:tc>
          <w:tcPr>
            <w:tcW w:w="6089" w:type="dxa"/>
          </w:tcPr>
          <w:p w14:paraId="0E53FB0C" w14:textId="77777777" w:rsidR="00AF0DD2" w:rsidRPr="00AF0DD2" w:rsidRDefault="00AF0DD2" w:rsidP="00AF0DD2">
            <w:pPr>
              <w:jc w:val="both"/>
            </w:pPr>
            <w:r w:rsidRPr="00AF0DD2">
              <w:t>es el identificador único de cada paciente.</w:t>
            </w:r>
          </w:p>
        </w:tc>
      </w:tr>
      <w:tr w:rsidR="00AF0DD2" w:rsidRPr="00AF0DD2" w14:paraId="1EC42053" w14:textId="77777777" w:rsidTr="00AF0DD2">
        <w:tc>
          <w:tcPr>
            <w:tcW w:w="2405" w:type="dxa"/>
          </w:tcPr>
          <w:p w14:paraId="1C1F92B1" w14:textId="77777777" w:rsidR="00AF0DD2" w:rsidRPr="00AF0DD2" w:rsidRDefault="00AF0DD2" w:rsidP="00AF0DD2">
            <w:pPr>
              <w:jc w:val="both"/>
            </w:pPr>
            <w:r w:rsidRPr="00AF0DD2">
              <w:t xml:space="preserve">HADM_ID: </w:t>
            </w:r>
          </w:p>
        </w:tc>
        <w:tc>
          <w:tcPr>
            <w:tcW w:w="6089" w:type="dxa"/>
          </w:tcPr>
          <w:p w14:paraId="024B5337" w14:textId="77777777" w:rsidR="00AF0DD2" w:rsidRPr="00AF0DD2" w:rsidRDefault="00AF0DD2" w:rsidP="00AF0DD2">
            <w:pPr>
              <w:jc w:val="both"/>
            </w:pPr>
            <w:r w:rsidRPr="00AF0DD2">
              <w:t>es el identificador único de cada ingreso del paciente en el hospital.</w:t>
            </w:r>
          </w:p>
        </w:tc>
      </w:tr>
      <w:tr w:rsidR="00AF0DD2" w:rsidRPr="00AF0DD2" w14:paraId="254B7B7A" w14:textId="77777777" w:rsidTr="00AF0DD2">
        <w:tc>
          <w:tcPr>
            <w:tcW w:w="2405" w:type="dxa"/>
          </w:tcPr>
          <w:p w14:paraId="6518E499" w14:textId="77777777" w:rsidR="00AF0DD2" w:rsidRPr="00AF0DD2" w:rsidRDefault="00AF0DD2" w:rsidP="00AF0DD2">
            <w:pPr>
              <w:jc w:val="both"/>
            </w:pPr>
            <w:r w:rsidRPr="00AF0DD2">
              <w:t xml:space="preserve">ICUSTAY_ID: </w:t>
            </w:r>
          </w:p>
        </w:tc>
        <w:tc>
          <w:tcPr>
            <w:tcW w:w="6089" w:type="dxa"/>
          </w:tcPr>
          <w:p w14:paraId="0706A743" w14:textId="77777777" w:rsidR="00AF0DD2" w:rsidRPr="00AF0DD2" w:rsidRDefault="00AF0DD2" w:rsidP="00AF0DD2">
            <w:pPr>
              <w:jc w:val="both"/>
            </w:pPr>
            <w:r w:rsidRPr="00AF0DD2">
              <w:t>es el identificador único de cada estancia del paciente en la UCI.</w:t>
            </w:r>
          </w:p>
        </w:tc>
      </w:tr>
      <w:tr w:rsidR="00AF0DD2" w:rsidRPr="00AF0DD2" w14:paraId="6006922B" w14:textId="77777777" w:rsidTr="00AF0DD2">
        <w:tc>
          <w:tcPr>
            <w:tcW w:w="2405" w:type="dxa"/>
          </w:tcPr>
          <w:p w14:paraId="5BCCAB65" w14:textId="77777777" w:rsidR="00AF0DD2" w:rsidRPr="00AF0DD2" w:rsidRDefault="00AF0DD2" w:rsidP="00AF0DD2">
            <w:pPr>
              <w:jc w:val="both"/>
            </w:pPr>
            <w:r w:rsidRPr="00AF0DD2">
              <w:t xml:space="preserve">DBSOURCE: </w:t>
            </w:r>
          </w:p>
        </w:tc>
        <w:tc>
          <w:tcPr>
            <w:tcW w:w="6089" w:type="dxa"/>
          </w:tcPr>
          <w:p w14:paraId="55D824BF" w14:textId="77777777" w:rsidR="00AF0DD2" w:rsidRPr="00AF0DD2" w:rsidRDefault="00AF0DD2" w:rsidP="00AF0DD2">
            <w:pPr>
              <w:jc w:val="both"/>
            </w:pPr>
            <w:r w:rsidRPr="00AF0DD2">
              <w:t xml:space="preserve">indica la fuente de los datos, ya sea </w:t>
            </w:r>
            <w:proofErr w:type="spellStart"/>
            <w:r w:rsidRPr="00AF0DD2">
              <w:t>CareVue</w:t>
            </w:r>
            <w:proofErr w:type="spellEnd"/>
            <w:r w:rsidRPr="00AF0DD2">
              <w:t xml:space="preserve"> o </w:t>
            </w:r>
            <w:proofErr w:type="spellStart"/>
            <w:r w:rsidRPr="00AF0DD2">
              <w:t>Metavision</w:t>
            </w:r>
            <w:proofErr w:type="spellEnd"/>
            <w:r w:rsidRPr="00AF0DD2">
              <w:t>.</w:t>
            </w:r>
          </w:p>
        </w:tc>
      </w:tr>
      <w:tr w:rsidR="00AF0DD2" w:rsidRPr="00AF0DD2" w14:paraId="4D1DFB31" w14:textId="77777777" w:rsidTr="00AF0DD2">
        <w:tc>
          <w:tcPr>
            <w:tcW w:w="2405" w:type="dxa"/>
          </w:tcPr>
          <w:p w14:paraId="77227334" w14:textId="77777777" w:rsidR="00AF0DD2" w:rsidRPr="00AF0DD2" w:rsidRDefault="00AF0DD2" w:rsidP="00AF0DD2">
            <w:pPr>
              <w:jc w:val="both"/>
            </w:pPr>
            <w:r w:rsidRPr="00AF0DD2">
              <w:t xml:space="preserve">FIRST_CAREUNIT: </w:t>
            </w:r>
          </w:p>
        </w:tc>
        <w:tc>
          <w:tcPr>
            <w:tcW w:w="6089" w:type="dxa"/>
          </w:tcPr>
          <w:p w14:paraId="7FAA8E31" w14:textId="77777777" w:rsidR="00AF0DD2" w:rsidRPr="00AF0DD2" w:rsidRDefault="00AF0DD2" w:rsidP="00AF0DD2">
            <w:pPr>
              <w:jc w:val="both"/>
            </w:pPr>
            <w:r w:rsidRPr="00AF0DD2">
              <w:t>indica la unidad de cuidados intensivos donde se realizó la admisión.</w:t>
            </w:r>
          </w:p>
        </w:tc>
      </w:tr>
      <w:tr w:rsidR="00AF0DD2" w:rsidRPr="00AF0DD2" w14:paraId="23443733" w14:textId="77777777" w:rsidTr="00AF0DD2">
        <w:tc>
          <w:tcPr>
            <w:tcW w:w="2405" w:type="dxa"/>
          </w:tcPr>
          <w:p w14:paraId="123A575A" w14:textId="77777777" w:rsidR="00AF0DD2" w:rsidRPr="00AF0DD2" w:rsidRDefault="00AF0DD2" w:rsidP="00AF0DD2">
            <w:pPr>
              <w:jc w:val="both"/>
            </w:pPr>
            <w:r w:rsidRPr="00AF0DD2">
              <w:t xml:space="preserve">LAST_CAREUNIT: </w:t>
            </w:r>
          </w:p>
        </w:tc>
        <w:tc>
          <w:tcPr>
            <w:tcW w:w="6089" w:type="dxa"/>
          </w:tcPr>
          <w:p w14:paraId="6335D549" w14:textId="77777777" w:rsidR="00AF0DD2" w:rsidRPr="00AF0DD2" w:rsidRDefault="00AF0DD2" w:rsidP="00AF0DD2">
            <w:pPr>
              <w:jc w:val="both"/>
            </w:pPr>
            <w:r w:rsidRPr="00AF0DD2">
              <w:t>indica la unidad de cuidados intensivos donde finalizó la estancia.</w:t>
            </w:r>
          </w:p>
        </w:tc>
      </w:tr>
      <w:tr w:rsidR="00AF0DD2" w:rsidRPr="00AF0DD2" w14:paraId="5E4F746F" w14:textId="77777777" w:rsidTr="00AF0DD2">
        <w:tc>
          <w:tcPr>
            <w:tcW w:w="2405" w:type="dxa"/>
          </w:tcPr>
          <w:p w14:paraId="0B0665AA" w14:textId="77777777" w:rsidR="00AF0DD2" w:rsidRPr="00AF0DD2" w:rsidRDefault="00AF0DD2" w:rsidP="00AF0DD2">
            <w:pPr>
              <w:jc w:val="both"/>
            </w:pPr>
            <w:r w:rsidRPr="00AF0DD2">
              <w:t xml:space="preserve">FIRST_WARDID: </w:t>
            </w:r>
          </w:p>
        </w:tc>
        <w:tc>
          <w:tcPr>
            <w:tcW w:w="6089" w:type="dxa"/>
          </w:tcPr>
          <w:p w14:paraId="0F76DED6" w14:textId="77777777" w:rsidR="00AF0DD2" w:rsidRPr="00AF0DD2" w:rsidRDefault="00AF0DD2" w:rsidP="00AF0DD2">
            <w:pPr>
              <w:jc w:val="both"/>
            </w:pPr>
            <w:r w:rsidRPr="00AF0DD2">
              <w:t xml:space="preserve">indica el identificador único de la sala de la UCI donde se realizó </w:t>
            </w:r>
            <w:r w:rsidRPr="00AF0DD2">
              <w:lastRenderedPageBreak/>
              <w:t>la admisión.</w:t>
            </w:r>
          </w:p>
        </w:tc>
      </w:tr>
      <w:tr w:rsidR="00AF0DD2" w:rsidRPr="00AF0DD2" w14:paraId="4E509CA2" w14:textId="77777777" w:rsidTr="00AF0DD2">
        <w:tc>
          <w:tcPr>
            <w:tcW w:w="2405" w:type="dxa"/>
          </w:tcPr>
          <w:p w14:paraId="2932A51C" w14:textId="77777777" w:rsidR="00AF0DD2" w:rsidRPr="00AF0DD2" w:rsidRDefault="00AF0DD2" w:rsidP="00AF0DD2">
            <w:pPr>
              <w:jc w:val="both"/>
            </w:pPr>
            <w:r w:rsidRPr="00AF0DD2">
              <w:lastRenderedPageBreak/>
              <w:t xml:space="preserve">LAST_WARDID: </w:t>
            </w:r>
          </w:p>
        </w:tc>
        <w:tc>
          <w:tcPr>
            <w:tcW w:w="6089" w:type="dxa"/>
          </w:tcPr>
          <w:p w14:paraId="16F4F466" w14:textId="77777777" w:rsidR="00AF0DD2" w:rsidRPr="00AF0DD2" w:rsidRDefault="00AF0DD2" w:rsidP="00AF0DD2">
            <w:pPr>
              <w:jc w:val="both"/>
            </w:pPr>
            <w:r w:rsidRPr="00AF0DD2">
              <w:t>indica el identificador único de la sala de la UCI donde finalizó la estancia.</w:t>
            </w:r>
          </w:p>
        </w:tc>
      </w:tr>
      <w:tr w:rsidR="00AF0DD2" w:rsidRPr="00AF0DD2" w14:paraId="5FC253B6" w14:textId="77777777" w:rsidTr="00AF0DD2">
        <w:tc>
          <w:tcPr>
            <w:tcW w:w="2405" w:type="dxa"/>
          </w:tcPr>
          <w:p w14:paraId="0595D9CF" w14:textId="77777777" w:rsidR="00AF0DD2" w:rsidRPr="00AF0DD2" w:rsidRDefault="00AF0DD2" w:rsidP="00AF0DD2">
            <w:pPr>
              <w:jc w:val="both"/>
            </w:pPr>
            <w:r w:rsidRPr="00AF0DD2">
              <w:t xml:space="preserve">INTIME: </w:t>
            </w:r>
          </w:p>
        </w:tc>
        <w:tc>
          <w:tcPr>
            <w:tcW w:w="6089" w:type="dxa"/>
          </w:tcPr>
          <w:p w14:paraId="60D17D57" w14:textId="77777777" w:rsidR="00AF0DD2" w:rsidRPr="00AF0DD2" w:rsidRDefault="00AF0DD2" w:rsidP="00AF0DD2">
            <w:pPr>
              <w:jc w:val="both"/>
            </w:pPr>
            <w:r w:rsidRPr="00AF0DD2">
              <w:t>indica la fecha y hora de inicio de la estancia en la UCI.</w:t>
            </w:r>
          </w:p>
        </w:tc>
      </w:tr>
      <w:tr w:rsidR="00AF0DD2" w:rsidRPr="00AF0DD2" w14:paraId="1A922D7F" w14:textId="77777777" w:rsidTr="00AF0DD2">
        <w:tc>
          <w:tcPr>
            <w:tcW w:w="2405" w:type="dxa"/>
          </w:tcPr>
          <w:p w14:paraId="3D12568B" w14:textId="77777777" w:rsidR="00AF0DD2" w:rsidRPr="00AF0DD2" w:rsidRDefault="00AF0DD2" w:rsidP="00AF0DD2">
            <w:pPr>
              <w:jc w:val="both"/>
            </w:pPr>
            <w:r w:rsidRPr="00AF0DD2">
              <w:t xml:space="preserve">OUTTIME: </w:t>
            </w:r>
          </w:p>
        </w:tc>
        <w:tc>
          <w:tcPr>
            <w:tcW w:w="6089" w:type="dxa"/>
          </w:tcPr>
          <w:p w14:paraId="038EDBC8" w14:textId="77777777" w:rsidR="00AF0DD2" w:rsidRPr="00AF0DD2" w:rsidRDefault="00AF0DD2" w:rsidP="00AF0DD2">
            <w:pPr>
              <w:jc w:val="both"/>
            </w:pPr>
            <w:r w:rsidRPr="00AF0DD2">
              <w:t>indica la fecha y hora de finalización de la estancia en la UCI.</w:t>
            </w:r>
          </w:p>
        </w:tc>
      </w:tr>
      <w:tr w:rsidR="00AF0DD2" w:rsidRPr="004909E2" w14:paraId="15FFEE70" w14:textId="77777777" w:rsidTr="00AF0DD2">
        <w:tc>
          <w:tcPr>
            <w:tcW w:w="2405" w:type="dxa"/>
          </w:tcPr>
          <w:p w14:paraId="74E8308F" w14:textId="77777777" w:rsidR="00AF0DD2" w:rsidRPr="004909E2" w:rsidRDefault="00AF0DD2" w:rsidP="00AF0DD2">
            <w:pPr>
              <w:jc w:val="both"/>
            </w:pPr>
            <w:r w:rsidRPr="00AF0DD2">
              <w:t xml:space="preserve">LOS: </w:t>
            </w:r>
          </w:p>
        </w:tc>
        <w:tc>
          <w:tcPr>
            <w:tcW w:w="6089" w:type="dxa"/>
          </w:tcPr>
          <w:p w14:paraId="0A9BCC79" w14:textId="77777777" w:rsidR="00AF0DD2" w:rsidRPr="00AF0DD2" w:rsidRDefault="00AF0DD2" w:rsidP="00AF0DD2">
            <w:pPr>
              <w:jc w:val="both"/>
            </w:pPr>
            <w:r w:rsidRPr="00AF0DD2">
              <w:t>indica la duración de la estancia en la UCI, en días.</w:t>
            </w:r>
          </w:p>
        </w:tc>
      </w:tr>
    </w:tbl>
    <w:p w14:paraId="166B062C" w14:textId="77777777" w:rsidR="00AF0DD2" w:rsidRDefault="00AF0DD2" w:rsidP="00AF0DD2">
      <w:pPr>
        <w:jc w:val="both"/>
      </w:pPr>
    </w:p>
    <w:p w14:paraId="22D88467" w14:textId="77777777" w:rsidR="00AF0DD2" w:rsidRDefault="00AF0DD2" w:rsidP="00AF0DD2">
      <w:pPr>
        <w:jc w:val="both"/>
      </w:pPr>
      <w:r w:rsidRPr="00AF0DD2">
        <w:t xml:space="preserve">La tabla </w:t>
      </w:r>
      <w:proofErr w:type="spellStart"/>
      <w:r w:rsidRPr="00AF0DD2">
        <w:t>icustays</w:t>
      </w:r>
      <w:proofErr w:type="spellEnd"/>
      <w:r w:rsidRPr="00AF0DD2">
        <w:t xml:space="preserve"> es útil para realizar análisis en un contexto médico, ya que proporciona información valiosa sobre las estancias de los pacientes en la UCI, lo que puede ser útil para la evaluación de la calidad de la atención médica en la UCI y la predicción de la mortalidad y los resultados del paciente. Las columnas SUBJECT_ID y HADM_ID son útiles para vincular la estancia en la UCI con el paciente y el ingreso correspondiente en el hospital. Las columnas FIRST_CAREUNIT, LAST_CAREUNIT, FIRST_WARDID y LAST_WARDID son útiles para analizar la utilización de la UCI y las transferencias entre unidades de cuidados intensivos dentro del hospital. Las columnas INTIME, OUTTIME y LOS son útiles para analizar la duración de la estancia en la UCI y la evolución del paciente durante su estancia. En general, la tabla </w:t>
      </w:r>
      <w:proofErr w:type="spellStart"/>
      <w:r w:rsidRPr="00AF0DD2">
        <w:t>icustays</w:t>
      </w:r>
      <w:proofErr w:type="spellEnd"/>
      <w:r w:rsidRPr="00AF0DD2">
        <w:t xml:space="preserve"> es esencial para el análisis de la atención médica en la </w:t>
      </w:r>
      <w:proofErr w:type="gramStart"/>
      <w:r w:rsidRPr="00AF0DD2">
        <w:t xml:space="preserve">UCI </w:t>
      </w:r>
      <w:r w:rsidR="00956EAF">
        <w:t>.</w:t>
      </w:r>
      <w:proofErr w:type="gramEnd"/>
    </w:p>
    <w:p w14:paraId="675C22A8" w14:textId="77777777" w:rsidR="00956EAF" w:rsidRPr="001D7A37" w:rsidRDefault="001D7A37" w:rsidP="00AF0DD2">
      <w:pPr>
        <w:jc w:val="both"/>
        <w:rPr>
          <w:b/>
          <w:bCs/>
          <w:sz w:val="24"/>
          <w:szCs w:val="24"/>
          <w:u w:val="single"/>
        </w:rPr>
      </w:pPr>
      <w:r w:rsidRPr="00AF0DD2">
        <w:rPr>
          <w:b/>
          <w:bCs/>
          <w:sz w:val="24"/>
          <w:szCs w:val="24"/>
          <w:u w:val="single"/>
        </w:rPr>
        <w:t xml:space="preserve">LA TABLA </w:t>
      </w:r>
      <w:r w:rsidRPr="001D7A37">
        <w:rPr>
          <w:b/>
          <w:bCs/>
          <w:sz w:val="24"/>
          <w:szCs w:val="24"/>
          <w:u w:val="single"/>
        </w:rPr>
        <w:t>INPUTEVENTS_CV</w:t>
      </w:r>
    </w:p>
    <w:p w14:paraId="54AA6C8F" w14:textId="77777777" w:rsidR="00956EAF" w:rsidRPr="00956EAF" w:rsidRDefault="00956EAF" w:rsidP="00956EAF">
      <w:r w:rsidRPr="00956EAF">
        <w:t xml:space="preserve">La tabla </w:t>
      </w:r>
      <w:proofErr w:type="spellStart"/>
      <w:r w:rsidRPr="00956EAF">
        <w:t>inputevents_cv</w:t>
      </w:r>
      <w:proofErr w:type="spellEnd"/>
      <w:r w:rsidRPr="00956EAF">
        <w:t xml:space="preserve"> es una tabla que contiene información sobre los medicamentos y líquidos administrados a los pacientes a través de vías intravenosas en la unidad de cuidados intensivos (UCI) del hospital. Esta tabla tiene 22 columnas que proporcionan información detallada sobre cada evento de administración de medicamentos y líquidos. </w:t>
      </w:r>
    </w:p>
    <w:tbl>
      <w:tblPr>
        <w:tblStyle w:val="Tablaconcuadrcula"/>
        <w:tblW w:w="0" w:type="auto"/>
        <w:tblLook w:val="04A0" w:firstRow="1" w:lastRow="0" w:firstColumn="1" w:lastColumn="0" w:noHBand="0" w:noVBand="1"/>
      </w:tblPr>
      <w:tblGrid>
        <w:gridCol w:w="3747"/>
        <w:gridCol w:w="4973"/>
      </w:tblGrid>
      <w:tr w:rsidR="002A7E60" w:rsidRPr="001D7A37" w14:paraId="677D3796" w14:textId="77777777" w:rsidTr="002A7E60">
        <w:tc>
          <w:tcPr>
            <w:tcW w:w="3747" w:type="dxa"/>
            <w:shd w:val="clear" w:color="auto" w:fill="FFC000"/>
          </w:tcPr>
          <w:p w14:paraId="29138883" w14:textId="77777777" w:rsidR="002A7E60" w:rsidRPr="00212BCD" w:rsidRDefault="002A7E60" w:rsidP="002A7E60">
            <w:pPr>
              <w:jc w:val="center"/>
              <w:rPr>
                <w:sz w:val="24"/>
                <w:szCs w:val="24"/>
              </w:rPr>
            </w:pPr>
            <w:r>
              <w:rPr>
                <w:sz w:val="24"/>
                <w:szCs w:val="24"/>
              </w:rPr>
              <w:t>COLUMNA</w:t>
            </w:r>
          </w:p>
        </w:tc>
        <w:tc>
          <w:tcPr>
            <w:tcW w:w="4973" w:type="dxa"/>
            <w:shd w:val="clear" w:color="auto" w:fill="FFC000"/>
          </w:tcPr>
          <w:p w14:paraId="6D68C5E8" w14:textId="77777777" w:rsidR="002A7E60" w:rsidRPr="00212BCD" w:rsidRDefault="002A7E60" w:rsidP="002A7E60">
            <w:pPr>
              <w:jc w:val="center"/>
              <w:rPr>
                <w:sz w:val="24"/>
                <w:szCs w:val="24"/>
              </w:rPr>
            </w:pPr>
            <w:r>
              <w:rPr>
                <w:sz w:val="24"/>
                <w:szCs w:val="24"/>
              </w:rPr>
              <w:t>COMPRENSIÓN</w:t>
            </w:r>
          </w:p>
        </w:tc>
      </w:tr>
      <w:tr w:rsidR="002A7E60" w:rsidRPr="001D7A37" w14:paraId="67ABC61E" w14:textId="77777777" w:rsidTr="002A7E60">
        <w:tc>
          <w:tcPr>
            <w:tcW w:w="3747" w:type="dxa"/>
          </w:tcPr>
          <w:p w14:paraId="49CA5B52" w14:textId="77777777" w:rsidR="002A7E60" w:rsidRPr="001D7A37" w:rsidRDefault="002A7E60" w:rsidP="002A7E60">
            <w:pPr>
              <w:jc w:val="both"/>
            </w:pPr>
            <w:r w:rsidRPr="001D7A37">
              <w:t xml:space="preserve">ROW_ID: </w:t>
            </w:r>
          </w:p>
        </w:tc>
        <w:tc>
          <w:tcPr>
            <w:tcW w:w="4973" w:type="dxa"/>
          </w:tcPr>
          <w:p w14:paraId="731E2CDB" w14:textId="77777777" w:rsidR="002A7E60" w:rsidRPr="001D7A37" w:rsidRDefault="002A7E60" w:rsidP="002A7E60">
            <w:pPr>
              <w:jc w:val="both"/>
            </w:pPr>
            <w:r w:rsidRPr="001D7A37">
              <w:t>es el identificador único de cada registro de la tabla.</w:t>
            </w:r>
          </w:p>
        </w:tc>
      </w:tr>
      <w:tr w:rsidR="002A7E60" w:rsidRPr="001D7A37" w14:paraId="6EE00D9D" w14:textId="77777777" w:rsidTr="002A7E60">
        <w:tc>
          <w:tcPr>
            <w:tcW w:w="3747" w:type="dxa"/>
          </w:tcPr>
          <w:p w14:paraId="43DC50C7" w14:textId="77777777" w:rsidR="002A7E60" w:rsidRPr="001D7A37" w:rsidRDefault="002A7E60" w:rsidP="002A7E60">
            <w:pPr>
              <w:jc w:val="both"/>
            </w:pPr>
            <w:r w:rsidRPr="001D7A37">
              <w:t xml:space="preserve">SUBJECT_ID: </w:t>
            </w:r>
          </w:p>
        </w:tc>
        <w:tc>
          <w:tcPr>
            <w:tcW w:w="4973" w:type="dxa"/>
          </w:tcPr>
          <w:p w14:paraId="7613C100" w14:textId="77777777" w:rsidR="002A7E60" w:rsidRPr="001D7A37" w:rsidRDefault="002A7E60" w:rsidP="002A7E60">
            <w:pPr>
              <w:jc w:val="both"/>
            </w:pPr>
            <w:r w:rsidRPr="001D7A37">
              <w:t>es el identificador único de cada paciente.</w:t>
            </w:r>
          </w:p>
        </w:tc>
      </w:tr>
      <w:tr w:rsidR="002A7E60" w:rsidRPr="001D7A37" w14:paraId="59828D33" w14:textId="77777777" w:rsidTr="002A7E60">
        <w:tc>
          <w:tcPr>
            <w:tcW w:w="3747" w:type="dxa"/>
          </w:tcPr>
          <w:p w14:paraId="2477408A" w14:textId="77777777" w:rsidR="002A7E60" w:rsidRPr="001D7A37" w:rsidRDefault="002A7E60" w:rsidP="002A7E60">
            <w:pPr>
              <w:jc w:val="both"/>
            </w:pPr>
            <w:r w:rsidRPr="001D7A37">
              <w:t xml:space="preserve">HADM_ID: </w:t>
            </w:r>
          </w:p>
        </w:tc>
        <w:tc>
          <w:tcPr>
            <w:tcW w:w="4973" w:type="dxa"/>
          </w:tcPr>
          <w:p w14:paraId="0DF3B565" w14:textId="77777777" w:rsidR="002A7E60" w:rsidRPr="001D7A37" w:rsidRDefault="002A7E60" w:rsidP="002A7E60">
            <w:pPr>
              <w:jc w:val="both"/>
            </w:pPr>
            <w:r w:rsidRPr="001D7A37">
              <w:t>el identificador único de cada ingreso del paciente en el hospital.</w:t>
            </w:r>
          </w:p>
        </w:tc>
      </w:tr>
      <w:tr w:rsidR="002A7E60" w:rsidRPr="001D7A37" w14:paraId="019F1C7A" w14:textId="77777777" w:rsidTr="002A7E60">
        <w:tc>
          <w:tcPr>
            <w:tcW w:w="3747" w:type="dxa"/>
          </w:tcPr>
          <w:p w14:paraId="006FCF7F" w14:textId="77777777" w:rsidR="002A7E60" w:rsidRPr="001D7A37" w:rsidRDefault="002A7E60" w:rsidP="002A7E60">
            <w:pPr>
              <w:jc w:val="both"/>
            </w:pPr>
            <w:r w:rsidRPr="001D7A37">
              <w:t xml:space="preserve">ICUSTAY_ID: </w:t>
            </w:r>
          </w:p>
        </w:tc>
        <w:tc>
          <w:tcPr>
            <w:tcW w:w="4973" w:type="dxa"/>
          </w:tcPr>
          <w:p w14:paraId="5C77F92D" w14:textId="77777777" w:rsidR="002A7E60" w:rsidRPr="001D7A37" w:rsidRDefault="002A7E60" w:rsidP="002A7E60">
            <w:pPr>
              <w:jc w:val="both"/>
            </w:pPr>
            <w:r w:rsidRPr="001D7A37">
              <w:t>el identificador único de cada estancia del paciente en la UCI.</w:t>
            </w:r>
          </w:p>
        </w:tc>
      </w:tr>
      <w:tr w:rsidR="002A7E60" w:rsidRPr="001D7A37" w14:paraId="480B3BA3" w14:textId="77777777" w:rsidTr="002A7E60">
        <w:tc>
          <w:tcPr>
            <w:tcW w:w="3747" w:type="dxa"/>
          </w:tcPr>
          <w:p w14:paraId="50142D31" w14:textId="77777777" w:rsidR="002A7E60" w:rsidRPr="001D7A37" w:rsidRDefault="002A7E60" w:rsidP="002A7E60">
            <w:pPr>
              <w:jc w:val="both"/>
            </w:pPr>
            <w:r w:rsidRPr="001D7A37">
              <w:t>ITEMID:</w:t>
            </w:r>
          </w:p>
        </w:tc>
        <w:tc>
          <w:tcPr>
            <w:tcW w:w="4973" w:type="dxa"/>
          </w:tcPr>
          <w:p w14:paraId="31168579" w14:textId="77777777" w:rsidR="002A7E60" w:rsidRPr="001D7A37" w:rsidRDefault="002A7E60" w:rsidP="002A7E60">
            <w:pPr>
              <w:jc w:val="both"/>
            </w:pPr>
            <w:r w:rsidRPr="001D7A37">
              <w:t>el identificador único del medicamento o líquido administrado.</w:t>
            </w:r>
          </w:p>
        </w:tc>
      </w:tr>
      <w:tr w:rsidR="002A7E60" w:rsidRPr="001D7A37" w14:paraId="7B455D26" w14:textId="77777777" w:rsidTr="002A7E60">
        <w:tc>
          <w:tcPr>
            <w:tcW w:w="3747" w:type="dxa"/>
          </w:tcPr>
          <w:p w14:paraId="71FBBD65" w14:textId="77777777" w:rsidR="002A7E60" w:rsidRPr="001D7A37" w:rsidRDefault="002A7E60" w:rsidP="002A7E60">
            <w:pPr>
              <w:jc w:val="both"/>
            </w:pPr>
            <w:r w:rsidRPr="001D7A37">
              <w:t xml:space="preserve">CHARTTIME: </w:t>
            </w:r>
          </w:p>
        </w:tc>
        <w:tc>
          <w:tcPr>
            <w:tcW w:w="4973" w:type="dxa"/>
          </w:tcPr>
          <w:p w14:paraId="619DBC15" w14:textId="77777777" w:rsidR="002A7E60" w:rsidRPr="001D7A37" w:rsidRDefault="002A7E60" w:rsidP="002A7E60">
            <w:pPr>
              <w:jc w:val="both"/>
            </w:pPr>
            <w:r w:rsidRPr="001D7A37">
              <w:t>indica la fecha y hora en que se registró el evento de administración.</w:t>
            </w:r>
          </w:p>
        </w:tc>
      </w:tr>
      <w:tr w:rsidR="002A7E60" w:rsidRPr="001D7A37" w14:paraId="3FC5248A" w14:textId="77777777" w:rsidTr="002A7E60">
        <w:tc>
          <w:tcPr>
            <w:tcW w:w="3747" w:type="dxa"/>
          </w:tcPr>
          <w:p w14:paraId="2F136DBF" w14:textId="77777777" w:rsidR="002A7E60" w:rsidRPr="001D7A37" w:rsidRDefault="002A7E60" w:rsidP="002A7E60">
            <w:pPr>
              <w:jc w:val="both"/>
            </w:pPr>
            <w:r w:rsidRPr="001D7A37">
              <w:t xml:space="preserve">AMOUNT: </w:t>
            </w:r>
          </w:p>
        </w:tc>
        <w:tc>
          <w:tcPr>
            <w:tcW w:w="4973" w:type="dxa"/>
          </w:tcPr>
          <w:p w14:paraId="17660471" w14:textId="77777777" w:rsidR="002A7E60" w:rsidRPr="001D7A37" w:rsidRDefault="002A7E60" w:rsidP="002A7E60">
            <w:pPr>
              <w:jc w:val="both"/>
            </w:pPr>
            <w:r w:rsidRPr="001D7A37">
              <w:t>indica la cantidad del medicamento o líquido administrado.</w:t>
            </w:r>
          </w:p>
        </w:tc>
      </w:tr>
      <w:tr w:rsidR="002A7E60" w:rsidRPr="001D7A37" w14:paraId="5CA3BA27" w14:textId="77777777" w:rsidTr="002A7E60">
        <w:tc>
          <w:tcPr>
            <w:tcW w:w="3747" w:type="dxa"/>
          </w:tcPr>
          <w:p w14:paraId="09179289" w14:textId="77777777" w:rsidR="002A7E60" w:rsidRPr="001D7A37" w:rsidRDefault="002A7E60" w:rsidP="002A7E60">
            <w:pPr>
              <w:jc w:val="both"/>
            </w:pPr>
            <w:r w:rsidRPr="001D7A37">
              <w:t xml:space="preserve">AMOUNTUOM: </w:t>
            </w:r>
          </w:p>
        </w:tc>
        <w:tc>
          <w:tcPr>
            <w:tcW w:w="4973" w:type="dxa"/>
          </w:tcPr>
          <w:p w14:paraId="685D416C" w14:textId="77777777" w:rsidR="002A7E60" w:rsidRPr="001D7A37" w:rsidRDefault="002A7E60" w:rsidP="002A7E60">
            <w:pPr>
              <w:jc w:val="both"/>
            </w:pPr>
            <w:r w:rsidRPr="001D7A37">
              <w:t>indica la unidad de medida de la cantidad administrada.</w:t>
            </w:r>
          </w:p>
        </w:tc>
      </w:tr>
      <w:tr w:rsidR="002A7E60" w:rsidRPr="001D7A37" w14:paraId="38AB4850" w14:textId="77777777" w:rsidTr="002A7E60">
        <w:tc>
          <w:tcPr>
            <w:tcW w:w="3747" w:type="dxa"/>
          </w:tcPr>
          <w:p w14:paraId="102955EB" w14:textId="77777777" w:rsidR="002A7E60" w:rsidRPr="001D7A37" w:rsidRDefault="002A7E60" w:rsidP="002A7E60">
            <w:pPr>
              <w:jc w:val="both"/>
            </w:pPr>
            <w:r w:rsidRPr="001D7A37">
              <w:t xml:space="preserve">RATE: </w:t>
            </w:r>
          </w:p>
        </w:tc>
        <w:tc>
          <w:tcPr>
            <w:tcW w:w="4973" w:type="dxa"/>
          </w:tcPr>
          <w:p w14:paraId="1CD1D37E" w14:textId="77777777" w:rsidR="002A7E60" w:rsidRPr="001D7A37" w:rsidRDefault="002A7E60" w:rsidP="002A7E60">
            <w:pPr>
              <w:jc w:val="both"/>
            </w:pPr>
            <w:r w:rsidRPr="001D7A37">
              <w:t>indica la tasa de administración del medicamento o líquido.</w:t>
            </w:r>
          </w:p>
        </w:tc>
      </w:tr>
      <w:tr w:rsidR="002A7E60" w:rsidRPr="001D7A37" w14:paraId="7455D97E" w14:textId="77777777" w:rsidTr="002A7E60">
        <w:tc>
          <w:tcPr>
            <w:tcW w:w="3747" w:type="dxa"/>
          </w:tcPr>
          <w:p w14:paraId="1E02001A" w14:textId="77777777" w:rsidR="002A7E60" w:rsidRPr="001D7A37" w:rsidRDefault="002A7E60" w:rsidP="002A7E60">
            <w:pPr>
              <w:jc w:val="both"/>
            </w:pPr>
            <w:r w:rsidRPr="001D7A37">
              <w:t xml:space="preserve">RATEUOM: </w:t>
            </w:r>
          </w:p>
        </w:tc>
        <w:tc>
          <w:tcPr>
            <w:tcW w:w="4973" w:type="dxa"/>
          </w:tcPr>
          <w:p w14:paraId="4DCAB385" w14:textId="77777777" w:rsidR="002A7E60" w:rsidRPr="001D7A37" w:rsidRDefault="002A7E60" w:rsidP="002A7E60">
            <w:pPr>
              <w:jc w:val="both"/>
            </w:pPr>
            <w:r w:rsidRPr="001D7A37">
              <w:t>indica la unidad de medida de la tasa de administración.</w:t>
            </w:r>
          </w:p>
        </w:tc>
      </w:tr>
      <w:tr w:rsidR="002A7E60" w:rsidRPr="001D7A37" w14:paraId="0ACCC35E" w14:textId="77777777" w:rsidTr="002A7E60">
        <w:tc>
          <w:tcPr>
            <w:tcW w:w="3747" w:type="dxa"/>
          </w:tcPr>
          <w:p w14:paraId="1C85B15C" w14:textId="77777777" w:rsidR="002A7E60" w:rsidRPr="001D7A37" w:rsidRDefault="002A7E60" w:rsidP="002A7E60">
            <w:pPr>
              <w:jc w:val="both"/>
            </w:pPr>
            <w:r w:rsidRPr="001D7A37">
              <w:t xml:space="preserve">STORETIME: </w:t>
            </w:r>
          </w:p>
        </w:tc>
        <w:tc>
          <w:tcPr>
            <w:tcW w:w="4973" w:type="dxa"/>
          </w:tcPr>
          <w:p w14:paraId="4FF1D031" w14:textId="77777777" w:rsidR="002A7E60" w:rsidRPr="001D7A37" w:rsidRDefault="002A7E60" w:rsidP="002A7E60">
            <w:pPr>
              <w:jc w:val="both"/>
            </w:pPr>
            <w:r w:rsidRPr="001D7A37">
              <w:t>indica la fecha y hora en que se registró el evento en la base de datos.</w:t>
            </w:r>
          </w:p>
        </w:tc>
      </w:tr>
      <w:tr w:rsidR="002A7E60" w:rsidRPr="001D7A37" w14:paraId="197C5878" w14:textId="77777777" w:rsidTr="002A7E60">
        <w:trPr>
          <w:trHeight w:val="590"/>
        </w:trPr>
        <w:tc>
          <w:tcPr>
            <w:tcW w:w="3747" w:type="dxa"/>
          </w:tcPr>
          <w:p w14:paraId="6C6F9F46" w14:textId="77777777" w:rsidR="002A7E60" w:rsidRPr="001D7A37" w:rsidRDefault="002A7E60" w:rsidP="002A7E60">
            <w:pPr>
              <w:jc w:val="both"/>
            </w:pPr>
            <w:r w:rsidRPr="001D7A37">
              <w:t xml:space="preserve">CGID: </w:t>
            </w:r>
          </w:p>
        </w:tc>
        <w:tc>
          <w:tcPr>
            <w:tcW w:w="4973" w:type="dxa"/>
          </w:tcPr>
          <w:p w14:paraId="113E2E21" w14:textId="77777777" w:rsidR="002A7E60" w:rsidRPr="001D7A37" w:rsidRDefault="002A7E60" w:rsidP="002A7E60">
            <w:pPr>
              <w:jc w:val="both"/>
            </w:pPr>
            <w:r w:rsidRPr="001D7A37">
              <w:t>es el identificador único del usuario que registró el evento.</w:t>
            </w:r>
          </w:p>
        </w:tc>
      </w:tr>
      <w:tr w:rsidR="002A7E60" w:rsidRPr="001D7A37" w14:paraId="703874D0" w14:textId="77777777" w:rsidTr="002A7E60">
        <w:tc>
          <w:tcPr>
            <w:tcW w:w="3747" w:type="dxa"/>
          </w:tcPr>
          <w:p w14:paraId="525ABB13" w14:textId="77777777" w:rsidR="002A7E60" w:rsidRPr="001D7A37" w:rsidRDefault="002A7E60" w:rsidP="002A7E60">
            <w:pPr>
              <w:jc w:val="both"/>
            </w:pPr>
            <w:r w:rsidRPr="001D7A37">
              <w:t xml:space="preserve">ORDERID: </w:t>
            </w:r>
          </w:p>
        </w:tc>
        <w:tc>
          <w:tcPr>
            <w:tcW w:w="4973" w:type="dxa"/>
          </w:tcPr>
          <w:p w14:paraId="7DC7ACAD" w14:textId="77777777" w:rsidR="002A7E60" w:rsidRPr="001D7A37" w:rsidRDefault="002A7E60" w:rsidP="002A7E60">
            <w:pPr>
              <w:jc w:val="both"/>
            </w:pPr>
            <w:r w:rsidRPr="001D7A37">
              <w:t>es el identificador único del pedido de medicamento o líquido.</w:t>
            </w:r>
          </w:p>
        </w:tc>
      </w:tr>
      <w:tr w:rsidR="002A7E60" w:rsidRPr="001D7A37" w14:paraId="50E0808F" w14:textId="77777777" w:rsidTr="002A7E60">
        <w:tc>
          <w:tcPr>
            <w:tcW w:w="3747" w:type="dxa"/>
          </w:tcPr>
          <w:p w14:paraId="40E63517" w14:textId="77777777" w:rsidR="002A7E60" w:rsidRPr="001D7A37" w:rsidRDefault="002A7E60" w:rsidP="002A7E60">
            <w:pPr>
              <w:jc w:val="both"/>
            </w:pPr>
            <w:r w:rsidRPr="001D7A37">
              <w:lastRenderedPageBreak/>
              <w:t>LINKORDERID</w:t>
            </w:r>
          </w:p>
        </w:tc>
        <w:tc>
          <w:tcPr>
            <w:tcW w:w="4973" w:type="dxa"/>
          </w:tcPr>
          <w:p w14:paraId="5A8F91FD" w14:textId="77777777" w:rsidR="002A7E60" w:rsidRPr="001D7A37" w:rsidRDefault="002A7E60" w:rsidP="002A7E60">
            <w:pPr>
              <w:jc w:val="both"/>
            </w:pPr>
            <w:r w:rsidRPr="001D7A37">
              <w:t>: es el identificador único del pedido de medicamento o líquido vinculado al evento de administración.</w:t>
            </w:r>
          </w:p>
        </w:tc>
      </w:tr>
      <w:tr w:rsidR="002A7E60" w:rsidRPr="001D7A37" w14:paraId="68CB8A22" w14:textId="77777777" w:rsidTr="002A7E60">
        <w:tc>
          <w:tcPr>
            <w:tcW w:w="3747" w:type="dxa"/>
          </w:tcPr>
          <w:p w14:paraId="4FB0CC22" w14:textId="77777777" w:rsidR="002A7E60" w:rsidRPr="001D7A37" w:rsidRDefault="002A7E60" w:rsidP="002A7E60">
            <w:pPr>
              <w:jc w:val="both"/>
            </w:pPr>
            <w:r w:rsidRPr="002A7E60">
              <w:t>STOPPED</w:t>
            </w:r>
            <w:r>
              <w:t xml:space="preserve"> AND</w:t>
            </w:r>
            <w:r w:rsidRPr="002A7E60">
              <w:t xml:space="preserve"> NEWBOTTLE</w:t>
            </w:r>
          </w:p>
        </w:tc>
        <w:tc>
          <w:tcPr>
            <w:tcW w:w="4973" w:type="dxa"/>
          </w:tcPr>
          <w:p w14:paraId="4C941A8E" w14:textId="77777777" w:rsidR="002A7E60" w:rsidRPr="001D7A37" w:rsidRDefault="002253FC" w:rsidP="002A7E60">
            <w:pPr>
              <w:jc w:val="both"/>
            </w:pPr>
            <w:r w:rsidRPr="002253FC">
              <w:t xml:space="preserve">indica si la infusión se ha desconectado o continuado. </w:t>
            </w:r>
          </w:p>
        </w:tc>
      </w:tr>
      <w:tr w:rsidR="002253FC" w:rsidRPr="001D7A37" w14:paraId="73346B95" w14:textId="77777777" w:rsidTr="002A7E60">
        <w:tc>
          <w:tcPr>
            <w:tcW w:w="3747" w:type="dxa"/>
          </w:tcPr>
          <w:p w14:paraId="637F1E4E" w14:textId="77777777" w:rsidR="002253FC" w:rsidRPr="002A7E60" w:rsidRDefault="002253FC" w:rsidP="002A7E60">
            <w:pPr>
              <w:jc w:val="both"/>
            </w:pPr>
            <w:r w:rsidRPr="002253FC">
              <w:t>NEWBOTTLE</w:t>
            </w:r>
          </w:p>
        </w:tc>
        <w:tc>
          <w:tcPr>
            <w:tcW w:w="4973" w:type="dxa"/>
          </w:tcPr>
          <w:p w14:paraId="1EBA7C04" w14:textId="77777777" w:rsidR="002253FC" w:rsidRPr="002253FC" w:rsidRDefault="002253FC" w:rsidP="002A7E60">
            <w:pPr>
              <w:jc w:val="both"/>
            </w:pPr>
            <w:r w:rsidRPr="002253FC">
              <w:t>indica si se colgó una nueva preparación de la solución al lado de la cama.</w:t>
            </w:r>
          </w:p>
        </w:tc>
      </w:tr>
    </w:tbl>
    <w:p w14:paraId="3D1033EE" w14:textId="77777777" w:rsidR="00956EAF" w:rsidRDefault="00956EAF" w:rsidP="001D7A37">
      <w:pPr>
        <w:jc w:val="both"/>
      </w:pPr>
    </w:p>
    <w:p w14:paraId="31A51498" w14:textId="77777777" w:rsidR="002253FC" w:rsidRDefault="002253FC" w:rsidP="001D7A37">
      <w:pPr>
        <w:jc w:val="both"/>
      </w:pPr>
      <w:r w:rsidRPr="002253FC">
        <w:t>OBSERVACION GENERAL</w:t>
      </w:r>
    </w:p>
    <w:p w14:paraId="2513CA9C" w14:textId="77777777" w:rsidR="002253FC" w:rsidRDefault="002253FC" w:rsidP="001D7A37">
      <w:pPr>
        <w:jc w:val="both"/>
      </w:pPr>
      <w:r w:rsidRPr="002253FC">
        <w:t xml:space="preserve">La tabla </w:t>
      </w:r>
      <w:proofErr w:type="spellStart"/>
      <w:r w:rsidRPr="002253FC">
        <w:t>inputevents_cv</w:t>
      </w:r>
      <w:proofErr w:type="spellEnd"/>
      <w:r w:rsidRPr="002253FC">
        <w:t xml:space="preserve"> es útil para realizar análisis en un contexto médico, ya que proporciona información detallada sobre la administración de medicamentos y líquidos a los pacientes en la UCI, lo que puede ser útil para la evaluación de la calidad de la atención médica y la predicción de la mortalidad y los resultados del paciente. Las columnas SUBJECT_ID, HADM_ID y ICUSTAY_ID son útiles para vincular los eventos de administración con el paciente y la estancia correspondiente en la UCI. Las columnas ITEMID, AMOUNT, AMOUNTUOM, RATE y RATEUOM son útiles para analizar la dosis y la tasa de administración de cada medicamento o líquido. </w:t>
      </w:r>
    </w:p>
    <w:p w14:paraId="03508FC7" w14:textId="77777777" w:rsidR="002253FC" w:rsidRDefault="002253FC" w:rsidP="001D7A37">
      <w:pPr>
        <w:jc w:val="both"/>
        <w:rPr>
          <w:b/>
          <w:bCs/>
          <w:sz w:val="24"/>
          <w:szCs w:val="24"/>
          <w:u w:val="single"/>
        </w:rPr>
      </w:pPr>
      <w:r w:rsidRPr="00AF0DD2">
        <w:rPr>
          <w:b/>
          <w:bCs/>
          <w:sz w:val="24"/>
          <w:szCs w:val="24"/>
          <w:u w:val="single"/>
        </w:rPr>
        <w:t xml:space="preserve">LA TABLA </w:t>
      </w:r>
      <w:r w:rsidRPr="001D7A37">
        <w:rPr>
          <w:b/>
          <w:bCs/>
          <w:sz w:val="24"/>
          <w:szCs w:val="24"/>
          <w:u w:val="single"/>
        </w:rPr>
        <w:t>INPUTEVENTS</w:t>
      </w:r>
    </w:p>
    <w:p w14:paraId="44A8753F" w14:textId="77777777" w:rsidR="002253FC" w:rsidRDefault="002253FC" w:rsidP="001D7A37">
      <w:pPr>
        <w:jc w:val="both"/>
      </w:pPr>
      <w:r w:rsidRPr="002253FC">
        <w:t>La tabla "</w:t>
      </w:r>
      <w:proofErr w:type="spellStart"/>
      <w:r w:rsidRPr="002253FC">
        <w:t>inputevents_mv</w:t>
      </w:r>
      <w:proofErr w:type="spellEnd"/>
      <w:r w:rsidRPr="002253FC">
        <w:t>" almacena información detallada sobre los medicamentos administrados a pacientes adultos en la unidad de cuidados intensivos (UCI) a través de dispositivos de ventilación mecánica. La tabla contiene información sobre la dosis y la hora de administración de cada medicamento, así como detalles sobre la vía de administración, la duración y la frecuencia de administración.</w:t>
      </w:r>
    </w:p>
    <w:p w14:paraId="0DA6D553" w14:textId="77777777" w:rsidR="00377D4C" w:rsidRDefault="00377D4C" w:rsidP="00377D4C">
      <w:pPr>
        <w:jc w:val="both"/>
      </w:pPr>
    </w:p>
    <w:tbl>
      <w:tblPr>
        <w:tblStyle w:val="Tablaconcuadrcula"/>
        <w:tblW w:w="0" w:type="auto"/>
        <w:tblLook w:val="04A0" w:firstRow="1" w:lastRow="0" w:firstColumn="1" w:lastColumn="0" w:noHBand="0" w:noVBand="1"/>
      </w:tblPr>
      <w:tblGrid>
        <w:gridCol w:w="3747"/>
        <w:gridCol w:w="4973"/>
      </w:tblGrid>
      <w:tr w:rsidR="00BC4F5E" w:rsidRPr="001D7A37" w14:paraId="707F9C9E" w14:textId="77777777" w:rsidTr="00F01276">
        <w:tc>
          <w:tcPr>
            <w:tcW w:w="3747" w:type="dxa"/>
            <w:shd w:val="clear" w:color="auto" w:fill="FFC000"/>
          </w:tcPr>
          <w:p w14:paraId="545276B1" w14:textId="77777777" w:rsidR="00BC4F5E" w:rsidRPr="00212BCD" w:rsidRDefault="00BC4F5E" w:rsidP="00F01276">
            <w:pPr>
              <w:jc w:val="center"/>
              <w:rPr>
                <w:sz w:val="24"/>
                <w:szCs w:val="24"/>
              </w:rPr>
            </w:pPr>
            <w:r>
              <w:rPr>
                <w:sz w:val="24"/>
                <w:szCs w:val="24"/>
              </w:rPr>
              <w:t>COLUMNA</w:t>
            </w:r>
          </w:p>
        </w:tc>
        <w:tc>
          <w:tcPr>
            <w:tcW w:w="4973" w:type="dxa"/>
            <w:shd w:val="clear" w:color="auto" w:fill="FFC000"/>
          </w:tcPr>
          <w:p w14:paraId="7AA03E36" w14:textId="77777777" w:rsidR="00BC4F5E" w:rsidRPr="00212BCD" w:rsidRDefault="00BC4F5E" w:rsidP="00F01276">
            <w:pPr>
              <w:jc w:val="center"/>
              <w:rPr>
                <w:sz w:val="24"/>
                <w:szCs w:val="24"/>
              </w:rPr>
            </w:pPr>
            <w:r>
              <w:rPr>
                <w:sz w:val="24"/>
                <w:szCs w:val="24"/>
              </w:rPr>
              <w:t>COMPRENSIÓN</w:t>
            </w:r>
          </w:p>
        </w:tc>
      </w:tr>
      <w:tr w:rsidR="00BC4F5E" w:rsidRPr="001D7A37" w14:paraId="6191A738" w14:textId="77777777" w:rsidTr="00F01276">
        <w:tc>
          <w:tcPr>
            <w:tcW w:w="3747" w:type="dxa"/>
          </w:tcPr>
          <w:p w14:paraId="6AA8551A" w14:textId="77777777" w:rsidR="00BC4F5E" w:rsidRPr="001D7A37" w:rsidRDefault="00BC4F5E" w:rsidP="00F01276">
            <w:pPr>
              <w:jc w:val="both"/>
            </w:pPr>
            <w:r w:rsidRPr="001D7A37">
              <w:t xml:space="preserve">ROW_ID: </w:t>
            </w:r>
          </w:p>
        </w:tc>
        <w:tc>
          <w:tcPr>
            <w:tcW w:w="4973" w:type="dxa"/>
          </w:tcPr>
          <w:p w14:paraId="56D5C273" w14:textId="77777777" w:rsidR="00BC4F5E" w:rsidRPr="001D7A37" w:rsidRDefault="00BC4F5E" w:rsidP="00F01276">
            <w:pPr>
              <w:jc w:val="both"/>
            </w:pPr>
            <w:r w:rsidRPr="001D7A37">
              <w:t>es el identificador único de cada registro de la tabla.</w:t>
            </w:r>
          </w:p>
        </w:tc>
      </w:tr>
      <w:tr w:rsidR="00BC4F5E" w:rsidRPr="001D7A37" w14:paraId="4C59298F" w14:textId="77777777" w:rsidTr="00F01276">
        <w:tc>
          <w:tcPr>
            <w:tcW w:w="3747" w:type="dxa"/>
          </w:tcPr>
          <w:p w14:paraId="2BC8E956" w14:textId="77777777" w:rsidR="00BC4F5E" w:rsidRPr="001D7A37" w:rsidRDefault="00BC4F5E" w:rsidP="00F01276">
            <w:pPr>
              <w:jc w:val="both"/>
            </w:pPr>
            <w:r w:rsidRPr="001D7A37">
              <w:t xml:space="preserve">SUBJECT_ID: </w:t>
            </w:r>
          </w:p>
        </w:tc>
        <w:tc>
          <w:tcPr>
            <w:tcW w:w="4973" w:type="dxa"/>
          </w:tcPr>
          <w:p w14:paraId="55AC417D" w14:textId="77777777" w:rsidR="00BC4F5E" w:rsidRPr="001D7A37" w:rsidRDefault="00BC4F5E" w:rsidP="00F01276">
            <w:pPr>
              <w:jc w:val="both"/>
            </w:pPr>
            <w:r w:rsidRPr="001D7A37">
              <w:t>es el identificador único de cada paciente.</w:t>
            </w:r>
          </w:p>
        </w:tc>
      </w:tr>
      <w:tr w:rsidR="00BC4F5E" w:rsidRPr="001D7A37" w14:paraId="6F58DF54" w14:textId="77777777" w:rsidTr="00F01276">
        <w:tc>
          <w:tcPr>
            <w:tcW w:w="3747" w:type="dxa"/>
          </w:tcPr>
          <w:p w14:paraId="139C21ED" w14:textId="77777777" w:rsidR="00BC4F5E" w:rsidRPr="001D7A37" w:rsidRDefault="00BC4F5E" w:rsidP="00F01276">
            <w:pPr>
              <w:jc w:val="both"/>
            </w:pPr>
            <w:r w:rsidRPr="001D7A37">
              <w:t>HADM_ID:</w:t>
            </w:r>
          </w:p>
        </w:tc>
        <w:tc>
          <w:tcPr>
            <w:tcW w:w="4973" w:type="dxa"/>
          </w:tcPr>
          <w:p w14:paraId="67CE45CE" w14:textId="77777777" w:rsidR="00BC4F5E" w:rsidRPr="001D7A37" w:rsidRDefault="00BC4F5E" w:rsidP="00F01276">
            <w:pPr>
              <w:jc w:val="both"/>
            </w:pPr>
            <w:r w:rsidRPr="001D7A37">
              <w:t>el identificador único de cada ingreso del paciente en el hospital.</w:t>
            </w:r>
          </w:p>
        </w:tc>
      </w:tr>
      <w:tr w:rsidR="00BC4F5E" w:rsidRPr="001D7A37" w14:paraId="6F38BE72" w14:textId="77777777" w:rsidTr="00F01276">
        <w:tc>
          <w:tcPr>
            <w:tcW w:w="3747" w:type="dxa"/>
          </w:tcPr>
          <w:p w14:paraId="3F7C7E25" w14:textId="77777777" w:rsidR="00BC4F5E" w:rsidRPr="001D7A37" w:rsidRDefault="00BC4F5E" w:rsidP="00F01276">
            <w:pPr>
              <w:jc w:val="both"/>
            </w:pPr>
            <w:r w:rsidRPr="001D7A37">
              <w:t xml:space="preserve">ICUSTAY_ID: </w:t>
            </w:r>
          </w:p>
        </w:tc>
        <w:tc>
          <w:tcPr>
            <w:tcW w:w="4973" w:type="dxa"/>
          </w:tcPr>
          <w:p w14:paraId="2600292F" w14:textId="77777777" w:rsidR="00BC4F5E" w:rsidRPr="001D7A37" w:rsidRDefault="00BC4F5E" w:rsidP="00F01276">
            <w:pPr>
              <w:jc w:val="both"/>
            </w:pPr>
            <w:r w:rsidRPr="001D7A37">
              <w:t>el identificador único de cada estancia del paciente en la UCI.</w:t>
            </w:r>
          </w:p>
        </w:tc>
      </w:tr>
      <w:tr w:rsidR="00BC4F5E" w:rsidRPr="001D7A37" w14:paraId="4B4CEE18" w14:textId="77777777" w:rsidTr="00F01276">
        <w:tc>
          <w:tcPr>
            <w:tcW w:w="3747" w:type="dxa"/>
          </w:tcPr>
          <w:p w14:paraId="6EEF1B77" w14:textId="77777777" w:rsidR="00BC4F5E" w:rsidRPr="001D7A37" w:rsidRDefault="00BC4F5E" w:rsidP="00F01276">
            <w:pPr>
              <w:jc w:val="both"/>
            </w:pPr>
            <w:r w:rsidRPr="001D7A37">
              <w:t xml:space="preserve">ITEMID: </w:t>
            </w:r>
          </w:p>
        </w:tc>
        <w:tc>
          <w:tcPr>
            <w:tcW w:w="4973" w:type="dxa"/>
          </w:tcPr>
          <w:p w14:paraId="65FD8E67" w14:textId="77777777" w:rsidR="00BC4F5E" w:rsidRPr="001D7A37" w:rsidRDefault="00BC4F5E" w:rsidP="00F01276">
            <w:pPr>
              <w:jc w:val="both"/>
            </w:pPr>
            <w:r w:rsidRPr="001D7A37">
              <w:t>el identificador único del medicamento o líquido administrado.</w:t>
            </w:r>
          </w:p>
        </w:tc>
      </w:tr>
      <w:tr w:rsidR="00BC4F5E" w:rsidRPr="001D7A37" w14:paraId="0585300A" w14:textId="77777777" w:rsidTr="00F01276">
        <w:tc>
          <w:tcPr>
            <w:tcW w:w="3747" w:type="dxa"/>
          </w:tcPr>
          <w:p w14:paraId="6156DF0A" w14:textId="77777777" w:rsidR="00BC4F5E" w:rsidRPr="001D7A37" w:rsidRDefault="00BC4F5E" w:rsidP="00F01276">
            <w:pPr>
              <w:jc w:val="both"/>
            </w:pPr>
            <w:r w:rsidRPr="00BC4F5E">
              <w:t>STARTTIME</w:t>
            </w:r>
            <w:r>
              <w:t xml:space="preserve"> y </w:t>
            </w:r>
            <w:r w:rsidRPr="00BC4F5E">
              <w:t>ENDTIME</w:t>
            </w:r>
          </w:p>
        </w:tc>
        <w:tc>
          <w:tcPr>
            <w:tcW w:w="4973" w:type="dxa"/>
          </w:tcPr>
          <w:p w14:paraId="5CB7780B" w14:textId="77777777" w:rsidR="00BC4F5E" w:rsidRPr="001D7A37" w:rsidRDefault="00BC4F5E" w:rsidP="00F01276">
            <w:pPr>
              <w:jc w:val="both"/>
            </w:pPr>
            <w:r w:rsidRPr="00BC4F5E">
              <w:t>Registr</w:t>
            </w:r>
            <w:r>
              <w:t>o de</w:t>
            </w:r>
            <w:r w:rsidRPr="00BC4F5E">
              <w:t xml:space="preserve"> la hora de inicio y finalización de un evento de entrada/salida.</w:t>
            </w:r>
          </w:p>
        </w:tc>
      </w:tr>
      <w:tr w:rsidR="00BC4F5E" w:rsidRPr="001D7A37" w14:paraId="43111446" w14:textId="77777777" w:rsidTr="00F01276">
        <w:tc>
          <w:tcPr>
            <w:tcW w:w="3747" w:type="dxa"/>
          </w:tcPr>
          <w:p w14:paraId="6190B4A4" w14:textId="77777777" w:rsidR="00BC4F5E" w:rsidRPr="001D7A37" w:rsidRDefault="00BC4F5E" w:rsidP="00F01276">
            <w:pPr>
              <w:jc w:val="both"/>
            </w:pPr>
            <w:r w:rsidRPr="001D7A37">
              <w:t xml:space="preserve">AMOUNT: </w:t>
            </w:r>
          </w:p>
        </w:tc>
        <w:tc>
          <w:tcPr>
            <w:tcW w:w="4973" w:type="dxa"/>
          </w:tcPr>
          <w:p w14:paraId="076EDC96" w14:textId="77777777" w:rsidR="00BC4F5E" w:rsidRPr="001D7A37" w:rsidRDefault="00BC4F5E" w:rsidP="00F01276">
            <w:pPr>
              <w:jc w:val="both"/>
            </w:pPr>
            <w:r w:rsidRPr="001D7A37">
              <w:t>indica la cantidad del medicamento o líquido administrado.</w:t>
            </w:r>
          </w:p>
        </w:tc>
      </w:tr>
      <w:tr w:rsidR="00BC4F5E" w:rsidRPr="001D7A37" w14:paraId="0E8CAE0A" w14:textId="77777777" w:rsidTr="00F01276">
        <w:tc>
          <w:tcPr>
            <w:tcW w:w="3747" w:type="dxa"/>
          </w:tcPr>
          <w:p w14:paraId="01439A99" w14:textId="77777777" w:rsidR="00BC4F5E" w:rsidRPr="001D7A37" w:rsidRDefault="00BC4F5E" w:rsidP="00F01276">
            <w:pPr>
              <w:jc w:val="both"/>
            </w:pPr>
            <w:r w:rsidRPr="001D7A37">
              <w:t xml:space="preserve">AMOUNTUOM: </w:t>
            </w:r>
          </w:p>
        </w:tc>
        <w:tc>
          <w:tcPr>
            <w:tcW w:w="4973" w:type="dxa"/>
          </w:tcPr>
          <w:p w14:paraId="198E98E8" w14:textId="77777777" w:rsidR="00BC4F5E" w:rsidRPr="001D7A37" w:rsidRDefault="00BC4F5E" w:rsidP="00F01276">
            <w:pPr>
              <w:jc w:val="both"/>
            </w:pPr>
            <w:r w:rsidRPr="001D7A37">
              <w:t>indica la unidad de medida de la cantidad administrada.</w:t>
            </w:r>
          </w:p>
        </w:tc>
      </w:tr>
      <w:tr w:rsidR="00BC4F5E" w:rsidRPr="001D7A37" w14:paraId="507F83E7" w14:textId="77777777" w:rsidTr="00F01276">
        <w:tc>
          <w:tcPr>
            <w:tcW w:w="3747" w:type="dxa"/>
          </w:tcPr>
          <w:p w14:paraId="45FD65A0" w14:textId="77777777" w:rsidR="00BC4F5E" w:rsidRPr="001D7A37" w:rsidRDefault="00BC4F5E" w:rsidP="00F01276">
            <w:pPr>
              <w:jc w:val="both"/>
            </w:pPr>
            <w:r w:rsidRPr="001D7A37">
              <w:t xml:space="preserve">RATE: </w:t>
            </w:r>
          </w:p>
        </w:tc>
        <w:tc>
          <w:tcPr>
            <w:tcW w:w="4973" w:type="dxa"/>
          </w:tcPr>
          <w:p w14:paraId="25307EDC" w14:textId="77777777" w:rsidR="00BC4F5E" w:rsidRPr="001D7A37" w:rsidRDefault="00BC4F5E" w:rsidP="00F01276">
            <w:pPr>
              <w:jc w:val="both"/>
            </w:pPr>
            <w:r w:rsidRPr="001D7A37">
              <w:t>indica la tasa de administración del medicamento o líquido.</w:t>
            </w:r>
          </w:p>
        </w:tc>
      </w:tr>
      <w:tr w:rsidR="00BC4F5E" w:rsidRPr="001D7A37" w14:paraId="66F584AC" w14:textId="77777777" w:rsidTr="00F01276">
        <w:tc>
          <w:tcPr>
            <w:tcW w:w="3747" w:type="dxa"/>
          </w:tcPr>
          <w:p w14:paraId="46F427C8" w14:textId="77777777" w:rsidR="00BC4F5E" w:rsidRPr="001D7A37" w:rsidRDefault="00BC4F5E" w:rsidP="00F01276">
            <w:pPr>
              <w:jc w:val="both"/>
            </w:pPr>
            <w:r w:rsidRPr="001D7A37">
              <w:t xml:space="preserve">RATEUOM: </w:t>
            </w:r>
          </w:p>
        </w:tc>
        <w:tc>
          <w:tcPr>
            <w:tcW w:w="4973" w:type="dxa"/>
          </w:tcPr>
          <w:p w14:paraId="1FA70EF5" w14:textId="77777777" w:rsidR="00BC4F5E" w:rsidRPr="001D7A37" w:rsidRDefault="00BC4F5E" w:rsidP="00F01276">
            <w:pPr>
              <w:jc w:val="both"/>
            </w:pPr>
            <w:r w:rsidRPr="001D7A37">
              <w:t>indica la unidad de medida de la tasa de administración.</w:t>
            </w:r>
          </w:p>
        </w:tc>
      </w:tr>
      <w:tr w:rsidR="00BC4F5E" w:rsidRPr="001D7A37" w14:paraId="076B6170" w14:textId="77777777" w:rsidTr="00F01276">
        <w:tc>
          <w:tcPr>
            <w:tcW w:w="3747" w:type="dxa"/>
          </w:tcPr>
          <w:p w14:paraId="73EFB91C" w14:textId="77777777" w:rsidR="00BC4F5E" w:rsidRPr="001D7A37" w:rsidRDefault="00BC4F5E" w:rsidP="00F01276">
            <w:pPr>
              <w:jc w:val="both"/>
            </w:pPr>
            <w:r w:rsidRPr="001D7A37">
              <w:t xml:space="preserve">STORETIME: </w:t>
            </w:r>
          </w:p>
        </w:tc>
        <w:tc>
          <w:tcPr>
            <w:tcW w:w="4973" w:type="dxa"/>
          </w:tcPr>
          <w:p w14:paraId="4E9D6653" w14:textId="77777777" w:rsidR="00BC4F5E" w:rsidRPr="001D7A37" w:rsidRDefault="00BC4F5E" w:rsidP="00F01276">
            <w:pPr>
              <w:jc w:val="both"/>
            </w:pPr>
            <w:r w:rsidRPr="001D7A37">
              <w:t>indica la fecha y hora en que se registró el evento en la base de datos.</w:t>
            </w:r>
          </w:p>
        </w:tc>
      </w:tr>
      <w:tr w:rsidR="00BC4F5E" w:rsidRPr="001D7A37" w14:paraId="65EDDD1C" w14:textId="77777777" w:rsidTr="00F01276">
        <w:trPr>
          <w:trHeight w:val="590"/>
        </w:trPr>
        <w:tc>
          <w:tcPr>
            <w:tcW w:w="3747" w:type="dxa"/>
          </w:tcPr>
          <w:p w14:paraId="3D85ACA7" w14:textId="77777777" w:rsidR="00BC4F5E" w:rsidRPr="001D7A37" w:rsidRDefault="00BC4F5E" w:rsidP="00F01276">
            <w:pPr>
              <w:jc w:val="both"/>
            </w:pPr>
            <w:r w:rsidRPr="001D7A37">
              <w:lastRenderedPageBreak/>
              <w:t xml:space="preserve">CGID: </w:t>
            </w:r>
          </w:p>
        </w:tc>
        <w:tc>
          <w:tcPr>
            <w:tcW w:w="4973" w:type="dxa"/>
          </w:tcPr>
          <w:p w14:paraId="4C3D4787" w14:textId="77777777" w:rsidR="00BC4F5E" w:rsidRPr="001D7A37" w:rsidRDefault="00BC4F5E" w:rsidP="00F01276">
            <w:pPr>
              <w:jc w:val="both"/>
            </w:pPr>
            <w:r w:rsidRPr="001D7A37">
              <w:t>es el identificador único del usuario que registró el evento.</w:t>
            </w:r>
          </w:p>
        </w:tc>
      </w:tr>
      <w:tr w:rsidR="00BC4F5E" w:rsidRPr="001D7A37" w14:paraId="4FF99383" w14:textId="77777777" w:rsidTr="00F01276">
        <w:tc>
          <w:tcPr>
            <w:tcW w:w="3747" w:type="dxa"/>
          </w:tcPr>
          <w:p w14:paraId="7148578E" w14:textId="77777777" w:rsidR="00BC4F5E" w:rsidRPr="001D7A37" w:rsidRDefault="00BC4F5E" w:rsidP="00F01276">
            <w:pPr>
              <w:jc w:val="both"/>
            </w:pPr>
            <w:r w:rsidRPr="001D7A37">
              <w:t xml:space="preserve">ORDERID: </w:t>
            </w:r>
          </w:p>
        </w:tc>
        <w:tc>
          <w:tcPr>
            <w:tcW w:w="4973" w:type="dxa"/>
          </w:tcPr>
          <w:p w14:paraId="7F53E15C" w14:textId="77777777" w:rsidR="00BC4F5E" w:rsidRPr="001D7A37" w:rsidRDefault="00BC4F5E" w:rsidP="00F01276">
            <w:pPr>
              <w:jc w:val="both"/>
            </w:pPr>
            <w:r w:rsidRPr="001D7A37">
              <w:t>es el identificador único del pedido de medicamento o líquido.</w:t>
            </w:r>
          </w:p>
        </w:tc>
      </w:tr>
      <w:tr w:rsidR="00BC4F5E" w:rsidRPr="001D7A37" w14:paraId="72A6297D" w14:textId="77777777" w:rsidTr="00F01276">
        <w:tc>
          <w:tcPr>
            <w:tcW w:w="3747" w:type="dxa"/>
          </w:tcPr>
          <w:p w14:paraId="349CE3A1" w14:textId="77777777" w:rsidR="00BC4F5E" w:rsidRPr="001D7A37" w:rsidRDefault="00BC4F5E" w:rsidP="00F01276">
            <w:pPr>
              <w:jc w:val="both"/>
            </w:pPr>
            <w:r w:rsidRPr="00BC4F5E">
              <w:t>PATIENTWEIGHT</w:t>
            </w:r>
            <w:r>
              <w:t>:</w:t>
            </w:r>
          </w:p>
        </w:tc>
        <w:tc>
          <w:tcPr>
            <w:tcW w:w="4973" w:type="dxa"/>
          </w:tcPr>
          <w:p w14:paraId="01D56591" w14:textId="77777777" w:rsidR="00BC4F5E" w:rsidRPr="001D7A37" w:rsidRDefault="00BC4F5E" w:rsidP="00F01276">
            <w:pPr>
              <w:jc w:val="both"/>
            </w:pPr>
            <w:r>
              <w:t>El peso del paciente en kilogramos.</w:t>
            </w:r>
          </w:p>
        </w:tc>
      </w:tr>
      <w:tr w:rsidR="00BC4F5E" w:rsidRPr="001D7A37" w14:paraId="277FE397" w14:textId="77777777" w:rsidTr="00F01276">
        <w:tc>
          <w:tcPr>
            <w:tcW w:w="3747" w:type="dxa"/>
          </w:tcPr>
          <w:p w14:paraId="6B929AFE" w14:textId="77777777" w:rsidR="00BC4F5E" w:rsidRPr="001D7A37" w:rsidRDefault="00BC4F5E" w:rsidP="00F01276">
            <w:pPr>
              <w:jc w:val="both"/>
            </w:pPr>
            <w:r w:rsidRPr="002A7E60">
              <w:t>STOPPED</w:t>
            </w:r>
            <w:r>
              <w:t xml:space="preserve"> AND</w:t>
            </w:r>
            <w:r w:rsidRPr="002A7E60">
              <w:t xml:space="preserve"> NEWBOTTLE</w:t>
            </w:r>
            <w:r w:rsidR="00386997">
              <w:t>:</w:t>
            </w:r>
          </w:p>
        </w:tc>
        <w:tc>
          <w:tcPr>
            <w:tcW w:w="4973" w:type="dxa"/>
          </w:tcPr>
          <w:p w14:paraId="7250F97B" w14:textId="77777777" w:rsidR="00BC4F5E" w:rsidRPr="001D7A37" w:rsidRDefault="00BC4F5E" w:rsidP="00F01276">
            <w:pPr>
              <w:jc w:val="both"/>
            </w:pPr>
            <w:r w:rsidRPr="002253FC">
              <w:t xml:space="preserve">indica si la infusión se ha desconectado o continuado. </w:t>
            </w:r>
          </w:p>
        </w:tc>
      </w:tr>
      <w:tr w:rsidR="00BC4F5E" w:rsidRPr="001D7A37" w14:paraId="5EE43043" w14:textId="77777777" w:rsidTr="00BC4F5E">
        <w:trPr>
          <w:trHeight w:val="404"/>
        </w:trPr>
        <w:tc>
          <w:tcPr>
            <w:tcW w:w="3747" w:type="dxa"/>
          </w:tcPr>
          <w:p w14:paraId="704ACDBA" w14:textId="77777777" w:rsidR="00BC4F5E" w:rsidRPr="002A7E60" w:rsidRDefault="00BC4F5E" w:rsidP="00F01276">
            <w:pPr>
              <w:jc w:val="both"/>
            </w:pPr>
            <w:r w:rsidRPr="00BC4F5E">
              <w:t>TOTALAMOUNT</w:t>
            </w:r>
            <w:r>
              <w:t xml:space="preserve"> y </w:t>
            </w:r>
            <w:r w:rsidRPr="00BC4F5E">
              <w:t>TOTALAMOUNTUOM</w:t>
            </w:r>
            <w:r>
              <w:t>:</w:t>
            </w:r>
          </w:p>
        </w:tc>
        <w:tc>
          <w:tcPr>
            <w:tcW w:w="4973" w:type="dxa"/>
          </w:tcPr>
          <w:p w14:paraId="00C3496B" w14:textId="77777777" w:rsidR="00BC4F5E" w:rsidRPr="002253FC" w:rsidRDefault="00BC4F5E" w:rsidP="00F01276">
            <w:pPr>
              <w:jc w:val="both"/>
            </w:pPr>
            <w:r w:rsidRPr="00BC4F5E">
              <w:t>Las administraciones intravenosas generalmente se administran colgando una bolsa de líquido al lado de la cama para una infusión continua durante un cierto período de tiempo. Estas columnas enumeran la cantidad total de líquido en la bolsa que contiene la solución.</w:t>
            </w:r>
          </w:p>
        </w:tc>
      </w:tr>
      <w:tr w:rsidR="00BC4F5E" w:rsidRPr="001D7A37" w14:paraId="0FB7D270" w14:textId="77777777" w:rsidTr="00BC4F5E">
        <w:trPr>
          <w:trHeight w:val="404"/>
        </w:trPr>
        <w:tc>
          <w:tcPr>
            <w:tcW w:w="3747" w:type="dxa"/>
          </w:tcPr>
          <w:p w14:paraId="731C627D" w14:textId="77777777" w:rsidR="00BC4F5E" w:rsidRPr="00BC4F5E" w:rsidRDefault="00386997" w:rsidP="00F01276">
            <w:pPr>
              <w:jc w:val="both"/>
            </w:pPr>
            <w:r w:rsidRPr="00386997">
              <w:t>STATUSDESCRIPTION</w:t>
            </w:r>
            <w:r>
              <w:t>:</w:t>
            </w:r>
          </w:p>
        </w:tc>
        <w:tc>
          <w:tcPr>
            <w:tcW w:w="4973" w:type="dxa"/>
          </w:tcPr>
          <w:p w14:paraId="22FB4D26" w14:textId="77777777" w:rsidR="00BC4F5E" w:rsidRDefault="00386997" w:rsidP="00A47AA7">
            <w:r w:rsidRPr="00386997">
              <w:t>establece el estado final del elemento, o más específicamente. Se utiliza para indicar por qué ha finalizado la entrega del compuesto. Solo hay seis estados posibles:</w:t>
            </w:r>
          </w:p>
          <w:p w14:paraId="1DCB6879" w14:textId="77777777" w:rsidR="00386997" w:rsidRDefault="00386997" w:rsidP="00A47AA7">
            <w:proofErr w:type="spellStart"/>
            <w:r>
              <w:t>Changed</w:t>
            </w:r>
            <w:proofErr w:type="spellEnd"/>
            <w:r>
              <w:t xml:space="preserve"> - </w:t>
            </w:r>
            <w:r w:rsidRPr="00386997">
              <w:t xml:space="preserve">la entrega actual finalizó </w:t>
            </w:r>
            <w:r>
              <w:t xml:space="preserve">en </w:t>
            </w:r>
            <w:r w:rsidRPr="00386997">
              <w:t xml:space="preserve">algún aspecto </w:t>
            </w:r>
            <w:r>
              <w:t xml:space="preserve">o </w:t>
            </w:r>
            <w:r w:rsidRPr="00386997">
              <w:t>cambió (lo más frecuente es que se modificó la tarifa)</w:t>
            </w:r>
          </w:p>
          <w:p w14:paraId="1F73B03E" w14:textId="77777777" w:rsidR="00386997" w:rsidRDefault="00386997" w:rsidP="00A47AA7">
            <w:proofErr w:type="spellStart"/>
            <w:r>
              <w:t>Paused</w:t>
            </w:r>
            <w:proofErr w:type="spellEnd"/>
            <w:r>
              <w:t xml:space="preserve"> - </w:t>
            </w:r>
            <w:r w:rsidRPr="00386997">
              <w:t>la entrega actual se ha pausado.</w:t>
            </w:r>
          </w:p>
          <w:p w14:paraId="343CFC89" w14:textId="77777777" w:rsidR="00386997" w:rsidRDefault="00386997" w:rsidP="00A47AA7">
            <w:proofErr w:type="spellStart"/>
            <w:r>
              <w:t>FinishedRunning</w:t>
            </w:r>
            <w:proofErr w:type="spellEnd"/>
            <w:r>
              <w:t xml:space="preserve"> - </w:t>
            </w:r>
            <w:r w:rsidRPr="00386997">
              <w:t>la entrega del artículo ha finalizado (la mayoría de las veces, la bolsa que contiene el compuesto está vacía)</w:t>
            </w:r>
          </w:p>
          <w:p w14:paraId="22B0EE96" w14:textId="77777777" w:rsidR="00386997" w:rsidRDefault="00386997" w:rsidP="00A47AA7">
            <w:proofErr w:type="spellStart"/>
            <w:r>
              <w:t>Stopped</w:t>
            </w:r>
            <w:proofErr w:type="spellEnd"/>
            <w:r>
              <w:t xml:space="preserve"> - </w:t>
            </w:r>
            <w:r w:rsidRPr="00386997">
              <w:t>el cuidador canceló la entrega del artículo</w:t>
            </w:r>
          </w:p>
          <w:p w14:paraId="78BDA9A9" w14:textId="77777777" w:rsidR="00386997" w:rsidRDefault="00386997" w:rsidP="00A47AA7">
            <w:proofErr w:type="spellStart"/>
            <w:r>
              <w:t>Rewritten</w:t>
            </w:r>
            <w:proofErr w:type="spellEnd"/>
            <w:r>
              <w:t xml:space="preserve"> - </w:t>
            </w:r>
            <w:r w:rsidRPr="00386997">
              <w:t>se ingresó información incorrecta, por lo que se reescribió la información en esta fila (estas filas son principalmente</w:t>
            </w:r>
            <w:r>
              <w:t>.</w:t>
            </w:r>
          </w:p>
          <w:p w14:paraId="1F22A8F0" w14:textId="77777777" w:rsidR="00386997" w:rsidRPr="00BC4F5E" w:rsidRDefault="00386997" w:rsidP="00A47AA7">
            <w:proofErr w:type="spellStart"/>
            <w:r>
              <w:t>Flushed</w:t>
            </w:r>
            <w:proofErr w:type="spellEnd"/>
            <w:r>
              <w:t xml:space="preserve"> - </w:t>
            </w:r>
            <w:r w:rsidRPr="00386997">
              <w:t>se ha vaciado una línea.</w:t>
            </w:r>
          </w:p>
        </w:tc>
      </w:tr>
      <w:tr w:rsidR="00616D90" w:rsidRPr="001D7A37" w14:paraId="58DB5EE4" w14:textId="77777777" w:rsidTr="00BC4F5E">
        <w:trPr>
          <w:trHeight w:val="404"/>
        </w:trPr>
        <w:tc>
          <w:tcPr>
            <w:tcW w:w="3747" w:type="dxa"/>
          </w:tcPr>
          <w:p w14:paraId="1A10BE99" w14:textId="77777777" w:rsidR="00616D90" w:rsidRPr="00386997" w:rsidRDefault="00616D90" w:rsidP="00F01276">
            <w:pPr>
              <w:jc w:val="both"/>
            </w:pPr>
            <w:r w:rsidRPr="00616D90">
              <w:t>CANCELREASON</w:t>
            </w:r>
            <w:r>
              <w:t>:</w:t>
            </w:r>
          </w:p>
        </w:tc>
        <w:tc>
          <w:tcPr>
            <w:tcW w:w="4973" w:type="dxa"/>
          </w:tcPr>
          <w:p w14:paraId="0F6CB7FF" w14:textId="77777777" w:rsidR="00616D90" w:rsidRPr="00923C35" w:rsidRDefault="00923C35" w:rsidP="00A47AA7">
            <w:pPr>
              <w:rPr>
                <w:rFonts w:cstheme="minorHAnsi"/>
              </w:rPr>
            </w:pPr>
            <w:r w:rsidRPr="00923C35">
              <w:rPr>
                <w:rFonts w:cstheme="minorHAnsi"/>
                <w:color w:val="222222"/>
                <w:shd w:val="clear" w:color="auto" w:fill="FFFFFF"/>
              </w:rPr>
              <w:t>Si el pedido fue cancelado, esta columna proporciona alguna explicación.</w:t>
            </w:r>
          </w:p>
        </w:tc>
      </w:tr>
      <w:tr w:rsidR="00616D90" w:rsidRPr="001D7A37" w14:paraId="1A9DDC7D" w14:textId="77777777" w:rsidTr="00BC4F5E">
        <w:trPr>
          <w:trHeight w:val="404"/>
        </w:trPr>
        <w:tc>
          <w:tcPr>
            <w:tcW w:w="3747" w:type="dxa"/>
          </w:tcPr>
          <w:p w14:paraId="72D445F0" w14:textId="77777777" w:rsidR="00616D90" w:rsidRPr="00F14BB1" w:rsidRDefault="00616D90" w:rsidP="00F01276">
            <w:pPr>
              <w:jc w:val="both"/>
              <w:rPr>
                <w:lang w:val="en-US"/>
              </w:rPr>
            </w:pPr>
            <w:r w:rsidRPr="00F14BB1">
              <w:rPr>
                <w:lang w:val="en-US"/>
              </w:rPr>
              <w:t>COMMENTS_STATUS, COMMENTS_TITLE, COMMENTS_DATE</w:t>
            </w:r>
          </w:p>
        </w:tc>
        <w:tc>
          <w:tcPr>
            <w:tcW w:w="4973" w:type="dxa"/>
          </w:tcPr>
          <w:p w14:paraId="548C04B8" w14:textId="77777777" w:rsidR="00616D90" w:rsidRPr="00923C35" w:rsidRDefault="00616D90" w:rsidP="00A47AA7">
            <w:pPr>
              <w:rPr>
                <w:rFonts w:cstheme="minorHAnsi"/>
                <w:color w:val="222222"/>
                <w:shd w:val="clear" w:color="auto" w:fill="FFFFFF"/>
              </w:rPr>
            </w:pPr>
            <w:r w:rsidRPr="00923C35">
              <w:rPr>
                <w:rFonts w:cstheme="minorHAnsi"/>
                <w:color w:val="222222"/>
                <w:shd w:val="clear" w:color="auto" w:fill="FFFFFF"/>
              </w:rPr>
              <w:t>Especifica si el pedido fue editado o cancelado y, de ser así, la fecha y el cargo del cuidador que lo canceló o editó.</w:t>
            </w:r>
          </w:p>
        </w:tc>
      </w:tr>
    </w:tbl>
    <w:p w14:paraId="3520727D" w14:textId="77777777" w:rsidR="00635D16" w:rsidRDefault="00635D16" w:rsidP="00377D4C">
      <w:pPr>
        <w:jc w:val="both"/>
      </w:pPr>
    </w:p>
    <w:p w14:paraId="38D4FF66" w14:textId="77777777" w:rsidR="00BC4F5E" w:rsidRDefault="00635D16" w:rsidP="00377D4C">
      <w:pPr>
        <w:jc w:val="both"/>
      </w:pPr>
      <w:r w:rsidRPr="002253FC">
        <w:t>OBSERVACION GENERAL</w:t>
      </w:r>
    </w:p>
    <w:p w14:paraId="5E56CBA9" w14:textId="77777777" w:rsidR="00616D90" w:rsidRDefault="00616D90" w:rsidP="00377D4C">
      <w:pPr>
        <w:jc w:val="both"/>
      </w:pPr>
      <w:r w:rsidRPr="00616D90">
        <w:t>La información contenida en esta tabla puede ser útil para estudiar la administración de medicamentos a pacientes críticos, evaluar la efectividad y seguridad de los medicamentos utilizados en la UCI, y hacer recomendaciones para mejorar la gestión de la medicación en la UCI.</w:t>
      </w:r>
    </w:p>
    <w:p w14:paraId="42D009E8" w14:textId="77777777" w:rsidR="00923C35" w:rsidRPr="00923C35" w:rsidRDefault="00923C35" w:rsidP="00923C35">
      <w:pPr>
        <w:jc w:val="both"/>
        <w:rPr>
          <w:b/>
          <w:bCs/>
          <w:sz w:val="24"/>
          <w:szCs w:val="24"/>
          <w:u w:val="single"/>
        </w:rPr>
      </w:pPr>
      <w:r w:rsidRPr="00AF0DD2">
        <w:rPr>
          <w:b/>
          <w:bCs/>
          <w:sz w:val="24"/>
          <w:szCs w:val="24"/>
          <w:u w:val="single"/>
        </w:rPr>
        <w:t>LA TABLA</w:t>
      </w:r>
      <w:r>
        <w:rPr>
          <w:b/>
          <w:bCs/>
          <w:u w:val="single"/>
        </w:rPr>
        <w:t xml:space="preserve"> LABEVENTS</w:t>
      </w:r>
    </w:p>
    <w:p w14:paraId="4218D842" w14:textId="77777777" w:rsidR="00923C35" w:rsidRDefault="00923C35" w:rsidP="00377D4C">
      <w:pPr>
        <w:jc w:val="both"/>
      </w:pPr>
      <w:r w:rsidRPr="00923C35">
        <w:t>La tabla "</w:t>
      </w:r>
      <w:proofErr w:type="spellStart"/>
      <w:r w:rsidRPr="00923C35">
        <w:t>labevents</w:t>
      </w:r>
      <w:proofErr w:type="spellEnd"/>
      <w:r w:rsidRPr="00923C35">
        <w:t>" es una de las más importantes en la base de datos de MIMIC-III y contiene información sobre las pruebas de laboratorio realizadas a los pacientes en el hospital. La tabla almacena información sobre los resultados de las pruebas de laboratorio, así como detalles sobre la hora y fecha de la prueba, la unidad de medida y la fuente del valor de la prueba.</w:t>
      </w:r>
    </w:p>
    <w:p w14:paraId="4E2D20AF" w14:textId="77777777" w:rsidR="004A3358" w:rsidRDefault="004A3358" w:rsidP="004A3358">
      <w:pPr>
        <w:jc w:val="both"/>
      </w:pPr>
      <w:r>
        <w:t>Columnas más relevantes:</w:t>
      </w:r>
    </w:p>
    <w:p w14:paraId="344BC912" w14:textId="77777777" w:rsidR="004A3358" w:rsidRDefault="004A3358" w:rsidP="00377D4C">
      <w:pPr>
        <w:jc w:val="both"/>
      </w:pPr>
    </w:p>
    <w:tbl>
      <w:tblPr>
        <w:tblStyle w:val="Tablaconcuadrcula"/>
        <w:tblW w:w="0" w:type="auto"/>
        <w:tblLook w:val="04A0" w:firstRow="1" w:lastRow="0" w:firstColumn="1" w:lastColumn="0" w:noHBand="0" w:noVBand="1"/>
      </w:tblPr>
      <w:tblGrid>
        <w:gridCol w:w="2802"/>
        <w:gridCol w:w="5918"/>
      </w:tblGrid>
      <w:tr w:rsidR="00923C35" w:rsidRPr="00923C35" w14:paraId="11571746" w14:textId="77777777" w:rsidTr="00923C35">
        <w:tc>
          <w:tcPr>
            <w:tcW w:w="2802" w:type="dxa"/>
            <w:shd w:val="clear" w:color="auto" w:fill="FFC000"/>
          </w:tcPr>
          <w:p w14:paraId="5A6D75CE" w14:textId="77777777" w:rsidR="00923C35" w:rsidRPr="00212BCD" w:rsidRDefault="00923C35" w:rsidP="00923C35">
            <w:pPr>
              <w:jc w:val="center"/>
              <w:rPr>
                <w:sz w:val="24"/>
                <w:szCs w:val="24"/>
              </w:rPr>
            </w:pPr>
            <w:r>
              <w:rPr>
                <w:sz w:val="24"/>
                <w:szCs w:val="24"/>
              </w:rPr>
              <w:t>COLUMNA</w:t>
            </w:r>
          </w:p>
        </w:tc>
        <w:tc>
          <w:tcPr>
            <w:tcW w:w="5918" w:type="dxa"/>
            <w:shd w:val="clear" w:color="auto" w:fill="FFC000"/>
          </w:tcPr>
          <w:p w14:paraId="344D3781" w14:textId="77777777" w:rsidR="00923C35" w:rsidRPr="00212BCD" w:rsidRDefault="00923C35" w:rsidP="00923C35">
            <w:pPr>
              <w:jc w:val="center"/>
              <w:rPr>
                <w:sz w:val="24"/>
                <w:szCs w:val="24"/>
              </w:rPr>
            </w:pPr>
            <w:r>
              <w:rPr>
                <w:sz w:val="24"/>
                <w:szCs w:val="24"/>
              </w:rPr>
              <w:t>COMPRENSIÓN</w:t>
            </w:r>
          </w:p>
        </w:tc>
      </w:tr>
      <w:tr w:rsidR="00923C35" w:rsidRPr="00923C35" w14:paraId="697C9A3C" w14:textId="77777777" w:rsidTr="00923C35">
        <w:tc>
          <w:tcPr>
            <w:tcW w:w="2802" w:type="dxa"/>
          </w:tcPr>
          <w:p w14:paraId="55248FE0" w14:textId="77777777" w:rsidR="00923C35" w:rsidRPr="00923C35" w:rsidRDefault="00923C35" w:rsidP="00923C35">
            <w:pPr>
              <w:jc w:val="both"/>
            </w:pPr>
            <w:r w:rsidRPr="00923C35">
              <w:t xml:space="preserve">SUBJECT_ID: </w:t>
            </w:r>
          </w:p>
        </w:tc>
        <w:tc>
          <w:tcPr>
            <w:tcW w:w="5918" w:type="dxa"/>
          </w:tcPr>
          <w:p w14:paraId="76B06E19" w14:textId="77777777" w:rsidR="00923C35" w:rsidRPr="00923C35" w:rsidRDefault="00923C35" w:rsidP="00923C35">
            <w:pPr>
              <w:jc w:val="both"/>
            </w:pPr>
            <w:r w:rsidRPr="00923C35">
              <w:t>identificador único del paciente.</w:t>
            </w:r>
          </w:p>
        </w:tc>
      </w:tr>
      <w:tr w:rsidR="00923C35" w:rsidRPr="00923C35" w14:paraId="605888C2" w14:textId="77777777" w:rsidTr="00923C35">
        <w:tc>
          <w:tcPr>
            <w:tcW w:w="2802" w:type="dxa"/>
          </w:tcPr>
          <w:p w14:paraId="6C35D207" w14:textId="77777777" w:rsidR="00923C35" w:rsidRPr="00923C35" w:rsidRDefault="00923C35" w:rsidP="00923C35">
            <w:pPr>
              <w:jc w:val="both"/>
            </w:pPr>
            <w:r w:rsidRPr="00923C35">
              <w:t xml:space="preserve">HADM_ID: </w:t>
            </w:r>
          </w:p>
        </w:tc>
        <w:tc>
          <w:tcPr>
            <w:tcW w:w="5918" w:type="dxa"/>
          </w:tcPr>
          <w:p w14:paraId="67C73566" w14:textId="77777777" w:rsidR="00923C35" w:rsidRPr="00923C35" w:rsidRDefault="00923C35" w:rsidP="00923C35">
            <w:pPr>
              <w:jc w:val="both"/>
            </w:pPr>
            <w:r w:rsidRPr="00923C35">
              <w:t>identificador único de la admisión hospitalaria.</w:t>
            </w:r>
          </w:p>
        </w:tc>
      </w:tr>
      <w:tr w:rsidR="00923C35" w:rsidRPr="00923C35" w14:paraId="2E5B3AD6" w14:textId="77777777" w:rsidTr="00923C35">
        <w:tc>
          <w:tcPr>
            <w:tcW w:w="2802" w:type="dxa"/>
          </w:tcPr>
          <w:p w14:paraId="3F835A3C" w14:textId="77777777" w:rsidR="00923C35" w:rsidRPr="00923C35" w:rsidRDefault="00923C35" w:rsidP="00923C35">
            <w:pPr>
              <w:jc w:val="both"/>
            </w:pPr>
            <w:r w:rsidRPr="00923C35">
              <w:t xml:space="preserve">CHARTTIME: </w:t>
            </w:r>
          </w:p>
        </w:tc>
        <w:tc>
          <w:tcPr>
            <w:tcW w:w="5918" w:type="dxa"/>
          </w:tcPr>
          <w:p w14:paraId="2D298EE2" w14:textId="77777777" w:rsidR="00923C35" w:rsidRPr="00923C35" w:rsidRDefault="00923C35" w:rsidP="00923C35">
            <w:pPr>
              <w:jc w:val="both"/>
            </w:pPr>
            <w:r w:rsidRPr="00923C35">
              <w:t>fecha y hora en que se realizó la prueba de laboratorio.</w:t>
            </w:r>
          </w:p>
        </w:tc>
      </w:tr>
      <w:tr w:rsidR="00923C35" w:rsidRPr="00923C35" w14:paraId="537925C0" w14:textId="77777777" w:rsidTr="00923C35">
        <w:tc>
          <w:tcPr>
            <w:tcW w:w="2802" w:type="dxa"/>
          </w:tcPr>
          <w:p w14:paraId="7CECE933" w14:textId="77777777" w:rsidR="00923C35" w:rsidRPr="00923C35" w:rsidRDefault="00923C35" w:rsidP="00923C35">
            <w:pPr>
              <w:jc w:val="both"/>
            </w:pPr>
            <w:r w:rsidRPr="00923C35">
              <w:t xml:space="preserve">ITEMID: </w:t>
            </w:r>
          </w:p>
        </w:tc>
        <w:tc>
          <w:tcPr>
            <w:tcW w:w="5918" w:type="dxa"/>
          </w:tcPr>
          <w:p w14:paraId="27BB31FB" w14:textId="77777777" w:rsidR="00923C35" w:rsidRPr="00923C35" w:rsidRDefault="00923C35" w:rsidP="00923C35">
            <w:pPr>
              <w:jc w:val="both"/>
            </w:pPr>
            <w:r w:rsidRPr="00923C35">
              <w:t>identificador único del tipo de prueba de laboratorio.</w:t>
            </w:r>
          </w:p>
        </w:tc>
      </w:tr>
      <w:tr w:rsidR="00535E07" w:rsidRPr="00923C35" w14:paraId="5933ADCC" w14:textId="77777777" w:rsidTr="00923C35">
        <w:tc>
          <w:tcPr>
            <w:tcW w:w="2802" w:type="dxa"/>
          </w:tcPr>
          <w:p w14:paraId="69AA2019" w14:textId="77777777" w:rsidR="00535E07" w:rsidRPr="00923C35" w:rsidRDefault="00535E07" w:rsidP="00535E07">
            <w:pPr>
              <w:jc w:val="both"/>
            </w:pPr>
            <w:r>
              <w:t>VALUE:</w:t>
            </w:r>
          </w:p>
        </w:tc>
        <w:tc>
          <w:tcPr>
            <w:tcW w:w="5918" w:type="dxa"/>
          </w:tcPr>
          <w:p w14:paraId="3E9E47C2" w14:textId="77777777" w:rsidR="00535E07" w:rsidRPr="000731BF" w:rsidRDefault="00535E07" w:rsidP="00535E07">
            <w:pPr>
              <w:pStyle w:val="NormalWeb"/>
              <w:spacing w:before="0" w:beforeAutospacing="0" w:after="0" w:afterAutospacing="0"/>
              <w:textAlignment w:val="baseline"/>
              <w:rPr>
                <w:rFonts w:asciiTheme="minorHAnsi" w:hAnsiTheme="minorHAnsi" w:cstheme="minorHAnsi"/>
                <w:color w:val="000000"/>
                <w:sz w:val="20"/>
                <w:szCs w:val="20"/>
              </w:rPr>
            </w:pPr>
            <w:r w:rsidRPr="000731BF">
              <w:rPr>
                <w:rFonts w:asciiTheme="minorHAnsi" w:hAnsiTheme="minorHAnsi" w:cstheme="minorHAnsi"/>
                <w:color w:val="000000"/>
                <w:sz w:val="20"/>
                <w:szCs w:val="20"/>
              </w:rPr>
              <w:t>El valor numérico o la descripción textual de la medición u observación.</w:t>
            </w:r>
          </w:p>
        </w:tc>
      </w:tr>
      <w:tr w:rsidR="00535E07" w:rsidRPr="00923C35" w14:paraId="3C4E4E6E" w14:textId="77777777" w:rsidTr="00923C35">
        <w:tc>
          <w:tcPr>
            <w:tcW w:w="2802" w:type="dxa"/>
          </w:tcPr>
          <w:p w14:paraId="2E9F6086" w14:textId="77777777" w:rsidR="00535E07" w:rsidRPr="00923C35" w:rsidRDefault="00535E07" w:rsidP="00535E07">
            <w:pPr>
              <w:jc w:val="both"/>
            </w:pPr>
            <w:r w:rsidRPr="00923C35">
              <w:t xml:space="preserve">VALUENUM: </w:t>
            </w:r>
          </w:p>
        </w:tc>
        <w:tc>
          <w:tcPr>
            <w:tcW w:w="5918" w:type="dxa"/>
          </w:tcPr>
          <w:p w14:paraId="3346C05C" w14:textId="77777777" w:rsidR="00535E07" w:rsidRPr="00923C35" w:rsidRDefault="00535E07" w:rsidP="00535E07">
            <w:pPr>
              <w:jc w:val="both"/>
            </w:pPr>
            <w:r w:rsidRPr="00923C35">
              <w:t>el valor numérico del resultado de la prueba de laboratorio.</w:t>
            </w:r>
          </w:p>
        </w:tc>
      </w:tr>
      <w:tr w:rsidR="00535E07" w:rsidRPr="00923C35" w14:paraId="209B6B8B" w14:textId="77777777" w:rsidTr="00923C35">
        <w:tc>
          <w:tcPr>
            <w:tcW w:w="2802" w:type="dxa"/>
          </w:tcPr>
          <w:p w14:paraId="2323B6F7" w14:textId="77777777" w:rsidR="00535E07" w:rsidRPr="00923C35" w:rsidRDefault="00535E07" w:rsidP="00535E07">
            <w:pPr>
              <w:jc w:val="both"/>
            </w:pPr>
            <w:r w:rsidRPr="00923C35">
              <w:t xml:space="preserve">VALUEUOM: </w:t>
            </w:r>
          </w:p>
        </w:tc>
        <w:tc>
          <w:tcPr>
            <w:tcW w:w="5918" w:type="dxa"/>
          </w:tcPr>
          <w:p w14:paraId="2C2EF5E0" w14:textId="77777777" w:rsidR="00535E07" w:rsidRPr="00923C35" w:rsidRDefault="00535E07" w:rsidP="00535E07">
            <w:pPr>
              <w:jc w:val="both"/>
            </w:pPr>
            <w:r w:rsidRPr="00923C35">
              <w:t>la unidad de medida utilizada para el valor numérico del resultado de la prueba.</w:t>
            </w:r>
          </w:p>
        </w:tc>
      </w:tr>
      <w:tr w:rsidR="00535E07" w:rsidRPr="004909E2" w14:paraId="0D677EDA" w14:textId="77777777" w:rsidTr="00923C35">
        <w:tc>
          <w:tcPr>
            <w:tcW w:w="2802" w:type="dxa"/>
          </w:tcPr>
          <w:p w14:paraId="05796CD2" w14:textId="77777777" w:rsidR="00535E07" w:rsidRPr="004909E2" w:rsidRDefault="00535E07" w:rsidP="00535E07">
            <w:pPr>
              <w:jc w:val="both"/>
            </w:pPr>
            <w:r w:rsidRPr="00923C35">
              <w:t xml:space="preserve">FLAG: </w:t>
            </w:r>
          </w:p>
        </w:tc>
        <w:tc>
          <w:tcPr>
            <w:tcW w:w="5918" w:type="dxa"/>
          </w:tcPr>
          <w:p w14:paraId="1E50660B" w14:textId="77777777" w:rsidR="00535E07" w:rsidRPr="00923C35" w:rsidRDefault="00535E07" w:rsidP="00535E07">
            <w:pPr>
              <w:jc w:val="both"/>
            </w:pPr>
            <w:r w:rsidRPr="00923C35">
              <w:t>indica si el valor del resultado de la prueba se encuentra dentro de los límites normales.</w:t>
            </w:r>
          </w:p>
        </w:tc>
      </w:tr>
    </w:tbl>
    <w:p w14:paraId="567A3647" w14:textId="77777777" w:rsidR="00635D16" w:rsidRDefault="00635D16" w:rsidP="00923C35">
      <w:pPr>
        <w:jc w:val="both"/>
      </w:pPr>
    </w:p>
    <w:p w14:paraId="29812DC4" w14:textId="77777777" w:rsidR="00616D90" w:rsidRDefault="00635D16" w:rsidP="00923C35">
      <w:pPr>
        <w:jc w:val="both"/>
      </w:pPr>
      <w:r w:rsidRPr="002253FC">
        <w:t>OBSERVACION GENERAL</w:t>
      </w:r>
    </w:p>
    <w:p w14:paraId="5BC5883A" w14:textId="77777777" w:rsidR="00EE36BB" w:rsidRDefault="00EE36BB" w:rsidP="00923C35">
      <w:pPr>
        <w:jc w:val="both"/>
      </w:pPr>
      <w:r w:rsidRPr="00EE36BB">
        <w:t>La información contenida en esta tabla puede ser utilizada para realizar análisis sobre la evolución del estado de salud de los pacientes a lo largo de su estancia en el hospital, para detectar posibles complicaciones médicas o para evaluar la efectividad de los tratamientos. Además, los datos pueden ser utilizados para identificar patrones y tendencias en los resultados de las pruebas de laboratorio y para desarrollar modelos de predicción para mejorar la atención médica.</w:t>
      </w:r>
      <w:r w:rsidR="00A6125C">
        <w:br/>
      </w:r>
    </w:p>
    <w:p w14:paraId="4407F29C" w14:textId="77777777" w:rsidR="00A6125C" w:rsidRDefault="00A6125C" w:rsidP="00A6125C">
      <w:pPr>
        <w:jc w:val="both"/>
        <w:rPr>
          <w:b/>
          <w:bCs/>
          <w:u w:val="single"/>
        </w:rPr>
      </w:pPr>
      <w:r w:rsidRPr="00AF0DD2">
        <w:rPr>
          <w:b/>
          <w:bCs/>
          <w:sz w:val="24"/>
          <w:szCs w:val="24"/>
          <w:u w:val="single"/>
        </w:rPr>
        <w:t>LA TABLA</w:t>
      </w:r>
      <w:r>
        <w:rPr>
          <w:b/>
          <w:bCs/>
          <w:u w:val="single"/>
        </w:rPr>
        <w:t xml:space="preserve"> </w:t>
      </w:r>
      <w:r w:rsidRPr="00A6125C">
        <w:rPr>
          <w:b/>
          <w:bCs/>
          <w:u w:val="single"/>
        </w:rPr>
        <w:t>MICROBIOLOGYEVENTS</w:t>
      </w:r>
    </w:p>
    <w:p w14:paraId="7FF326D5" w14:textId="77777777" w:rsidR="00A6125C" w:rsidRDefault="00A6125C" w:rsidP="00923C35">
      <w:pPr>
        <w:jc w:val="both"/>
        <w:rPr>
          <w:sz w:val="24"/>
          <w:szCs w:val="24"/>
        </w:rPr>
      </w:pPr>
      <w:r w:rsidRPr="00A6125C">
        <w:rPr>
          <w:sz w:val="24"/>
          <w:szCs w:val="24"/>
        </w:rPr>
        <w:t>La tabla "</w:t>
      </w:r>
      <w:proofErr w:type="spellStart"/>
      <w:r w:rsidRPr="00A6125C">
        <w:rPr>
          <w:sz w:val="24"/>
          <w:szCs w:val="24"/>
        </w:rPr>
        <w:t>microbiologyevents</w:t>
      </w:r>
      <w:proofErr w:type="spellEnd"/>
      <w:r w:rsidRPr="00A6125C">
        <w:rPr>
          <w:sz w:val="24"/>
          <w:szCs w:val="24"/>
        </w:rPr>
        <w:t>" es una tabla que contiene información sobre los resultados de los análisis microbiológicos realizados a los pacientes en el hospital. La tabla almacena información sobre el tipo de muestra tomada, los organismos encontrados en la muestra y los resultados de las pruebas de sensibilidad a los antibióticos.</w:t>
      </w:r>
    </w:p>
    <w:p w14:paraId="2E25A341" w14:textId="77777777" w:rsidR="004A3358" w:rsidRPr="004A3358" w:rsidRDefault="004A3358" w:rsidP="00923C35">
      <w:pPr>
        <w:jc w:val="both"/>
      </w:pPr>
      <w:r>
        <w:t>Columnas más relevantes:</w:t>
      </w:r>
    </w:p>
    <w:tbl>
      <w:tblPr>
        <w:tblStyle w:val="Tablaconcuadrcula"/>
        <w:tblW w:w="0" w:type="auto"/>
        <w:tblLook w:val="04A0" w:firstRow="1" w:lastRow="0" w:firstColumn="1" w:lastColumn="0" w:noHBand="0" w:noVBand="1"/>
      </w:tblPr>
      <w:tblGrid>
        <w:gridCol w:w="4776"/>
        <w:gridCol w:w="3944"/>
      </w:tblGrid>
      <w:tr w:rsidR="00EC5D8E" w:rsidRPr="00EC5D8E" w14:paraId="3F2650FA" w14:textId="77777777" w:rsidTr="00EC5D8E">
        <w:tc>
          <w:tcPr>
            <w:tcW w:w="4776" w:type="dxa"/>
            <w:shd w:val="clear" w:color="auto" w:fill="FFC000"/>
          </w:tcPr>
          <w:p w14:paraId="74F4C169" w14:textId="77777777" w:rsidR="00EC5D8E" w:rsidRPr="00212BCD" w:rsidRDefault="00EC5D8E" w:rsidP="00EC5D8E">
            <w:pPr>
              <w:jc w:val="center"/>
              <w:rPr>
                <w:sz w:val="24"/>
                <w:szCs w:val="24"/>
              </w:rPr>
            </w:pPr>
            <w:r>
              <w:rPr>
                <w:sz w:val="24"/>
                <w:szCs w:val="24"/>
              </w:rPr>
              <w:t>COLUMNA</w:t>
            </w:r>
          </w:p>
        </w:tc>
        <w:tc>
          <w:tcPr>
            <w:tcW w:w="3944" w:type="dxa"/>
            <w:shd w:val="clear" w:color="auto" w:fill="FFC000"/>
          </w:tcPr>
          <w:p w14:paraId="6CACE050" w14:textId="77777777" w:rsidR="00EC5D8E" w:rsidRPr="00212BCD" w:rsidRDefault="00EC5D8E" w:rsidP="00EC5D8E">
            <w:pPr>
              <w:jc w:val="center"/>
              <w:rPr>
                <w:sz w:val="24"/>
                <w:szCs w:val="24"/>
              </w:rPr>
            </w:pPr>
            <w:r>
              <w:rPr>
                <w:sz w:val="24"/>
                <w:szCs w:val="24"/>
              </w:rPr>
              <w:t>COMPRENSIÓN</w:t>
            </w:r>
          </w:p>
        </w:tc>
      </w:tr>
      <w:tr w:rsidR="00EC5D8E" w:rsidRPr="00EC5D8E" w14:paraId="6B393690" w14:textId="77777777" w:rsidTr="00EC5D8E">
        <w:tc>
          <w:tcPr>
            <w:tcW w:w="4776" w:type="dxa"/>
          </w:tcPr>
          <w:p w14:paraId="3BFD60A9" w14:textId="77777777" w:rsidR="00EC5D8E" w:rsidRPr="00EC5D8E" w:rsidRDefault="00B75469" w:rsidP="00EC5D8E">
            <w:pPr>
              <w:jc w:val="both"/>
            </w:pPr>
            <w:r w:rsidRPr="00EC5D8E">
              <w:t xml:space="preserve">SUBJECT_ID: </w:t>
            </w:r>
          </w:p>
        </w:tc>
        <w:tc>
          <w:tcPr>
            <w:tcW w:w="3944" w:type="dxa"/>
          </w:tcPr>
          <w:p w14:paraId="02720512" w14:textId="77777777" w:rsidR="00EC5D8E" w:rsidRPr="00EC5D8E" w:rsidRDefault="00F816FF" w:rsidP="00EC5D8E">
            <w:pPr>
              <w:jc w:val="both"/>
            </w:pPr>
            <w:r w:rsidRPr="00F816FF">
              <w:t>identificador único del paciente.</w:t>
            </w:r>
          </w:p>
        </w:tc>
      </w:tr>
      <w:tr w:rsidR="00EC5D8E" w:rsidRPr="00EC5D8E" w14:paraId="193DE5A2" w14:textId="77777777" w:rsidTr="00EC5D8E">
        <w:tc>
          <w:tcPr>
            <w:tcW w:w="4776" w:type="dxa"/>
          </w:tcPr>
          <w:p w14:paraId="0CEF26E8" w14:textId="77777777" w:rsidR="00EC5D8E" w:rsidRPr="00EC5D8E" w:rsidRDefault="00B75469" w:rsidP="00EC5D8E">
            <w:pPr>
              <w:jc w:val="both"/>
            </w:pPr>
            <w:r w:rsidRPr="00EC5D8E">
              <w:t xml:space="preserve">HADM_ID: </w:t>
            </w:r>
          </w:p>
        </w:tc>
        <w:tc>
          <w:tcPr>
            <w:tcW w:w="3944" w:type="dxa"/>
          </w:tcPr>
          <w:p w14:paraId="4DB44EBF" w14:textId="77777777" w:rsidR="00EC5D8E" w:rsidRPr="00EC5D8E" w:rsidRDefault="00F816FF" w:rsidP="00EC5D8E">
            <w:pPr>
              <w:jc w:val="both"/>
            </w:pPr>
            <w:r w:rsidRPr="00F816FF">
              <w:t>identificador único de la admisión hospitalaria.</w:t>
            </w:r>
          </w:p>
        </w:tc>
      </w:tr>
      <w:tr w:rsidR="00EC5D8E" w:rsidRPr="00EC5D8E" w14:paraId="7D37445B" w14:textId="77777777" w:rsidTr="00EC5D8E">
        <w:tc>
          <w:tcPr>
            <w:tcW w:w="4776" w:type="dxa"/>
          </w:tcPr>
          <w:p w14:paraId="769F2F12" w14:textId="77777777" w:rsidR="00EC5D8E" w:rsidRPr="00EC5D8E" w:rsidRDefault="00B75469" w:rsidP="00EC5D8E">
            <w:pPr>
              <w:jc w:val="both"/>
            </w:pPr>
            <w:r w:rsidRPr="00EC5D8E">
              <w:t xml:space="preserve">CHARTTIME: </w:t>
            </w:r>
          </w:p>
        </w:tc>
        <w:tc>
          <w:tcPr>
            <w:tcW w:w="3944" w:type="dxa"/>
          </w:tcPr>
          <w:p w14:paraId="53DDC0B8" w14:textId="77777777" w:rsidR="00EC5D8E" w:rsidRPr="00EC5D8E" w:rsidRDefault="00F816FF" w:rsidP="00EC5D8E">
            <w:pPr>
              <w:jc w:val="both"/>
            </w:pPr>
            <w:r w:rsidRPr="00F816FF">
              <w:t>fecha y hora en que se realizó la prueba microbiológica.</w:t>
            </w:r>
          </w:p>
        </w:tc>
      </w:tr>
      <w:tr w:rsidR="00EC5D8E" w:rsidRPr="00EC5D8E" w14:paraId="7D9F92D5" w14:textId="77777777" w:rsidTr="00EC5D8E">
        <w:tc>
          <w:tcPr>
            <w:tcW w:w="4776" w:type="dxa"/>
          </w:tcPr>
          <w:p w14:paraId="4C465E61" w14:textId="77777777" w:rsidR="00EC5D8E" w:rsidRPr="00EC5D8E" w:rsidRDefault="00B75469" w:rsidP="00EC5D8E">
            <w:pPr>
              <w:jc w:val="both"/>
            </w:pPr>
            <w:r w:rsidRPr="00EC5D8E">
              <w:t xml:space="preserve">SPEC_ITEMID: </w:t>
            </w:r>
          </w:p>
        </w:tc>
        <w:tc>
          <w:tcPr>
            <w:tcW w:w="3944" w:type="dxa"/>
          </w:tcPr>
          <w:p w14:paraId="429F8AE0" w14:textId="77777777" w:rsidR="00EC5D8E" w:rsidRPr="00EC5D8E" w:rsidRDefault="00F816FF" w:rsidP="00EC5D8E">
            <w:pPr>
              <w:jc w:val="both"/>
            </w:pPr>
            <w:r w:rsidRPr="00F816FF">
              <w:t>identificador único del tipo de muestra tomada.</w:t>
            </w:r>
          </w:p>
        </w:tc>
      </w:tr>
      <w:tr w:rsidR="00EC5D8E" w:rsidRPr="00EC5D8E" w14:paraId="605154D3" w14:textId="77777777" w:rsidTr="00EC5D8E">
        <w:tc>
          <w:tcPr>
            <w:tcW w:w="4776" w:type="dxa"/>
          </w:tcPr>
          <w:p w14:paraId="6DD0DEF3" w14:textId="77777777" w:rsidR="00EC5D8E" w:rsidRPr="00EC5D8E" w:rsidRDefault="00B75469" w:rsidP="00EC5D8E">
            <w:pPr>
              <w:jc w:val="both"/>
            </w:pPr>
            <w:r w:rsidRPr="00EC5D8E">
              <w:t xml:space="preserve">ORG_ITEMID: </w:t>
            </w:r>
          </w:p>
        </w:tc>
        <w:tc>
          <w:tcPr>
            <w:tcW w:w="3944" w:type="dxa"/>
          </w:tcPr>
          <w:p w14:paraId="01060DF0" w14:textId="77777777" w:rsidR="00EC5D8E" w:rsidRPr="00EC5D8E" w:rsidRDefault="00F816FF" w:rsidP="00EC5D8E">
            <w:pPr>
              <w:jc w:val="both"/>
            </w:pPr>
            <w:r w:rsidRPr="00F816FF">
              <w:t>identificador único del organismo encontrado en la muestra.</w:t>
            </w:r>
          </w:p>
        </w:tc>
      </w:tr>
      <w:tr w:rsidR="00EC5D8E" w:rsidRPr="00EC5D8E" w14:paraId="5F70C1FC" w14:textId="77777777" w:rsidTr="00EC5D8E">
        <w:tc>
          <w:tcPr>
            <w:tcW w:w="4776" w:type="dxa"/>
          </w:tcPr>
          <w:p w14:paraId="2B301C0A" w14:textId="77777777" w:rsidR="00EC5D8E" w:rsidRPr="00EC5D8E" w:rsidRDefault="00B75469" w:rsidP="00EC5D8E">
            <w:pPr>
              <w:jc w:val="both"/>
            </w:pPr>
            <w:r w:rsidRPr="00EC5D8E">
              <w:t xml:space="preserve">"SOLATE_NUM: </w:t>
            </w:r>
          </w:p>
        </w:tc>
        <w:tc>
          <w:tcPr>
            <w:tcW w:w="3944" w:type="dxa"/>
          </w:tcPr>
          <w:p w14:paraId="6FB07476" w14:textId="77777777" w:rsidR="00EC5D8E" w:rsidRPr="00EC5D8E" w:rsidRDefault="00F816FF" w:rsidP="00EC5D8E">
            <w:pPr>
              <w:jc w:val="both"/>
            </w:pPr>
            <w:r w:rsidRPr="00F816FF">
              <w:t>número de aislados de organismos en la muestra.</w:t>
            </w:r>
          </w:p>
        </w:tc>
      </w:tr>
      <w:tr w:rsidR="00EC5D8E" w:rsidRPr="00EC5D8E" w14:paraId="266C669D" w14:textId="77777777" w:rsidTr="00EC5D8E">
        <w:tc>
          <w:tcPr>
            <w:tcW w:w="4776" w:type="dxa"/>
          </w:tcPr>
          <w:p w14:paraId="03CEC8C7" w14:textId="77777777" w:rsidR="00EC5D8E" w:rsidRPr="00EC5D8E" w:rsidRDefault="00B75469" w:rsidP="00EC5D8E">
            <w:pPr>
              <w:jc w:val="both"/>
            </w:pPr>
            <w:r w:rsidRPr="00EC5D8E">
              <w:t xml:space="preserve">AB_ITEMID: </w:t>
            </w:r>
          </w:p>
        </w:tc>
        <w:tc>
          <w:tcPr>
            <w:tcW w:w="3944" w:type="dxa"/>
          </w:tcPr>
          <w:p w14:paraId="2EF920CF" w14:textId="77777777" w:rsidR="00EC5D8E" w:rsidRPr="00EC5D8E" w:rsidRDefault="00F816FF" w:rsidP="00EC5D8E">
            <w:pPr>
              <w:jc w:val="both"/>
            </w:pPr>
            <w:r w:rsidRPr="00F816FF">
              <w:t>identificador único del antibiótico utilizado para la prueba de sensibilidad.</w:t>
            </w:r>
          </w:p>
        </w:tc>
      </w:tr>
      <w:tr w:rsidR="00EC5D8E" w:rsidRPr="004909E2" w14:paraId="539B64B1" w14:textId="77777777" w:rsidTr="00EC5D8E">
        <w:tc>
          <w:tcPr>
            <w:tcW w:w="4776" w:type="dxa"/>
          </w:tcPr>
          <w:p w14:paraId="27A95E77" w14:textId="77777777" w:rsidR="00EC5D8E" w:rsidRPr="004909E2" w:rsidRDefault="00B75469" w:rsidP="00EC5D8E">
            <w:pPr>
              <w:jc w:val="both"/>
            </w:pPr>
            <w:r w:rsidRPr="00EC5D8E">
              <w:t xml:space="preserve">INTERPRETATION: </w:t>
            </w:r>
          </w:p>
        </w:tc>
        <w:tc>
          <w:tcPr>
            <w:tcW w:w="3944" w:type="dxa"/>
          </w:tcPr>
          <w:p w14:paraId="2799D55F" w14:textId="77777777" w:rsidR="00EC5D8E" w:rsidRPr="00EC5D8E" w:rsidRDefault="00F816FF" w:rsidP="00EC5D8E">
            <w:pPr>
              <w:jc w:val="both"/>
            </w:pPr>
            <w:r w:rsidRPr="00F816FF">
              <w:t>resultado de la prueba de sensibilidad.</w:t>
            </w:r>
          </w:p>
        </w:tc>
      </w:tr>
    </w:tbl>
    <w:p w14:paraId="0B72C993" w14:textId="77777777" w:rsidR="00635D16" w:rsidRDefault="00635D16" w:rsidP="00EC5D8E">
      <w:pPr>
        <w:jc w:val="both"/>
      </w:pPr>
    </w:p>
    <w:p w14:paraId="4DABB5C3" w14:textId="77777777" w:rsidR="00635D16" w:rsidRDefault="00635D16" w:rsidP="00EC5D8E">
      <w:pPr>
        <w:jc w:val="both"/>
      </w:pPr>
      <w:r w:rsidRPr="002253FC">
        <w:lastRenderedPageBreak/>
        <w:t>OBSERVACION GENERAL</w:t>
      </w:r>
    </w:p>
    <w:p w14:paraId="4F68DDDE" w14:textId="77777777" w:rsidR="00635D16" w:rsidRDefault="00635D16" w:rsidP="00635D16">
      <w:pPr>
        <w:jc w:val="both"/>
        <w:rPr>
          <w:b/>
          <w:bCs/>
          <w:sz w:val="24"/>
          <w:szCs w:val="24"/>
          <w:u w:val="single"/>
        </w:rPr>
      </w:pPr>
      <w:r w:rsidRPr="00635D16">
        <w:t>La información contenida en esta tabla puede ser utilizada para realizar análisis sobre las infecciones adquiridas en el hospital, para evaluar la efectividad de los tratamientos antimicrobianos y para identificar patrones y tendencias en los resultados de las pruebas microbiológicas. Los datos también pueden ser utilizados para mejorar las políticas de prevención y control de infecciones en el hospital.</w:t>
      </w:r>
      <w:r>
        <w:br/>
      </w:r>
    </w:p>
    <w:p w14:paraId="05147A4C" w14:textId="77777777" w:rsidR="00635D16" w:rsidRDefault="00635D16" w:rsidP="00635D16">
      <w:r w:rsidRPr="00AF0DD2">
        <w:rPr>
          <w:b/>
          <w:bCs/>
          <w:sz w:val="24"/>
          <w:szCs w:val="24"/>
          <w:u w:val="single"/>
        </w:rPr>
        <w:t>LA TABLA</w:t>
      </w:r>
      <w:r>
        <w:rPr>
          <w:b/>
          <w:bCs/>
          <w:sz w:val="24"/>
          <w:szCs w:val="24"/>
          <w:u w:val="single"/>
        </w:rPr>
        <w:t xml:space="preserve"> NOTEVENTS</w:t>
      </w:r>
    </w:p>
    <w:p w14:paraId="7DA4779E" w14:textId="77777777" w:rsidR="00EC5D8E" w:rsidRDefault="00635D16" w:rsidP="00635D16">
      <w:pPr>
        <w:jc w:val="both"/>
      </w:pPr>
      <w:r>
        <w:br/>
      </w:r>
      <w:r w:rsidRPr="00635D16">
        <w:t>La tabla "</w:t>
      </w:r>
      <w:proofErr w:type="spellStart"/>
      <w:r w:rsidRPr="00635D16">
        <w:t>noteevents</w:t>
      </w:r>
      <w:proofErr w:type="spellEnd"/>
      <w:r w:rsidRPr="00635D16">
        <w:t>" contiene información sobre las notas escritas por los médicos y otros profesionales de la salud en el registro médico electrónico del paciente. Estas notas pueden incluir notas de progreso, notas de alta, notas de consulta, órdenes médicas, notas de enfermería, informes de procedimientos, informes de diagnóstico, informes de pruebas de laboratorio y otros tipos de notas relacionadas con la atención médica del paciente.</w:t>
      </w:r>
    </w:p>
    <w:p w14:paraId="298DE994" w14:textId="77777777" w:rsidR="004A3358" w:rsidRDefault="004A3358" w:rsidP="00635D16">
      <w:pPr>
        <w:jc w:val="both"/>
      </w:pPr>
      <w:r>
        <w:t>Columnas más relevantes:</w:t>
      </w:r>
    </w:p>
    <w:tbl>
      <w:tblPr>
        <w:tblStyle w:val="Tablaconcuadrcula"/>
        <w:tblW w:w="0" w:type="auto"/>
        <w:tblLook w:val="04A0" w:firstRow="1" w:lastRow="0" w:firstColumn="1" w:lastColumn="0" w:noHBand="0" w:noVBand="1"/>
      </w:tblPr>
      <w:tblGrid>
        <w:gridCol w:w="4698"/>
        <w:gridCol w:w="4022"/>
      </w:tblGrid>
      <w:tr w:rsidR="004A3358" w:rsidRPr="004A3358" w14:paraId="1D79293F" w14:textId="77777777" w:rsidTr="004A3358">
        <w:tc>
          <w:tcPr>
            <w:tcW w:w="4698" w:type="dxa"/>
            <w:shd w:val="clear" w:color="auto" w:fill="FFC000"/>
          </w:tcPr>
          <w:p w14:paraId="44468BF0" w14:textId="77777777" w:rsidR="004A3358" w:rsidRPr="00212BCD" w:rsidRDefault="004A3358" w:rsidP="004A3358">
            <w:pPr>
              <w:jc w:val="center"/>
              <w:rPr>
                <w:sz w:val="24"/>
                <w:szCs w:val="24"/>
              </w:rPr>
            </w:pPr>
            <w:r>
              <w:rPr>
                <w:sz w:val="24"/>
                <w:szCs w:val="24"/>
              </w:rPr>
              <w:t>COLUMNA</w:t>
            </w:r>
          </w:p>
        </w:tc>
        <w:tc>
          <w:tcPr>
            <w:tcW w:w="4022" w:type="dxa"/>
            <w:shd w:val="clear" w:color="auto" w:fill="FFC000"/>
          </w:tcPr>
          <w:p w14:paraId="6173405D" w14:textId="77777777" w:rsidR="004A3358" w:rsidRPr="00212BCD" w:rsidRDefault="004A3358" w:rsidP="004A3358">
            <w:pPr>
              <w:jc w:val="center"/>
              <w:rPr>
                <w:sz w:val="24"/>
                <w:szCs w:val="24"/>
              </w:rPr>
            </w:pPr>
            <w:r>
              <w:rPr>
                <w:sz w:val="24"/>
                <w:szCs w:val="24"/>
              </w:rPr>
              <w:t>COMPRENSIÓN</w:t>
            </w:r>
          </w:p>
        </w:tc>
      </w:tr>
      <w:tr w:rsidR="004A3358" w:rsidRPr="004A3358" w14:paraId="57BBA14B" w14:textId="77777777" w:rsidTr="004A3358">
        <w:tc>
          <w:tcPr>
            <w:tcW w:w="4698" w:type="dxa"/>
          </w:tcPr>
          <w:p w14:paraId="4C301A39" w14:textId="77777777" w:rsidR="004A3358" w:rsidRPr="004A3358" w:rsidRDefault="004A3358" w:rsidP="004A3358">
            <w:pPr>
              <w:jc w:val="both"/>
            </w:pPr>
            <w:r w:rsidRPr="004A3358">
              <w:t xml:space="preserve">SUBJECT_ID: </w:t>
            </w:r>
          </w:p>
        </w:tc>
        <w:tc>
          <w:tcPr>
            <w:tcW w:w="4022" w:type="dxa"/>
          </w:tcPr>
          <w:p w14:paraId="6C6AC95B" w14:textId="77777777" w:rsidR="004A3358" w:rsidRPr="004A3358" w:rsidRDefault="004A3358" w:rsidP="004A3358">
            <w:pPr>
              <w:jc w:val="both"/>
            </w:pPr>
            <w:r w:rsidRPr="004A3358">
              <w:t>identificador único del paciente.</w:t>
            </w:r>
          </w:p>
        </w:tc>
      </w:tr>
      <w:tr w:rsidR="004A3358" w:rsidRPr="004A3358" w14:paraId="25588DD6" w14:textId="77777777" w:rsidTr="004A3358">
        <w:tc>
          <w:tcPr>
            <w:tcW w:w="4698" w:type="dxa"/>
          </w:tcPr>
          <w:p w14:paraId="54279030" w14:textId="77777777" w:rsidR="004A3358" w:rsidRPr="004A3358" w:rsidRDefault="004A3358" w:rsidP="004A3358">
            <w:pPr>
              <w:jc w:val="both"/>
            </w:pPr>
            <w:r w:rsidRPr="004A3358">
              <w:t xml:space="preserve">HADM_ID: </w:t>
            </w:r>
          </w:p>
        </w:tc>
        <w:tc>
          <w:tcPr>
            <w:tcW w:w="4022" w:type="dxa"/>
          </w:tcPr>
          <w:p w14:paraId="0CD36864" w14:textId="77777777" w:rsidR="004A3358" w:rsidRPr="004A3358" w:rsidRDefault="004A3358" w:rsidP="004A3358">
            <w:pPr>
              <w:jc w:val="both"/>
            </w:pPr>
            <w:r w:rsidRPr="004A3358">
              <w:t>identificador único de la admisión hospitalaria.</w:t>
            </w:r>
          </w:p>
        </w:tc>
      </w:tr>
      <w:tr w:rsidR="004A3358" w:rsidRPr="004A3358" w14:paraId="5EEE9E3C" w14:textId="77777777" w:rsidTr="004A3358">
        <w:tc>
          <w:tcPr>
            <w:tcW w:w="4698" w:type="dxa"/>
          </w:tcPr>
          <w:p w14:paraId="5146057C" w14:textId="77777777" w:rsidR="004A3358" w:rsidRPr="004A3358" w:rsidRDefault="004A3358" w:rsidP="004A3358">
            <w:pPr>
              <w:jc w:val="both"/>
            </w:pPr>
            <w:r w:rsidRPr="004A3358">
              <w:t xml:space="preserve">CHARTTIME: </w:t>
            </w:r>
          </w:p>
        </w:tc>
        <w:tc>
          <w:tcPr>
            <w:tcW w:w="4022" w:type="dxa"/>
          </w:tcPr>
          <w:p w14:paraId="064D4F7A" w14:textId="77777777" w:rsidR="004A3358" w:rsidRPr="004A3358" w:rsidRDefault="004A3358" w:rsidP="004A3358">
            <w:pPr>
              <w:jc w:val="both"/>
            </w:pPr>
            <w:r w:rsidRPr="004A3358">
              <w:t>fecha y hora en que se escribió la nota.</w:t>
            </w:r>
          </w:p>
        </w:tc>
      </w:tr>
      <w:tr w:rsidR="004A3358" w:rsidRPr="004A3358" w14:paraId="72A8C8C6" w14:textId="77777777" w:rsidTr="004A3358">
        <w:tc>
          <w:tcPr>
            <w:tcW w:w="4698" w:type="dxa"/>
          </w:tcPr>
          <w:p w14:paraId="0339565E" w14:textId="77777777" w:rsidR="004A3358" w:rsidRPr="004A3358" w:rsidRDefault="004A3358" w:rsidP="004A3358">
            <w:pPr>
              <w:jc w:val="both"/>
            </w:pPr>
            <w:r w:rsidRPr="004A3358">
              <w:t xml:space="preserve">CATEGORY: </w:t>
            </w:r>
          </w:p>
        </w:tc>
        <w:tc>
          <w:tcPr>
            <w:tcW w:w="4022" w:type="dxa"/>
          </w:tcPr>
          <w:p w14:paraId="49B2FD35" w14:textId="77777777" w:rsidR="004A3358" w:rsidRPr="004A3358" w:rsidRDefault="004A3358" w:rsidP="004A3358">
            <w:pPr>
              <w:jc w:val="both"/>
            </w:pPr>
            <w:r w:rsidRPr="004A3358">
              <w:t>tipo de nota (por ejemplo, progreso, consulta, alta).</w:t>
            </w:r>
          </w:p>
        </w:tc>
      </w:tr>
      <w:tr w:rsidR="004A3358" w:rsidRPr="004A3358" w14:paraId="3CADD456" w14:textId="77777777" w:rsidTr="004A3358">
        <w:tc>
          <w:tcPr>
            <w:tcW w:w="4698" w:type="dxa"/>
          </w:tcPr>
          <w:p w14:paraId="502B41B3" w14:textId="77777777" w:rsidR="004A3358" w:rsidRPr="004A3358" w:rsidRDefault="004A3358" w:rsidP="004A3358">
            <w:pPr>
              <w:jc w:val="both"/>
            </w:pPr>
            <w:r w:rsidRPr="004A3358">
              <w:t xml:space="preserve">DESCRIPTION: </w:t>
            </w:r>
          </w:p>
        </w:tc>
        <w:tc>
          <w:tcPr>
            <w:tcW w:w="4022" w:type="dxa"/>
          </w:tcPr>
          <w:p w14:paraId="26844DEA" w14:textId="77777777" w:rsidR="004A3358" w:rsidRPr="004A3358" w:rsidRDefault="004A3358" w:rsidP="004A3358">
            <w:pPr>
              <w:jc w:val="both"/>
            </w:pPr>
            <w:r w:rsidRPr="004A3358">
              <w:t>descripción breve del contenido de la nota.</w:t>
            </w:r>
          </w:p>
        </w:tc>
      </w:tr>
      <w:tr w:rsidR="004A3358" w:rsidRPr="00635D16" w14:paraId="2CBA5D04" w14:textId="77777777" w:rsidTr="004A3358">
        <w:trPr>
          <w:trHeight w:val="306"/>
        </w:trPr>
        <w:tc>
          <w:tcPr>
            <w:tcW w:w="4698" w:type="dxa"/>
          </w:tcPr>
          <w:p w14:paraId="73B7C846" w14:textId="77777777" w:rsidR="004A3358" w:rsidRPr="004A3358" w:rsidRDefault="004A3358" w:rsidP="004A3358">
            <w:pPr>
              <w:jc w:val="both"/>
            </w:pPr>
            <w:r w:rsidRPr="004A3358">
              <w:t xml:space="preserve">TEXT: </w:t>
            </w:r>
          </w:p>
        </w:tc>
        <w:tc>
          <w:tcPr>
            <w:tcW w:w="4022" w:type="dxa"/>
          </w:tcPr>
          <w:p w14:paraId="6C8B07E2" w14:textId="77777777" w:rsidR="004A3358" w:rsidRPr="004A3358" w:rsidRDefault="004A3358" w:rsidP="004A3358">
            <w:pPr>
              <w:jc w:val="both"/>
            </w:pPr>
            <w:r w:rsidRPr="004A3358">
              <w:t>texto completo de la nota.</w:t>
            </w:r>
          </w:p>
        </w:tc>
      </w:tr>
    </w:tbl>
    <w:p w14:paraId="048F3C4C" w14:textId="77777777" w:rsidR="004A3358" w:rsidRDefault="004A3358" w:rsidP="004A3358">
      <w:pPr>
        <w:jc w:val="both"/>
      </w:pPr>
    </w:p>
    <w:p w14:paraId="0608DAEC" w14:textId="77777777" w:rsidR="004A3358" w:rsidRDefault="004A3358" w:rsidP="004A3358">
      <w:pPr>
        <w:jc w:val="both"/>
      </w:pPr>
      <w:r w:rsidRPr="002253FC">
        <w:t>OBSERVACION GENERAL</w:t>
      </w:r>
    </w:p>
    <w:p w14:paraId="1CC342C3" w14:textId="77777777" w:rsidR="004A3358" w:rsidRDefault="004A3358" w:rsidP="004A3358">
      <w:pPr>
        <w:jc w:val="both"/>
      </w:pPr>
      <w:r w:rsidRPr="004A3358">
        <w:t>La información contenida en esta tabla puede ser utilizada para realizar análisis sobre la calidad y eficacia de la atención médica brindada a los pacientes, para evaluar la satisfacción del paciente con el cuidado recibido y para identificar patrones y tendencias en el uso de notas clínicas. También se puede utilizar para analizar la información contenida en las notas, como los síntomas, el historial médico y las recomendaciones de tratamiento.</w:t>
      </w:r>
    </w:p>
    <w:p w14:paraId="09E50112" w14:textId="77777777" w:rsidR="004A3358" w:rsidRDefault="004A3358" w:rsidP="004A3358">
      <w:r w:rsidRPr="00AF0DD2">
        <w:rPr>
          <w:b/>
          <w:bCs/>
          <w:sz w:val="24"/>
          <w:szCs w:val="24"/>
          <w:u w:val="single"/>
        </w:rPr>
        <w:t>LA TABLA</w:t>
      </w:r>
      <w:r>
        <w:rPr>
          <w:b/>
          <w:bCs/>
          <w:sz w:val="24"/>
          <w:szCs w:val="24"/>
          <w:u w:val="single"/>
        </w:rPr>
        <w:t xml:space="preserve"> OUTPUTEVENTS</w:t>
      </w:r>
    </w:p>
    <w:p w14:paraId="3166B4EE" w14:textId="77777777" w:rsidR="004A3358" w:rsidRDefault="004A3358" w:rsidP="004A3358">
      <w:pPr>
        <w:jc w:val="both"/>
      </w:pPr>
      <w:r w:rsidRPr="004A3358">
        <w:t>La tabla "</w:t>
      </w:r>
      <w:proofErr w:type="spellStart"/>
      <w:r w:rsidRPr="004A3358">
        <w:t>outputevents</w:t>
      </w:r>
      <w:proofErr w:type="spellEnd"/>
      <w:r w:rsidRPr="004A3358">
        <w:t>" es una tabla que contiene información sobre la producción de líquidos y otros materiales del cuerpo, como orina, heces y drenajes</w:t>
      </w:r>
      <w:r>
        <w:t>.</w:t>
      </w:r>
      <w:r>
        <w:br/>
      </w:r>
      <w:r w:rsidRPr="004A3358">
        <w:t>Columnas más relevantes:</w:t>
      </w:r>
    </w:p>
    <w:tbl>
      <w:tblPr>
        <w:tblStyle w:val="Tablaconcuadrcula"/>
        <w:tblW w:w="0" w:type="auto"/>
        <w:tblLook w:val="04A0" w:firstRow="1" w:lastRow="0" w:firstColumn="1" w:lastColumn="0" w:noHBand="0" w:noVBand="1"/>
      </w:tblPr>
      <w:tblGrid>
        <w:gridCol w:w="2235"/>
        <w:gridCol w:w="6485"/>
      </w:tblGrid>
      <w:tr w:rsidR="004A3358" w:rsidRPr="004A3358" w14:paraId="15CB4490" w14:textId="77777777" w:rsidTr="004A3358">
        <w:tc>
          <w:tcPr>
            <w:tcW w:w="2235" w:type="dxa"/>
            <w:shd w:val="clear" w:color="auto" w:fill="FFC000"/>
          </w:tcPr>
          <w:p w14:paraId="4C37DA70" w14:textId="77777777" w:rsidR="004A3358" w:rsidRPr="00212BCD" w:rsidRDefault="004A3358" w:rsidP="004A3358">
            <w:pPr>
              <w:jc w:val="center"/>
              <w:rPr>
                <w:sz w:val="24"/>
                <w:szCs w:val="24"/>
              </w:rPr>
            </w:pPr>
            <w:r>
              <w:rPr>
                <w:sz w:val="24"/>
                <w:szCs w:val="24"/>
              </w:rPr>
              <w:t>COLUMNA</w:t>
            </w:r>
          </w:p>
        </w:tc>
        <w:tc>
          <w:tcPr>
            <w:tcW w:w="6485" w:type="dxa"/>
            <w:shd w:val="clear" w:color="auto" w:fill="FFC000"/>
          </w:tcPr>
          <w:p w14:paraId="15C3DB93" w14:textId="77777777" w:rsidR="004A3358" w:rsidRPr="00212BCD" w:rsidRDefault="004A3358" w:rsidP="004A3358">
            <w:pPr>
              <w:jc w:val="center"/>
              <w:rPr>
                <w:sz w:val="24"/>
                <w:szCs w:val="24"/>
              </w:rPr>
            </w:pPr>
            <w:r>
              <w:rPr>
                <w:sz w:val="24"/>
                <w:szCs w:val="24"/>
              </w:rPr>
              <w:t>COMPRENSIÓN</w:t>
            </w:r>
          </w:p>
        </w:tc>
      </w:tr>
      <w:tr w:rsidR="004A3358" w:rsidRPr="004A3358" w14:paraId="1B26369A" w14:textId="77777777" w:rsidTr="004A3358">
        <w:tc>
          <w:tcPr>
            <w:tcW w:w="2235" w:type="dxa"/>
          </w:tcPr>
          <w:p w14:paraId="3211F798" w14:textId="77777777" w:rsidR="004A3358" w:rsidRPr="004A3358" w:rsidRDefault="004A3358" w:rsidP="004A3358">
            <w:pPr>
              <w:jc w:val="both"/>
            </w:pPr>
            <w:r w:rsidRPr="004A3358">
              <w:t xml:space="preserve">SUBJECT_ID: </w:t>
            </w:r>
          </w:p>
        </w:tc>
        <w:tc>
          <w:tcPr>
            <w:tcW w:w="6485" w:type="dxa"/>
          </w:tcPr>
          <w:p w14:paraId="76544D4B" w14:textId="77777777" w:rsidR="004A3358" w:rsidRPr="004A3358" w:rsidRDefault="004A3358" w:rsidP="004A3358">
            <w:pPr>
              <w:jc w:val="both"/>
            </w:pPr>
            <w:r w:rsidRPr="004A3358">
              <w:t>identificador único del paciente.</w:t>
            </w:r>
          </w:p>
        </w:tc>
      </w:tr>
      <w:tr w:rsidR="004A3358" w:rsidRPr="004A3358" w14:paraId="721E2E24" w14:textId="77777777" w:rsidTr="004A3358">
        <w:tc>
          <w:tcPr>
            <w:tcW w:w="2235" w:type="dxa"/>
          </w:tcPr>
          <w:p w14:paraId="24096B44" w14:textId="77777777" w:rsidR="004A3358" w:rsidRPr="004A3358" w:rsidRDefault="004A3358" w:rsidP="004A3358">
            <w:pPr>
              <w:jc w:val="both"/>
            </w:pPr>
            <w:r w:rsidRPr="004A3358">
              <w:t xml:space="preserve">HADM_ID: </w:t>
            </w:r>
          </w:p>
        </w:tc>
        <w:tc>
          <w:tcPr>
            <w:tcW w:w="6485" w:type="dxa"/>
          </w:tcPr>
          <w:p w14:paraId="1864E7D2" w14:textId="77777777" w:rsidR="004A3358" w:rsidRPr="004A3358" w:rsidRDefault="004A3358" w:rsidP="004A3358">
            <w:pPr>
              <w:jc w:val="both"/>
            </w:pPr>
            <w:r w:rsidRPr="004A3358">
              <w:t>identificador único de la admisión hospitalaria.</w:t>
            </w:r>
          </w:p>
        </w:tc>
      </w:tr>
      <w:tr w:rsidR="004A3358" w:rsidRPr="004A3358" w14:paraId="0B204C70" w14:textId="77777777" w:rsidTr="004A3358">
        <w:tc>
          <w:tcPr>
            <w:tcW w:w="2235" w:type="dxa"/>
          </w:tcPr>
          <w:p w14:paraId="0ADD0687" w14:textId="77777777" w:rsidR="004A3358" w:rsidRPr="004A3358" w:rsidRDefault="004A3358" w:rsidP="004A3358">
            <w:pPr>
              <w:jc w:val="both"/>
            </w:pPr>
            <w:r w:rsidRPr="004A3358">
              <w:t xml:space="preserve">ICUSTAY_ID: </w:t>
            </w:r>
          </w:p>
        </w:tc>
        <w:tc>
          <w:tcPr>
            <w:tcW w:w="6485" w:type="dxa"/>
          </w:tcPr>
          <w:p w14:paraId="5C502ECD" w14:textId="77777777" w:rsidR="004A3358" w:rsidRPr="004A3358" w:rsidRDefault="004A3358" w:rsidP="004A3358">
            <w:pPr>
              <w:jc w:val="both"/>
            </w:pPr>
            <w:r w:rsidRPr="004A3358">
              <w:t>identificador único de la estadía del paciente en la unidad de cuidados intensivos.</w:t>
            </w:r>
          </w:p>
        </w:tc>
      </w:tr>
      <w:tr w:rsidR="004A3358" w:rsidRPr="004A3358" w14:paraId="55A26050" w14:textId="77777777" w:rsidTr="004A3358">
        <w:tc>
          <w:tcPr>
            <w:tcW w:w="2235" w:type="dxa"/>
          </w:tcPr>
          <w:p w14:paraId="71210F9E" w14:textId="77777777" w:rsidR="004A3358" w:rsidRPr="004A3358" w:rsidRDefault="004A3358" w:rsidP="004A3358">
            <w:pPr>
              <w:jc w:val="both"/>
            </w:pPr>
            <w:r w:rsidRPr="004A3358">
              <w:t xml:space="preserve">CHARTTIME: </w:t>
            </w:r>
          </w:p>
        </w:tc>
        <w:tc>
          <w:tcPr>
            <w:tcW w:w="6485" w:type="dxa"/>
          </w:tcPr>
          <w:p w14:paraId="1C6123AD" w14:textId="77777777" w:rsidR="004A3358" w:rsidRPr="004A3358" w:rsidRDefault="004A3358" w:rsidP="004A3358">
            <w:pPr>
              <w:jc w:val="both"/>
            </w:pPr>
            <w:r w:rsidRPr="004A3358">
              <w:t>fecha y hora en que se registró la producción de líquidos o materiales.</w:t>
            </w:r>
          </w:p>
        </w:tc>
      </w:tr>
      <w:tr w:rsidR="004A3358" w:rsidRPr="004A3358" w14:paraId="3FC0608E" w14:textId="77777777" w:rsidTr="004A3358">
        <w:tc>
          <w:tcPr>
            <w:tcW w:w="2235" w:type="dxa"/>
          </w:tcPr>
          <w:p w14:paraId="5155CD4E" w14:textId="77777777" w:rsidR="004A3358" w:rsidRPr="004A3358" w:rsidRDefault="004A3358" w:rsidP="004A3358">
            <w:pPr>
              <w:jc w:val="both"/>
            </w:pPr>
            <w:r w:rsidRPr="004A3358">
              <w:lastRenderedPageBreak/>
              <w:t xml:space="preserve">ITEMID: </w:t>
            </w:r>
          </w:p>
        </w:tc>
        <w:tc>
          <w:tcPr>
            <w:tcW w:w="6485" w:type="dxa"/>
          </w:tcPr>
          <w:p w14:paraId="63B206EB" w14:textId="77777777" w:rsidR="004A3358" w:rsidRPr="004A3358" w:rsidRDefault="004A3358" w:rsidP="004A3358">
            <w:pPr>
              <w:jc w:val="both"/>
            </w:pPr>
            <w:r w:rsidRPr="004A3358">
              <w:t>identificador único del tipo de producción registrado (por ejemplo, orina, drenaje, heces).</w:t>
            </w:r>
          </w:p>
        </w:tc>
      </w:tr>
      <w:tr w:rsidR="004A3358" w:rsidRPr="004A3358" w14:paraId="237A11E3" w14:textId="77777777" w:rsidTr="004A3358">
        <w:tc>
          <w:tcPr>
            <w:tcW w:w="2235" w:type="dxa"/>
          </w:tcPr>
          <w:p w14:paraId="5244F2BD" w14:textId="77777777" w:rsidR="004A3358" w:rsidRPr="004A3358" w:rsidRDefault="004A3358" w:rsidP="004A3358">
            <w:pPr>
              <w:jc w:val="both"/>
            </w:pPr>
            <w:r w:rsidRPr="004A3358">
              <w:t xml:space="preserve">VALUE: </w:t>
            </w:r>
          </w:p>
        </w:tc>
        <w:tc>
          <w:tcPr>
            <w:tcW w:w="6485" w:type="dxa"/>
          </w:tcPr>
          <w:p w14:paraId="3A211D9E" w14:textId="77777777" w:rsidR="004A3358" w:rsidRPr="004A3358" w:rsidRDefault="004A3358" w:rsidP="004A3358">
            <w:pPr>
              <w:jc w:val="both"/>
            </w:pPr>
            <w:r w:rsidRPr="004A3358">
              <w:t>cantidad de líquidos o materiales producidos, medida en unidades específicas según el tipo de producción.</w:t>
            </w:r>
          </w:p>
        </w:tc>
      </w:tr>
      <w:tr w:rsidR="004A3358" w:rsidRPr="00635D16" w14:paraId="6B151940" w14:textId="77777777" w:rsidTr="004A3358">
        <w:tc>
          <w:tcPr>
            <w:tcW w:w="2235" w:type="dxa"/>
          </w:tcPr>
          <w:p w14:paraId="1D0D02FD" w14:textId="77777777" w:rsidR="004A3358" w:rsidRPr="00635D16" w:rsidRDefault="004A3358" w:rsidP="004A3358">
            <w:pPr>
              <w:jc w:val="both"/>
            </w:pPr>
            <w:r w:rsidRPr="004A3358">
              <w:t xml:space="preserve">VALUEUOM: </w:t>
            </w:r>
          </w:p>
        </w:tc>
        <w:tc>
          <w:tcPr>
            <w:tcW w:w="6485" w:type="dxa"/>
          </w:tcPr>
          <w:p w14:paraId="17386F5E" w14:textId="77777777" w:rsidR="004A3358" w:rsidRPr="004A3358" w:rsidRDefault="004A3358" w:rsidP="004A3358">
            <w:pPr>
              <w:jc w:val="both"/>
            </w:pPr>
            <w:r w:rsidRPr="004A3358">
              <w:t>unidades de medida del valor producido.</w:t>
            </w:r>
          </w:p>
        </w:tc>
      </w:tr>
    </w:tbl>
    <w:p w14:paraId="23769D9E" w14:textId="77777777" w:rsidR="004A3358" w:rsidRDefault="004A3358" w:rsidP="004A3358">
      <w:pPr>
        <w:jc w:val="both"/>
      </w:pPr>
    </w:p>
    <w:p w14:paraId="1889897F" w14:textId="77777777" w:rsidR="004A3358" w:rsidRDefault="004A3358" w:rsidP="004A3358">
      <w:pPr>
        <w:jc w:val="both"/>
      </w:pPr>
      <w:r w:rsidRPr="002253FC">
        <w:t>OBSERVACION GENERAL</w:t>
      </w:r>
    </w:p>
    <w:p w14:paraId="6F6C9178" w14:textId="77777777" w:rsidR="004A3358" w:rsidRDefault="004A3358" w:rsidP="004A3358">
      <w:pPr>
        <w:jc w:val="both"/>
      </w:pPr>
      <w:r w:rsidRPr="004A3358">
        <w:t>La información contenida en esta tabla puede ser utilizada para realizar análisis de la función renal y otros aspectos fisiológicos del paciente, para evaluar la efectividad del tratamiento en el control de la producción de líquidos, para monitorear el estado de hidratación del paciente y para detectar signos de insuficiencia renal y otras complicaciones médicas. También se puede utilizar para hacer predicciones sobre el pronóstico del paciente y para identificar patrones y tendencias en la producción de líquidos y materiales del cuerpo durante la estadía en el hospital.</w:t>
      </w:r>
    </w:p>
    <w:p w14:paraId="33159B9C" w14:textId="77777777" w:rsidR="00E04037" w:rsidRDefault="00E04037" w:rsidP="00E04037">
      <w:r w:rsidRPr="00AF0DD2">
        <w:rPr>
          <w:b/>
          <w:bCs/>
          <w:sz w:val="24"/>
          <w:szCs w:val="24"/>
          <w:u w:val="single"/>
        </w:rPr>
        <w:t>LA TABLA</w:t>
      </w:r>
      <w:r>
        <w:rPr>
          <w:b/>
          <w:bCs/>
          <w:sz w:val="24"/>
          <w:szCs w:val="24"/>
          <w:u w:val="single"/>
        </w:rPr>
        <w:t xml:space="preserve"> PATIENTS</w:t>
      </w:r>
    </w:p>
    <w:p w14:paraId="5EFF829E" w14:textId="77777777" w:rsidR="00E04037" w:rsidRDefault="00E04037" w:rsidP="004A3358">
      <w:pPr>
        <w:jc w:val="both"/>
      </w:pPr>
      <w:r w:rsidRPr="00E04037">
        <w:t>La tabla "</w:t>
      </w:r>
      <w:proofErr w:type="spellStart"/>
      <w:r w:rsidRPr="00E04037">
        <w:t>patients</w:t>
      </w:r>
      <w:proofErr w:type="spellEnd"/>
      <w:r w:rsidRPr="00E04037">
        <w:t>" es una de las tablas de la base de datos MIMIC-III y contiene información sobre los pacientes que han sido ingresados en el hospital. Esta tabla es esencial para cualquier análisis médico ya que proporciona información básica sobre los pacientes que son necesarios para cualquier estudio clínico. La tabla "</w:t>
      </w:r>
      <w:proofErr w:type="spellStart"/>
      <w:r w:rsidRPr="00E04037">
        <w:t>patients</w:t>
      </w:r>
      <w:proofErr w:type="spellEnd"/>
      <w:r w:rsidRPr="00E04037">
        <w:t>" contiene las siguientes columnas:</w:t>
      </w:r>
    </w:p>
    <w:tbl>
      <w:tblPr>
        <w:tblStyle w:val="Tablaconcuadrcula"/>
        <w:tblW w:w="0" w:type="auto"/>
        <w:tblLook w:val="04A0" w:firstRow="1" w:lastRow="0" w:firstColumn="1" w:lastColumn="0" w:noHBand="0" w:noVBand="1"/>
      </w:tblPr>
      <w:tblGrid>
        <w:gridCol w:w="2235"/>
        <w:gridCol w:w="6485"/>
      </w:tblGrid>
      <w:tr w:rsidR="00E04037" w:rsidRPr="00E04037" w14:paraId="20257082" w14:textId="77777777" w:rsidTr="00E04037">
        <w:tc>
          <w:tcPr>
            <w:tcW w:w="2235" w:type="dxa"/>
            <w:shd w:val="clear" w:color="auto" w:fill="FFC000"/>
          </w:tcPr>
          <w:p w14:paraId="0B42C42A" w14:textId="77777777" w:rsidR="00E04037" w:rsidRPr="00212BCD" w:rsidRDefault="00E04037" w:rsidP="00E04037">
            <w:pPr>
              <w:jc w:val="center"/>
              <w:rPr>
                <w:sz w:val="24"/>
                <w:szCs w:val="24"/>
              </w:rPr>
            </w:pPr>
            <w:r>
              <w:rPr>
                <w:sz w:val="24"/>
                <w:szCs w:val="24"/>
              </w:rPr>
              <w:t>COLUMNA</w:t>
            </w:r>
          </w:p>
        </w:tc>
        <w:tc>
          <w:tcPr>
            <w:tcW w:w="6485" w:type="dxa"/>
            <w:shd w:val="clear" w:color="auto" w:fill="FFC000"/>
          </w:tcPr>
          <w:p w14:paraId="1B6C2DCA" w14:textId="77777777" w:rsidR="00E04037" w:rsidRPr="00212BCD" w:rsidRDefault="00E04037" w:rsidP="00E04037">
            <w:pPr>
              <w:jc w:val="center"/>
              <w:rPr>
                <w:sz w:val="24"/>
                <w:szCs w:val="24"/>
              </w:rPr>
            </w:pPr>
            <w:r>
              <w:rPr>
                <w:sz w:val="24"/>
                <w:szCs w:val="24"/>
              </w:rPr>
              <w:t>COMPRENSIÓN</w:t>
            </w:r>
          </w:p>
        </w:tc>
      </w:tr>
      <w:tr w:rsidR="00E04037" w:rsidRPr="00E04037" w14:paraId="2C1BD7D4" w14:textId="77777777" w:rsidTr="00E04037">
        <w:tc>
          <w:tcPr>
            <w:tcW w:w="2235" w:type="dxa"/>
          </w:tcPr>
          <w:p w14:paraId="5759E1B3" w14:textId="77777777" w:rsidR="00E04037" w:rsidRPr="00E04037" w:rsidRDefault="00E04037" w:rsidP="00E04037">
            <w:pPr>
              <w:jc w:val="both"/>
            </w:pPr>
            <w:r w:rsidRPr="00E04037">
              <w:t xml:space="preserve">SUBJECT_ID: </w:t>
            </w:r>
          </w:p>
        </w:tc>
        <w:tc>
          <w:tcPr>
            <w:tcW w:w="6485" w:type="dxa"/>
          </w:tcPr>
          <w:p w14:paraId="2E346BE4" w14:textId="77777777" w:rsidR="00E04037" w:rsidRPr="00E04037" w:rsidRDefault="00E04037" w:rsidP="00E04037">
            <w:pPr>
              <w:jc w:val="both"/>
            </w:pPr>
            <w:r w:rsidRPr="00E04037">
              <w:t>Identificador único para cada paciente en la base de datos MIMIC-III.</w:t>
            </w:r>
          </w:p>
        </w:tc>
      </w:tr>
      <w:tr w:rsidR="00E04037" w:rsidRPr="00E04037" w14:paraId="1D6DC5E8" w14:textId="77777777" w:rsidTr="00E04037">
        <w:tc>
          <w:tcPr>
            <w:tcW w:w="2235" w:type="dxa"/>
          </w:tcPr>
          <w:p w14:paraId="4333BD3A" w14:textId="77777777" w:rsidR="00E04037" w:rsidRPr="00E04037" w:rsidRDefault="00E04037" w:rsidP="00E04037">
            <w:pPr>
              <w:jc w:val="both"/>
            </w:pPr>
            <w:r w:rsidRPr="00E04037">
              <w:t xml:space="preserve">GENDER: </w:t>
            </w:r>
          </w:p>
        </w:tc>
        <w:tc>
          <w:tcPr>
            <w:tcW w:w="6485" w:type="dxa"/>
          </w:tcPr>
          <w:p w14:paraId="32EF3269" w14:textId="77777777" w:rsidR="00E04037" w:rsidRPr="00E04037" w:rsidRDefault="00E04037" w:rsidP="00E04037">
            <w:pPr>
              <w:jc w:val="both"/>
            </w:pPr>
            <w:r w:rsidRPr="00E04037">
              <w:t>Género del paciente (Femenino/Masculino).</w:t>
            </w:r>
          </w:p>
        </w:tc>
      </w:tr>
      <w:tr w:rsidR="00E04037" w:rsidRPr="00E04037" w14:paraId="388F9B8B" w14:textId="77777777" w:rsidTr="00E04037">
        <w:tc>
          <w:tcPr>
            <w:tcW w:w="2235" w:type="dxa"/>
          </w:tcPr>
          <w:p w14:paraId="174E0E01" w14:textId="77777777" w:rsidR="00E04037" w:rsidRPr="00E04037" w:rsidRDefault="00E04037" w:rsidP="00E04037">
            <w:pPr>
              <w:jc w:val="both"/>
            </w:pPr>
            <w:r w:rsidRPr="00E04037">
              <w:t xml:space="preserve">DOB: </w:t>
            </w:r>
          </w:p>
        </w:tc>
        <w:tc>
          <w:tcPr>
            <w:tcW w:w="6485" w:type="dxa"/>
          </w:tcPr>
          <w:p w14:paraId="287C0319" w14:textId="77777777" w:rsidR="00E04037" w:rsidRPr="00E04037" w:rsidRDefault="00E04037" w:rsidP="00E04037">
            <w:pPr>
              <w:jc w:val="both"/>
            </w:pPr>
            <w:r w:rsidRPr="00E04037">
              <w:t>Fecha de nacimiento del paciente.</w:t>
            </w:r>
          </w:p>
        </w:tc>
      </w:tr>
      <w:tr w:rsidR="00E04037" w:rsidRPr="00E04037" w14:paraId="40DAD422" w14:textId="77777777" w:rsidTr="00E04037">
        <w:tc>
          <w:tcPr>
            <w:tcW w:w="2235" w:type="dxa"/>
          </w:tcPr>
          <w:p w14:paraId="784EE594" w14:textId="77777777" w:rsidR="00E04037" w:rsidRPr="00E04037" w:rsidRDefault="00E04037" w:rsidP="00E04037">
            <w:pPr>
              <w:jc w:val="both"/>
            </w:pPr>
            <w:r w:rsidRPr="00E04037">
              <w:t xml:space="preserve">DOD: </w:t>
            </w:r>
          </w:p>
        </w:tc>
        <w:tc>
          <w:tcPr>
            <w:tcW w:w="6485" w:type="dxa"/>
          </w:tcPr>
          <w:p w14:paraId="05CA66EA" w14:textId="77777777" w:rsidR="00E04037" w:rsidRPr="00E04037" w:rsidRDefault="00E04037" w:rsidP="00E04037">
            <w:pPr>
              <w:jc w:val="both"/>
            </w:pPr>
            <w:r w:rsidRPr="00E04037">
              <w:t>Fecha de defunción del paciente (si es que ha fallecido).</w:t>
            </w:r>
          </w:p>
        </w:tc>
      </w:tr>
      <w:tr w:rsidR="00E04037" w:rsidRPr="00E04037" w14:paraId="23A71C7C" w14:textId="77777777" w:rsidTr="00E04037">
        <w:tc>
          <w:tcPr>
            <w:tcW w:w="2235" w:type="dxa"/>
          </w:tcPr>
          <w:p w14:paraId="2608EDE0" w14:textId="77777777" w:rsidR="00E04037" w:rsidRPr="00E04037" w:rsidRDefault="00E04037" w:rsidP="00E04037">
            <w:pPr>
              <w:jc w:val="both"/>
            </w:pPr>
            <w:r w:rsidRPr="00E04037">
              <w:t xml:space="preserve">DOD_HOSP: </w:t>
            </w:r>
          </w:p>
        </w:tc>
        <w:tc>
          <w:tcPr>
            <w:tcW w:w="6485" w:type="dxa"/>
          </w:tcPr>
          <w:p w14:paraId="3F9A75D4" w14:textId="77777777" w:rsidR="00E04037" w:rsidRPr="00E04037" w:rsidRDefault="00E04037" w:rsidP="00E04037">
            <w:pPr>
              <w:jc w:val="both"/>
            </w:pPr>
            <w:r w:rsidRPr="00E04037">
              <w:t>Fecha de defunción durante la hospitalización.</w:t>
            </w:r>
          </w:p>
        </w:tc>
      </w:tr>
      <w:tr w:rsidR="00E04037" w:rsidRPr="00E04037" w14:paraId="0A6AD9C2" w14:textId="77777777" w:rsidTr="00E04037">
        <w:tc>
          <w:tcPr>
            <w:tcW w:w="2235" w:type="dxa"/>
          </w:tcPr>
          <w:p w14:paraId="5CFC8C0C" w14:textId="77777777" w:rsidR="00E04037" w:rsidRPr="00E04037" w:rsidRDefault="00E04037" w:rsidP="00E04037">
            <w:pPr>
              <w:jc w:val="both"/>
            </w:pPr>
            <w:r w:rsidRPr="00E04037">
              <w:t xml:space="preserve">DOD_SSN: </w:t>
            </w:r>
          </w:p>
        </w:tc>
        <w:tc>
          <w:tcPr>
            <w:tcW w:w="6485" w:type="dxa"/>
          </w:tcPr>
          <w:p w14:paraId="5F95A1BE" w14:textId="77777777" w:rsidR="00E04037" w:rsidRPr="00E04037" w:rsidRDefault="00E04037" w:rsidP="00E04037">
            <w:pPr>
              <w:jc w:val="both"/>
            </w:pPr>
            <w:r w:rsidRPr="00E04037">
              <w:t>Fecha de defunción registrada en el sistema de seguridad social.</w:t>
            </w:r>
          </w:p>
        </w:tc>
      </w:tr>
      <w:tr w:rsidR="00E04037" w:rsidRPr="00635D16" w14:paraId="5F284DAE" w14:textId="77777777" w:rsidTr="00E04037">
        <w:tc>
          <w:tcPr>
            <w:tcW w:w="2235" w:type="dxa"/>
          </w:tcPr>
          <w:p w14:paraId="403091E3" w14:textId="77777777" w:rsidR="00E04037" w:rsidRPr="00635D16" w:rsidRDefault="00E04037" w:rsidP="00E04037">
            <w:pPr>
              <w:jc w:val="both"/>
            </w:pPr>
            <w:r w:rsidRPr="00E04037">
              <w:t xml:space="preserve">EXPIRE_FLAG: </w:t>
            </w:r>
          </w:p>
        </w:tc>
        <w:tc>
          <w:tcPr>
            <w:tcW w:w="6485" w:type="dxa"/>
          </w:tcPr>
          <w:p w14:paraId="225983F7" w14:textId="77777777" w:rsidR="00E04037" w:rsidRPr="00E04037" w:rsidRDefault="00E04037" w:rsidP="00E04037">
            <w:pPr>
              <w:jc w:val="both"/>
            </w:pPr>
            <w:r w:rsidRPr="00E04037">
              <w:t>Indicador que especifica si el paciente ha fallecido durante la hospitalización (1 = fallecido, 0 = alta).</w:t>
            </w:r>
          </w:p>
        </w:tc>
      </w:tr>
    </w:tbl>
    <w:p w14:paraId="2838F9D5" w14:textId="77777777" w:rsidR="00D85672" w:rsidRDefault="00D85672" w:rsidP="00E04037">
      <w:pPr>
        <w:jc w:val="both"/>
      </w:pPr>
    </w:p>
    <w:p w14:paraId="2CD53041" w14:textId="77777777" w:rsidR="00E04037" w:rsidRDefault="00D85672" w:rsidP="00E04037">
      <w:pPr>
        <w:jc w:val="both"/>
      </w:pPr>
      <w:r w:rsidRPr="002253FC">
        <w:t>OBSERVACION GENERAL</w:t>
      </w:r>
    </w:p>
    <w:p w14:paraId="09A8F938" w14:textId="77777777" w:rsidR="00E04037" w:rsidRDefault="00E04037" w:rsidP="00E04037">
      <w:pPr>
        <w:jc w:val="both"/>
      </w:pPr>
      <w:r w:rsidRPr="00E04037">
        <w:t>La tabla "</w:t>
      </w:r>
      <w:proofErr w:type="spellStart"/>
      <w:r w:rsidRPr="00E04037">
        <w:t>patients</w:t>
      </w:r>
      <w:proofErr w:type="spellEnd"/>
      <w:r w:rsidRPr="00E04037">
        <w:t>" es muy importante para realizar análisis en un contexto médico porque la información que contiene es esencial para cualquier estudio clínico. Por ejemplo, el género y la edad del paciente son factores importantes en el diagnóstico y tratamiento de muchas enfermedades, y la fecha de defunción del paciente puede ser relevante para estudios de mortalidad y de seguimiento. Además, el "</w:t>
      </w:r>
      <w:proofErr w:type="spellStart"/>
      <w:r w:rsidRPr="00E04037">
        <w:t>subject_id</w:t>
      </w:r>
      <w:proofErr w:type="spellEnd"/>
      <w:r w:rsidRPr="00E04037">
        <w:t>" se utiliza como clave externa en muchas de las otras tablas de MIMIC-III, lo que permite la integración de diferentes conjuntos de datos para análisis más complejos.</w:t>
      </w:r>
    </w:p>
    <w:p w14:paraId="326D9763" w14:textId="77777777" w:rsidR="00E04037" w:rsidRDefault="00E04037" w:rsidP="00E04037">
      <w:pPr>
        <w:jc w:val="both"/>
      </w:pPr>
      <w:r>
        <w:t>UTILIDADES:</w:t>
      </w:r>
    </w:p>
    <w:p w14:paraId="315573BA" w14:textId="77777777" w:rsidR="00E04037" w:rsidRDefault="00E04037" w:rsidP="00E04037">
      <w:pPr>
        <w:pStyle w:val="Prrafodelista"/>
        <w:numPr>
          <w:ilvl w:val="0"/>
          <w:numId w:val="24"/>
        </w:numPr>
        <w:jc w:val="both"/>
      </w:pPr>
      <w:r>
        <w:t>SUBJECT_ID: identificador único para cada paciente, útil para vincular información de diferentes tablas.</w:t>
      </w:r>
    </w:p>
    <w:p w14:paraId="36457A57" w14:textId="77777777" w:rsidR="00E04037" w:rsidRDefault="00E04037" w:rsidP="00E04037">
      <w:pPr>
        <w:pStyle w:val="Prrafodelista"/>
        <w:numPr>
          <w:ilvl w:val="0"/>
          <w:numId w:val="24"/>
        </w:numPr>
        <w:jc w:val="both"/>
      </w:pPr>
      <w:r>
        <w:t>GENDER: género del paciente, lo cual puede ser relevante en el análisis de enfermedades o afecciones específicas.</w:t>
      </w:r>
    </w:p>
    <w:p w14:paraId="2273384B" w14:textId="77777777" w:rsidR="00E04037" w:rsidRDefault="00E04037" w:rsidP="00E04037">
      <w:pPr>
        <w:pStyle w:val="Prrafodelista"/>
        <w:numPr>
          <w:ilvl w:val="0"/>
          <w:numId w:val="24"/>
        </w:numPr>
        <w:jc w:val="both"/>
      </w:pPr>
      <w:r>
        <w:lastRenderedPageBreak/>
        <w:t>DOB: fecha de nacimiento del paciente, que puede ser importante en el análisis de factores de riesgo o en la predicción de resultados.</w:t>
      </w:r>
    </w:p>
    <w:p w14:paraId="3943632C" w14:textId="77777777" w:rsidR="00E04037" w:rsidRDefault="00E04037" w:rsidP="00E04037">
      <w:pPr>
        <w:pStyle w:val="Prrafodelista"/>
        <w:numPr>
          <w:ilvl w:val="0"/>
          <w:numId w:val="24"/>
        </w:numPr>
        <w:jc w:val="both"/>
      </w:pPr>
      <w:r>
        <w:t>DOD: fecha de defunción del paciente, que puede ser relevante en el análisis de mortalidad y supervivencia.</w:t>
      </w:r>
    </w:p>
    <w:p w14:paraId="6940653A" w14:textId="77777777" w:rsidR="00E04037" w:rsidRDefault="00E04037" w:rsidP="00E04037">
      <w:pPr>
        <w:pStyle w:val="Prrafodelista"/>
        <w:numPr>
          <w:ilvl w:val="0"/>
          <w:numId w:val="24"/>
        </w:numPr>
        <w:jc w:val="both"/>
      </w:pPr>
      <w:r>
        <w:t>EXPIRE_FLAG: una variable booleana que indica si el paciente ha fallecido o no durante su estadía en el hospital, lo cual puede ser útil para el análisis de resultados o desenlaces.</w:t>
      </w:r>
    </w:p>
    <w:p w14:paraId="66783E88" w14:textId="77777777" w:rsidR="00E04037" w:rsidRDefault="00E04037" w:rsidP="00E04037">
      <w:r w:rsidRPr="00E04037">
        <w:rPr>
          <w:b/>
          <w:bCs/>
          <w:sz w:val="24"/>
          <w:szCs w:val="24"/>
          <w:u w:val="single"/>
        </w:rPr>
        <w:t>LA TABLA P</w:t>
      </w:r>
      <w:r w:rsidR="00E446D1">
        <w:rPr>
          <w:b/>
          <w:bCs/>
          <w:sz w:val="24"/>
          <w:szCs w:val="24"/>
          <w:u w:val="single"/>
        </w:rPr>
        <w:t>RESCRIPTIONS</w:t>
      </w:r>
    </w:p>
    <w:p w14:paraId="2E03C6CB" w14:textId="77777777" w:rsidR="00E04037" w:rsidRDefault="00E04037" w:rsidP="00E04037">
      <w:pPr>
        <w:jc w:val="both"/>
      </w:pPr>
      <w:r w:rsidRPr="00E04037">
        <w:t>La tabla "</w:t>
      </w:r>
      <w:proofErr w:type="spellStart"/>
      <w:r w:rsidRPr="00E04037">
        <w:t>prescriptions</w:t>
      </w:r>
      <w:proofErr w:type="spellEnd"/>
      <w:r w:rsidRPr="00E04037">
        <w:t xml:space="preserve">" contiene información sobre los medicamentos prescritos a los pacientes durante su estadía en el hospital. Cada fila en la tabla representa una orden de medicación prescrita por un médico o un proveedor de atención médica. </w:t>
      </w:r>
    </w:p>
    <w:p w14:paraId="61EE15FD" w14:textId="77777777" w:rsidR="00E04037" w:rsidRDefault="00E04037" w:rsidP="00E04037">
      <w:pPr>
        <w:jc w:val="both"/>
      </w:pPr>
      <w:r w:rsidRPr="00E04037">
        <w:t>Las columnas más relevantes en esta tabla son:</w:t>
      </w:r>
    </w:p>
    <w:tbl>
      <w:tblPr>
        <w:tblStyle w:val="Tablaconcuadrcula"/>
        <w:tblW w:w="0" w:type="auto"/>
        <w:tblLook w:val="04A0" w:firstRow="1" w:lastRow="0" w:firstColumn="1" w:lastColumn="0" w:noHBand="0" w:noVBand="1"/>
      </w:tblPr>
      <w:tblGrid>
        <w:gridCol w:w="2518"/>
        <w:gridCol w:w="6202"/>
      </w:tblGrid>
      <w:tr w:rsidR="00D85672" w:rsidRPr="00D85672" w14:paraId="4E03AD70" w14:textId="77777777" w:rsidTr="00D85672">
        <w:tc>
          <w:tcPr>
            <w:tcW w:w="2518" w:type="dxa"/>
            <w:shd w:val="clear" w:color="auto" w:fill="FFC000"/>
          </w:tcPr>
          <w:p w14:paraId="05CE6640" w14:textId="77777777" w:rsidR="00D85672" w:rsidRPr="00212BCD" w:rsidRDefault="00D85672" w:rsidP="00D85672">
            <w:pPr>
              <w:jc w:val="center"/>
              <w:rPr>
                <w:sz w:val="24"/>
                <w:szCs w:val="24"/>
              </w:rPr>
            </w:pPr>
            <w:r>
              <w:rPr>
                <w:sz w:val="24"/>
                <w:szCs w:val="24"/>
              </w:rPr>
              <w:t>COLUMNA</w:t>
            </w:r>
          </w:p>
        </w:tc>
        <w:tc>
          <w:tcPr>
            <w:tcW w:w="6202" w:type="dxa"/>
            <w:shd w:val="clear" w:color="auto" w:fill="FFC000"/>
          </w:tcPr>
          <w:p w14:paraId="5A3568D6" w14:textId="77777777" w:rsidR="00D85672" w:rsidRPr="00212BCD" w:rsidRDefault="00D85672" w:rsidP="00D85672">
            <w:pPr>
              <w:jc w:val="center"/>
              <w:rPr>
                <w:sz w:val="24"/>
                <w:szCs w:val="24"/>
              </w:rPr>
            </w:pPr>
            <w:r>
              <w:rPr>
                <w:sz w:val="24"/>
                <w:szCs w:val="24"/>
              </w:rPr>
              <w:t>COMPRENSIÓN</w:t>
            </w:r>
          </w:p>
        </w:tc>
      </w:tr>
      <w:tr w:rsidR="00D85672" w:rsidRPr="00D85672" w14:paraId="31E974F6" w14:textId="77777777" w:rsidTr="00D85672">
        <w:tc>
          <w:tcPr>
            <w:tcW w:w="2518" w:type="dxa"/>
          </w:tcPr>
          <w:p w14:paraId="7E217767" w14:textId="77777777" w:rsidR="00D85672" w:rsidRPr="00D85672" w:rsidRDefault="00D85672" w:rsidP="00D85672">
            <w:pPr>
              <w:jc w:val="both"/>
            </w:pPr>
            <w:r w:rsidRPr="00D85672">
              <w:t xml:space="preserve">SUBJECT_ID: </w:t>
            </w:r>
          </w:p>
        </w:tc>
        <w:tc>
          <w:tcPr>
            <w:tcW w:w="6202" w:type="dxa"/>
          </w:tcPr>
          <w:p w14:paraId="64EEA2D3" w14:textId="77777777" w:rsidR="00D85672" w:rsidRPr="00D85672" w:rsidRDefault="00D85672" w:rsidP="00D85672">
            <w:pPr>
              <w:jc w:val="both"/>
            </w:pPr>
            <w:r w:rsidRPr="00D85672">
              <w:t>Un identificador único para cada paciente en el conjunto de datos MIMIC-III.</w:t>
            </w:r>
          </w:p>
        </w:tc>
      </w:tr>
      <w:tr w:rsidR="00D85672" w:rsidRPr="00D85672" w14:paraId="6B286555" w14:textId="77777777" w:rsidTr="00D85672">
        <w:tc>
          <w:tcPr>
            <w:tcW w:w="2518" w:type="dxa"/>
          </w:tcPr>
          <w:p w14:paraId="6438C1F4" w14:textId="77777777" w:rsidR="00D85672" w:rsidRPr="00D85672" w:rsidRDefault="00D85672" w:rsidP="00D85672">
            <w:pPr>
              <w:jc w:val="both"/>
            </w:pPr>
            <w:r w:rsidRPr="00D85672">
              <w:t xml:space="preserve">HADM_ID: </w:t>
            </w:r>
          </w:p>
        </w:tc>
        <w:tc>
          <w:tcPr>
            <w:tcW w:w="6202" w:type="dxa"/>
          </w:tcPr>
          <w:p w14:paraId="70759D82" w14:textId="77777777" w:rsidR="00D85672" w:rsidRPr="00D85672" w:rsidRDefault="00D85672" w:rsidP="00D85672">
            <w:pPr>
              <w:jc w:val="both"/>
            </w:pPr>
            <w:r w:rsidRPr="00D85672">
              <w:t>Un identificador único para cada ingreso de hospitalización en el conjunto de datos MIMIC-III.</w:t>
            </w:r>
          </w:p>
        </w:tc>
      </w:tr>
      <w:tr w:rsidR="00D85672" w:rsidRPr="00D85672" w14:paraId="0B649D7A" w14:textId="77777777" w:rsidTr="00D85672">
        <w:tc>
          <w:tcPr>
            <w:tcW w:w="2518" w:type="dxa"/>
          </w:tcPr>
          <w:p w14:paraId="07C4574F" w14:textId="77777777" w:rsidR="00D85672" w:rsidRPr="00D85672" w:rsidRDefault="00D85672" w:rsidP="00D85672">
            <w:pPr>
              <w:jc w:val="both"/>
            </w:pPr>
            <w:r w:rsidRPr="00D85672">
              <w:t xml:space="preserve">ICUSTAY_ID: </w:t>
            </w:r>
          </w:p>
        </w:tc>
        <w:tc>
          <w:tcPr>
            <w:tcW w:w="6202" w:type="dxa"/>
          </w:tcPr>
          <w:p w14:paraId="125614B2" w14:textId="77777777" w:rsidR="00D85672" w:rsidRPr="00D85672" w:rsidRDefault="00D85672" w:rsidP="00D85672">
            <w:pPr>
              <w:jc w:val="both"/>
            </w:pPr>
            <w:r w:rsidRPr="00D85672">
              <w:t>Un identificador único para cada estadía en la unidad de cuidados intensivos (UCI) en el conjunto de datos MIMIC-III (si corresponde).</w:t>
            </w:r>
          </w:p>
        </w:tc>
      </w:tr>
      <w:tr w:rsidR="00D85672" w:rsidRPr="00D85672" w14:paraId="0384AE43" w14:textId="77777777" w:rsidTr="00D85672">
        <w:tc>
          <w:tcPr>
            <w:tcW w:w="2518" w:type="dxa"/>
          </w:tcPr>
          <w:p w14:paraId="2DF9F643" w14:textId="77777777" w:rsidR="00D85672" w:rsidRPr="00D85672" w:rsidRDefault="00D85672" w:rsidP="00D85672">
            <w:pPr>
              <w:jc w:val="both"/>
            </w:pPr>
            <w:r w:rsidRPr="00D85672">
              <w:t xml:space="preserve">DRUG: </w:t>
            </w:r>
          </w:p>
        </w:tc>
        <w:tc>
          <w:tcPr>
            <w:tcW w:w="6202" w:type="dxa"/>
          </w:tcPr>
          <w:p w14:paraId="696930DE" w14:textId="77777777" w:rsidR="00D85672" w:rsidRPr="00D85672" w:rsidRDefault="00D85672" w:rsidP="00D85672">
            <w:pPr>
              <w:jc w:val="both"/>
            </w:pPr>
            <w:r w:rsidRPr="00D85672">
              <w:t>El nombre genérico del medicamento prescrito.</w:t>
            </w:r>
          </w:p>
        </w:tc>
      </w:tr>
      <w:tr w:rsidR="00D85672" w:rsidRPr="00D85672" w14:paraId="3A818204" w14:textId="77777777" w:rsidTr="00D85672">
        <w:tc>
          <w:tcPr>
            <w:tcW w:w="2518" w:type="dxa"/>
          </w:tcPr>
          <w:p w14:paraId="141DEC40" w14:textId="77777777" w:rsidR="00D85672" w:rsidRPr="00D85672" w:rsidRDefault="00D85672" w:rsidP="00D85672">
            <w:pPr>
              <w:jc w:val="both"/>
            </w:pPr>
            <w:r w:rsidRPr="00D85672">
              <w:t xml:space="preserve">DOSE_VAL_RX: </w:t>
            </w:r>
          </w:p>
        </w:tc>
        <w:tc>
          <w:tcPr>
            <w:tcW w:w="6202" w:type="dxa"/>
          </w:tcPr>
          <w:p w14:paraId="5AFD17A9" w14:textId="77777777" w:rsidR="00D85672" w:rsidRPr="00D85672" w:rsidRDefault="00D85672" w:rsidP="00D85672">
            <w:pPr>
              <w:jc w:val="both"/>
            </w:pPr>
            <w:r w:rsidRPr="00D85672">
              <w:t>La dosis prescrita del medicamento.</w:t>
            </w:r>
          </w:p>
        </w:tc>
      </w:tr>
      <w:tr w:rsidR="00D85672" w:rsidRPr="00D85672" w14:paraId="34D9C3F2" w14:textId="77777777" w:rsidTr="00D85672">
        <w:tc>
          <w:tcPr>
            <w:tcW w:w="2518" w:type="dxa"/>
          </w:tcPr>
          <w:p w14:paraId="1565A235" w14:textId="77777777" w:rsidR="00D85672" w:rsidRPr="00D85672" w:rsidRDefault="00D85672" w:rsidP="00D85672">
            <w:pPr>
              <w:jc w:val="both"/>
            </w:pPr>
            <w:r w:rsidRPr="00D85672">
              <w:t xml:space="preserve">DOSE_UNIT_RX: </w:t>
            </w:r>
          </w:p>
        </w:tc>
        <w:tc>
          <w:tcPr>
            <w:tcW w:w="6202" w:type="dxa"/>
          </w:tcPr>
          <w:p w14:paraId="770C7B0E" w14:textId="77777777" w:rsidR="00D85672" w:rsidRPr="00D85672" w:rsidRDefault="00D85672" w:rsidP="00D85672">
            <w:pPr>
              <w:jc w:val="both"/>
            </w:pPr>
            <w:r w:rsidRPr="00D85672">
              <w:t>La unidad de dosificación prescrita del medicamento.</w:t>
            </w:r>
          </w:p>
        </w:tc>
      </w:tr>
      <w:tr w:rsidR="00D85672" w:rsidRPr="00D85672" w14:paraId="3EE2332D" w14:textId="77777777" w:rsidTr="00D85672">
        <w:tc>
          <w:tcPr>
            <w:tcW w:w="2518" w:type="dxa"/>
          </w:tcPr>
          <w:p w14:paraId="213ED822" w14:textId="77777777" w:rsidR="00D85672" w:rsidRPr="00D85672" w:rsidRDefault="00D85672" w:rsidP="00D85672">
            <w:pPr>
              <w:jc w:val="both"/>
            </w:pPr>
            <w:r w:rsidRPr="00D85672">
              <w:t xml:space="preserve">FORM_VAL_DISP: </w:t>
            </w:r>
          </w:p>
        </w:tc>
        <w:tc>
          <w:tcPr>
            <w:tcW w:w="6202" w:type="dxa"/>
          </w:tcPr>
          <w:p w14:paraId="02F65331" w14:textId="77777777" w:rsidR="00D85672" w:rsidRPr="00D85672" w:rsidRDefault="00D85672" w:rsidP="00D85672">
            <w:pPr>
              <w:jc w:val="both"/>
            </w:pPr>
            <w:r w:rsidRPr="00D85672">
              <w:t>La cantidad total de la medicación prescrita.</w:t>
            </w:r>
          </w:p>
        </w:tc>
      </w:tr>
      <w:tr w:rsidR="00D85672" w:rsidRPr="00D85672" w14:paraId="376AE9B8" w14:textId="77777777" w:rsidTr="00D85672">
        <w:tc>
          <w:tcPr>
            <w:tcW w:w="2518" w:type="dxa"/>
          </w:tcPr>
          <w:p w14:paraId="06D21DEB" w14:textId="77777777" w:rsidR="00D85672" w:rsidRPr="00D85672" w:rsidRDefault="00D85672" w:rsidP="00D85672">
            <w:pPr>
              <w:jc w:val="both"/>
            </w:pPr>
            <w:r w:rsidRPr="00D85672">
              <w:t xml:space="preserve">FORM_UNIT_DISP: </w:t>
            </w:r>
          </w:p>
        </w:tc>
        <w:tc>
          <w:tcPr>
            <w:tcW w:w="6202" w:type="dxa"/>
          </w:tcPr>
          <w:p w14:paraId="45D27F50" w14:textId="77777777" w:rsidR="00D85672" w:rsidRPr="00D85672" w:rsidRDefault="00D85672" w:rsidP="00D85672">
            <w:pPr>
              <w:jc w:val="both"/>
            </w:pPr>
            <w:r w:rsidRPr="00D85672">
              <w:t>La unidad de la cantidad total de la medicación prescrita.</w:t>
            </w:r>
          </w:p>
        </w:tc>
      </w:tr>
      <w:tr w:rsidR="00D85672" w:rsidRPr="00635D16" w14:paraId="0381E951" w14:textId="77777777" w:rsidTr="00D85672">
        <w:tc>
          <w:tcPr>
            <w:tcW w:w="2518" w:type="dxa"/>
          </w:tcPr>
          <w:p w14:paraId="1B950087" w14:textId="77777777" w:rsidR="00D85672" w:rsidRPr="00635D16" w:rsidRDefault="00D85672" w:rsidP="00D85672">
            <w:pPr>
              <w:jc w:val="both"/>
            </w:pPr>
            <w:r w:rsidRPr="00D85672">
              <w:t xml:space="preserve">ROUTE: </w:t>
            </w:r>
          </w:p>
        </w:tc>
        <w:tc>
          <w:tcPr>
            <w:tcW w:w="6202" w:type="dxa"/>
          </w:tcPr>
          <w:p w14:paraId="3E41F5DD" w14:textId="77777777" w:rsidR="00D85672" w:rsidRPr="00D85672" w:rsidRDefault="00D85672" w:rsidP="00D85672">
            <w:pPr>
              <w:jc w:val="both"/>
            </w:pPr>
            <w:r w:rsidRPr="00D85672">
              <w:t>La vía de administración prescrita del medicamento.</w:t>
            </w:r>
          </w:p>
        </w:tc>
      </w:tr>
    </w:tbl>
    <w:p w14:paraId="29E08D96" w14:textId="77777777" w:rsidR="00D85672" w:rsidRDefault="00D85672" w:rsidP="00D85672">
      <w:pPr>
        <w:jc w:val="both"/>
      </w:pPr>
    </w:p>
    <w:p w14:paraId="26A48012" w14:textId="77777777" w:rsidR="00D85672" w:rsidRDefault="00D85672" w:rsidP="00D85672">
      <w:pPr>
        <w:jc w:val="both"/>
      </w:pPr>
      <w:r w:rsidRPr="002253FC">
        <w:t>OBSERVACION GENERAL</w:t>
      </w:r>
    </w:p>
    <w:p w14:paraId="0FD1FE72" w14:textId="77777777" w:rsidR="00D85672" w:rsidRDefault="00D85672" w:rsidP="00D85672">
      <w:pPr>
        <w:jc w:val="both"/>
      </w:pPr>
      <w:r w:rsidRPr="00D85672">
        <w:t>Estos datos son valiosos para realizar análisis de prescripción de medicamentos, monitoreo de la dosis y patrones de administración de medicamentos, y para detectar errores de medicación o posibles interacciones medicamentosas. También pueden ayudar en la investigación sobre la efectividad de diferentes medicamentos en el tratamiento de enfermedades específicas.</w:t>
      </w:r>
    </w:p>
    <w:p w14:paraId="061B0EF8" w14:textId="77777777" w:rsidR="00D85672" w:rsidRDefault="006D1EE6" w:rsidP="00D85672">
      <w:pPr>
        <w:jc w:val="both"/>
        <w:rPr>
          <w:b/>
          <w:bCs/>
          <w:sz w:val="24"/>
          <w:szCs w:val="24"/>
          <w:u w:val="single"/>
        </w:rPr>
      </w:pPr>
      <w:r w:rsidRPr="00E04037">
        <w:rPr>
          <w:b/>
          <w:bCs/>
          <w:sz w:val="24"/>
          <w:szCs w:val="24"/>
          <w:u w:val="single"/>
        </w:rPr>
        <w:t>LA TABLA</w:t>
      </w:r>
      <w:r>
        <w:rPr>
          <w:b/>
          <w:bCs/>
          <w:sz w:val="24"/>
          <w:szCs w:val="24"/>
          <w:u w:val="single"/>
        </w:rPr>
        <w:t xml:space="preserve"> PROCEDUREVENTS_MV</w:t>
      </w:r>
    </w:p>
    <w:p w14:paraId="5719F25F" w14:textId="77777777" w:rsidR="007B28EF" w:rsidRDefault="007B28EF" w:rsidP="00D85672">
      <w:pPr>
        <w:jc w:val="both"/>
      </w:pPr>
      <w:r w:rsidRPr="007B28EF">
        <w:t>La tabla "</w:t>
      </w:r>
      <w:proofErr w:type="spellStart"/>
      <w:r w:rsidRPr="007B28EF">
        <w:t>procedureevents_mv</w:t>
      </w:r>
      <w:proofErr w:type="spellEnd"/>
      <w:r w:rsidRPr="007B28EF">
        <w:t>" es una tabla que almacena información sobre los procedimientos médicos realizados a los pacientes en la unidad de cuidados intensivos (UCI). La tabla contiene información detallada sobre los procedimientos médicos realizados, como la hora de inicio y finalización, el tipo de procedimiento, el código de terminología médica utilizado para el procedimiento, así como otras características relevantes.</w:t>
      </w:r>
    </w:p>
    <w:p w14:paraId="1973FBC8" w14:textId="77777777" w:rsidR="007E7F58" w:rsidRDefault="007E7F58" w:rsidP="00D85672">
      <w:pPr>
        <w:jc w:val="both"/>
      </w:pPr>
      <w:r w:rsidRPr="007E7F58">
        <w:t>Las columnas más importantes en esta tabla incluyen:</w:t>
      </w:r>
    </w:p>
    <w:tbl>
      <w:tblPr>
        <w:tblStyle w:val="Tablaconcuadrcula"/>
        <w:tblW w:w="0" w:type="auto"/>
        <w:tblLook w:val="04A0" w:firstRow="1" w:lastRow="0" w:firstColumn="1" w:lastColumn="0" w:noHBand="0" w:noVBand="1"/>
      </w:tblPr>
      <w:tblGrid>
        <w:gridCol w:w="2692"/>
        <w:gridCol w:w="6028"/>
      </w:tblGrid>
      <w:tr w:rsidR="007B28EF" w:rsidRPr="007B28EF" w14:paraId="2EB670FE" w14:textId="77777777" w:rsidTr="00B75469">
        <w:tc>
          <w:tcPr>
            <w:tcW w:w="2689" w:type="dxa"/>
            <w:shd w:val="clear" w:color="auto" w:fill="FFC000"/>
          </w:tcPr>
          <w:p w14:paraId="118EF642" w14:textId="77777777" w:rsidR="007B28EF" w:rsidRPr="00212BCD" w:rsidRDefault="007B28EF" w:rsidP="007B28EF">
            <w:pPr>
              <w:jc w:val="center"/>
              <w:rPr>
                <w:sz w:val="24"/>
                <w:szCs w:val="24"/>
              </w:rPr>
            </w:pPr>
            <w:r>
              <w:rPr>
                <w:sz w:val="24"/>
                <w:szCs w:val="24"/>
              </w:rPr>
              <w:t>COLUMNA</w:t>
            </w:r>
          </w:p>
        </w:tc>
        <w:tc>
          <w:tcPr>
            <w:tcW w:w="6031" w:type="dxa"/>
            <w:shd w:val="clear" w:color="auto" w:fill="FFC000"/>
          </w:tcPr>
          <w:p w14:paraId="348A0A35" w14:textId="77777777" w:rsidR="007B28EF" w:rsidRPr="00212BCD" w:rsidRDefault="007B28EF" w:rsidP="007B28EF">
            <w:pPr>
              <w:jc w:val="center"/>
              <w:rPr>
                <w:sz w:val="24"/>
                <w:szCs w:val="24"/>
              </w:rPr>
            </w:pPr>
            <w:r>
              <w:rPr>
                <w:sz w:val="24"/>
                <w:szCs w:val="24"/>
              </w:rPr>
              <w:t>COMPRENSIÓN</w:t>
            </w:r>
          </w:p>
        </w:tc>
      </w:tr>
      <w:tr w:rsidR="007B28EF" w:rsidRPr="007B28EF" w14:paraId="7B40679C" w14:textId="77777777" w:rsidTr="00B75469">
        <w:tc>
          <w:tcPr>
            <w:tcW w:w="2689" w:type="dxa"/>
          </w:tcPr>
          <w:p w14:paraId="28197CAB" w14:textId="77777777" w:rsidR="007B28EF" w:rsidRPr="007B28EF" w:rsidRDefault="00B75469" w:rsidP="007B28EF">
            <w:pPr>
              <w:jc w:val="both"/>
            </w:pPr>
            <w:r w:rsidRPr="007B28EF">
              <w:t xml:space="preserve">ICUSTAY_ID: </w:t>
            </w:r>
          </w:p>
        </w:tc>
        <w:tc>
          <w:tcPr>
            <w:tcW w:w="6031" w:type="dxa"/>
          </w:tcPr>
          <w:p w14:paraId="74D06F07" w14:textId="77777777" w:rsidR="007B28EF" w:rsidRPr="007B28EF" w:rsidRDefault="007B28EF" w:rsidP="007B28EF">
            <w:pPr>
              <w:jc w:val="both"/>
            </w:pPr>
            <w:r w:rsidRPr="007B28EF">
              <w:t>identificador único del ingreso del paciente en la UCI.</w:t>
            </w:r>
          </w:p>
        </w:tc>
      </w:tr>
      <w:tr w:rsidR="007B28EF" w:rsidRPr="007B28EF" w14:paraId="41F91791" w14:textId="77777777" w:rsidTr="00B75469">
        <w:tc>
          <w:tcPr>
            <w:tcW w:w="2689" w:type="dxa"/>
          </w:tcPr>
          <w:p w14:paraId="70D3C67A" w14:textId="77777777" w:rsidR="007B28EF" w:rsidRPr="007B28EF" w:rsidRDefault="00B75469" w:rsidP="007B28EF">
            <w:pPr>
              <w:jc w:val="both"/>
            </w:pPr>
            <w:r w:rsidRPr="007B28EF">
              <w:t xml:space="preserve">START_TIME: </w:t>
            </w:r>
          </w:p>
        </w:tc>
        <w:tc>
          <w:tcPr>
            <w:tcW w:w="6031" w:type="dxa"/>
          </w:tcPr>
          <w:p w14:paraId="07722B70" w14:textId="77777777" w:rsidR="007B28EF" w:rsidRPr="007B28EF" w:rsidRDefault="007B28EF" w:rsidP="007B28EF">
            <w:pPr>
              <w:jc w:val="both"/>
            </w:pPr>
            <w:r w:rsidRPr="007B28EF">
              <w:t>tiempo de inicio del procedimiento.</w:t>
            </w:r>
          </w:p>
        </w:tc>
      </w:tr>
      <w:tr w:rsidR="007B28EF" w:rsidRPr="007B28EF" w14:paraId="7A9289AF" w14:textId="77777777" w:rsidTr="00B75469">
        <w:tc>
          <w:tcPr>
            <w:tcW w:w="2689" w:type="dxa"/>
          </w:tcPr>
          <w:p w14:paraId="0C09F224" w14:textId="77777777" w:rsidR="007B28EF" w:rsidRPr="007B28EF" w:rsidRDefault="00B75469" w:rsidP="007B28EF">
            <w:pPr>
              <w:jc w:val="both"/>
            </w:pPr>
            <w:r w:rsidRPr="007B28EF">
              <w:t xml:space="preserve">END_TIME: </w:t>
            </w:r>
          </w:p>
        </w:tc>
        <w:tc>
          <w:tcPr>
            <w:tcW w:w="6031" w:type="dxa"/>
          </w:tcPr>
          <w:p w14:paraId="749B0818" w14:textId="77777777" w:rsidR="007B28EF" w:rsidRPr="007B28EF" w:rsidRDefault="007B28EF" w:rsidP="007B28EF">
            <w:pPr>
              <w:jc w:val="both"/>
            </w:pPr>
            <w:r w:rsidRPr="007B28EF">
              <w:t>tiempo de finalización del procedimiento.</w:t>
            </w:r>
          </w:p>
        </w:tc>
      </w:tr>
      <w:tr w:rsidR="007B28EF" w:rsidRPr="007B28EF" w14:paraId="0429A7CF" w14:textId="77777777" w:rsidTr="00B75469">
        <w:tc>
          <w:tcPr>
            <w:tcW w:w="2689" w:type="dxa"/>
          </w:tcPr>
          <w:p w14:paraId="62B90046" w14:textId="77777777" w:rsidR="007B28EF" w:rsidRPr="007B28EF" w:rsidRDefault="00B75469" w:rsidP="007B28EF">
            <w:pPr>
              <w:jc w:val="both"/>
            </w:pPr>
            <w:r w:rsidRPr="007B28EF">
              <w:lastRenderedPageBreak/>
              <w:t xml:space="preserve">PROCEDURE_CODE: </w:t>
            </w:r>
          </w:p>
        </w:tc>
        <w:tc>
          <w:tcPr>
            <w:tcW w:w="6031" w:type="dxa"/>
          </w:tcPr>
          <w:p w14:paraId="6E4C6773" w14:textId="77777777" w:rsidR="007B28EF" w:rsidRPr="007B28EF" w:rsidRDefault="007B28EF" w:rsidP="007B28EF">
            <w:pPr>
              <w:jc w:val="both"/>
            </w:pPr>
            <w:r w:rsidRPr="007B28EF">
              <w:t>código que describe el procedimiento realizado.</w:t>
            </w:r>
          </w:p>
        </w:tc>
      </w:tr>
      <w:tr w:rsidR="007B28EF" w:rsidRPr="00635D16" w14:paraId="5B26DC83" w14:textId="77777777" w:rsidTr="00B75469">
        <w:tc>
          <w:tcPr>
            <w:tcW w:w="2689" w:type="dxa"/>
          </w:tcPr>
          <w:p w14:paraId="4D175B95" w14:textId="77777777" w:rsidR="007B28EF" w:rsidRPr="00635D16" w:rsidRDefault="00B75469" w:rsidP="007B28EF">
            <w:pPr>
              <w:jc w:val="both"/>
            </w:pPr>
            <w:r w:rsidRPr="007B28EF">
              <w:t xml:space="preserve">PROCEDURE_DESCRIPTION: </w:t>
            </w:r>
          </w:p>
        </w:tc>
        <w:tc>
          <w:tcPr>
            <w:tcW w:w="6031" w:type="dxa"/>
          </w:tcPr>
          <w:p w14:paraId="1421437D" w14:textId="77777777" w:rsidR="007B28EF" w:rsidRPr="007B28EF" w:rsidRDefault="007B28EF" w:rsidP="007B28EF">
            <w:pPr>
              <w:jc w:val="both"/>
            </w:pPr>
            <w:r w:rsidRPr="007B28EF">
              <w:t>descripción del procedimiento realizado.</w:t>
            </w:r>
          </w:p>
        </w:tc>
      </w:tr>
    </w:tbl>
    <w:p w14:paraId="7CE68014" w14:textId="77777777" w:rsidR="007B28EF" w:rsidRDefault="007B28EF" w:rsidP="007B28EF">
      <w:pPr>
        <w:jc w:val="both"/>
      </w:pPr>
    </w:p>
    <w:p w14:paraId="31CC6E16" w14:textId="77777777" w:rsidR="007B28EF" w:rsidRDefault="007B28EF" w:rsidP="007B28EF">
      <w:pPr>
        <w:jc w:val="both"/>
      </w:pPr>
      <w:r w:rsidRPr="007B28EF">
        <w:t>La utilidad de esta tabla es permitir a los investigadores y profesionales médicos analizar los procedimientos realizados en la UCI, y entender cómo afectan estos procedimientos al curso de la enfermedad del paciente. La información en esta tabla puede ser útil para estudios sobre la eficacia de ciertos procedimientos en el tratamiento de ciertas enfermedades o para analizar los riesgos y efectos secundarios asociados con los procedimientos.</w:t>
      </w:r>
      <w:r>
        <w:br/>
      </w:r>
    </w:p>
    <w:p w14:paraId="0AA80E59" w14:textId="77777777" w:rsidR="007B28EF" w:rsidRPr="007B28EF" w:rsidRDefault="007B28EF" w:rsidP="007B28EF">
      <w:pPr>
        <w:jc w:val="both"/>
        <w:rPr>
          <w:b/>
          <w:bCs/>
          <w:sz w:val="24"/>
          <w:szCs w:val="24"/>
          <w:u w:val="single"/>
        </w:rPr>
      </w:pPr>
      <w:r w:rsidRPr="00E04037">
        <w:rPr>
          <w:b/>
          <w:bCs/>
          <w:sz w:val="24"/>
          <w:szCs w:val="24"/>
          <w:u w:val="single"/>
        </w:rPr>
        <w:t>LA TABLA</w:t>
      </w:r>
      <w:r>
        <w:rPr>
          <w:b/>
          <w:bCs/>
          <w:sz w:val="24"/>
          <w:szCs w:val="24"/>
          <w:u w:val="single"/>
        </w:rPr>
        <w:t xml:space="preserve"> PROCEDUREVENTS_ICD</w:t>
      </w:r>
    </w:p>
    <w:p w14:paraId="6C3B2354" w14:textId="77777777" w:rsidR="007B28EF" w:rsidRDefault="007B28EF" w:rsidP="007B28EF">
      <w:pPr>
        <w:jc w:val="both"/>
      </w:pPr>
      <w:r w:rsidRPr="007B28EF">
        <w:t>La tabla "</w:t>
      </w:r>
      <w:proofErr w:type="spellStart"/>
      <w:r w:rsidRPr="007B28EF">
        <w:t>procedures_icd</w:t>
      </w:r>
      <w:proofErr w:type="spellEnd"/>
      <w:r w:rsidRPr="007B28EF">
        <w:t>" contiene información sobre los procedimientos médicos realizados en pacientes en el hospital, codificados utilizando la Clasificación Internacional de Procedimientos (ICD) de la Organización Mundial de la Salud.</w:t>
      </w:r>
    </w:p>
    <w:tbl>
      <w:tblPr>
        <w:tblStyle w:val="Tablaconcuadrcula"/>
        <w:tblW w:w="0" w:type="auto"/>
        <w:tblLook w:val="04A0" w:firstRow="1" w:lastRow="0" w:firstColumn="1" w:lastColumn="0" w:noHBand="0" w:noVBand="1"/>
      </w:tblPr>
      <w:tblGrid>
        <w:gridCol w:w="2376"/>
        <w:gridCol w:w="6344"/>
      </w:tblGrid>
      <w:tr w:rsidR="007B28EF" w:rsidRPr="007B28EF" w14:paraId="2AD12C0C" w14:textId="77777777" w:rsidTr="007B28EF">
        <w:tc>
          <w:tcPr>
            <w:tcW w:w="2376" w:type="dxa"/>
            <w:shd w:val="clear" w:color="auto" w:fill="FFC000"/>
          </w:tcPr>
          <w:p w14:paraId="33C733CB" w14:textId="77777777" w:rsidR="007B28EF" w:rsidRPr="00212BCD" w:rsidRDefault="007B28EF" w:rsidP="007B28EF">
            <w:pPr>
              <w:jc w:val="center"/>
              <w:rPr>
                <w:sz w:val="24"/>
                <w:szCs w:val="24"/>
              </w:rPr>
            </w:pPr>
            <w:r>
              <w:rPr>
                <w:sz w:val="24"/>
                <w:szCs w:val="24"/>
              </w:rPr>
              <w:t>COLUMNA</w:t>
            </w:r>
          </w:p>
        </w:tc>
        <w:tc>
          <w:tcPr>
            <w:tcW w:w="6344" w:type="dxa"/>
            <w:shd w:val="clear" w:color="auto" w:fill="FFC000"/>
          </w:tcPr>
          <w:p w14:paraId="7C1ACA55" w14:textId="77777777" w:rsidR="007B28EF" w:rsidRPr="00212BCD" w:rsidRDefault="007B28EF" w:rsidP="007B28EF">
            <w:pPr>
              <w:jc w:val="center"/>
              <w:rPr>
                <w:sz w:val="24"/>
                <w:szCs w:val="24"/>
              </w:rPr>
            </w:pPr>
            <w:r>
              <w:rPr>
                <w:sz w:val="24"/>
                <w:szCs w:val="24"/>
              </w:rPr>
              <w:t>COMPRENSIÓN</w:t>
            </w:r>
          </w:p>
        </w:tc>
      </w:tr>
      <w:tr w:rsidR="007B28EF" w:rsidRPr="007B28EF" w14:paraId="616C7216" w14:textId="77777777" w:rsidTr="007B28EF">
        <w:tc>
          <w:tcPr>
            <w:tcW w:w="2376" w:type="dxa"/>
          </w:tcPr>
          <w:p w14:paraId="359383EE" w14:textId="77777777" w:rsidR="007B28EF" w:rsidRPr="007B28EF" w:rsidRDefault="007B28EF" w:rsidP="007B28EF">
            <w:pPr>
              <w:jc w:val="both"/>
            </w:pPr>
            <w:r w:rsidRPr="007B28EF">
              <w:t xml:space="preserve">SUBJECT_ID: </w:t>
            </w:r>
          </w:p>
        </w:tc>
        <w:tc>
          <w:tcPr>
            <w:tcW w:w="6344" w:type="dxa"/>
          </w:tcPr>
          <w:p w14:paraId="77390472" w14:textId="77777777" w:rsidR="007B28EF" w:rsidRPr="007B28EF" w:rsidRDefault="007B28EF" w:rsidP="007B28EF">
            <w:pPr>
              <w:jc w:val="both"/>
            </w:pPr>
            <w:r w:rsidRPr="007B28EF">
              <w:t>un identificador único para cada paciente</w:t>
            </w:r>
          </w:p>
        </w:tc>
      </w:tr>
      <w:tr w:rsidR="007B28EF" w:rsidRPr="007B28EF" w14:paraId="40B565E9" w14:textId="77777777" w:rsidTr="007B28EF">
        <w:tc>
          <w:tcPr>
            <w:tcW w:w="2376" w:type="dxa"/>
          </w:tcPr>
          <w:p w14:paraId="1861ACC2" w14:textId="77777777" w:rsidR="007B28EF" w:rsidRPr="007B28EF" w:rsidRDefault="007B28EF" w:rsidP="007B28EF">
            <w:pPr>
              <w:jc w:val="both"/>
            </w:pPr>
            <w:r w:rsidRPr="007B28EF">
              <w:t xml:space="preserve">HADM_ID: </w:t>
            </w:r>
          </w:p>
        </w:tc>
        <w:tc>
          <w:tcPr>
            <w:tcW w:w="6344" w:type="dxa"/>
          </w:tcPr>
          <w:p w14:paraId="762D3E21" w14:textId="77777777" w:rsidR="007B28EF" w:rsidRPr="007B28EF" w:rsidRDefault="007B28EF" w:rsidP="007B28EF">
            <w:pPr>
              <w:jc w:val="both"/>
            </w:pPr>
            <w:r w:rsidRPr="007B28EF">
              <w:t>un identificador único para cada hospitalización</w:t>
            </w:r>
          </w:p>
        </w:tc>
      </w:tr>
      <w:tr w:rsidR="007B28EF" w:rsidRPr="007B28EF" w14:paraId="058BD4FA" w14:textId="77777777" w:rsidTr="007B28EF">
        <w:tc>
          <w:tcPr>
            <w:tcW w:w="2376" w:type="dxa"/>
          </w:tcPr>
          <w:p w14:paraId="0A13611B" w14:textId="77777777" w:rsidR="007B28EF" w:rsidRPr="007B28EF" w:rsidRDefault="007B28EF" w:rsidP="007B28EF">
            <w:pPr>
              <w:jc w:val="both"/>
            </w:pPr>
            <w:r w:rsidRPr="007B28EF">
              <w:t xml:space="preserve">SEQ_NUM: </w:t>
            </w:r>
          </w:p>
        </w:tc>
        <w:tc>
          <w:tcPr>
            <w:tcW w:w="6344" w:type="dxa"/>
          </w:tcPr>
          <w:p w14:paraId="24810AE6" w14:textId="77777777" w:rsidR="007B28EF" w:rsidRPr="007B28EF" w:rsidRDefault="007B28EF" w:rsidP="007B28EF">
            <w:pPr>
              <w:jc w:val="both"/>
            </w:pPr>
            <w:r w:rsidRPr="007B28EF">
              <w:t>el número de secuencia del procedimiento dentro de una hospitalización</w:t>
            </w:r>
          </w:p>
        </w:tc>
      </w:tr>
      <w:tr w:rsidR="007B28EF" w:rsidRPr="00635D16" w14:paraId="6547B23F" w14:textId="77777777" w:rsidTr="007B28EF">
        <w:tc>
          <w:tcPr>
            <w:tcW w:w="2376" w:type="dxa"/>
          </w:tcPr>
          <w:p w14:paraId="60762FDE" w14:textId="77777777" w:rsidR="007B28EF" w:rsidRPr="00635D16" w:rsidRDefault="007B28EF" w:rsidP="007B28EF">
            <w:pPr>
              <w:jc w:val="both"/>
            </w:pPr>
            <w:r w:rsidRPr="007B28EF">
              <w:t xml:space="preserve">ICD9_CODE: </w:t>
            </w:r>
          </w:p>
        </w:tc>
        <w:tc>
          <w:tcPr>
            <w:tcW w:w="6344" w:type="dxa"/>
          </w:tcPr>
          <w:p w14:paraId="31174891" w14:textId="77777777" w:rsidR="007B28EF" w:rsidRPr="007B28EF" w:rsidRDefault="007B28EF" w:rsidP="007B28EF">
            <w:pPr>
              <w:jc w:val="both"/>
            </w:pPr>
            <w:r w:rsidRPr="007B28EF">
              <w:t>el código ICD-9 que identifica el procedimiento realizado</w:t>
            </w:r>
          </w:p>
        </w:tc>
      </w:tr>
    </w:tbl>
    <w:p w14:paraId="0A8E1759" w14:textId="77777777" w:rsidR="007B28EF" w:rsidRDefault="007B28EF" w:rsidP="007B28EF">
      <w:pPr>
        <w:jc w:val="both"/>
      </w:pPr>
    </w:p>
    <w:p w14:paraId="0822597F" w14:textId="77777777" w:rsidR="007B28EF" w:rsidRDefault="007B28EF" w:rsidP="007B28EF">
      <w:pPr>
        <w:jc w:val="both"/>
      </w:pPr>
      <w:r w:rsidRPr="007B28EF">
        <w:t>La utilidad de esta tabla es permitir el análisis de los procedimientos médicos realizados en pacientes en el hospital y su relación con la evolución clínica, los resultados y otros factores médicos relevantes. Los datos en esta tabla pueden ayudar a los médicos a identificar patrones en los procedimientos realizados en pacientes con ciertas condiciones, así como a comparar los resultados de diferentes procedimientos y evaluar la efectividad de diferentes enfoques terapéuticos.</w:t>
      </w:r>
    </w:p>
    <w:p w14:paraId="28D01E67" w14:textId="77777777" w:rsidR="007B28EF" w:rsidRPr="007E7F58" w:rsidRDefault="007E7F58" w:rsidP="007B28EF">
      <w:pPr>
        <w:jc w:val="both"/>
        <w:rPr>
          <w:b/>
          <w:bCs/>
          <w:sz w:val="24"/>
          <w:szCs w:val="24"/>
          <w:u w:val="single"/>
        </w:rPr>
      </w:pPr>
      <w:r w:rsidRPr="00E04037">
        <w:rPr>
          <w:b/>
          <w:bCs/>
          <w:sz w:val="24"/>
          <w:szCs w:val="24"/>
          <w:u w:val="single"/>
        </w:rPr>
        <w:t>LA TABLA</w:t>
      </w:r>
      <w:r>
        <w:rPr>
          <w:b/>
          <w:bCs/>
          <w:sz w:val="24"/>
          <w:szCs w:val="24"/>
          <w:u w:val="single"/>
        </w:rPr>
        <w:t xml:space="preserve"> SERVICES</w:t>
      </w:r>
    </w:p>
    <w:p w14:paraId="532B10E9" w14:textId="77777777" w:rsidR="007B28EF" w:rsidRDefault="007E7F58" w:rsidP="007E7F58">
      <w:r w:rsidRPr="007E7F58">
        <w:t>La tabla "</w:t>
      </w:r>
      <w:proofErr w:type="spellStart"/>
      <w:r w:rsidRPr="007E7F58">
        <w:t>services</w:t>
      </w:r>
      <w:proofErr w:type="spellEnd"/>
      <w:r w:rsidRPr="007E7F58">
        <w:t>" describe los servicios hospitalarios en los que se dividieron los pacientes durante su estancia en el hospital. Cada estancia en el hospital puede estar asociada con uno o varios servicios, lo que permite el análisis de patrones de atención médica y la identificación de tendencias. Las columnas más importantes de la tabla son:</w:t>
      </w:r>
    </w:p>
    <w:tbl>
      <w:tblPr>
        <w:tblStyle w:val="Tablaconcuadrcula"/>
        <w:tblW w:w="0" w:type="auto"/>
        <w:tblLook w:val="04A0" w:firstRow="1" w:lastRow="0" w:firstColumn="1" w:lastColumn="0" w:noHBand="0" w:noVBand="1"/>
      </w:tblPr>
      <w:tblGrid>
        <w:gridCol w:w="2235"/>
        <w:gridCol w:w="6485"/>
      </w:tblGrid>
      <w:tr w:rsidR="007E7F58" w:rsidRPr="007E7F58" w14:paraId="069BD5C6" w14:textId="77777777" w:rsidTr="007E7F58">
        <w:tc>
          <w:tcPr>
            <w:tcW w:w="2235" w:type="dxa"/>
            <w:shd w:val="clear" w:color="auto" w:fill="FFC000"/>
          </w:tcPr>
          <w:p w14:paraId="36349D07" w14:textId="77777777" w:rsidR="007E7F58" w:rsidRPr="00212BCD" w:rsidRDefault="007E7F58" w:rsidP="007E7F58">
            <w:pPr>
              <w:jc w:val="center"/>
              <w:rPr>
                <w:sz w:val="24"/>
                <w:szCs w:val="24"/>
              </w:rPr>
            </w:pPr>
            <w:r>
              <w:rPr>
                <w:sz w:val="24"/>
                <w:szCs w:val="24"/>
              </w:rPr>
              <w:t>COLUMNA</w:t>
            </w:r>
          </w:p>
        </w:tc>
        <w:tc>
          <w:tcPr>
            <w:tcW w:w="6485" w:type="dxa"/>
            <w:shd w:val="clear" w:color="auto" w:fill="FFC000"/>
          </w:tcPr>
          <w:p w14:paraId="1B78DBFA" w14:textId="77777777" w:rsidR="007E7F58" w:rsidRPr="00212BCD" w:rsidRDefault="007E7F58" w:rsidP="007E7F58">
            <w:pPr>
              <w:jc w:val="center"/>
              <w:rPr>
                <w:sz w:val="24"/>
                <w:szCs w:val="24"/>
              </w:rPr>
            </w:pPr>
            <w:r>
              <w:rPr>
                <w:sz w:val="24"/>
                <w:szCs w:val="24"/>
              </w:rPr>
              <w:t>COMPRENSIÓN</w:t>
            </w:r>
          </w:p>
        </w:tc>
      </w:tr>
      <w:tr w:rsidR="007E7F58" w:rsidRPr="007E7F58" w14:paraId="4EE64723" w14:textId="77777777" w:rsidTr="007E7F58">
        <w:tc>
          <w:tcPr>
            <w:tcW w:w="2235" w:type="dxa"/>
          </w:tcPr>
          <w:p w14:paraId="2364B924" w14:textId="77777777" w:rsidR="007E7F58" w:rsidRPr="007E7F58" w:rsidRDefault="007E7F58" w:rsidP="007E7F58">
            <w:r w:rsidRPr="007E7F58">
              <w:t xml:space="preserve">ROW_ID: </w:t>
            </w:r>
          </w:p>
        </w:tc>
        <w:tc>
          <w:tcPr>
            <w:tcW w:w="6485" w:type="dxa"/>
          </w:tcPr>
          <w:p w14:paraId="6A1F53FF" w14:textId="77777777" w:rsidR="007E7F58" w:rsidRPr="007E7F58" w:rsidRDefault="007E7F58" w:rsidP="007E7F58">
            <w:r w:rsidRPr="007E7F58">
              <w:t>ID de fila única.</w:t>
            </w:r>
          </w:p>
        </w:tc>
      </w:tr>
      <w:tr w:rsidR="007E7F58" w:rsidRPr="007E7F58" w14:paraId="5EDF1B82" w14:textId="77777777" w:rsidTr="007E7F58">
        <w:tc>
          <w:tcPr>
            <w:tcW w:w="2235" w:type="dxa"/>
          </w:tcPr>
          <w:p w14:paraId="7343D9F6" w14:textId="77777777" w:rsidR="007E7F58" w:rsidRPr="007E7F58" w:rsidRDefault="007E7F58" w:rsidP="007E7F58">
            <w:r w:rsidRPr="007E7F58">
              <w:t xml:space="preserve">SUBJECT_ID: </w:t>
            </w:r>
          </w:p>
        </w:tc>
        <w:tc>
          <w:tcPr>
            <w:tcW w:w="6485" w:type="dxa"/>
          </w:tcPr>
          <w:p w14:paraId="0D0DA0D1" w14:textId="77777777" w:rsidR="007E7F58" w:rsidRPr="007E7F58" w:rsidRDefault="007E7F58" w:rsidP="007E7F58">
            <w:r w:rsidRPr="007E7F58">
              <w:t>ID del sujeto único.</w:t>
            </w:r>
          </w:p>
        </w:tc>
      </w:tr>
      <w:tr w:rsidR="007E7F58" w:rsidRPr="007E7F58" w14:paraId="7A4D13D8" w14:textId="77777777" w:rsidTr="007E7F58">
        <w:tc>
          <w:tcPr>
            <w:tcW w:w="2235" w:type="dxa"/>
          </w:tcPr>
          <w:p w14:paraId="302F432A" w14:textId="77777777" w:rsidR="007E7F58" w:rsidRPr="007E7F58" w:rsidRDefault="007E7F58" w:rsidP="007E7F58">
            <w:r w:rsidRPr="007E7F58">
              <w:t xml:space="preserve">HADM_ID: </w:t>
            </w:r>
          </w:p>
        </w:tc>
        <w:tc>
          <w:tcPr>
            <w:tcW w:w="6485" w:type="dxa"/>
          </w:tcPr>
          <w:p w14:paraId="20305C2E" w14:textId="77777777" w:rsidR="007E7F58" w:rsidRPr="007E7F58" w:rsidRDefault="007E7F58" w:rsidP="007E7F58">
            <w:r w:rsidRPr="007E7F58">
              <w:t>ID de la admisión hospitalaria única.</w:t>
            </w:r>
          </w:p>
        </w:tc>
      </w:tr>
      <w:tr w:rsidR="007E7F58" w:rsidRPr="007E7F58" w14:paraId="49D42ADC" w14:textId="77777777" w:rsidTr="007E7F58">
        <w:tc>
          <w:tcPr>
            <w:tcW w:w="2235" w:type="dxa"/>
          </w:tcPr>
          <w:p w14:paraId="79FF3C14" w14:textId="77777777" w:rsidR="007E7F58" w:rsidRPr="007E7F58" w:rsidRDefault="007E7F58" w:rsidP="007E7F58">
            <w:r w:rsidRPr="007E7F58">
              <w:t xml:space="preserve">TRANSFERTIME: </w:t>
            </w:r>
          </w:p>
        </w:tc>
        <w:tc>
          <w:tcPr>
            <w:tcW w:w="6485" w:type="dxa"/>
          </w:tcPr>
          <w:p w14:paraId="4FB0B9C9" w14:textId="77777777" w:rsidR="007E7F58" w:rsidRPr="007E7F58" w:rsidRDefault="007E7F58" w:rsidP="007E7F58">
            <w:r w:rsidRPr="007E7F58">
              <w:t>tiempo de transferencia del servicio.</w:t>
            </w:r>
          </w:p>
        </w:tc>
      </w:tr>
      <w:tr w:rsidR="007E7F58" w:rsidRPr="007E7F58" w14:paraId="238D78DD" w14:textId="77777777" w:rsidTr="007E7F58">
        <w:tc>
          <w:tcPr>
            <w:tcW w:w="2235" w:type="dxa"/>
          </w:tcPr>
          <w:p w14:paraId="6B7D27C4" w14:textId="77777777" w:rsidR="007E7F58" w:rsidRPr="007E7F58" w:rsidRDefault="007E7F58" w:rsidP="007E7F58">
            <w:r w:rsidRPr="007E7F58">
              <w:t xml:space="preserve">PREV_SERVICE: </w:t>
            </w:r>
          </w:p>
        </w:tc>
        <w:tc>
          <w:tcPr>
            <w:tcW w:w="6485" w:type="dxa"/>
          </w:tcPr>
          <w:p w14:paraId="3B6B6EFB" w14:textId="77777777" w:rsidR="007E7F58" w:rsidRPr="007E7F58" w:rsidRDefault="007E7F58" w:rsidP="007E7F58">
            <w:r w:rsidRPr="007E7F58">
              <w:t>servicio previo.</w:t>
            </w:r>
          </w:p>
        </w:tc>
      </w:tr>
      <w:tr w:rsidR="007E7F58" w:rsidRPr="007E7F58" w14:paraId="32288CC1" w14:textId="77777777" w:rsidTr="007E7F58">
        <w:tc>
          <w:tcPr>
            <w:tcW w:w="2235" w:type="dxa"/>
          </w:tcPr>
          <w:p w14:paraId="05627C6C" w14:textId="77777777" w:rsidR="007E7F58" w:rsidRPr="007E7F58" w:rsidRDefault="007E7F58" w:rsidP="007E7F58">
            <w:r w:rsidRPr="007E7F58">
              <w:t xml:space="preserve">CURR_SERVICE: </w:t>
            </w:r>
          </w:p>
        </w:tc>
        <w:tc>
          <w:tcPr>
            <w:tcW w:w="6485" w:type="dxa"/>
          </w:tcPr>
          <w:p w14:paraId="2E4BEF50" w14:textId="77777777" w:rsidR="007E7F58" w:rsidRPr="007E7F58" w:rsidRDefault="007E7F58" w:rsidP="007E7F58">
            <w:r w:rsidRPr="007E7F58">
              <w:t>servicio actual.</w:t>
            </w:r>
          </w:p>
        </w:tc>
      </w:tr>
    </w:tbl>
    <w:p w14:paraId="58ACA6E5" w14:textId="77777777" w:rsidR="007E7F58" w:rsidRDefault="007E7F58" w:rsidP="007E7F58"/>
    <w:p w14:paraId="728B96C6" w14:textId="77777777" w:rsidR="007E7F58" w:rsidRDefault="007E7F58" w:rsidP="007E7F58">
      <w:pPr>
        <w:jc w:val="both"/>
      </w:pPr>
      <w:r w:rsidRPr="007E7F58">
        <w:t xml:space="preserve">Las columnas PREV_SERVICE y CURR_SERVICE son particularmente útiles para el análisis de patrones de atención médica. La identificación de los servicios previos y actuales de un paciente puede proporcionar información importante sobre su historial médico y la evolución </w:t>
      </w:r>
      <w:r w:rsidRPr="007E7F58">
        <w:lastRenderedPageBreak/>
        <w:t>de su condición. Además, el tiempo de transferencia entre servicios también puede ser útil para comprender el progreso del paciente durante su estancia en el hospital.</w:t>
      </w:r>
    </w:p>
    <w:p w14:paraId="7024263C" w14:textId="77777777" w:rsidR="007E7F58" w:rsidRDefault="007E7F58" w:rsidP="007E7F58">
      <w:pPr>
        <w:jc w:val="both"/>
        <w:rPr>
          <w:b/>
          <w:bCs/>
          <w:sz w:val="24"/>
          <w:szCs w:val="24"/>
          <w:u w:val="single"/>
        </w:rPr>
      </w:pPr>
      <w:r w:rsidRPr="00E04037">
        <w:rPr>
          <w:b/>
          <w:bCs/>
          <w:sz w:val="24"/>
          <w:szCs w:val="24"/>
          <w:u w:val="single"/>
        </w:rPr>
        <w:t>LA TABLA</w:t>
      </w:r>
      <w:r>
        <w:rPr>
          <w:b/>
          <w:bCs/>
          <w:sz w:val="24"/>
          <w:szCs w:val="24"/>
          <w:u w:val="single"/>
        </w:rPr>
        <w:t xml:space="preserve"> TRANSFERS</w:t>
      </w:r>
    </w:p>
    <w:p w14:paraId="35DBB2D3" w14:textId="77777777" w:rsidR="008360F2" w:rsidRDefault="008360F2" w:rsidP="007E7F58">
      <w:pPr>
        <w:jc w:val="both"/>
        <w:rPr>
          <w:sz w:val="24"/>
          <w:szCs w:val="24"/>
        </w:rPr>
      </w:pPr>
      <w:r w:rsidRPr="008360F2">
        <w:rPr>
          <w:sz w:val="24"/>
          <w:szCs w:val="24"/>
        </w:rPr>
        <w:t>La tabla "</w:t>
      </w:r>
      <w:proofErr w:type="spellStart"/>
      <w:r w:rsidRPr="008360F2">
        <w:rPr>
          <w:sz w:val="24"/>
          <w:szCs w:val="24"/>
        </w:rPr>
        <w:t>transfers</w:t>
      </w:r>
      <w:proofErr w:type="spellEnd"/>
      <w:r w:rsidRPr="008360F2">
        <w:rPr>
          <w:sz w:val="24"/>
          <w:szCs w:val="24"/>
        </w:rPr>
        <w:t>" contiene información sobre la ubicación del paciente dentro del hospital en un momento dado. Cada fila de la tabla representa una transferencia del paciente de una ubicación a otra dentro del hospital, y cada transferencia es identificada por un número de estancia (</w:t>
      </w:r>
      <w:proofErr w:type="spellStart"/>
      <w:r w:rsidRPr="008360F2">
        <w:rPr>
          <w:sz w:val="24"/>
          <w:szCs w:val="24"/>
        </w:rPr>
        <w:t>hadm_id</w:t>
      </w:r>
      <w:proofErr w:type="spellEnd"/>
      <w:r w:rsidRPr="008360F2">
        <w:rPr>
          <w:sz w:val="24"/>
          <w:szCs w:val="24"/>
        </w:rPr>
        <w:t>) y un número de transferencia (</w:t>
      </w:r>
      <w:proofErr w:type="spellStart"/>
      <w:r w:rsidRPr="008360F2">
        <w:rPr>
          <w:sz w:val="24"/>
          <w:szCs w:val="24"/>
        </w:rPr>
        <w:t>transfer_id</w:t>
      </w:r>
      <w:proofErr w:type="spellEnd"/>
      <w:r w:rsidRPr="008360F2">
        <w:rPr>
          <w:sz w:val="24"/>
          <w:szCs w:val="24"/>
        </w:rPr>
        <w:t>).</w:t>
      </w:r>
    </w:p>
    <w:p w14:paraId="48681933" w14:textId="77777777" w:rsidR="008360F2" w:rsidRDefault="008360F2" w:rsidP="007E7F58">
      <w:pPr>
        <w:jc w:val="both"/>
        <w:rPr>
          <w:sz w:val="24"/>
          <w:szCs w:val="24"/>
        </w:rPr>
      </w:pPr>
    </w:p>
    <w:tbl>
      <w:tblPr>
        <w:tblStyle w:val="Tablaconcuadrcula"/>
        <w:tblW w:w="0" w:type="auto"/>
        <w:tblLook w:val="04A0" w:firstRow="1" w:lastRow="0" w:firstColumn="1" w:lastColumn="0" w:noHBand="0" w:noVBand="1"/>
      </w:tblPr>
      <w:tblGrid>
        <w:gridCol w:w="2235"/>
        <w:gridCol w:w="6485"/>
      </w:tblGrid>
      <w:tr w:rsidR="008360F2" w:rsidRPr="008360F2" w14:paraId="580B7EEB" w14:textId="77777777" w:rsidTr="008360F2">
        <w:tc>
          <w:tcPr>
            <w:tcW w:w="2235" w:type="dxa"/>
            <w:shd w:val="clear" w:color="auto" w:fill="FFC000"/>
          </w:tcPr>
          <w:p w14:paraId="5C9B9D7B" w14:textId="77777777" w:rsidR="008360F2" w:rsidRPr="00212BCD" w:rsidRDefault="008360F2" w:rsidP="008360F2">
            <w:pPr>
              <w:jc w:val="center"/>
              <w:rPr>
                <w:sz w:val="24"/>
                <w:szCs w:val="24"/>
              </w:rPr>
            </w:pPr>
            <w:r>
              <w:rPr>
                <w:sz w:val="24"/>
                <w:szCs w:val="24"/>
              </w:rPr>
              <w:t>COLUMNA</w:t>
            </w:r>
          </w:p>
        </w:tc>
        <w:tc>
          <w:tcPr>
            <w:tcW w:w="6485" w:type="dxa"/>
            <w:shd w:val="clear" w:color="auto" w:fill="FFC000"/>
          </w:tcPr>
          <w:p w14:paraId="58F55D5C" w14:textId="77777777" w:rsidR="008360F2" w:rsidRPr="00212BCD" w:rsidRDefault="008360F2" w:rsidP="008360F2">
            <w:pPr>
              <w:jc w:val="center"/>
              <w:rPr>
                <w:sz w:val="24"/>
                <w:szCs w:val="24"/>
              </w:rPr>
            </w:pPr>
            <w:r>
              <w:rPr>
                <w:sz w:val="24"/>
                <w:szCs w:val="24"/>
              </w:rPr>
              <w:t>COMPRENSIÓN</w:t>
            </w:r>
          </w:p>
        </w:tc>
      </w:tr>
      <w:tr w:rsidR="008360F2" w:rsidRPr="008360F2" w14:paraId="0F6DB367" w14:textId="77777777" w:rsidTr="008360F2">
        <w:tc>
          <w:tcPr>
            <w:tcW w:w="2235" w:type="dxa"/>
          </w:tcPr>
          <w:p w14:paraId="4C10D7CF" w14:textId="77777777" w:rsidR="008360F2" w:rsidRPr="008360F2" w:rsidRDefault="008360F2" w:rsidP="008360F2">
            <w:pPr>
              <w:jc w:val="both"/>
              <w:rPr>
                <w:sz w:val="24"/>
                <w:szCs w:val="24"/>
              </w:rPr>
            </w:pPr>
            <w:r w:rsidRPr="008360F2">
              <w:rPr>
                <w:sz w:val="24"/>
                <w:szCs w:val="24"/>
              </w:rPr>
              <w:t xml:space="preserve">ROW_ID: </w:t>
            </w:r>
          </w:p>
        </w:tc>
        <w:tc>
          <w:tcPr>
            <w:tcW w:w="6485" w:type="dxa"/>
          </w:tcPr>
          <w:p w14:paraId="3D340341" w14:textId="77777777" w:rsidR="008360F2" w:rsidRPr="008360F2" w:rsidRDefault="008360F2" w:rsidP="008360F2">
            <w:pPr>
              <w:jc w:val="both"/>
              <w:rPr>
                <w:sz w:val="24"/>
                <w:szCs w:val="24"/>
              </w:rPr>
            </w:pPr>
            <w:r w:rsidRPr="008360F2">
              <w:rPr>
                <w:sz w:val="24"/>
                <w:szCs w:val="24"/>
              </w:rPr>
              <w:t>Identificador único de la fila.</w:t>
            </w:r>
          </w:p>
        </w:tc>
      </w:tr>
      <w:tr w:rsidR="008360F2" w:rsidRPr="008360F2" w14:paraId="66E4F152" w14:textId="77777777" w:rsidTr="008360F2">
        <w:tc>
          <w:tcPr>
            <w:tcW w:w="2235" w:type="dxa"/>
          </w:tcPr>
          <w:p w14:paraId="7E882146" w14:textId="77777777" w:rsidR="008360F2" w:rsidRPr="008360F2" w:rsidRDefault="008360F2" w:rsidP="008360F2">
            <w:pPr>
              <w:jc w:val="both"/>
              <w:rPr>
                <w:sz w:val="24"/>
                <w:szCs w:val="24"/>
              </w:rPr>
            </w:pPr>
            <w:r w:rsidRPr="008360F2">
              <w:rPr>
                <w:sz w:val="24"/>
                <w:szCs w:val="24"/>
              </w:rPr>
              <w:t xml:space="preserve">SUBJECT_ID: </w:t>
            </w:r>
          </w:p>
        </w:tc>
        <w:tc>
          <w:tcPr>
            <w:tcW w:w="6485" w:type="dxa"/>
          </w:tcPr>
          <w:p w14:paraId="477176BC" w14:textId="77777777" w:rsidR="008360F2" w:rsidRPr="008360F2" w:rsidRDefault="008360F2" w:rsidP="008360F2">
            <w:pPr>
              <w:jc w:val="both"/>
              <w:rPr>
                <w:sz w:val="24"/>
                <w:szCs w:val="24"/>
              </w:rPr>
            </w:pPr>
            <w:r w:rsidRPr="008360F2">
              <w:rPr>
                <w:sz w:val="24"/>
                <w:szCs w:val="24"/>
              </w:rPr>
              <w:t>Identificador único del paciente.</w:t>
            </w:r>
          </w:p>
        </w:tc>
      </w:tr>
      <w:tr w:rsidR="008360F2" w:rsidRPr="008360F2" w14:paraId="1C312C0C" w14:textId="77777777" w:rsidTr="008360F2">
        <w:tc>
          <w:tcPr>
            <w:tcW w:w="2235" w:type="dxa"/>
          </w:tcPr>
          <w:p w14:paraId="780ACD9F" w14:textId="77777777" w:rsidR="008360F2" w:rsidRPr="008360F2" w:rsidRDefault="008360F2" w:rsidP="008360F2">
            <w:pPr>
              <w:jc w:val="both"/>
              <w:rPr>
                <w:sz w:val="24"/>
                <w:szCs w:val="24"/>
              </w:rPr>
            </w:pPr>
            <w:r w:rsidRPr="008360F2">
              <w:rPr>
                <w:sz w:val="24"/>
                <w:szCs w:val="24"/>
              </w:rPr>
              <w:t xml:space="preserve">HADM_ID: </w:t>
            </w:r>
          </w:p>
        </w:tc>
        <w:tc>
          <w:tcPr>
            <w:tcW w:w="6485" w:type="dxa"/>
          </w:tcPr>
          <w:p w14:paraId="517F501C" w14:textId="77777777" w:rsidR="008360F2" w:rsidRPr="008360F2" w:rsidRDefault="008360F2" w:rsidP="008360F2">
            <w:pPr>
              <w:jc w:val="both"/>
              <w:rPr>
                <w:sz w:val="24"/>
                <w:szCs w:val="24"/>
              </w:rPr>
            </w:pPr>
            <w:r w:rsidRPr="008360F2">
              <w:rPr>
                <w:sz w:val="24"/>
                <w:szCs w:val="24"/>
              </w:rPr>
              <w:t>Identificador único de la hospitalización.</w:t>
            </w:r>
          </w:p>
        </w:tc>
      </w:tr>
      <w:tr w:rsidR="008360F2" w:rsidRPr="008360F2" w14:paraId="3D492B0D" w14:textId="77777777" w:rsidTr="008360F2">
        <w:tc>
          <w:tcPr>
            <w:tcW w:w="2235" w:type="dxa"/>
          </w:tcPr>
          <w:p w14:paraId="25739517" w14:textId="77777777" w:rsidR="008360F2" w:rsidRPr="008360F2" w:rsidRDefault="008360F2" w:rsidP="008360F2">
            <w:pPr>
              <w:jc w:val="both"/>
              <w:rPr>
                <w:sz w:val="24"/>
                <w:szCs w:val="24"/>
              </w:rPr>
            </w:pPr>
            <w:r w:rsidRPr="008360F2">
              <w:rPr>
                <w:sz w:val="24"/>
                <w:szCs w:val="24"/>
              </w:rPr>
              <w:t xml:space="preserve">ICUSTAY_ID: </w:t>
            </w:r>
          </w:p>
        </w:tc>
        <w:tc>
          <w:tcPr>
            <w:tcW w:w="6485" w:type="dxa"/>
          </w:tcPr>
          <w:p w14:paraId="5E2B46D4" w14:textId="77777777" w:rsidR="008360F2" w:rsidRPr="008360F2" w:rsidRDefault="008360F2" w:rsidP="008360F2">
            <w:pPr>
              <w:jc w:val="both"/>
              <w:rPr>
                <w:sz w:val="24"/>
                <w:szCs w:val="24"/>
              </w:rPr>
            </w:pPr>
            <w:r w:rsidRPr="008360F2">
              <w:rPr>
                <w:sz w:val="24"/>
                <w:szCs w:val="24"/>
              </w:rPr>
              <w:t>Identificador único de la estancia en la unidad de cuidados intensivos (UCI).</w:t>
            </w:r>
          </w:p>
        </w:tc>
      </w:tr>
      <w:tr w:rsidR="008360F2" w:rsidRPr="008360F2" w14:paraId="2848D598" w14:textId="77777777" w:rsidTr="008360F2">
        <w:tc>
          <w:tcPr>
            <w:tcW w:w="2235" w:type="dxa"/>
          </w:tcPr>
          <w:p w14:paraId="3B056B1D" w14:textId="77777777" w:rsidR="008360F2" w:rsidRPr="008360F2" w:rsidRDefault="008360F2" w:rsidP="008360F2">
            <w:pPr>
              <w:jc w:val="both"/>
              <w:rPr>
                <w:sz w:val="24"/>
                <w:szCs w:val="24"/>
              </w:rPr>
            </w:pPr>
            <w:r w:rsidRPr="008360F2">
              <w:rPr>
                <w:sz w:val="24"/>
                <w:szCs w:val="24"/>
              </w:rPr>
              <w:t xml:space="preserve">DBSOURCE: </w:t>
            </w:r>
          </w:p>
        </w:tc>
        <w:tc>
          <w:tcPr>
            <w:tcW w:w="6485" w:type="dxa"/>
          </w:tcPr>
          <w:p w14:paraId="59EB05C2" w14:textId="77777777" w:rsidR="008360F2" w:rsidRPr="008360F2" w:rsidRDefault="008360F2" w:rsidP="008360F2">
            <w:pPr>
              <w:jc w:val="both"/>
              <w:rPr>
                <w:sz w:val="24"/>
                <w:szCs w:val="24"/>
              </w:rPr>
            </w:pPr>
            <w:r w:rsidRPr="008360F2">
              <w:rPr>
                <w:sz w:val="24"/>
                <w:szCs w:val="24"/>
              </w:rPr>
              <w:t>Fuente de los datos de la transferencia.</w:t>
            </w:r>
          </w:p>
        </w:tc>
      </w:tr>
      <w:tr w:rsidR="008360F2" w:rsidRPr="008360F2" w14:paraId="75D8B7E0" w14:textId="77777777" w:rsidTr="008360F2">
        <w:tc>
          <w:tcPr>
            <w:tcW w:w="2235" w:type="dxa"/>
          </w:tcPr>
          <w:p w14:paraId="0D36F433" w14:textId="77777777" w:rsidR="008360F2" w:rsidRPr="008360F2" w:rsidRDefault="008360F2" w:rsidP="008360F2">
            <w:pPr>
              <w:jc w:val="both"/>
              <w:rPr>
                <w:sz w:val="24"/>
                <w:szCs w:val="24"/>
              </w:rPr>
            </w:pPr>
            <w:r w:rsidRPr="008360F2">
              <w:rPr>
                <w:sz w:val="24"/>
                <w:szCs w:val="24"/>
              </w:rPr>
              <w:t xml:space="preserve">EVENTTYPE: </w:t>
            </w:r>
          </w:p>
        </w:tc>
        <w:tc>
          <w:tcPr>
            <w:tcW w:w="6485" w:type="dxa"/>
          </w:tcPr>
          <w:p w14:paraId="1043030D" w14:textId="77777777" w:rsidR="008360F2" w:rsidRPr="008360F2" w:rsidRDefault="008360F2" w:rsidP="008360F2">
            <w:pPr>
              <w:jc w:val="both"/>
              <w:rPr>
                <w:sz w:val="24"/>
                <w:szCs w:val="24"/>
              </w:rPr>
            </w:pPr>
            <w:r w:rsidRPr="008360F2">
              <w:rPr>
                <w:sz w:val="24"/>
                <w:szCs w:val="24"/>
              </w:rPr>
              <w:t>Tipo de evento de transferencia (por ejemplo, alta, admisión, traslado).</w:t>
            </w:r>
          </w:p>
        </w:tc>
      </w:tr>
      <w:tr w:rsidR="008360F2" w:rsidRPr="008360F2" w14:paraId="621A6712" w14:textId="77777777" w:rsidTr="008360F2">
        <w:tc>
          <w:tcPr>
            <w:tcW w:w="2235" w:type="dxa"/>
          </w:tcPr>
          <w:p w14:paraId="16130862" w14:textId="77777777" w:rsidR="008360F2" w:rsidRPr="008360F2" w:rsidRDefault="008360F2" w:rsidP="008360F2">
            <w:pPr>
              <w:jc w:val="both"/>
              <w:rPr>
                <w:sz w:val="24"/>
                <w:szCs w:val="24"/>
              </w:rPr>
            </w:pPr>
            <w:r w:rsidRPr="008360F2">
              <w:rPr>
                <w:sz w:val="24"/>
                <w:szCs w:val="24"/>
              </w:rPr>
              <w:t xml:space="preserve">PREV_CAREUNIT: </w:t>
            </w:r>
          </w:p>
        </w:tc>
        <w:tc>
          <w:tcPr>
            <w:tcW w:w="6485" w:type="dxa"/>
          </w:tcPr>
          <w:p w14:paraId="733562C0" w14:textId="77777777" w:rsidR="008360F2" w:rsidRPr="008360F2" w:rsidRDefault="008360F2" w:rsidP="008360F2">
            <w:pPr>
              <w:jc w:val="both"/>
              <w:rPr>
                <w:sz w:val="24"/>
                <w:szCs w:val="24"/>
              </w:rPr>
            </w:pPr>
            <w:r w:rsidRPr="008360F2">
              <w:rPr>
                <w:sz w:val="24"/>
                <w:szCs w:val="24"/>
              </w:rPr>
              <w:t>Unidad de cuidados anterior a la transferencia.</w:t>
            </w:r>
          </w:p>
        </w:tc>
      </w:tr>
      <w:tr w:rsidR="008360F2" w:rsidRPr="008360F2" w14:paraId="77A25268" w14:textId="77777777" w:rsidTr="008360F2">
        <w:tc>
          <w:tcPr>
            <w:tcW w:w="2235" w:type="dxa"/>
          </w:tcPr>
          <w:p w14:paraId="29F0F92E" w14:textId="77777777" w:rsidR="008360F2" w:rsidRPr="008360F2" w:rsidRDefault="008360F2" w:rsidP="008360F2">
            <w:pPr>
              <w:jc w:val="both"/>
              <w:rPr>
                <w:sz w:val="24"/>
                <w:szCs w:val="24"/>
              </w:rPr>
            </w:pPr>
            <w:r w:rsidRPr="008360F2">
              <w:rPr>
                <w:sz w:val="24"/>
                <w:szCs w:val="24"/>
              </w:rPr>
              <w:t xml:space="preserve">CURR_CAREUNIT: </w:t>
            </w:r>
          </w:p>
        </w:tc>
        <w:tc>
          <w:tcPr>
            <w:tcW w:w="6485" w:type="dxa"/>
          </w:tcPr>
          <w:p w14:paraId="1C9412CF" w14:textId="77777777" w:rsidR="008360F2" w:rsidRPr="008360F2" w:rsidRDefault="008360F2" w:rsidP="008360F2">
            <w:pPr>
              <w:jc w:val="both"/>
              <w:rPr>
                <w:sz w:val="24"/>
                <w:szCs w:val="24"/>
              </w:rPr>
            </w:pPr>
            <w:r w:rsidRPr="008360F2">
              <w:rPr>
                <w:sz w:val="24"/>
                <w:szCs w:val="24"/>
              </w:rPr>
              <w:t>Unidad de cuidados actual después de la transferencia.</w:t>
            </w:r>
          </w:p>
        </w:tc>
      </w:tr>
      <w:tr w:rsidR="008360F2" w:rsidRPr="008360F2" w14:paraId="35A07B90" w14:textId="77777777" w:rsidTr="008360F2">
        <w:tc>
          <w:tcPr>
            <w:tcW w:w="2235" w:type="dxa"/>
          </w:tcPr>
          <w:p w14:paraId="29405D5D" w14:textId="77777777" w:rsidR="008360F2" w:rsidRPr="008360F2" w:rsidRDefault="008360F2" w:rsidP="008360F2">
            <w:pPr>
              <w:jc w:val="both"/>
              <w:rPr>
                <w:sz w:val="24"/>
                <w:szCs w:val="24"/>
              </w:rPr>
            </w:pPr>
            <w:r w:rsidRPr="008360F2">
              <w:rPr>
                <w:sz w:val="24"/>
                <w:szCs w:val="24"/>
              </w:rPr>
              <w:t xml:space="preserve">PREV_WARDID: </w:t>
            </w:r>
          </w:p>
        </w:tc>
        <w:tc>
          <w:tcPr>
            <w:tcW w:w="6485" w:type="dxa"/>
          </w:tcPr>
          <w:p w14:paraId="254A7CBF" w14:textId="77777777" w:rsidR="008360F2" w:rsidRPr="008360F2" w:rsidRDefault="008360F2" w:rsidP="008360F2">
            <w:pPr>
              <w:jc w:val="both"/>
              <w:rPr>
                <w:sz w:val="24"/>
                <w:szCs w:val="24"/>
              </w:rPr>
            </w:pPr>
            <w:r w:rsidRPr="008360F2">
              <w:rPr>
                <w:sz w:val="24"/>
                <w:szCs w:val="24"/>
              </w:rPr>
              <w:t>Identificador único de la ubicación anterior a la transferencia.</w:t>
            </w:r>
          </w:p>
        </w:tc>
      </w:tr>
      <w:tr w:rsidR="008360F2" w:rsidRPr="008360F2" w14:paraId="27BEBB94" w14:textId="77777777" w:rsidTr="008360F2">
        <w:tc>
          <w:tcPr>
            <w:tcW w:w="2235" w:type="dxa"/>
          </w:tcPr>
          <w:p w14:paraId="68B1046C" w14:textId="77777777" w:rsidR="008360F2" w:rsidRPr="008360F2" w:rsidRDefault="008360F2" w:rsidP="008360F2">
            <w:pPr>
              <w:jc w:val="both"/>
              <w:rPr>
                <w:sz w:val="24"/>
                <w:szCs w:val="24"/>
              </w:rPr>
            </w:pPr>
            <w:r w:rsidRPr="008360F2">
              <w:rPr>
                <w:sz w:val="24"/>
                <w:szCs w:val="24"/>
              </w:rPr>
              <w:t xml:space="preserve">CURR_WARDID: </w:t>
            </w:r>
          </w:p>
        </w:tc>
        <w:tc>
          <w:tcPr>
            <w:tcW w:w="6485" w:type="dxa"/>
          </w:tcPr>
          <w:p w14:paraId="6A039D84" w14:textId="77777777" w:rsidR="008360F2" w:rsidRPr="008360F2" w:rsidRDefault="008360F2" w:rsidP="008360F2">
            <w:pPr>
              <w:jc w:val="both"/>
              <w:rPr>
                <w:sz w:val="24"/>
                <w:szCs w:val="24"/>
              </w:rPr>
            </w:pPr>
            <w:r w:rsidRPr="008360F2">
              <w:rPr>
                <w:sz w:val="24"/>
                <w:szCs w:val="24"/>
              </w:rPr>
              <w:t>Identificador único de la ubicación actual después de la transferencia.</w:t>
            </w:r>
          </w:p>
        </w:tc>
      </w:tr>
      <w:tr w:rsidR="008360F2" w:rsidRPr="008360F2" w14:paraId="3E6C56FC" w14:textId="77777777" w:rsidTr="008360F2">
        <w:tc>
          <w:tcPr>
            <w:tcW w:w="2235" w:type="dxa"/>
          </w:tcPr>
          <w:p w14:paraId="5B2EE273" w14:textId="77777777" w:rsidR="008360F2" w:rsidRPr="008360F2" w:rsidRDefault="008360F2" w:rsidP="008360F2">
            <w:pPr>
              <w:jc w:val="both"/>
              <w:rPr>
                <w:sz w:val="24"/>
                <w:szCs w:val="24"/>
              </w:rPr>
            </w:pPr>
            <w:r w:rsidRPr="008360F2">
              <w:rPr>
                <w:sz w:val="24"/>
                <w:szCs w:val="24"/>
              </w:rPr>
              <w:t xml:space="preserve">INTIME: </w:t>
            </w:r>
          </w:p>
        </w:tc>
        <w:tc>
          <w:tcPr>
            <w:tcW w:w="6485" w:type="dxa"/>
          </w:tcPr>
          <w:p w14:paraId="30B22CC5" w14:textId="77777777" w:rsidR="008360F2" w:rsidRPr="008360F2" w:rsidRDefault="008360F2" w:rsidP="008360F2">
            <w:pPr>
              <w:jc w:val="both"/>
              <w:rPr>
                <w:sz w:val="24"/>
                <w:szCs w:val="24"/>
              </w:rPr>
            </w:pPr>
            <w:r w:rsidRPr="008360F2">
              <w:rPr>
                <w:sz w:val="24"/>
                <w:szCs w:val="24"/>
              </w:rPr>
              <w:t>Hora de ingreso en la nueva unidad.</w:t>
            </w:r>
          </w:p>
        </w:tc>
      </w:tr>
      <w:tr w:rsidR="008360F2" w:rsidRPr="008360F2" w14:paraId="29D5C8AB" w14:textId="77777777" w:rsidTr="008360F2">
        <w:tc>
          <w:tcPr>
            <w:tcW w:w="2235" w:type="dxa"/>
          </w:tcPr>
          <w:p w14:paraId="5D51DE15" w14:textId="77777777" w:rsidR="008360F2" w:rsidRPr="008360F2" w:rsidRDefault="008360F2" w:rsidP="008360F2">
            <w:pPr>
              <w:jc w:val="both"/>
              <w:rPr>
                <w:sz w:val="24"/>
                <w:szCs w:val="24"/>
              </w:rPr>
            </w:pPr>
            <w:r w:rsidRPr="008360F2">
              <w:rPr>
                <w:sz w:val="24"/>
                <w:szCs w:val="24"/>
              </w:rPr>
              <w:t xml:space="preserve">OUTTIME: </w:t>
            </w:r>
          </w:p>
        </w:tc>
        <w:tc>
          <w:tcPr>
            <w:tcW w:w="6485" w:type="dxa"/>
          </w:tcPr>
          <w:p w14:paraId="28C1B1FC" w14:textId="77777777" w:rsidR="008360F2" w:rsidRPr="008360F2" w:rsidRDefault="008360F2" w:rsidP="008360F2">
            <w:pPr>
              <w:jc w:val="both"/>
              <w:rPr>
                <w:sz w:val="24"/>
                <w:szCs w:val="24"/>
              </w:rPr>
            </w:pPr>
            <w:r w:rsidRPr="008360F2">
              <w:rPr>
                <w:sz w:val="24"/>
                <w:szCs w:val="24"/>
              </w:rPr>
              <w:t>Hora de salida de la unidad anterior.</w:t>
            </w:r>
          </w:p>
        </w:tc>
      </w:tr>
    </w:tbl>
    <w:p w14:paraId="098023D6" w14:textId="77777777" w:rsidR="00DA1368" w:rsidRDefault="00DA1368" w:rsidP="008360F2">
      <w:pPr>
        <w:jc w:val="both"/>
      </w:pPr>
    </w:p>
    <w:p w14:paraId="13EB88CF" w14:textId="77777777" w:rsidR="007E7F58" w:rsidRPr="007E7F58" w:rsidRDefault="00DA1368" w:rsidP="008360F2">
      <w:pPr>
        <w:jc w:val="both"/>
      </w:pPr>
      <w:r w:rsidRPr="00DA1368">
        <w:t>La tabla "</w:t>
      </w:r>
      <w:proofErr w:type="spellStart"/>
      <w:r w:rsidRPr="00DA1368">
        <w:t>transfers</w:t>
      </w:r>
      <w:proofErr w:type="spellEnd"/>
      <w:r w:rsidRPr="00DA1368">
        <w:t>" es útil para analizar los movimientos de los pacientes dentro del hospital. Puede ser utilizada para rastrear la duración de las estancias en diferentes unidades de cuidados y la tasa de transferencia de los pacientes. También puede ser útil para estudiar las tasas de readmisión de pacientes y la duración de la hospitalización en relación con la ubicación del paciente dentro del hospital. Además, esta tabla puede ser útil para analizar los patrones de uso de los recursos del hospital, como la tasa de ocupación de las unidades de cuidados intensivos y la disponibilidad de camas en diferentes áreas del hospital.</w:t>
      </w:r>
    </w:p>
    <w:sectPr w:rsidR="007E7F58" w:rsidRPr="007E7F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50C1"/>
    <w:multiLevelType w:val="multilevel"/>
    <w:tmpl w:val="9A6A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86A54"/>
    <w:multiLevelType w:val="hybridMultilevel"/>
    <w:tmpl w:val="B614CD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0E2B3F"/>
    <w:multiLevelType w:val="hybridMultilevel"/>
    <w:tmpl w:val="8E7A8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990B22"/>
    <w:multiLevelType w:val="hybridMultilevel"/>
    <w:tmpl w:val="1D387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FC0E08"/>
    <w:multiLevelType w:val="multilevel"/>
    <w:tmpl w:val="F670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B2CB4"/>
    <w:multiLevelType w:val="hybridMultilevel"/>
    <w:tmpl w:val="83EA4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B4321C"/>
    <w:multiLevelType w:val="hybridMultilevel"/>
    <w:tmpl w:val="16C27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111FA5"/>
    <w:multiLevelType w:val="hybridMultilevel"/>
    <w:tmpl w:val="DE3E7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486BA2"/>
    <w:multiLevelType w:val="hybridMultilevel"/>
    <w:tmpl w:val="0786F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8230B9"/>
    <w:multiLevelType w:val="hybridMultilevel"/>
    <w:tmpl w:val="BFDE4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EA7F06"/>
    <w:multiLevelType w:val="hybridMultilevel"/>
    <w:tmpl w:val="38AC75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545F48"/>
    <w:multiLevelType w:val="hybridMultilevel"/>
    <w:tmpl w:val="40264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2E5E04"/>
    <w:multiLevelType w:val="hybridMultilevel"/>
    <w:tmpl w:val="42DEAE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C135BD4"/>
    <w:multiLevelType w:val="hybridMultilevel"/>
    <w:tmpl w:val="3DB81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DB6A1A"/>
    <w:multiLevelType w:val="hybridMultilevel"/>
    <w:tmpl w:val="6EC4B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7C7D12"/>
    <w:multiLevelType w:val="hybridMultilevel"/>
    <w:tmpl w:val="EB721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D8B41A5"/>
    <w:multiLevelType w:val="hybridMultilevel"/>
    <w:tmpl w:val="259C2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5CA1F8C"/>
    <w:multiLevelType w:val="hybridMultilevel"/>
    <w:tmpl w:val="0E706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E8B7496"/>
    <w:multiLevelType w:val="hybridMultilevel"/>
    <w:tmpl w:val="6A2CA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DB6690"/>
    <w:multiLevelType w:val="multilevel"/>
    <w:tmpl w:val="FED6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A6AE9"/>
    <w:multiLevelType w:val="hybridMultilevel"/>
    <w:tmpl w:val="576AF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F77896"/>
    <w:multiLevelType w:val="hybridMultilevel"/>
    <w:tmpl w:val="B63A5E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6D50E4D"/>
    <w:multiLevelType w:val="hybridMultilevel"/>
    <w:tmpl w:val="89A29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98F367A"/>
    <w:multiLevelType w:val="multilevel"/>
    <w:tmpl w:val="6BC4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274304">
    <w:abstractNumId w:val="4"/>
  </w:num>
  <w:num w:numId="2" w16cid:durableId="1320115487">
    <w:abstractNumId w:val="16"/>
  </w:num>
  <w:num w:numId="3" w16cid:durableId="742994818">
    <w:abstractNumId w:val="23"/>
  </w:num>
  <w:num w:numId="4" w16cid:durableId="472065164">
    <w:abstractNumId w:val="12"/>
  </w:num>
  <w:num w:numId="5" w16cid:durableId="776407498">
    <w:abstractNumId w:val="18"/>
  </w:num>
  <w:num w:numId="6" w16cid:durableId="2008054566">
    <w:abstractNumId w:val="13"/>
  </w:num>
  <w:num w:numId="7" w16cid:durableId="479469079">
    <w:abstractNumId w:val="8"/>
  </w:num>
  <w:num w:numId="8" w16cid:durableId="496313035">
    <w:abstractNumId w:val="6"/>
  </w:num>
  <w:num w:numId="9" w16cid:durableId="342169481">
    <w:abstractNumId w:val="7"/>
  </w:num>
  <w:num w:numId="10" w16cid:durableId="311834099">
    <w:abstractNumId w:val="19"/>
  </w:num>
  <w:num w:numId="11" w16cid:durableId="566915765">
    <w:abstractNumId w:val="21"/>
  </w:num>
  <w:num w:numId="12" w16cid:durableId="903879841">
    <w:abstractNumId w:val="3"/>
  </w:num>
  <w:num w:numId="13" w16cid:durableId="543713415">
    <w:abstractNumId w:val="15"/>
  </w:num>
  <w:num w:numId="14" w16cid:durableId="197277500">
    <w:abstractNumId w:val="10"/>
  </w:num>
  <w:num w:numId="15" w16cid:durableId="1891262646">
    <w:abstractNumId w:val="22"/>
  </w:num>
  <w:num w:numId="16" w16cid:durableId="1798916380">
    <w:abstractNumId w:val="0"/>
  </w:num>
  <w:num w:numId="17" w16cid:durableId="65030029">
    <w:abstractNumId w:val="9"/>
  </w:num>
  <w:num w:numId="18" w16cid:durableId="1477799292">
    <w:abstractNumId w:val="1"/>
  </w:num>
  <w:num w:numId="19" w16cid:durableId="667564300">
    <w:abstractNumId w:val="11"/>
  </w:num>
  <w:num w:numId="20" w16cid:durableId="241646460">
    <w:abstractNumId w:val="14"/>
  </w:num>
  <w:num w:numId="21" w16cid:durableId="125782028">
    <w:abstractNumId w:val="17"/>
  </w:num>
  <w:num w:numId="22" w16cid:durableId="664551510">
    <w:abstractNumId w:val="20"/>
  </w:num>
  <w:num w:numId="23" w16cid:durableId="126747224">
    <w:abstractNumId w:val="5"/>
  </w:num>
  <w:num w:numId="24" w16cid:durableId="107897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909E2"/>
    <w:rsid w:val="000722CA"/>
    <w:rsid w:val="000731BF"/>
    <w:rsid w:val="001110CB"/>
    <w:rsid w:val="00121E11"/>
    <w:rsid w:val="001B3E54"/>
    <w:rsid w:val="001D00FF"/>
    <w:rsid w:val="001D7A37"/>
    <w:rsid w:val="001E1CF0"/>
    <w:rsid w:val="002072B7"/>
    <w:rsid w:val="00212BCD"/>
    <w:rsid w:val="002253FC"/>
    <w:rsid w:val="00225F2E"/>
    <w:rsid w:val="00247999"/>
    <w:rsid w:val="00297FCB"/>
    <w:rsid w:val="002A7E60"/>
    <w:rsid w:val="002B55E9"/>
    <w:rsid w:val="00377D4C"/>
    <w:rsid w:val="00386997"/>
    <w:rsid w:val="003A11E6"/>
    <w:rsid w:val="00432AD5"/>
    <w:rsid w:val="004763B3"/>
    <w:rsid w:val="004909E2"/>
    <w:rsid w:val="004A3358"/>
    <w:rsid w:val="004C2609"/>
    <w:rsid w:val="004D0ADD"/>
    <w:rsid w:val="004E5A9F"/>
    <w:rsid w:val="004E5ADD"/>
    <w:rsid w:val="005119B8"/>
    <w:rsid w:val="005217E8"/>
    <w:rsid w:val="00535E07"/>
    <w:rsid w:val="005420F0"/>
    <w:rsid w:val="0055559D"/>
    <w:rsid w:val="00586911"/>
    <w:rsid w:val="00586BCE"/>
    <w:rsid w:val="005F1942"/>
    <w:rsid w:val="00616D90"/>
    <w:rsid w:val="00635D16"/>
    <w:rsid w:val="00676EFD"/>
    <w:rsid w:val="00680525"/>
    <w:rsid w:val="006D04CB"/>
    <w:rsid w:val="006D1EE6"/>
    <w:rsid w:val="006D2870"/>
    <w:rsid w:val="00704301"/>
    <w:rsid w:val="00783CBE"/>
    <w:rsid w:val="00794413"/>
    <w:rsid w:val="007B28EF"/>
    <w:rsid w:val="007B3F77"/>
    <w:rsid w:val="007E7F58"/>
    <w:rsid w:val="007F4A34"/>
    <w:rsid w:val="008237BD"/>
    <w:rsid w:val="008360F2"/>
    <w:rsid w:val="00876528"/>
    <w:rsid w:val="0088671B"/>
    <w:rsid w:val="008D555D"/>
    <w:rsid w:val="008E48E1"/>
    <w:rsid w:val="008F3DDC"/>
    <w:rsid w:val="009144A5"/>
    <w:rsid w:val="00923C35"/>
    <w:rsid w:val="009343E8"/>
    <w:rsid w:val="00934B45"/>
    <w:rsid w:val="00956EAF"/>
    <w:rsid w:val="0096315B"/>
    <w:rsid w:val="00986570"/>
    <w:rsid w:val="009A2F4E"/>
    <w:rsid w:val="00A47AA7"/>
    <w:rsid w:val="00A6125C"/>
    <w:rsid w:val="00A626CD"/>
    <w:rsid w:val="00AB2D88"/>
    <w:rsid w:val="00AC3360"/>
    <w:rsid w:val="00AF0DD2"/>
    <w:rsid w:val="00B22CC7"/>
    <w:rsid w:val="00B3690D"/>
    <w:rsid w:val="00B75469"/>
    <w:rsid w:val="00BB2074"/>
    <w:rsid w:val="00BB3FC6"/>
    <w:rsid w:val="00BC4F5E"/>
    <w:rsid w:val="00BC5B2A"/>
    <w:rsid w:val="00BE05C0"/>
    <w:rsid w:val="00C31578"/>
    <w:rsid w:val="00CA0485"/>
    <w:rsid w:val="00CA7BBA"/>
    <w:rsid w:val="00CC4DEA"/>
    <w:rsid w:val="00CD7708"/>
    <w:rsid w:val="00D16019"/>
    <w:rsid w:val="00D35312"/>
    <w:rsid w:val="00D85672"/>
    <w:rsid w:val="00DA1368"/>
    <w:rsid w:val="00DC37E2"/>
    <w:rsid w:val="00DD064D"/>
    <w:rsid w:val="00E04037"/>
    <w:rsid w:val="00E12040"/>
    <w:rsid w:val="00E446D1"/>
    <w:rsid w:val="00E72677"/>
    <w:rsid w:val="00E86C4B"/>
    <w:rsid w:val="00E95EEC"/>
    <w:rsid w:val="00EC5D8E"/>
    <w:rsid w:val="00EE36BB"/>
    <w:rsid w:val="00EF426D"/>
    <w:rsid w:val="00F14BB1"/>
    <w:rsid w:val="00F602E1"/>
    <w:rsid w:val="00F7274D"/>
    <w:rsid w:val="00F816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EA79"/>
  <w15:docId w15:val="{883B932D-31B3-4E10-89D1-669069B4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C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09E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909E2"/>
    <w:pPr>
      <w:ind w:left="720"/>
      <w:contextualSpacing/>
    </w:pPr>
  </w:style>
  <w:style w:type="table" w:styleId="Tablaconcuadrcula">
    <w:name w:val="Table Grid"/>
    <w:basedOn w:val="Tablanormal"/>
    <w:uiPriority w:val="39"/>
    <w:rsid w:val="00555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Fuentedeprrafopredeter"/>
    <w:rsid w:val="00586BCE"/>
  </w:style>
  <w:style w:type="character" w:styleId="CdigoHTML">
    <w:name w:val="HTML Code"/>
    <w:basedOn w:val="Fuentedeprrafopredeter"/>
    <w:uiPriority w:val="99"/>
    <w:semiHidden/>
    <w:unhideWhenUsed/>
    <w:rsid w:val="00956E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27619">
      <w:bodyDiv w:val="1"/>
      <w:marLeft w:val="0"/>
      <w:marRight w:val="0"/>
      <w:marTop w:val="0"/>
      <w:marBottom w:val="0"/>
      <w:divBdr>
        <w:top w:val="none" w:sz="0" w:space="0" w:color="auto"/>
        <w:left w:val="none" w:sz="0" w:space="0" w:color="auto"/>
        <w:bottom w:val="none" w:sz="0" w:space="0" w:color="auto"/>
        <w:right w:val="none" w:sz="0" w:space="0" w:color="auto"/>
      </w:divBdr>
    </w:div>
    <w:div w:id="247083595">
      <w:bodyDiv w:val="1"/>
      <w:marLeft w:val="0"/>
      <w:marRight w:val="0"/>
      <w:marTop w:val="0"/>
      <w:marBottom w:val="0"/>
      <w:divBdr>
        <w:top w:val="none" w:sz="0" w:space="0" w:color="auto"/>
        <w:left w:val="none" w:sz="0" w:space="0" w:color="auto"/>
        <w:bottom w:val="none" w:sz="0" w:space="0" w:color="auto"/>
        <w:right w:val="none" w:sz="0" w:space="0" w:color="auto"/>
      </w:divBdr>
    </w:div>
    <w:div w:id="255945045">
      <w:bodyDiv w:val="1"/>
      <w:marLeft w:val="0"/>
      <w:marRight w:val="0"/>
      <w:marTop w:val="0"/>
      <w:marBottom w:val="0"/>
      <w:divBdr>
        <w:top w:val="none" w:sz="0" w:space="0" w:color="auto"/>
        <w:left w:val="none" w:sz="0" w:space="0" w:color="auto"/>
        <w:bottom w:val="none" w:sz="0" w:space="0" w:color="auto"/>
        <w:right w:val="none" w:sz="0" w:space="0" w:color="auto"/>
      </w:divBdr>
    </w:div>
    <w:div w:id="348484327">
      <w:bodyDiv w:val="1"/>
      <w:marLeft w:val="0"/>
      <w:marRight w:val="0"/>
      <w:marTop w:val="0"/>
      <w:marBottom w:val="0"/>
      <w:divBdr>
        <w:top w:val="none" w:sz="0" w:space="0" w:color="auto"/>
        <w:left w:val="none" w:sz="0" w:space="0" w:color="auto"/>
        <w:bottom w:val="none" w:sz="0" w:space="0" w:color="auto"/>
        <w:right w:val="none" w:sz="0" w:space="0" w:color="auto"/>
      </w:divBdr>
    </w:div>
    <w:div w:id="348605193">
      <w:bodyDiv w:val="1"/>
      <w:marLeft w:val="0"/>
      <w:marRight w:val="0"/>
      <w:marTop w:val="0"/>
      <w:marBottom w:val="0"/>
      <w:divBdr>
        <w:top w:val="none" w:sz="0" w:space="0" w:color="auto"/>
        <w:left w:val="none" w:sz="0" w:space="0" w:color="auto"/>
        <w:bottom w:val="none" w:sz="0" w:space="0" w:color="auto"/>
        <w:right w:val="none" w:sz="0" w:space="0" w:color="auto"/>
      </w:divBdr>
    </w:div>
    <w:div w:id="358972061">
      <w:bodyDiv w:val="1"/>
      <w:marLeft w:val="0"/>
      <w:marRight w:val="0"/>
      <w:marTop w:val="0"/>
      <w:marBottom w:val="0"/>
      <w:divBdr>
        <w:top w:val="none" w:sz="0" w:space="0" w:color="auto"/>
        <w:left w:val="none" w:sz="0" w:space="0" w:color="auto"/>
        <w:bottom w:val="none" w:sz="0" w:space="0" w:color="auto"/>
        <w:right w:val="none" w:sz="0" w:space="0" w:color="auto"/>
      </w:divBdr>
    </w:div>
    <w:div w:id="410545915">
      <w:bodyDiv w:val="1"/>
      <w:marLeft w:val="0"/>
      <w:marRight w:val="0"/>
      <w:marTop w:val="0"/>
      <w:marBottom w:val="0"/>
      <w:divBdr>
        <w:top w:val="none" w:sz="0" w:space="0" w:color="auto"/>
        <w:left w:val="none" w:sz="0" w:space="0" w:color="auto"/>
        <w:bottom w:val="none" w:sz="0" w:space="0" w:color="auto"/>
        <w:right w:val="none" w:sz="0" w:space="0" w:color="auto"/>
      </w:divBdr>
    </w:div>
    <w:div w:id="480730912">
      <w:bodyDiv w:val="1"/>
      <w:marLeft w:val="0"/>
      <w:marRight w:val="0"/>
      <w:marTop w:val="0"/>
      <w:marBottom w:val="0"/>
      <w:divBdr>
        <w:top w:val="none" w:sz="0" w:space="0" w:color="auto"/>
        <w:left w:val="none" w:sz="0" w:space="0" w:color="auto"/>
        <w:bottom w:val="none" w:sz="0" w:space="0" w:color="auto"/>
        <w:right w:val="none" w:sz="0" w:space="0" w:color="auto"/>
      </w:divBdr>
    </w:div>
    <w:div w:id="507600888">
      <w:bodyDiv w:val="1"/>
      <w:marLeft w:val="0"/>
      <w:marRight w:val="0"/>
      <w:marTop w:val="0"/>
      <w:marBottom w:val="0"/>
      <w:divBdr>
        <w:top w:val="none" w:sz="0" w:space="0" w:color="auto"/>
        <w:left w:val="none" w:sz="0" w:space="0" w:color="auto"/>
        <w:bottom w:val="none" w:sz="0" w:space="0" w:color="auto"/>
        <w:right w:val="none" w:sz="0" w:space="0" w:color="auto"/>
      </w:divBdr>
    </w:div>
    <w:div w:id="516382193">
      <w:bodyDiv w:val="1"/>
      <w:marLeft w:val="0"/>
      <w:marRight w:val="0"/>
      <w:marTop w:val="0"/>
      <w:marBottom w:val="0"/>
      <w:divBdr>
        <w:top w:val="none" w:sz="0" w:space="0" w:color="auto"/>
        <w:left w:val="none" w:sz="0" w:space="0" w:color="auto"/>
        <w:bottom w:val="none" w:sz="0" w:space="0" w:color="auto"/>
        <w:right w:val="none" w:sz="0" w:space="0" w:color="auto"/>
      </w:divBdr>
    </w:div>
    <w:div w:id="589001809">
      <w:bodyDiv w:val="1"/>
      <w:marLeft w:val="0"/>
      <w:marRight w:val="0"/>
      <w:marTop w:val="0"/>
      <w:marBottom w:val="0"/>
      <w:divBdr>
        <w:top w:val="none" w:sz="0" w:space="0" w:color="auto"/>
        <w:left w:val="none" w:sz="0" w:space="0" w:color="auto"/>
        <w:bottom w:val="none" w:sz="0" w:space="0" w:color="auto"/>
        <w:right w:val="none" w:sz="0" w:space="0" w:color="auto"/>
      </w:divBdr>
    </w:div>
    <w:div w:id="599607206">
      <w:bodyDiv w:val="1"/>
      <w:marLeft w:val="0"/>
      <w:marRight w:val="0"/>
      <w:marTop w:val="0"/>
      <w:marBottom w:val="0"/>
      <w:divBdr>
        <w:top w:val="none" w:sz="0" w:space="0" w:color="auto"/>
        <w:left w:val="none" w:sz="0" w:space="0" w:color="auto"/>
        <w:bottom w:val="none" w:sz="0" w:space="0" w:color="auto"/>
        <w:right w:val="none" w:sz="0" w:space="0" w:color="auto"/>
      </w:divBdr>
    </w:div>
    <w:div w:id="600920154">
      <w:bodyDiv w:val="1"/>
      <w:marLeft w:val="0"/>
      <w:marRight w:val="0"/>
      <w:marTop w:val="0"/>
      <w:marBottom w:val="0"/>
      <w:divBdr>
        <w:top w:val="none" w:sz="0" w:space="0" w:color="auto"/>
        <w:left w:val="none" w:sz="0" w:space="0" w:color="auto"/>
        <w:bottom w:val="none" w:sz="0" w:space="0" w:color="auto"/>
        <w:right w:val="none" w:sz="0" w:space="0" w:color="auto"/>
      </w:divBdr>
    </w:div>
    <w:div w:id="651297707">
      <w:bodyDiv w:val="1"/>
      <w:marLeft w:val="0"/>
      <w:marRight w:val="0"/>
      <w:marTop w:val="0"/>
      <w:marBottom w:val="0"/>
      <w:divBdr>
        <w:top w:val="none" w:sz="0" w:space="0" w:color="auto"/>
        <w:left w:val="none" w:sz="0" w:space="0" w:color="auto"/>
        <w:bottom w:val="none" w:sz="0" w:space="0" w:color="auto"/>
        <w:right w:val="none" w:sz="0" w:space="0" w:color="auto"/>
      </w:divBdr>
    </w:div>
    <w:div w:id="667560695">
      <w:bodyDiv w:val="1"/>
      <w:marLeft w:val="0"/>
      <w:marRight w:val="0"/>
      <w:marTop w:val="0"/>
      <w:marBottom w:val="0"/>
      <w:divBdr>
        <w:top w:val="none" w:sz="0" w:space="0" w:color="auto"/>
        <w:left w:val="none" w:sz="0" w:space="0" w:color="auto"/>
        <w:bottom w:val="none" w:sz="0" w:space="0" w:color="auto"/>
        <w:right w:val="none" w:sz="0" w:space="0" w:color="auto"/>
      </w:divBdr>
    </w:div>
    <w:div w:id="683047547">
      <w:bodyDiv w:val="1"/>
      <w:marLeft w:val="0"/>
      <w:marRight w:val="0"/>
      <w:marTop w:val="0"/>
      <w:marBottom w:val="0"/>
      <w:divBdr>
        <w:top w:val="none" w:sz="0" w:space="0" w:color="auto"/>
        <w:left w:val="none" w:sz="0" w:space="0" w:color="auto"/>
        <w:bottom w:val="none" w:sz="0" w:space="0" w:color="auto"/>
        <w:right w:val="none" w:sz="0" w:space="0" w:color="auto"/>
      </w:divBdr>
    </w:div>
    <w:div w:id="688020210">
      <w:bodyDiv w:val="1"/>
      <w:marLeft w:val="0"/>
      <w:marRight w:val="0"/>
      <w:marTop w:val="0"/>
      <w:marBottom w:val="0"/>
      <w:divBdr>
        <w:top w:val="none" w:sz="0" w:space="0" w:color="auto"/>
        <w:left w:val="none" w:sz="0" w:space="0" w:color="auto"/>
        <w:bottom w:val="none" w:sz="0" w:space="0" w:color="auto"/>
        <w:right w:val="none" w:sz="0" w:space="0" w:color="auto"/>
      </w:divBdr>
    </w:div>
    <w:div w:id="759832590">
      <w:bodyDiv w:val="1"/>
      <w:marLeft w:val="0"/>
      <w:marRight w:val="0"/>
      <w:marTop w:val="0"/>
      <w:marBottom w:val="0"/>
      <w:divBdr>
        <w:top w:val="none" w:sz="0" w:space="0" w:color="auto"/>
        <w:left w:val="none" w:sz="0" w:space="0" w:color="auto"/>
        <w:bottom w:val="none" w:sz="0" w:space="0" w:color="auto"/>
        <w:right w:val="none" w:sz="0" w:space="0" w:color="auto"/>
      </w:divBdr>
    </w:div>
    <w:div w:id="846333837">
      <w:bodyDiv w:val="1"/>
      <w:marLeft w:val="0"/>
      <w:marRight w:val="0"/>
      <w:marTop w:val="0"/>
      <w:marBottom w:val="0"/>
      <w:divBdr>
        <w:top w:val="none" w:sz="0" w:space="0" w:color="auto"/>
        <w:left w:val="none" w:sz="0" w:space="0" w:color="auto"/>
        <w:bottom w:val="none" w:sz="0" w:space="0" w:color="auto"/>
        <w:right w:val="none" w:sz="0" w:space="0" w:color="auto"/>
      </w:divBdr>
    </w:div>
    <w:div w:id="850340309">
      <w:bodyDiv w:val="1"/>
      <w:marLeft w:val="0"/>
      <w:marRight w:val="0"/>
      <w:marTop w:val="0"/>
      <w:marBottom w:val="0"/>
      <w:divBdr>
        <w:top w:val="none" w:sz="0" w:space="0" w:color="auto"/>
        <w:left w:val="none" w:sz="0" w:space="0" w:color="auto"/>
        <w:bottom w:val="none" w:sz="0" w:space="0" w:color="auto"/>
        <w:right w:val="none" w:sz="0" w:space="0" w:color="auto"/>
      </w:divBdr>
    </w:div>
    <w:div w:id="916593504">
      <w:bodyDiv w:val="1"/>
      <w:marLeft w:val="0"/>
      <w:marRight w:val="0"/>
      <w:marTop w:val="0"/>
      <w:marBottom w:val="0"/>
      <w:divBdr>
        <w:top w:val="none" w:sz="0" w:space="0" w:color="auto"/>
        <w:left w:val="none" w:sz="0" w:space="0" w:color="auto"/>
        <w:bottom w:val="none" w:sz="0" w:space="0" w:color="auto"/>
        <w:right w:val="none" w:sz="0" w:space="0" w:color="auto"/>
      </w:divBdr>
    </w:div>
    <w:div w:id="943535413">
      <w:bodyDiv w:val="1"/>
      <w:marLeft w:val="0"/>
      <w:marRight w:val="0"/>
      <w:marTop w:val="0"/>
      <w:marBottom w:val="0"/>
      <w:divBdr>
        <w:top w:val="none" w:sz="0" w:space="0" w:color="auto"/>
        <w:left w:val="none" w:sz="0" w:space="0" w:color="auto"/>
        <w:bottom w:val="none" w:sz="0" w:space="0" w:color="auto"/>
        <w:right w:val="none" w:sz="0" w:space="0" w:color="auto"/>
      </w:divBdr>
    </w:div>
    <w:div w:id="975916109">
      <w:bodyDiv w:val="1"/>
      <w:marLeft w:val="0"/>
      <w:marRight w:val="0"/>
      <w:marTop w:val="0"/>
      <w:marBottom w:val="0"/>
      <w:divBdr>
        <w:top w:val="none" w:sz="0" w:space="0" w:color="auto"/>
        <w:left w:val="none" w:sz="0" w:space="0" w:color="auto"/>
        <w:bottom w:val="none" w:sz="0" w:space="0" w:color="auto"/>
        <w:right w:val="none" w:sz="0" w:space="0" w:color="auto"/>
      </w:divBdr>
    </w:div>
    <w:div w:id="998003513">
      <w:bodyDiv w:val="1"/>
      <w:marLeft w:val="0"/>
      <w:marRight w:val="0"/>
      <w:marTop w:val="0"/>
      <w:marBottom w:val="0"/>
      <w:divBdr>
        <w:top w:val="none" w:sz="0" w:space="0" w:color="auto"/>
        <w:left w:val="none" w:sz="0" w:space="0" w:color="auto"/>
        <w:bottom w:val="none" w:sz="0" w:space="0" w:color="auto"/>
        <w:right w:val="none" w:sz="0" w:space="0" w:color="auto"/>
      </w:divBdr>
    </w:div>
    <w:div w:id="1017537902">
      <w:bodyDiv w:val="1"/>
      <w:marLeft w:val="0"/>
      <w:marRight w:val="0"/>
      <w:marTop w:val="0"/>
      <w:marBottom w:val="0"/>
      <w:divBdr>
        <w:top w:val="none" w:sz="0" w:space="0" w:color="auto"/>
        <w:left w:val="none" w:sz="0" w:space="0" w:color="auto"/>
        <w:bottom w:val="none" w:sz="0" w:space="0" w:color="auto"/>
        <w:right w:val="none" w:sz="0" w:space="0" w:color="auto"/>
      </w:divBdr>
    </w:div>
    <w:div w:id="1031608016">
      <w:bodyDiv w:val="1"/>
      <w:marLeft w:val="0"/>
      <w:marRight w:val="0"/>
      <w:marTop w:val="0"/>
      <w:marBottom w:val="0"/>
      <w:divBdr>
        <w:top w:val="none" w:sz="0" w:space="0" w:color="auto"/>
        <w:left w:val="none" w:sz="0" w:space="0" w:color="auto"/>
        <w:bottom w:val="none" w:sz="0" w:space="0" w:color="auto"/>
        <w:right w:val="none" w:sz="0" w:space="0" w:color="auto"/>
      </w:divBdr>
    </w:div>
    <w:div w:id="1073043220">
      <w:bodyDiv w:val="1"/>
      <w:marLeft w:val="0"/>
      <w:marRight w:val="0"/>
      <w:marTop w:val="0"/>
      <w:marBottom w:val="0"/>
      <w:divBdr>
        <w:top w:val="none" w:sz="0" w:space="0" w:color="auto"/>
        <w:left w:val="none" w:sz="0" w:space="0" w:color="auto"/>
        <w:bottom w:val="none" w:sz="0" w:space="0" w:color="auto"/>
        <w:right w:val="none" w:sz="0" w:space="0" w:color="auto"/>
      </w:divBdr>
    </w:div>
    <w:div w:id="1153059207">
      <w:bodyDiv w:val="1"/>
      <w:marLeft w:val="0"/>
      <w:marRight w:val="0"/>
      <w:marTop w:val="0"/>
      <w:marBottom w:val="0"/>
      <w:divBdr>
        <w:top w:val="none" w:sz="0" w:space="0" w:color="auto"/>
        <w:left w:val="none" w:sz="0" w:space="0" w:color="auto"/>
        <w:bottom w:val="none" w:sz="0" w:space="0" w:color="auto"/>
        <w:right w:val="none" w:sz="0" w:space="0" w:color="auto"/>
      </w:divBdr>
    </w:div>
    <w:div w:id="1217275774">
      <w:bodyDiv w:val="1"/>
      <w:marLeft w:val="0"/>
      <w:marRight w:val="0"/>
      <w:marTop w:val="0"/>
      <w:marBottom w:val="0"/>
      <w:divBdr>
        <w:top w:val="none" w:sz="0" w:space="0" w:color="auto"/>
        <w:left w:val="none" w:sz="0" w:space="0" w:color="auto"/>
        <w:bottom w:val="none" w:sz="0" w:space="0" w:color="auto"/>
        <w:right w:val="none" w:sz="0" w:space="0" w:color="auto"/>
      </w:divBdr>
    </w:div>
    <w:div w:id="1272855379">
      <w:bodyDiv w:val="1"/>
      <w:marLeft w:val="0"/>
      <w:marRight w:val="0"/>
      <w:marTop w:val="0"/>
      <w:marBottom w:val="0"/>
      <w:divBdr>
        <w:top w:val="none" w:sz="0" w:space="0" w:color="auto"/>
        <w:left w:val="none" w:sz="0" w:space="0" w:color="auto"/>
        <w:bottom w:val="none" w:sz="0" w:space="0" w:color="auto"/>
        <w:right w:val="none" w:sz="0" w:space="0" w:color="auto"/>
      </w:divBdr>
    </w:div>
    <w:div w:id="1294674819">
      <w:bodyDiv w:val="1"/>
      <w:marLeft w:val="0"/>
      <w:marRight w:val="0"/>
      <w:marTop w:val="0"/>
      <w:marBottom w:val="0"/>
      <w:divBdr>
        <w:top w:val="none" w:sz="0" w:space="0" w:color="auto"/>
        <w:left w:val="none" w:sz="0" w:space="0" w:color="auto"/>
        <w:bottom w:val="none" w:sz="0" w:space="0" w:color="auto"/>
        <w:right w:val="none" w:sz="0" w:space="0" w:color="auto"/>
      </w:divBdr>
    </w:div>
    <w:div w:id="1299069123">
      <w:bodyDiv w:val="1"/>
      <w:marLeft w:val="0"/>
      <w:marRight w:val="0"/>
      <w:marTop w:val="0"/>
      <w:marBottom w:val="0"/>
      <w:divBdr>
        <w:top w:val="none" w:sz="0" w:space="0" w:color="auto"/>
        <w:left w:val="none" w:sz="0" w:space="0" w:color="auto"/>
        <w:bottom w:val="none" w:sz="0" w:space="0" w:color="auto"/>
        <w:right w:val="none" w:sz="0" w:space="0" w:color="auto"/>
      </w:divBdr>
    </w:div>
    <w:div w:id="1308827545">
      <w:bodyDiv w:val="1"/>
      <w:marLeft w:val="0"/>
      <w:marRight w:val="0"/>
      <w:marTop w:val="0"/>
      <w:marBottom w:val="0"/>
      <w:divBdr>
        <w:top w:val="none" w:sz="0" w:space="0" w:color="auto"/>
        <w:left w:val="none" w:sz="0" w:space="0" w:color="auto"/>
        <w:bottom w:val="none" w:sz="0" w:space="0" w:color="auto"/>
        <w:right w:val="none" w:sz="0" w:space="0" w:color="auto"/>
      </w:divBdr>
    </w:div>
    <w:div w:id="1430152986">
      <w:bodyDiv w:val="1"/>
      <w:marLeft w:val="0"/>
      <w:marRight w:val="0"/>
      <w:marTop w:val="0"/>
      <w:marBottom w:val="0"/>
      <w:divBdr>
        <w:top w:val="none" w:sz="0" w:space="0" w:color="auto"/>
        <w:left w:val="none" w:sz="0" w:space="0" w:color="auto"/>
        <w:bottom w:val="none" w:sz="0" w:space="0" w:color="auto"/>
        <w:right w:val="none" w:sz="0" w:space="0" w:color="auto"/>
      </w:divBdr>
    </w:div>
    <w:div w:id="1449936709">
      <w:bodyDiv w:val="1"/>
      <w:marLeft w:val="0"/>
      <w:marRight w:val="0"/>
      <w:marTop w:val="0"/>
      <w:marBottom w:val="0"/>
      <w:divBdr>
        <w:top w:val="none" w:sz="0" w:space="0" w:color="auto"/>
        <w:left w:val="none" w:sz="0" w:space="0" w:color="auto"/>
        <w:bottom w:val="none" w:sz="0" w:space="0" w:color="auto"/>
        <w:right w:val="none" w:sz="0" w:space="0" w:color="auto"/>
      </w:divBdr>
    </w:div>
    <w:div w:id="1450392776">
      <w:bodyDiv w:val="1"/>
      <w:marLeft w:val="0"/>
      <w:marRight w:val="0"/>
      <w:marTop w:val="0"/>
      <w:marBottom w:val="0"/>
      <w:divBdr>
        <w:top w:val="none" w:sz="0" w:space="0" w:color="auto"/>
        <w:left w:val="none" w:sz="0" w:space="0" w:color="auto"/>
        <w:bottom w:val="none" w:sz="0" w:space="0" w:color="auto"/>
        <w:right w:val="none" w:sz="0" w:space="0" w:color="auto"/>
      </w:divBdr>
    </w:div>
    <w:div w:id="1560090944">
      <w:bodyDiv w:val="1"/>
      <w:marLeft w:val="0"/>
      <w:marRight w:val="0"/>
      <w:marTop w:val="0"/>
      <w:marBottom w:val="0"/>
      <w:divBdr>
        <w:top w:val="none" w:sz="0" w:space="0" w:color="auto"/>
        <w:left w:val="none" w:sz="0" w:space="0" w:color="auto"/>
        <w:bottom w:val="none" w:sz="0" w:space="0" w:color="auto"/>
        <w:right w:val="none" w:sz="0" w:space="0" w:color="auto"/>
      </w:divBdr>
    </w:div>
    <w:div w:id="1638757871">
      <w:bodyDiv w:val="1"/>
      <w:marLeft w:val="0"/>
      <w:marRight w:val="0"/>
      <w:marTop w:val="0"/>
      <w:marBottom w:val="0"/>
      <w:divBdr>
        <w:top w:val="none" w:sz="0" w:space="0" w:color="auto"/>
        <w:left w:val="none" w:sz="0" w:space="0" w:color="auto"/>
        <w:bottom w:val="none" w:sz="0" w:space="0" w:color="auto"/>
        <w:right w:val="none" w:sz="0" w:space="0" w:color="auto"/>
      </w:divBdr>
    </w:div>
    <w:div w:id="1649017276">
      <w:bodyDiv w:val="1"/>
      <w:marLeft w:val="0"/>
      <w:marRight w:val="0"/>
      <w:marTop w:val="0"/>
      <w:marBottom w:val="0"/>
      <w:divBdr>
        <w:top w:val="none" w:sz="0" w:space="0" w:color="auto"/>
        <w:left w:val="none" w:sz="0" w:space="0" w:color="auto"/>
        <w:bottom w:val="none" w:sz="0" w:space="0" w:color="auto"/>
        <w:right w:val="none" w:sz="0" w:space="0" w:color="auto"/>
      </w:divBdr>
    </w:div>
    <w:div w:id="1712143557">
      <w:bodyDiv w:val="1"/>
      <w:marLeft w:val="0"/>
      <w:marRight w:val="0"/>
      <w:marTop w:val="0"/>
      <w:marBottom w:val="0"/>
      <w:divBdr>
        <w:top w:val="none" w:sz="0" w:space="0" w:color="auto"/>
        <w:left w:val="none" w:sz="0" w:space="0" w:color="auto"/>
        <w:bottom w:val="none" w:sz="0" w:space="0" w:color="auto"/>
        <w:right w:val="none" w:sz="0" w:space="0" w:color="auto"/>
      </w:divBdr>
    </w:div>
    <w:div w:id="1752505009">
      <w:bodyDiv w:val="1"/>
      <w:marLeft w:val="0"/>
      <w:marRight w:val="0"/>
      <w:marTop w:val="0"/>
      <w:marBottom w:val="0"/>
      <w:divBdr>
        <w:top w:val="none" w:sz="0" w:space="0" w:color="auto"/>
        <w:left w:val="none" w:sz="0" w:space="0" w:color="auto"/>
        <w:bottom w:val="none" w:sz="0" w:space="0" w:color="auto"/>
        <w:right w:val="none" w:sz="0" w:space="0" w:color="auto"/>
      </w:divBdr>
    </w:div>
    <w:div w:id="1754936556">
      <w:bodyDiv w:val="1"/>
      <w:marLeft w:val="0"/>
      <w:marRight w:val="0"/>
      <w:marTop w:val="0"/>
      <w:marBottom w:val="0"/>
      <w:divBdr>
        <w:top w:val="none" w:sz="0" w:space="0" w:color="auto"/>
        <w:left w:val="none" w:sz="0" w:space="0" w:color="auto"/>
        <w:bottom w:val="none" w:sz="0" w:space="0" w:color="auto"/>
        <w:right w:val="none" w:sz="0" w:space="0" w:color="auto"/>
      </w:divBdr>
    </w:div>
    <w:div w:id="1798061366">
      <w:bodyDiv w:val="1"/>
      <w:marLeft w:val="0"/>
      <w:marRight w:val="0"/>
      <w:marTop w:val="0"/>
      <w:marBottom w:val="0"/>
      <w:divBdr>
        <w:top w:val="none" w:sz="0" w:space="0" w:color="auto"/>
        <w:left w:val="none" w:sz="0" w:space="0" w:color="auto"/>
        <w:bottom w:val="none" w:sz="0" w:space="0" w:color="auto"/>
        <w:right w:val="none" w:sz="0" w:space="0" w:color="auto"/>
      </w:divBdr>
    </w:div>
    <w:div w:id="1815413700">
      <w:bodyDiv w:val="1"/>
      <w:marLeft w:val="0"/>
      <w:marRight w:val="0"/>
      <w:marTop w:val="0"/>
      <w:marBottom w:val="0"/>
      <w:divBdr>
        <w:top w:val="none" w:sz="0" w:space="0" w:color="auto"/>
        <w:left w:val="none" w:sz="0" w:space="0" w:color="auto"/>
        <w:bottom w:val="none" w:sz="0" w:space="0" w:color="auto"/>
        <w:right w:val="none" w:sz="0" w:space="0" w:color="auto"/>
      </w:divBdr>
    </w:div>
    <w:div w:id="1857231963">
      <w:bodyDiv w:val="1"/>
      <w:marLeft w:val="0"/>
      <w:marRight w:val="0"/>
      <w:marTop w:val="0"/>
      <w:marBottom w:val="0"/>
      <w:divBdr>
        <w:top w:val="none" w:sz="0" w:space="0" w:color="auto"/>
        <w:left w:val="none" w:sz="0" w:space="0" w:color="auto"/>
        <w:bottom w:val="none" w:sz="0" w:space="0" w:color="auto"/>
        <w:right w:val="none" w:sz="0" w:space="0" w:color="auto"/>
      </w:divBdr>
    </w:div>
    <w:div w:id="1866013598">
      <w:bodyDiv w:val="1"/>
      <w:marLeft w:val="0"/>
      <w:marRight w:val="0"/>
      <w:marTop w:val="0"/>
      <w:marBottom w:val="0"/>
      <w:divBdr>
        <w:top w:val="none" w:sz="0" w:space="0" w:color="auto"/>
        <w:left w:val="none" w:sz="0" w:space="0" w:color="auto"/>
        <w:bottom w:val="none" w:sz="0" w:space="0" w:color="auto"/>
        <w:right w:val="none" w:sz="0" w:space="0" w:color="auto"/>
      </w:divBdr>
    </w:div>
    <w:div w:id="1880505734">
      <w:bodyDiv w:val="1"/>
      <w:marLeft w:val="0"/>
      <w:marRight w:val="0"/>
      <w:marTop w:val="0"/>
      <w:marBottom w:val="0"/>
      <w:divBdr>
        <w:top w:val="none" w:sz="0" w:space="0" w:color="auto"/>
        <w:left w:val="none" w:sz="0" w:space="0" w:color="auto"/>
        <w:bottom w:val="none" w:sz="0" w:space="0" w:color="auto"/>
        <w:right w:val="none" w:sz="0" w:space="0" w:color="auto"/>
      </w:divBdr>
    </w:div>
    <w:div w:id="1886716748">
      <w:bodyDiv w:val="1"/>
      <w:marLeft w:val="0"/>
      <w:marRight w:val="0"/>
      <w:marTop w:val="0"/>
      <w:marBottom w:val="0"/>
      <w:divBdr>
        <w:top w:val="none" w:sz="0" w:space="0" w:color="auto"/>
        <w:left w:val="none" w:sz="0" w:space="0" w:color="auto"/>
        <w:bottom w:val="none" w:sz="0" w:space="0" w:color="auto"/>
        <w:right w:val="none" w:sz="0" w:space="0" w:color="auto"/>
      </w:divBdr>
    </w:div>
    <w:div w:id="1920403755">
      <w:bodyDiv w:val="1"/>
      <w:marLeft w:val="0"/>
      <w:marRight w:val="0"/>
      <w:marTop w:val="0"/>
      <w:marBottom w:val="0"/>
      <w:divBdr>
        <w:top w:val="none" w:sz="0" w:space="0" w:color="auto"/>
        <w:left w:val="none" w:sz="0" w:space="0" w:color="auto"/>
        <w:bottom w:val="none" w:sz="0" w:space="0" w:color="auto"/>
        <w:right w:val="none" w:sz="0" w:space="0" w:color="auto"/>
      </w:divBdr>
    </w:div>
    <w:div w:id="1945334266">
      <w:bodyDiv w:val="1"/>
      <w:marLeft w:val="0"/>
      <w:marRight w:val="0"/>
      <w:marTop w:val="0"/>
      <w:marBottom w:val="0"/>
      <w:divBdr>
        <w:top w:val="none" w:sz="0" w:space="0" w:color="auto"/>
        <w:left w:val="none" w:sz="0" w:space="0" w:color="auto"/>
        <w:bottom w:val="none" w:sz="0" w:space="0" w:color="auto"/>
        <w:right w:val="none" w:sz="0" w:space="0" w:color="auto"/>
      </w:divBdr>
    </w:div>
    <w:div w:id="1967657551">
      <w:bodyDiv w:val="1"/>
      <w:marLeft w:val="0"/>
      <w:marRight w:val="0"/>
      <w:marTop w:val="0"/>
      <w:marBottom w:val="0"/>
      <w:divBdr>
        <w:top w:val="none" w:sz="0" w:space="0" w:color="auto"/>
        <w:left w:val="none" w:sz="0" w:space="0" w:color="auto"/>
        <w:bottom w:val="none" w:sz="0" w:space="0" w:color="auto"/>
        <w:right w:val="none" w:sz="0" w:space="0" w:color="auto"/>
      </w:divBdr>
    </w:div>
    <w:div w:id="2035303803">
      <w:bodyDiv w:val="1"/>
      <w:marLeft w:val="0"/>
      <w:marRight w:val="0"/>
      <w:marTop w:val="0"/>
      <w:marBottom w:val="0"/>
      <w:divBdr>
        <w:top w:val="none" w:sz="0" w:space="0" w:color="auto"/>
        <w:left w:val="none" w:sz="0" w:space="0" w:color="auto"/>
        <w:bottom w:val="none" w:sz="0" w:space="0" w:color="auto"/>
        <w:right w:val="none" w:sz="0" w:space="0" w:color="auto"/>
      </w:divBdr>
    </w:div>
    <w:div w:id="2045059567">
      <w:bodyDiv w:val="1"/>
      <w:marLeft w:val="0"/>
      <w:marRight w:val="0"/>
      <w:marTop w:val="0"/>
      <w:marBottom w:val="0"/>
      <w:divBdr>
        <w:top w:val="none" w:sz="0" w:space="0" w:color="auto"/>
        <w:left w:val="none" w:sz="0" w:space="0" w:color="auto"/>
        <w:bottom w:val="none" w:sz="0" w:space="0" w:color="auto"/>
        <w:right w:val="none" w:sz="0" w:space="0" w:color="auto"/>
      </w:divBdr>
    </w:div>
    <w:div w:id="2113817347">
      <w:bodyDiv w:val="1"/>
      <w:marLeft w:val="0"/>
      <w:marRight w:val="0"/>
      <w:marTop w:val="0"/>
      <w:marBottom w:val="0"/>
      <w:divBdr>
        <w:top w:val="none" w:sz="0" w:space="0" w:color="auto"/>
        <w:left w:val="none" w:sz="0" w:space="0" w:color="auto"/>
        <w:bottom w:val="none" w:sz="0" w:space="0" w:color="auto"/>
        <w:right w:val="none" w:sz="0" w:space="0" w:color="auto"/>
      </w:divBdr>
    </w:div>
    <w:div w:id="2141461694">
      <w:bodyDiv w:val="1"/>
      <w:marLeft w:val="0"/>
      <w:marRight w:val="0"/>
      <w:marTop w:val="0"/>
      <w:marBottom w:val="0"/>
      <w:divBdr>
        <w:top w:val="none" w:sz="0" w:space="0" w:color="auto"/>
        <w:left w:val="none" w:sz="0" w:space="0" w:color="auto"/>
        <w:bottom w:val="none" w:sz="0" w:space="0" w:color="auto"/>
        <w:right w:val="none" w:sz="0" w:space="0" w:color="auto"/>
      </w:divBdr>
    </w:div>
    <w:div w:id="2143889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4186</TotalTime>
  <Pages>1</Pages>
  <Words>9168</Words>
  <Characters>50427</Characters>
  <Application>Microsoft Office Word</Application>
  <DocSecurity>0</DocSecurity>
  <Lines>420</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Pier Pacheco Mateo</dc:creator>
  <cp:keywords/>
  <dc:description/>
  <cp:lastModifiedBy>Giovanna Natalia Gomez</cp:lastModifiedBy>
  <cp:revision>9</cp:revision>
  <dcterms:created xsi:type="dcterms:W3CDTF">2023-03-11T22:53:00Z</dcterms:created>
  <dcterms:modified xsi:type="dcterms:W3CDTF">2023-03-18T03:25:00Z</dcterms:modified>
</cp:coreProperties>
</file>