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C4E" w14:textId="77777777" w:rsidR="006E2B3B" w:rsidRDefault="006E2B3B"/>
    <w:p w14:paraId="47C9AF79" w14:textId="77777777" w:rsidR="006E2B3B" w:rsidRDefault="006E2B3B"/>
    <w:p w14:paraId="1F5D8536" w14:textId="77777777" w:rsidR="006E2B3B" w:rsidRDefault="006E2B3B"/>
    <w:tbl>
      <w:tblPr>
        <w:tblStyle w:val="a"/>
        <w:tblW w:w="11295" w:type="dxa"/>
        <w:tblInd w:w="-1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20"/>
        <w:gridCol w:w="5475"/>
      </w:tblGrid>
      <w:tr w:rsidR="006E2B3B" w14:paraId="64FD4810" w14:textId="77777777">
        <w:trPr>
          <w:trHeight w:val="375"/>
        </w:trPr>
        <w:tc>
          <w:tcPr>
            <w:tcW w:w="58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C2156" w14:textId="77777777" w:rsidR="006E2B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Table Name</w:t>
            </w:r>
          </w:p>
        </w:tc>
        <w:tc>
          <w:tcPr>
            <w:tcW w:w="54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7CD56" w14:textId="77777777" w:rsidR="006E2B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</w:tr>
      <w:tr w:rsidR="006E2B3B" w:rsidRPr="0099383D" w14:paraId="36804C91" w14:textId="77777777">
        <w:trPr>
          <w:trHeight w:val="375"/>
        </w:trPr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7656" w14:textId="77777777" w:rsidR="006E2B3B" w:rsidRPr="009938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cyan"/>
              </w:rPr>
            </w:pPr>
            <w:r w:rsidRPr="0099383D">
              <w:rPr>
                <w:highlight w:val="cyan"/>
              </w:rPr>
              <w:t>ADMISSIONS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A9FE" w14:textId="77777777" w:rsidR="006E2B3B" w:rsidRPr="009938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cyan"/>
                <w:lang w:val="es-PE"/>
              </w:rPr>
            </w:pPr>
            <w:r w:rsidRPr="0099383D">
              <w:rPr>
                <w:highlight w:val="cyan"/>
                <w:lang w:val="es-PE"/>
              </w:rPr>
              <w:t xml:space="preserve">Cada </w:t>
            </w:r>
            <w:proofErr w:type="spellStart"/>
            <w:r w:rsidRPr="0099383D">
              <w:rPr>
                <w:highlight w:val="cyan"/>
                <w:lang w:val="es-PE"/>
              </w:rPr>
              <w:t>hospitalizacion</w:t>
            </w:r>
            <w:proofErr w:type="spellEnd"/>
            <w:r w:rsidRPr="0099383D">
              <w:rPr>
                <w:highlight w:val="cyan"/>
                <w:lang w:val="es-PE"/>
              </w:rPr>
              <w:t xml:space="preserve"> para cada paciente</w:t>
            </w:r>
          </w:p>
        </w:tc>
      </w:tr>
      <w:tr w:rsidR="006E2B3B" w:rsidRPr="0099383D" w14:paraId="4541C859" w14:textId="77777777">
        <w:trPr>
          <w:trHeight w:val="375"/>
        </w:trPr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219A" w14:textId="77777777" w:rsidR="006E2B3B" w:rsidRPr="009938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cyan"/>
              </w:rPr>
            </w:pPr>
            <w:r w:rsidRPr="0099383D">
              <w:rPr>
                <w:highlight w:val="cyan"/>
              </w:rPr>
              <w:t>CALLOUT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4035C" w14:textId="77777777" w:rsidR="006E2B3B" w:rsidRPr="009938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cyan"/>
                <w:lang w:val="es-PE"/>
              </w:rPr>
            </w:pPr>
            <w:r w:rsidRPr="0099383D">
              <w:rPr>
                <w:highlight w:val="cyan"/>
                <w:lang w:val="es-PE"/>
              </w:rPr>
              <w:t>Información sobre cuándo se autorizó el alta y cuando realmente se le dio el alta</w:t>
            </w:r>
          </w:p>
        </w:tc>
      </w:tr>
      <w:tr w:rsidR="006E2B3B" w:rsidRPr="0099383D" w14:paraId="1F3E1D08" w14:textId="77777777">
        <w:trPr>
          <w:trHeight w:val="375"/>
        </w:trPr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D5B4" w14:textId="77777777" w:rsidR="006E2B3B" w:rsidRPr="009938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cyan"/>
              </w:rPr>
            </w:pPr>
            <w:r w:rsidRPr="0099383D">
              <w:rPr>
                <w:highlight w:val="cyan"/>
              </w:rPr>
              <w:t>ICUSTAYS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05EC" w14:textId="77777777" w:rsidR="006E2B3B" w:rsidRPr="009938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cyan"/>
                <w:lang w:val="es-PE"/>
              </w:rPr>
            </w:pPr>
            <w:r w:rsidRPr="0099383D">
              <w:rPr>
                <w:highlight w:val="cyan"/>
                <w:lang w:val="es-PE"/>
              </w:rPr>
              <w:t>Todas las estancias en la UCI</w:t>
            </w:r>
          </w:p>
        </w:tc>
      </w:tr>
      <w:tr w:rsidR="006E2B3B" w:rsidRPr="0099383D" w14:paraId="62A0C5D3" w14:textId="77777777">
        <w:trPr>
          <w:trHeight w:val="375"/>
        </w:trPr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C7DC5" w14:textId="77777777" w:rsidR="006E2B3B" w:rsidRPr="009938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cyan"/>
              </w:rPr>
            </w:pPr>
            <w:r w:rsidRPr="0099383D">
              <w:rPr>
                <w:highlight w:val="cyan"/>
              </w:rPr>
              <w:t>PATIENTS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1BB72" w14:textId="77777777" w:rsidR="006E2B3B" w:rsidRPr="009938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cyan"/>
                <w:lang w:val="es-PE"/>
              </w:rPr>
            </w:pPr>
            <w:r w:rsidRPr="0099383D">
              <w:rPr>
                <w:highlight w:val="cyan"/>
                <w:lang w:val="es-PE"/>
              </w:rPr>
              <w:t>Cada uno de los pacientes</w:t>
            </w:r>
          </w:p>
        </w:tc>
      </w:tr>
      <w:tr w:rsidR="006E2B3B" w:rsidRPr="0099383D" w14:paraId="795938C4" w14:textId="77777777">
        <w:trPr>
          <w:trHeight w:val="225"/>
        </w:trPr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21F72" w14:textId="77777777" w:rsidR="006E2B3B" w:rsidRPr="009938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cyan"/>
              </w:rPr>
            </w:pPr>
            <w:r w:rsidRPr="0099383D">
              <w:rPr>
                <w:highlight w:val="cyan"/>
              </w:rPr>
              <w:t>SERVICES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328E" w14:textId="77777777" w:rsidR="006E2B3B" w:rsidRPr="009938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cyan"/>
                <w:lang w:val="es-PE"/>
              </w:rPr>
            </w:pPr>
            <w:r w:rsidRPr="0099383D">
              <w:rPr>
                <w:highlight w:val="cyan"/>
                <w:lang w:val="es-PE"/>
              </w:rPr>
              <w:t>El servicio bajo el cual los pacientes están inscriptos</w:t>
            </w:r>
          </w:p>
        </w:tc>
      </w:tr>
      <w:tr w:rsidR="006E2B3B" w:rsidRPr="0099383D" w14:paraId="0978BA31" w14:textId="77777777">
        <w:trPr>
          <w:trHeight w:val="225"/>
        </w:trPr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3A678" w14:textId="77777777" w:rsidR="006E2B3B" w:rsidRPr="006468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4684A">
              <w:t>TRANSFERS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3FC2" w14:textId="77777777" w:rsidR="006E2B3B" w:rsidRPr="006468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 w:rsidRPr="0064684A">
              <w:rPr>
                <w:lang w:val="es-PE"/>
              </w:rPr>
              <w:t>Traslado de pacientes de una cama a otra dentro del hospital</w:t>
            </w:r>
          </w:p>
        </w:tc>
      </w:tr>
      <w:tr w:rsidR="006E2B3B" w:rsidRPr="0099383D" w14:paraId="71333713" w14:textId="77777777">
        <w:trPr>
          <w:trHeight w:val="225"/>
        </w:trPr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8C90" w14:textId="77777777" w:rsidR="006E2B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CAREGIVERS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C7B4E" w14:textId="77777777" w:rsidR="006E2B3B" w:rsidRPr="009938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 w:rsidRPr="0099383D">
              <w:rPr>
                <w:lang w:val="es-PE"/>
              </w:rPr>
              <w:t>Cada cuidador que haya registrado datos</w:t>
            </w:r>
          </w:p>
        </w:tc>
      </w:tr>
      <w:tr w:rsidR="006E2B3B" w:rsidRPr="0099383D" w14:paraId="709C7B8A" w14:textId="77777777">
        <w:trPr>
          <w:trHeight w:val="225"/>
        </w:trPr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4C8A4" w14:textId="77777777" w:rsidR="006E2B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CHARTEVENTS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156C" w14:textId="77777777" w:rsidR="006E2B3B" w:rsidRPr="009938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 w:rsidRPr="0099383D">
              <w:rPr>
                <w:lang w:val="es-PE"/>
              </w:rPr>
              <w:t>Todas las observaciones de los pacientes</w:t>
            </w:r>
          </w:p>
        </w:tc>
      </w:tr>
      <w:tr w:rsidR="006E2B3B" w:rsidRPr="0099383D" w14:paraId="0318505B" w14:textId="77777777">
        <w:trPr>
          <w:trHeight w:val="225"/>
        </w:trPr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C5CE3" w14:textId="77777777" w:rsidR="006E2B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DATETIMEEVENTS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55B2" w14:textId="77777777" w:rsidR="006E2B3B" w:rsidRPr="009938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 w:rsidRPr="0099383D">
              <w:rPr>
                <w:lang w:val="es-PE"/>
              </w:rPr>
              <w:t xml:space="preserve">Todas las observaciones que sean fechas, la hora de la diálisis </w:t>
            </w:r>
            <w:proofErr w:type="spellStart"/>
            <w:r w:rsidRPr="0099383D">
              <w:rPr>
                <w:lang w:val="es-PE"/>
              </w:rPr>
              <w:t>etc</w:t>
            </w:r>
            <w:proofErr w:type="spellEnd"/>
            <w:r w:rsidRPr="0099383D">
              <w:rPr>
                <w:lang w:val="es-PE"/>
              </w:rPr>
              <w:t>…</w:t>
            </w:r>
          </w:p>
        </w:tc>
      </w:tr>
      <w:tr w:rsidR="006E2B3B" w:rsidRPr="0099383D" w14:paraId="56BA5177" w14:textId="77777777">
        <w:trPr>
          <w:trHeight w:val="225"/>
        </w:trPr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97F" w14:textId="77777777" w:rsidR="006E2B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INPUTEVENTS_CV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3DF2" w14:textId="77777777" w:rsidR="006E2B3B" w:rsidRPr="009938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proofErr w:type="spellStart"/>
            <w:r w:rsidRPr="0099383D">
              <w:rPr>
                <w:lang w:val="es-PE"/>
              </w:rPr>
              <w:t>Admision</w:t>
            </w:r>
            <w:proofErr w:type="spellEnd"/>
            <w:r w:rsidRPr="0099383D">
              <w:rPr>
                <w:lang w:val="es-PE"/>
              </w:rPr>
              <w:t xml:space="preserve"> de pacientes monitorizados con el sistema Philips </w:t>
            </w:r>
            <w:proofErr w:type="spellStart"/>
            <w:r w:rsidRPr="0099383D">
              <w:rPr>
                <w:lang w:val="es-PE"/>
              </w:rPr>
              <w:t>CareVue</w:t>
            </w:r>
            <w:proofErr w:type="spellEnd"/>
            <w:r w:rsidRPr="0099383D">
              <w:rPr>
                <w:lang w:val="es-PE"/>
              </w:rPr>
              <w:t xml:space="preserve"> durante su </w:t>
            </w:r>
            <w:proofErr w:type="spellStart"/>
            <w:r w:rsidRPr="0099383D">
              <w:rPr>
                <w:lang w:val="es-PE"/>
              </w:rPr>
              <w:t>estadia</w:t>
            </w:r>
            <w:proofErr w:type="spellEnd"/>
            <w:r w:rsidRPr="0099383D">
              <w:rPr>
                <w:lang w:val="es-PE"/>
              </w:rPr>
              <w:t xml:space="preserve"> en la UCI</w:t>
            </w:r>
          </w:p>
        </w:tc>
      </w:tr>
      <w:tr w:rsidR="006E2B3B" w:rsidRPr="0099383D" w14:paraId="20580626" w14:textId="77777777">
        <w:trPr>
          <w:trHeight w:val="225"/>
        </w:trPr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43971" w14:textId="77777777" w:rsidR="006E2B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INPUTEVENTS_MV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7D85" w14:textId="77777777" w:rsidR="006E2B3B" w:rsidRPr="009938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 w:rsidRPr="0099383D">
              <w:rPr>
                <w:lang w:val="es-PE"/>
              </w:rPr>
              <w:t xml:space="preserve">Admisión de pacientes monitorizados con el sistema </w:t>
            </w:r>
            <w:proofErr w:type="spellStart"/>
            <w:r w:rsidRPr="0099383D">
              <w:rPr>
                <w:lang w:val="es-PE"/>
              </w:rPr>
              <w:t>iMDSoft</w:t>
            </w:r>
            <w:proofErr w:type="spellEnd"/>
            <w:r w:rsidRPr="0099383D">
              <w:rPr>
                <w:lang w:val="es-PE"/>
              </w:rPr>
              <w:t xml:space="preserve"> </w:t>
            </w:r>
            <w:proofErr w:type="spellStart"/>
            <w:r w:rsidRPr="0099383D">
              <w:rPr>
                <w:lang w:val="es-PE"/>
              </w:rPr>
              <w:t>Metavision</w:t>
            </w:r>
            <w:proofErr w:type="spellEnd"/>
            <w:r w:rsidRPr="0099383D">
              <w:rPr>
                <w:lang w:val="es-PE"/>
              </w:rPr>
              <w:t xml:space="preserve"> mientras están en la UCI</w:t>
            </w:r>
          </w:p>
        </w:tc>
      </w:tr>
      <w:tr w:rsidR="006E2B3B" w:rsidRPr="0099383D" w14:paraId="5D299D11" w14:textId="77777777">
        <w:trPr>
          <w:trHeight w:val="225"/>
        </w:trPr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A76F" w14:textId="77777777" w:rsidR="006E2B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NOTEEVENTS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400B" w14:textId="77777777" w:rsidR="006E2B3B" w:rsidRPr="009938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 w:rsidRPr="0099383D">
              <w:rPr>
                <w:lang w:val="es-PE"/>
              </w:rPr>
              <w:t>Notas no identificadas, incluidas notas de enfermería y médicas</w:t>
            </w:r>
          </w:p>
        </w:tc>
      </w:tr>
      <w:tr w:rsidR="006E2B3B" w:rsidRPr="0099383D" w14:paraId="70EDCCB2" w14:textId="77777777">
        <w:trPr>
          <w:trHeight w:val="225"/>
        </w:trPr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826C" w14:textId="77777777" w:rsidR="006E2B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OUTPUTEVENTS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3CA1" w14:textId="77777777" w:rsidR="006E2B3B" w:rsidRPr="009938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 w:rsidRPr="0099383D">
              <w:rPr>
                <w:lang w:val="es-PE"/>
              </w:rPr>
              <w:t>Información de salida de los pacientes</w:t>
            </w:r>
          </w:p>
        </w:tc>
      </w:tr>
      <w:tr w:rsidR="006E2B3B" w:rsidRPr="0099383D" w14:paraId="4D593C6C" w14:textId="77777777">
        <w:trPr>
          <w:trHeight w:val="225"/>
        </w:trPr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AB31" w14:textId="77777777" w:rsidR="006E2B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PROCEDUREEVENTS_MV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719C" w14:textId="77777777" w:rsidR="006E2B3B" w:rsidRPr="009938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 w:rsidRPr="0099383D">
              <w:rPr>
                <w:lang w:val="es-PE"/>
              </w:rPr>
              <w:t xml:space="preserve">Procedimientos de pacientes para el subconjunto de pacientes que fueron monitoreados por el sistema </w:t>
            </w:r>
            <w:proofErr w:type="spellStart"/>
            <w:r w:rsidRPr="0099383D">
              <w:rPr>
                <w:lang w:val="es-PE"/>
              </w:rPr>
              <w:t>iMDSoft</w:t>
            </w:r>
            <w:proofErr w:type="spellEnd"/>
            <w:r w:rsidRPr="0099383D">
              <w:rPr>
                <w:lang w:val="es-PE"/>
              </w:rPr>
              <w:t xml:space="preserve"> </w:t>
            </w:r>
            <w:proofErr w:type="spellStart"/>
            <w:r w:rsidRPr="0099383D">
              <w:rPr>
                <w:lang w:val="es-PE"/>
              </w:rPr>
              <w:t>Metavision</w:t>
            </w:r>
            <w:proofErr w:type="spellEnd"/>
            <w:r w:rsidRPr="0099383D">
              <w:rPr>
                <w:lang w:val="es-PE"/>
              </w:rPr>
              <w:t xml:space="preserve"> </w:t>
            </w:r>
          </w:p>
        </w:tc>
      </w:tr>
      <w:tr w:rsidR="006E2B3B" w:rsidRPr="0099383D" w14:paraId="45A49B39" w14:textId="77777777">
        <w:trPr>
          <w:trHeight w:val="225"/>
        </w:trPr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FD166" w14:textId="77777777" w:rsidR="006E2B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CPTEVENTS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31EA" w14:textId="77777777" w:rsidR="006E2B3B" w:rsidRPr="009938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proofErr w:type="spellStart"/>
            <w:r w:rsidRPr="0099383D">
              <w:rPr>
                <w:lang w:val="es-PE"/>
              </w:rPr>
              <w:t>Current</w:t>
            </w:r>
            <w:proofErr w:type="spellEnd"/>
            <w:r w:rsidRPr="0099383D">
              <w:rPr>
                <w:lang w:val="es-PE"/>
              </w:rPr>
              <w:t xml:space="preserve"> Procedural </w:t>
            </w:r>
            <w:proofErr w:type="spellStart"/>
            <w:r w:rsidRPr="0099383D">
              <w:rPr>
                <w:lang w:val="es-PE"/>
              </w:rPr>
              <w:t>Terminology</w:t>
            </w:r>
            <w:proofErr w:type="spellEnd"/>
            <w:r w:rsidRPr="0099383D">
              <w:rPr>
                <w:lang w:val="es-PE"/>
              </w:rPr>
              <w:t xml:space="preserve"> (CPT); Procedimientos registrados como códigos</w:t>
            </w:r>
          </w:p>
        </w:tc>
      </w:tr>
      <w:tr w:rsidR="006E2B3B" w14:paraId="2A01AD62" w14:textId="77777777">
        <w:trPr>
          <w:trHeight w:val="225"/>
        </w:trPr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C2E8" w14:textId="77777777" w:rsidR="006E2B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DIAGNOSES_ICD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91904" w14:textId="77777777" w:rsidR="006E2B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Diagnósticos</w:t>
            </w:r>
            <w:proofErr w:type="spellEnd"/>
            <w:r>
              <w:t xml:space="preserve"> </w:t>
            </w:r>
            <w:proofErr w:type="spellStart"/>
            <w:r>
              <w:t>asignados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hospital, </w:t>
            </w:r>
            <w:proofErr w:type="spellStart"/>
            <w:r>
              <w:t>codificados</w:t>
            </w:r>
            <w:proofErr w:type="spellEnd"/>
            <w:r>
              <w:t xml:space="preserve"> </w:t>
            </w:r>
            <w:proofErr w:type="spellStart"/>
            <w:r>
              <w:t>mediante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International Statistical Classification of Diseases DNA Related Health Problems (ICD)</w:t>
            </w:r>
          </w:p>
        </w:tc>
      </w:tr>
      <w:tr w:rsidR="006E2B3B" w:rsidRPr="0099383D" w14:paraId="719C6537" w14:textId="77777777">
        <w:trPr>
          <w:trHeight w:val="225"/>
        </w:trPr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570E" w14:textId="77777777" w:rsidR="006E2B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DRGCODES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6E61" w14:textId="77777777" w:rsidR="006E2B3B" w:rsidRPr="009938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 w:rsidRPr="0099383D">
              <w:rPr>
                <w:lang w:val="es-PE"/>
              </w:rPr>
              <w:t>Grupos relacionados por el diagnóstico, que el hospital utiliza para facturación</w:t>
            </w:r>
          </w:p>
        </w:tc>
      </w:tr>
      <w:tr w:rsidR="006E2B3B" w:rsidRPr="0099383D" w14:paraId="259959D7" w14:textId="77777777">
        <w:trPr>
          <w:trHeight w:val="225"/>
        </w:trPr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3D0FD" w14:textId="77777777" w:rsidR="006E2B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LABEVENTS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43DE" w14:textId="77777777" w:rsidR="006E2B3B" w:rsidRPr="009938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 w:rsidRPr="0099383D">
              <w:rPr>
                <w:lang w:val="es-PE"/>
              </w:rPr>
              <w:t>Exámenes de laboratorio para pacientes del hospital y para consultas externas</w:t>
            </w:r>
          </w:p>
        </w:tc>
      </w:tr>
      <w:tr w:rsidR="006E2B3B" w:rsidRPr="0099383D" w14:paraId="66FD9438" w14:textId="77777777">
        <w:trPr>
          <w:trHeight w:val="225"/>
        </w:trPr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5DCF" w14:textId="77777777" w:rsidR="006E2B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MICROBIOLOGYEVENTS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735D" w14:textId="77777777" w:rsidR="006E2B3B" w:rsidRPr="009938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 w:rsidRPr="0099383D">
              <w:rPr>
                <w:lang w:val="es-PE"/>
              </w:rPr>
              <w:t>Medidas y estudios microbiológicos de la base de datos del hospital</w:t>
            </w:r>
          </w:p>
        </w:tc>
      </w:tr>
      <w:tr w:rsidR="006E2B3B" w:rsidRPr="0099383D" w14:paraId="444D1875" w14:textId="77777777">
        <w:trPr>
          <w:trHeight w:val="225"/>
        </w:trPr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1597" w14:textId="77777777" w:rsidR="006E2B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PRESCRIPTIONS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1541" w14:textId="77777777" w:rsidR="006E2B3B" w:rsidRPr="009938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 w:rsidRPr="0099383D">
              <w:rPr>
                <w:lang w:val="es-PE"/>
              </w:rPr>
              <w:t>Órdenes de medicamentos, no siempre administradas, para un paciente</w:t>
            </w:r>
          </w:p>
        </w:tc>
      </w:tr>
      <w:tr w:rsidR="006E2B3B" w:rsidRPr="0099383D" w14:paraId="771C2F48" w14:textId="77777777">
        <w:trPr>
          <w:trHeight w:val="225"/>
        </w:trPr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2308" w14:textId="77777777" w:rsidR="006E2B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PROCEDURES_ICD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E4A3" w14:textId="77777777" w:rsidR="006E2B3B" w:rsidRPr="009938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 w:rsidRPr="0099383D">
              <w:rPr>
                <w:lang w:val="es-PE"/>
              </w:rPr>
              <w:t>Procedimientos de los pacientes usando el ICD</w:t>
            </w:r>
          </w:p>
        </w:tc>
      </w:tr>
      <w:tr w:rsidR="006E2B3B" w:rsidRPr="0099383D" w14:paraId="7C2C9361" w14:textId="77777777">
        <w:trPr>
          <w:trHeight w:val="225"/>
        </w:trPr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ED6EB" w14:textId="77777777" w:rsidR="006E2B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D_CPT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AF4A" w14:textId="77777777" w:rsidR="006E2B3B" w:rsidRPr="009938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 w:rsidRPr="0099383D">
              <w:rPr>
                <w:lang w:val="es-PE"/>
              </w:rPr>
              <w:t>Diccionario de alto nivel de los códigos CPT</w:t>
            </w:r>
          </w:p>
        </w:tc>
      </w:tr>
      <w:tr w:rsidR="006E2B3B" w:rsidRPr="0099383D" w14:paraId="78BFB076" w14:textId="77777777">
        <w:trPr>
          <w:trHeight w:val="225"/>
        </w:trPr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EE6D9" w14:textId="77777777" w:rsidR="006E2B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D_ICD_DIAGNOSES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015B" w14:textId="77777777" w:rsidR="006E2B3B" w:rsidRPr="009938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 w:rsidRPr="0099383D">
              <w:rPr>
                <w:lang w:val="es-PE"/>
              </w:rPr>
              <w:t>Diccionario de los diagnósticos según el ICD</w:t>
            </w:r>
          </w:p>
        </w:tc>
      </w:tr>
      <w:tr w:rsidR="006E2B3B" w:rsidRPr="0099383D" w14:paraId="54E3CCE8" w14:textId="77777777">
        <w:trPr>
          <w:trHeight w:val="225"/>
        </w:trPr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85BE" w14:textId="77777777" w:rsidR="006E2B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D_ICD_PROCEDURES 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4B300" w14:textId="77777777" w:rsidR="006E2B3B" w:rsidRPr="009938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 w:rsidRPr="0099383D">
              <w:rPr>
                <w:lang w:val="es-PE"/>
              </w:rPr>
              <w:t>Diccionario de procedimientos según el ICD</w:t>
            </w:r>
          </w:p>
        </w:tc>
      </w:tr>
      <w:tr w:rsidR="006E2B3B" w:rsidRPr="0099383D" w14:paraId="7E3241DC" w14:textId="77777777">
        <w:trPr>
          <w:trHeight w:val="225"/>
        </w:trPr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8CC2E" w14:textId="77777777" w:rsidR="006E2B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D_ITEMS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C9C5" w14:textId="77777777" w:rsidR="006E2B3B" w:rsidRPr="009938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 w:rsidRPr="0099383D">
              <w:rPr>
                <w:lang w:val="es-PE"/>
              </w:rPr>
              <w:t>Diccionario de ITEMIDS, excepto las relativas a pruebas de laboratorio</w:t>
            </w:r>
          </w:p>
        </w:tc>
      </w:tr>
      <w:tr w:rsidR="006E2B3B" w:rsidRPr="0099383D" w14:paraId="5CE8E406" w14:textId="77777777">
        <w:trPr>
          <w:trHeight w:val="225"/>
        </w:trPr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9712" w14:textId="77777777" w:rsidR="006E2B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D_LABITEMS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17B02" w14:textId="77777777" w:rsidR="006E2B3B" w:rsidRPr="009938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 w:rsidRPr="0099383D">
              <w:rPr>
                <w:lang w:val="es-PE"/>
              </w:rPr>
              <w:t xml:space="preserve">Diccionario de </w:t>
            </w:r>
            <w:proofErr w:type="spellStart"/>
            <w:r w:rsidRPr="0099383D">
              <w:rPr>
                <w:lang w:val="es-PE"/>
              </w:rPr>
              <w:t>ITEMIDs</w:t>
            </w:r>
            <w:proofErr w:type="spellEnd"/>
            <w:r w:rsidRPr="0099383D">
              <w:rPr>
                <w:lang w:val="es-PE"/>
              </w:rPr>
              <w:t xml:space="preserve"> relacionado a las pruebas de laboratorio</w:t>
            </w:r>
          </w:p>
        </w:tc>
      </w:tr>
    </w:tbl>
    <w:p w14:paraId="6D80B463" w14:textId="77777777" w:rsidR="006E2B3B" w:rsidRPr="0099383D" w:rsidRDefault="006E2B3B">
      <w:pPr>
        <w:rPr>
          <w:lang w:val="es-PE"/>
        </w:rPr>
      </w:pPr>
    </w:p>
    <w:sectPr w:rsidR="006E2B3B" w:rsidRPr="009938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B3B"/>
    <w:rsid w:val="0064684A"/>
    <w:rsid w:val="00694BED"/>
    <w:rsid w:val="006E2B3B"/>
    <w:rsid w:val="0099383D"/>
    <w:rsid w:val="00D1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26B7"/>
  <w15:docId w15:val="{BF4CF5C3-AA85-4030-AA13-FF167AFB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Giovanna Natalia Gomez</cp:lastModifiedBy>
  <cp:revision>2</cp:revision>
  <dcterms:created xsi:type="dcterms:W3CDTF">2023-03-07T00:02:00Z</dcterms:created>
  <dcterms:modified xsi:type="dcterms:W3CDTF">2023-03-08T04:20:00Z</dcterms:modified>
</cp:coreProperties>
</file>