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Universidad de Ingenieria y Tecnologia</w:t>
      </w:r>
    </w:p>
    <w:p w:rsidR="00000000" w:rsidDel="00000000" w:rsidP="00000000" w:rsidRDefault="00000000" w:rsidRPr="00000000" w14:paraId="0000000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Departamento de Ciencias de la Computación</w:t>
      </w:r>
    </w:p>
    <w:p w:rsidR="00000000" w:rsidDel="00000000" w:rsidP="00000000" w:rsidRDefault="00000000" w:rsidRPr="00000000" w14:paraId="00000003">
      <w:pPr>
        <w:jc w:val="cente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04">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Arquitectura de Software </w:t>
      </w:r>
    </w:p>
    <w:p w:rsidR="00000000" w:rsidDel="00000000" w:rsidP="00000000" w:rsidRDefault="00000000" w:rsidRPr="00000000" w14:paraId="00000005">
      <w:pPr>
        <w:jc w:val="center"/>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06">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Caso de Estudio #1</w:t>
      </w:r>
    </w:p>
    <w:p w:rsidR="00000000" w:rsidDel="00000000" w:rsidP="00000000" w:rsidRDefault="00000000" w:rsidRPr="00000000" w14:paraId="00000007">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2026 - II</w:t>
      </w:r>
    </w:p>
    <w:p w:rsidR="00000000" w:rsidDel="00000000" w:rsidP="00000000" w:rsidRDefault="00000000" w:rsidRPr="00000000" w14:paraId="00000008">
      <w:pPr>
        <w:jc w:val="left"/>
        <w:rPr>
          <w:b w:val="1"/>
          <w:bCs w:val="1"/>
        </w:rPr>
      </w:pPr>
      <w:r w:rsidDel="00000000" w:rsidR="00000000" w:rsidRPr="00000000">
        <w:rPr>
          <w:b w:val="1"/>
          <w:bCs w:val="1"/>
          <w:rtl w:val="0"/>
        </w:rPr>
        <w:tab/>
        <w:tab/>
        <w:tab/>
        <w:tab/>
        <w:tab/>
      </w:r>
    </w:p>
    <w:p w:rsidR="00000000" w:rsidDel="00000000" w:rsidP="00000000" w:rsidRDefault="00000000" w:rsidRPr="00000000" w14:paraId="00000009">
      <w:pPr>
        <w:jc w:val="left"/>
        <w:rPr>
          <w:b w:val="1"/>
          <w:bCs w:val="1"/>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rtl w:val="0"/>
        </w:rPr>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7845"/>
        <w:tblGridChange w:id="0">
          <w:tblGrid>
            <w:gridCol w:w="208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 ptos</w:t>
            </w:r>
          </w:p>
        </w:tc>
      </w:tr>
    </w:tbl>
    <w:p w:rsidR="00000000" w:rsidDel="00000000" w:rsidP="00000000" w:rsidRDefault="00000000" w:rsidRPr="00000000" w14:paraId="00000011">
      <w:pPr>
        <w:jc w:val="left"/>
        <w:rPr>
          <w:b w:val="1"/>
          <w:bCs w:val="1"/>
        </w:rPr>
      </w:pP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b w:val="1"/>
          <w:bCs w:val="1"/>
          <w:rtl w:val="0"/>
        </w:rPr>
        <w:t xml:space="preserve">Keywords:</w:t>
      </w:r>
    </w:p>
    <w:p w:rsidR="00000000" w:rsidDel="00000000" w:rsidP="00000000" w:rsidRDefault="00000000" w:rsidRPr="00000000" w14:paraId="00000013">
      <w:pPr>
        <w:jc w:val="left"/>
        <w:rPr/>
      </w:pPr>
      <w:r w:rsidDel="00000000" w:rsidR="00000000" w:rsidRPr="00000000">
        <w:rPr>
          <w:rtl w:val="0"/>
        </w:rPr>
        <w:t xml:space="preserve">Requirements, Agents, Markdown, LLM</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shd w:fill="ffffff" w:val="clear"/>
        <w:spacing w:after="160"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Caso de Estudio: Essalud - Software para el manejo de sistemas UCI(unidad de cuidados intensivos)</w:t>
      </w:r>
    </w:p>
    <w:p w:rsidR="00000000" w:rsidDel="00000000" w:rsidP="00000000" w:rsidRDefault="00000000" w:rsidRPr="00000000" w14:paraId="00000016">
      <w:pPr>
        <w:shd w:fill="ffffff" w:val="clear"/>
        <w:spacing w:after="240" w:before="240" w:line="276" w:lineRule="auto"/>
        <w:rPr>
          <w:rFonts w:ascii="Roboto Mono" w:cs="Roboto Mono" w:eastAsia="Roboto Mono" w:hAnsi="Roboto Mono"/>
          <w:color w:val="333333"/>
        </w:rPr>
      </w:pPr>
      <w:r w:rsidDel="00000000" w:rsidR="00000000" w:rsidRPr="00000000">
        <w:rPr>
          <w:rFonts w:ascii="Roboto Mono" w:cs="Roboto Mono" w:eastAsia="Roboto Mono" w:hAnsi="Roboto Mono"/>
          <w:color w:val="333333"/>
          <w:rtl w:val="0"/>
        </w:rPr>
        <w:t xml:space="preserve">Essalud está lanzando un piloto para el manejo de sus sistemas más delicados e importantes como son sus UCI. La principal problemática es que se tiene un desorden en los horarios de los médicos/enfermeras. En estos tipos de ambientes, hay una alta rotación de médicos internistas por lo que es clave que los diagnósticos siempre estén disponibles para el siguiente turno en el sistema. Por lo cual, usted es el arquitecto encargado de diseñar el manejo de esta red a nivel regional. La región inicial del piloto sería Lima y sus distritos. Pero si el piloto es exitoso se implementará a otras regiones del país.</w:t>
      </w:r>
    </w:p>
    <w:p w:rsidR="00000000" w:rsidDel="00000000" w:rsidP="00000000" w:rsidRDefault="00000000" w:rsidRPr="00000000" w14:paraId="00000017">
      <w:pPr>
        <w:pStyle w:val="Heading4"/>
        <w:keepNext w:val="0"/>
        <w:keepLines w:val="0"/>
        <w:shd w:fill="f9f9f9" w:val="clear"/>
        <w:spacing w:after="40" w:before="240" w:line="276" w:lineRule="auto"/>
        <w:rPr>
          <w:rFonts w:ascii="Roboto Mono" w:cs="Roboto Mono" w:eastAsia="Roboto Mono" w:hAnsi="Roboto Mono"/>
          <w:b w:val="1"/>
          <w:bCs w:val="1"/>
          <w:color w:val="333333"/>
          <w:sz w:val="22"/>
          <w:szCs w:val="22"/>
        </w:rPr>
      </w:pPr>
      <w:bookmarkStart w:colFirst="0" w:colLast="0" w:name="_heading=h.jl6eq47amll2" w:id="0"/>
      <w:bookmarkEnd w:id="0"/>
      <w:r w:rsidDel="00000000" w:rsidR="00000000" w:rsidRPr="00000000">
        <w:rPr>
          <w:rFonts w:ascii="Roboto Mono" w:cs="Roboto Mono" w:eastAsia="Roboto Mono" w:hAnsi="Roboto Mono"/>
          <w:b w:val="1"/>
          <w:bCs w:val="1"/>
          <w:color w:val="333333"/>
          <w:sz w:val="22"/>
          <w:szCs w:val="22"/>
          <w:rtl w:val="0"/>
        </w:rPr>
        <w:t xml:space="preserve">Requerimientos de Escalamiento</w:t>
      </w:r>
    </w:p>
    <w:p w:rsidR="00000000" w:rsidDel="00000000" w:rsidP="00000000" w:rsidRDefault="00000000" w:rsidRPr="00000000" w14:paraId="00000018">
      <w:pPr>
        <w:numPr>
          <w:ilvl w:val="0"/>
          <w:numId w:val="6"/>
        </w:numPr>
        <w:spacing w:after="0" w:afterAutospacing="0" w:before="24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Lanzamiento:</w:t>
      </w:r>
      <w:r w:rsidDel="00000000" w:rsidR="00000000" w:rsidRPr="00000000">
        <w:rPr>
          <w:rFonts w:ascii="Roboto Mono" w:cs="Roboto Mono" w:eastAsia="Roboto Mono" w:hAnsi="Roboto Mono"/>
          <w:color w:val="333333"/>
          <w:rtl w:val="0"/>
        </w:rPr>
        <w:t xml:space="preserve"> 1K hospitales</w:t>
      </w:r>
    </w:p>
    <w:p w:rsidR="00000000" w:rsidDel="00000000" w:rsidP="00000000" w:rsidRDefault="00000000" w:rsidRPr="00000000" w14:paraId="00000019">
      <w:pPr>
        <w:numPr>
          <w:ilvl w:val="0"/>
          <w:numId w:val="6"/>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6 meses:</w:t>
      </w:r>
      <w:r w:rsidDel="00000000" w:rsidR="00000000" w:rsidRPr="00000000">
        <w:rPr>
          <w:rFonts w:ascii="Roboto Mono" w:cs="Roboto Mono" w:eastAsia="Roboto Mono" w:hAnsi="Roboto Mono"/>
          <w:color w:val="333333"/>
          <w:rtl w:val="0"/>
        </w:rPr>
        <w:t xml:space="preserve"> 100K hospitales</w:t>
      </w:r>
    </w:p>
    <w:p w:rsidR="00000000" w:rsidDel="00000000" w:rsidP="00000000" w:rsidRDefault="00000000" w:rsidRPr="00000000" w14:paraId="0000001A">
      <w:pPr>
        <w:numPr>
          <w:ilvl w:val="0"/>
          <w:numId w:val="6"/>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2 años:</w:t>
      </w:r>
      <w:r w:rsidDel="00000000" w:rsidR="00000000" w:rsidRPr="00000000">
        <w:rPr>
          <w:rFonts w:ascii="Roboto Mono" w:cs="Roboto Mono" w:eastAsia="Roboto Mono" w:hAnsi="Roboto Mono"/>
          <w:color w:val="333333"/>
          <w:rtl w:val="0"/>
        </w:rPr>
        <w:t xml:space="preserve"> 10M hospitales</w:t>
      </w:r>
    </w:p>
    <w:p w:rsidR="00000000" w:rsidDel="00000000" w:rsidP="00000000" w:rsidRDefault="00000000" w:rsidRPr="00000000" w14:paraId="0000001B">
      <w:pPr>
        <w:numPr>
          <w:ilvl w:val="0"/>
          <w:numId w:val="6"/>
        </w:numPr>
        <w:spacing w:after="58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Meta:</w:t>
      </w:r>
      <w:r w:rsidDel="00000000" w:rsidR="00000000" w:rsidRPr="00000000">
        <w:rPr>
          <w:rFonts w:ascii="Roboto Mono" w:cs="Roboto Mono" w:eastAsia="Roboto Mono" w:hAnsi="Roboto Mono"/>
          <w:color w:val="333333"/>
          <w:rtl w:val="0"/>
        </w:rPr>
        <w:t xml:space="preserve"> Manejar horarios y diagnósticos de pacientes en forma óptima y sin cruces</w:t>
      </w:r>
    </w:p>
    <w:p w:rsidR="00000000" w:rsidDel="00000000" w:rsidP="00000000" w:rsidRDefault="00000000" w:rsidRPr="00000000" w14:paraId="0000001C">
      <w:pPr>
        <w:spacing w:after="580" w:before="240" w:line="276" w:lineRule="auto"/>
        <w:rPr>
          <w:rFonts w:ascii="Roboto Mono" w:cs="Roboto Mono" w:eastAsia="Roboto Mono" w:hAnsi="Roboto Mono"/>
          <w:color w:val="333333"/>
        </w:rPr>
      </w:pPr>
      <w:r w:rsidDel="00000000" w:rsidR="00000000" w:rsidRPr="00000000">
        <w:rPr>
          <w:rFonts w:ascii="Roboto Mono" w:cs="Roboto Mono" w:eastAsia="Roboto Mono" w:hAnsi="Roboto Mono"/>
          <w:b w:val="1"/>
          <w:bCs w:val="1"/>
          <w:color w:val="333333"/>
          <w:rtl w:val="0"/>
        </w:rPr>
        <w:t xml:space="preserve">Metas de Rendimiento</w:t>
      </w:r>
      <w:r w:rsidDel="00000000" w:rsidR="00000000" w:rsidRPr="00000000">
        <w:rPr>
          <w:rtl w:val="0"/>
        </w:rPr>
      </w:r>
    </w:p>
    <w:p w:rsidR="00000000" w:rsidDel="00000000" w:rsidP="00000000" w:rsidRDefault="00000000" w:rsidRPr="00000000" w14:paraId="0000001D">
      <w:pPr>
        <w:numPr>
          <w:ilvl w:val="0"/>
          <w:numId w:val="4"/>
        </w:numPr>
        <w:spacing w:after="0" w:afterAutospacing="0" w:before="24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Tiempo de inicio de aplicación:</w:t>
      </w:r>
      <w:r w:rsidDel="00000000" w:rsidR="00000000" w:rsidRPr="00000000">
        <w:rPr>
          <w:rFonts w:ascii="Roboto Mono" w:cs="Roboto Mono" w:eastAsia="Roboto Mono" w:hAnsi="Roboto Mono"/>
          <w:color w:val="333333"/>
          <w:rtl w:val="0"/>
        </w:rPr>
        <w:t xml:space="preserve"> &lt; 1 segundo</w:t>
      </w:r>
    </w:p>
    <w:p w:rsidR="00000000" w:rsidDel="00000000" w:rsidP="00000000" w:rsidRDefault="00000000" w:rsidRPr="00000000" w14:paraId="0000001E">
      <w:pPr>
        <w:numPr>
          <w:ilvl w:val="0"/>
          <w:numId w:val="4"/>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Configuración de aplicación:</w:t>
      </w:r>
      <w:r w:rsidDel="00000000" w:rsidR="00000000" w:rsidRPr="00000000">
        <w:rPr>
          <w:rFonts w:ascii="Roboto Mono" w:cs="Roboto Mono" w:eastAsia="Roboto Mono" w:hAnsi="Roboto Mono"/>
          <w:color w:val="333333"/>
          <w:rtl w:val="0"/>
        </w:rPr>
        <w:t xml:space="preserve"> &lt; 5 segundos</w:t>
      </w:r>
    </w:p>
    <w:p w:rsidR="00000000" w:rsidDel="00000000" w:rsidP="00000000" w:rsidRDefault="00000000" w:rsidRPr="00000000" w14:paraId="0000001F">
      <w:pPr>
        <w:numPr>
          <w:ilvl w:val="0"/>
          <w:numId w:val="4"/>
        </w:numPr>
        <w:spacing w:after="0" w:afterAutospacing="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Disponibilidad del sistema:</w:t>
      </w:r>
      <w:r w:rsidDel="00000000" w:rsidR="00000000" w:rsidRPr="00000000">
        <w:rPr>
          <w:rFonts w:ascii="Roboto Mono" w:cs="Roboto Mono" w:eastAsia="Roboto Mono" w:hAnsi="Roboto Mono"/>
          <w:color w:val="333333"/>
          <w:rtl w:val="0"/>
        </w:rPr>
        <w:t xml:space="preserve"> 99.9%</w:t>
      </w:r>
    </w:p>
    <w:p w:rsidR="00000000" w:rsidDel="00000000" w:rsidP="00000000" w:rsidRDefault="00000000" w:rsidRPr="00000000" w14:paraId="00000020">
      <w:pPr>
        <w:numPr>
          <w:ilvl w:val="0"/>
          <w:numId w:val="4"/>
        </w:numPr>
        <w:spacing w:after="580" w:before="0" w:beforeAutospacing="0" w:line="276" w:lineRule="auto"/>
        <w:ind w:left="1020" w:hanging="360"/>
        <w:rPr>
          <w:rFonts w:ascii="Times New Roman" w:cs="Times New Roman" w:eastAsia="Times New Roman" w:hAnsi="Times New Roman"/>
          <w:color w:val="333333"/>
        </w:rPr>
      </w:pPr>
      <w:r w:rsidDel="00000000" w:rsidR="00000000" w:rsidRPr="00000000">
        <w:rPr>
          <w:rFonts w:ascii="Roboto Mono" w:cs="Roboto Mono" w:eastAsia="Roboto Mono" w:hAnsi="Roboto Mono"/>
          <w:b w:val="1"/>
          <w:bCs w:val="1"/>
          <w:color w:val="333333"/>
          <w:rtl w:val="0"/>
        </w:rPr>
        <w:t xml:space="preserve">Tiempo de recuperación en caso de caída:</w:t>
      </w:r>
      <w:r w:rsidDel="00000000" w:rsidR="00000000" w:rsidRPr="00000000">
        <w:rPr>
          <w:rFonts w:ascii="Roboto Mono" w:cs="Roboto Mono" w:eastAsia="Roboto Mono" w:hAnsi="Roboto Mono"/>
          <w:color w:val="333333"/>
          <w:rtl w:val="0"/>
        </w:rPr>
        <w:t xml:space="preserve"> &lt; 5 minutos</w:t>
      </w:r>
      <w:r w:rsidDel="00000000" w:rsidR="00000000" w:rsidRPr="00000000">
        <w:rPr>
          <w:rtl w:val="0"/>
        </w:rPr>
      </w:r>
    </w:p>
    <w:p w:rsidR="00000000" w:rsidDel="00000000" w:rsidP="00000000" w:rsidRDefault="00000000" w:rsidRPr="00000000" w14:paraId="00000021">
      <w:pPr>
        <w:spacing w:after="240" w:before="240"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33333"/>
          <w:rtl w:val="0"/>
        </w:rPr>
        <w:t xml:space="preserve">Problemáticas Críticas a Resolver:</w:t>
      </w:r>
      <w:r w:rsidDel="00000000" w:rsidR="00000000" w:rsidRPr="00000000">
        <w:rPr>
          <w:rtl w:val="0"/>
        </w:rPr>
      </w:r>
    </w:p>
    <w:p w:rsidR="00000000" w:rsidDel="00000000" w:rsidP="00000000" w:rsidRDefault="00000000" w:rsidRPr="00000000" w14:paraId="00000022">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Rotación de doctor</w:t>
      </w:r>
    </w:p>
    <w:p w:rsidR="00000000" w:rsidDel="00000000" w:rsidP="00000000" w:rsidRDefault="00000000" w:rsidRPr="00000000" w14:paraId="00000023">
      <w:pPr>
        <w:numPr>
          <w:ilvl w:val="0"/>
          <w:numId w:val="2"/>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Es importante siempre tener el diagnóstico del médico previo al cambio de turno.</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medianoche</w:t>
      </w:r>
    </w:p>
    <w:p w:rsidR="00000000" w:rsidDel="00000000" w:rsidP="00000000" w:rsidRDefault="00000000" w:rsidRPr="00000000" w14:paraId="00000026">
      <w:pPr>
        <w:numPr>
          <w:ilvl w:val="0"/>
          <w:numId w:val="5"/>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¿Qué pasa si un paciente se pone grave en el turno noche? ¿Cómo el sistema ayudará a contactar rápidamente al médico encargado? ¿Qué pasa si el médico no está disponible ?</w:t>
      </w:r>
    </w:p>
    <w:p w:rsidR="00000000" w:rsidDel="00000000" w:rsidP="00000000" w:rsidRDefault="00000000" w:rsidRPr="00000000" w14:paraId="00000027">
      <w:pPr>
        <w:spacing w:line="276" w:lineRule="auto"/>
        <w:ind w:left="720" w:firstLine="0"/>
        <w:rPr/>
      </w:pPr>
      <w:r w:rsidDel="00000000" w:rsidR="00000000" w:rsidRPr="00000000">
        <w:rPr>
          <w:rtl w:val="0"/>
        </w:rPr>
      </w:r>
    </w:p>
    <w:p w:rsidR="00000000" w:rsidDel="00000000" w:rsidP="00000000" w:rsidRDefault="00000000" w:rsidRPr="00000000" w14:paraId="00000028">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Problema de Actualizaciones en Tiempo Real</w:t>
      </w:r>
    </w:p>
    <w:p w:rsidR="00000000" w:rsidDel="00000000" w:rsidP="00000000" w:rsidRDefault="00000000" w:rsidRPr="00000000" w14:paraId="00000029">
      <w:pPr>
        <w:numPr>
          <w:ilvl w:val="0"/>
          <w:numId w:val="8"/>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¿Cómo maneja las notificaciones push a varios médicos/enfermeras?</w:t>
      </w:r>
    </w:p>
    <w:p w:rsidR="00000000" w:rsidDel="00000000" w:rsidP="00000000" w:rsidRDefault="00000000" w:rsidRPr="00000000" w14:paraId="0000002A">
      <w:pPr>
        <w:numPr>
          <w:ilvl w:val="0"/>
          <w:numId w:val="8"/>
        </w:numPr>
        <w:spacing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¿Qué estrategia usará para guardar el diagnóstico y esté disponible en todo momento ?</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rPr>
      </w:pPr>
      <w:r w:rsidDel="00000000" w:rsidR="00000000" w:rsidRPr="00000000">
        <w:rPr>
          <w:b w:val="1"/>
          <w:bCs w:val="1"/>
          <w:sz w:val="24"/>
          <w:szCs w:val="24"/>
          <w:rtl w:val="0"/>
        </w:rPr>
        <w:t xml:space="preserve">Pasos: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Entienda bien el contexto/situación de la problemática a resolver. (Usar notebookLLM o similares)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Identificar los usuarios/clientes del sistema.</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Definir Usuarios Modelo.</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Crear una definición de agente en markdown para cada Persona o Usuario modelo.</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Definir Requerimientos Funcionales(en Markdown)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Definir Requerimientos No Funcionales(en Markdown)</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Ejecutar usando su cliente de IA(claude, geminis, chatgpt) los requerimientos evaluados por cada agente definido en el paso previo para validar que los requerimientos satisfacen las necesidades de los usuarios modelos definidos.</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Entregables:</w:t>
      </w:r>
    </w:p>
    <w:p w:rsidR="00000000" w:rsidDel="00000000" w:rsidP="00000000" w:rsidRDefault="00000000" w:rsidRPr="00000000" w14:paraId="00000037">
      <w:pPr>
        <w:numPr>
          <w:ilvl w:val="0"/>
          <w:numId w:val="3"/>
        </w:numPr>
        <w:ind w:left="720" w:hanging="360"/>
        <w:rPr>
          <w:b w:val="1"/>
          <w:bCs w:val="1"/>
          <w:sz w:val="24"/>
          <w:szCs w:val="24"/>
        </w:rPr>
      </w:pPr>
      <w:r w:rsidDel="00000000" w:rsidR="00000000" w:rsidRPr="00000000">
        <w:rPr>
          <w:b w:val="1"/>
          <w:bCs w:val="1"/>
          <w:sz w:val="24"/>
          <w:szCs w:val="24"/>
          <w:rtl w:val="0"/>
        </w:rPr>
        <w:t xml:space="preserve">Repo con archivos MD de:</w:t>
      </w:r>
    </w:p>
    <w:p w:rsidR="00000000" w:rsidDel="00000000" w:rsidP="00000000" w:rsidRDefault="00000000" w:rsidRPr="00000000" w14:paraId="00000038">
      <w:pPr>
        <w:numPr>
          <w:ilvl w:val="1"/>
          <w:numId w:val="3"/>
        </w:numPr>
        <w:ind w:left="1440" w:hanging="360"/>
        <w:rPr>
          <w:sz w:val="24"/>
          <w:szCs w:val="24"/>
          <w:u w:val="none"/>
        </w:rPr>
      </w:pPr>
      <w:r w:rsidDel="00000000" w:rsidR="00000000" w:rsidRPr="00000000">
        <w:rPr>
          <w:sz w:val="24"/>
          <w:szCs w:val="24"/>
          <w:rtl w:val="0"/>
        </w:rPr>
        <w:t xml:space="preserve">Usuarios/Clientes ( </w:t>
      </w:r>
      <w:hyperlink r:id="rId7">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9">
      <w:pPr>
        <w:numPr>
          <w:ilvl w:val="1"/>
          <w:numId w:val="3"/>
        </w:numPr>
        <w:ind w:left="1440" w:hanging="360"/>
        <w:rPr>
          <w:sz w:val="24"/>
          <w:szCs w:val="24"/>
          <w:u w:val="none"/>
        </w:rPr>
      </w:pPr>
      <w:r w:rsidDel="00000000" w:rsidR="00000000" w:rsidRPr="00000000">
        <w:rPr>
          <w:sz w:val="24"/>
          <w:szCs w:val="24"/>
          <w:rtl w:val="0"/>
        </w:rPr>
        <w:t xml:space="preserve">Definición de Problema ( </w:t>
      </w:r>
      <w:hyperlink r:id="rId8">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A">
      <w:pPr>
        <w:numPr>
          <w:ilvl w:val="1"/>
          <w:numId w:val="3"/>
        </w:numPr>
        <w:ind w:left="1440" w:hanging="360"/>
        <w:rPr>
          <w:sz w:val="24"/>
          <w:szCs w:val="24"/>
          <w:u w:val="none"/>
        </w:rPr>
      </w:pPr>
      <w:r w:rsidDel="00000000" w:rsidR="00000000" w:rsidRPr="00000000">
        <w:rPr>
          <w:sz w:val="24"/>
          <w:szCs w:val="24"/>
          <w:rtl w:val="0"/>
        </w:rPr>
        <w:t xml:space="preserve">Personas/Usuarios Modelo (un MD por persona). Por ejemplo, </w:t>
      </w:r>
      <w:hyperlink r:id="rId9">
        <w:r w:rsidDel="00000000" w:rsidR="00000000" w:rsidRPr="00000000">
          <w:rPr>
            <w:color w:val="1155cc"/>
            <w:sz w:val="24"/>
            <w:szCs w:val="24"/>
            <w:u w:val="single"/>
            <w:rtl w:val="0"/>
          </w:rPr>
          <w:t xml:space="preserve">Pablo.MD</w:t>
        </w:r>
      </w:hyperlink>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Claudia.MD</w:t>
        </w:r>
      </w:hyperlink>
      <w:r w:rsidDel="00000000" w:rsidR="00000000" w:rsidRPr="00000000">
        <w:rPr>
          <w:sz w:val="24"/>
          <w:szCs w:val="24"/>
          <w:rtl w:val="0"/>
        </w:rPr>
        <w:t xml:space="preserve">, Roberto.MD.</w:t>
      </w:r>
    </w:p>
    <w:p w:rsidR="00000000" w:rsidDel="00000000" w:rsidP="00000000" w:rsidRDefault="00000000" w:rsidRPr="00000000" w14:paraId="0000003B">
      <w:pPr>
        <w:numPr>
          <w:ilvl w:val="1"/>
          <w:numId w:val="3"/>
        </w:numPr>
        <w:ind w:left="1440" w:hanging="360"/>
        <w:rPr>
          <w:sz w:val="24"/>
          <w:szCs w:val="24"/>
          <w:u w:val="none"/>
        </w:rPr>
      </w:pPr>
      <w:r w:rsidDel="00000000" w:rsidR="00000000" w:rsidRPr="00000000">
        <w:rPr>
          <w:sz w:val="24"/>
          <w:szCs w:val="24"/>
          <w:rtl w:val="0"/>
        </w:rPr>
        <w:t xml:space="preserve">Requerimientos F y NF. (</w:t>
      </w:r>
      <w:hyperlink r:id="rId11">
        <w:r w:rsidDel="00000000" w:rsidR="00000000" w:rsidRPr="00000000">
          <w:rPr>
            <w:color w:val="1155cc"/>
            <w:sz w:val="24"/>
            <w:szCs w:val="24"/>
            <w:u w:val="single"/>
            <w:rtl w:val="0"/>
          </w:rPr>
          <w:t xml:space="preserve">ReqFunc.MD</w:t>
        </w:r>
      </w:hyperlink>
      <w:r w:rsidDel="00000000" w:rsidR="00000000" w:rsidRPr="00000000">
        <w:rPr>
          <w:sz w:val="24"/>
          <w:szCs w:val="24"/>
          <w:rtl w:val="0"/>
        </w:rPr>
        <w:t xml:space="preserve"> y </w:t>
      </w:r>
      <w:hyperlink r:id="rId12">
        <w:r w:rsidDel="00000000" w:rsidR="00000000" w:rsidRPr="00000000">
          <w:rPr>
            <w:color w:val="1155cc"/>
            <w:sz w:val="24"/>
            <w:szCs w:val="24"/>
            <w:u w:val="single"/>
            <w:rtl w:val="0"/>
          </w:rPr>
          <w:t xml:space="preserve">ReqNoFunc.MD</w:t>
        </w:r>
      </w:hyperlink>
      <w:r w:rsidDel="00000000" w:rsidR="00000000" w:rsidRPr="00000000">
        <w:rPr>
          <w:sz w:val="24"/>
          <w:szCs w:val="24"/>
          <w:rtl w:val="0"/>
        </w:rPr>
        <w:t xml:space="preserve"> )</w:t>
      </w:r>
    </w:p>
    <w:p w:rsidR="00000000" w:rsidDel="00000000" w:rsidP="00000000" w:rsidRDefault="00000000" w:rsidRPr="00000000" w14:paraId="0000003C">
      <w:pPr>
        <w:numPr>
          <w:ilvl w:val="1"/>
          <w:numId w:val="3"/>
        </w:numPr>
        <w:ind w:left="1440" w:hanging="360"/>
        <w:rPr>
          <w:sz w:val="24"/>
          <w:szCs w:val="24"/>
          <w:u w:val="none"/>
        </w:rPr>
      </w:pPr>
      <w:r w:rsidDel="00000000" w:rsidR="00000000" w:rsidRPr="00000000">
        <w:rPr>
          <w:sz w:val="24"/>
          <w:szCs w:val="24"/>
          <w:rtl w:val="0"/>
        </w:rPr>
        <w:t xml:space="preserve">Prompt usado para evaluar que sus requerimientos vs definiciones de personas(usuarios modelos). ( </w:t>
      </w:r>
      <w:hyperlink r:id="rId13">
        <w:r w:rsidDel="00000000" w:rsidR="00000000" w:rsidRPr="00000000">
          <w:rPr>
            <w:color w:val="1155cc"/>
            <w:sz w:val="24"/>
            <w:szCs w:val="24"/>
            <w:u w:val="single"/>
            <w:rtl w:val="0"/>
          </w:rPr>
          <w:t xml:space="preserve">README.MD</w:t>
        </w:r>
      </w:hyperlink>
      <w:r w:rsidDel="00000000" w:rsidR="00000000" w:rsidRPr="00000000">
        <w:rPr>
          <w:sz w:val="24"/>
          <w:szCs w:val="24"/>
          <w:rtl w:val="0"/>
        </w:rPr>
        <w:t xml:space="preserve"> )</w:t>
      </w:r>
    </w:p>
    <w:p w:rsidR="00000000" w:rsidDel="00000000" w:rsidP="00000000" w:rsidRDefault="00000000" w:rsidRPr="00000000" w14:paraId="0000003D">
      <w:pPr>
        <w:numPr>
          <w:ilvl w:val="1"/>
          <w:numId w:val="3"/>
        </w:numPr>
        <w:ind w:left="1440" w:hanging="360"/>
        <w:rPr>
          <w:sz w:val="24"/>
          <w:szCs w:val="24"/>
          <w:u w:val="none"/>
        </w:rPr>
      </w:pPr>
      <w:r w:rsidDel="00000000" w:rsidR="00000000" w:rsidRPr="00000000">
        <w:rPr>
          <w:sz w:val="24"/>
          <w:szCs w:val="24"/>
          <w:rtl w:val="0"/>
        </w:rPr>
        <w:t xml:space="preserve">Definir un agente llamado </w:t>
      </w:r>
      <w:hyperlink r:id="rId14">
        <w:r w:rsidDel="00000000" w:rsidR="00000000" w:rsidRPr="00000000">
          <w:rPr>
            <w:color w:val="1155cc"/>
            <w:sz w:val="24"/>
            <w:szCs w:val="24"/>
            <w:u w:val="single"/>
            <w:rtl w:val="0"/>
          </w:rPr>
          <w:t xml:space="preserve">Eval-Spec.MD</w:t>
        </w:r>
      </w:hyperlink>
      <w:r w:rsidDel="00000000" w:rsidR="00000000" w:rsidRPr="00000000">
        <w:rPr>
          <w:sz w:val="24"/>
          <w:szCs w:val="24"/>
          <w:rtl w:val="0"/>
        </w:rPr>
        <w:t xml:space="preserve"> que recibe todo lo previo y devuelve un % indicando la calidad de requerimientos definidos. Este % indica si los requerimientos satisfacen o no las personas que van usar el sistema.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Carpetas sugeridas:</w:t>
      </w:r>
    </w:p>
    <w:p w:rsidR="00000000" w:rsidDel="00000000" w:rsidP="00000000" w:rsidRDefault="00000000" w:rsidRPr="00000000" w14:paraId="00000040">
      <w:pPr>
        <w:rPr>
          <w:sz w:val="24"/>
          <w:szCs w:val="24"/>
        </w:rPr>
      </w:pPr>
      <w:hyperlink r:id="rId15">
        <w:r w:rsidDel="00000000" w:rsidR="00000000" w:rsidRPr="00000000">
          <w:rPr>
            <w:color w:val="1155cc"/>
            <w:sz w:val="24"/>
            <w:szCs w:val="24"/>
            <w:u w:val="single"/>
            <w:rtl w:val="0"/>
          </w:rPr>
          <w:t xml:space="preserve">README.MD</w:t>
        </w:r>
      </w:hyperlink>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/Personas</w:t>
      </w:r>
    </w:p>
    <w:p w:rsidR="00000000" w:rsidDel="00000000" w:rsidP="00000000" w:rsidRDefault="00000000" w:rsidRPr="00000000" w14:paraId="00000042">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43">
      <w:pPr>
        <w:rPr>
          <w:sz w:val="24"/>
          <w:szCs w:val="24"/>
        </w:rPr>
      </w:pPr>
      <w:r w:rsidDel="00000000" w:rsidR="00000000" w:rsidRPr="00000000">
        <w:rPr>
          <w:sz w:val="24"/>
          <w:szCs w:val="24"/>
          <w:rtl w:val="0"/>
        </w:rPr>
        <w:t xml:space="preserve">/Agents</w:t>
      </w:r>
    </w:p>
    <w:p w:rsidR="00000000" w:rsidDel="00000000" w:rsidP="00000000" w:rsidRDefault="00000000" w:rsidRPr="00000000" w14:paraId="00000044">
      <w:pPr>
        <w:rPr>
          <w:sz w:val="24"/>
          <w:szCs w:val="24"/>
        </w:rPr>
      </w:pPr>
      <w:r w:rsidDel="00000000" w:rsidR="00000000" w:rsidRPr="00000000">
        <w:rPr>
          <w:sz w:val="24"/>
          <w:szCs w:val="24"/>
          <w:rtl w:val="0"/>
        </w:rPr>
        <w:tab/>
        <w:t xml:space="preserve">/Spec</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Additional</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Definir un agente llamado </w:t>
      </w:r>
      <w:hyperlink r:id="rId16">
        <w:r w:rsidDel="00000000" w:rsidR="00000000" w:rsidRPr="00000000">
          <w:rPr>
            <w:color w:val="1155cc"/>
            <w:sz w:val="24"/>
            <w:szCs w:val="24"/>
            <w:u w:val="single"/>
            <w:rtl w:val="0"/>
          </w:rPr>
          <w:t xml:space="preserve">Eval-Spec.MD</w:t>
        </w:r>
      </w:hyperlink>
      <w:r w:rsidDel="00000000" w:rsidR="00000000" w:rsidRPr="00000000">
        <w:rPr>
          <w:sz w:val="24"/>
          <w:szCs w:val="24"/>
          <w:rtl w:val="0"/>
        </w:rPr>
        <w:t xml:space="preserve"> que recibe todo lo previo y devuelve un % indicando la calidad de requerimientos definidos. Este % indica si los requerimientos satisfacen o no las personas que van usar el sistema.</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numPr>
          <w:ilvl w:val="0"/>
          <w:numId w:val="7"/>
        </w:numPr>
        <w:ind w:left="720" w:hanging="360"/>
        <w:rPr>
          <w:sz w:val="24"/>
          <w:szCs w:val="24"/>
          <w:u w:val="none"/>
        </w:rPr>
      </w:pPr>
      <w:r w:rsidDel="00000000" w:rsidR="00000000" w:rsidRPr="00000000">
        <w:rPr>
          <w:sz w:val="24"/>
          <w:szCs w:val="24"/>
          <w:rtl w:val="0"/>
        </w:rPr>
        <w:t xml:space="preserve">Definir rubrica de evaluacion. Por ejemplo:</w:t>
        <w:br w:type="textWrapping"/>
      </w:r>
    </w:p>
    <w:sdt>
      <w:sdtPr>
        <w:lock w:val="contentLocked"/>
        <w:id w:val="-2055337525"/>
        <w:tag w:val="goog_rdk_0"/>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245"/>
            <w:tblGridChange w:id="0">
              <w:tblGrid>
                <w:gridCol w:w="439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 cumple totalmente necesidad básica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 cumple parcialmente necesidad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 no cumple necesidad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Existe un flujo claro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r>
        </w:tbl>
      </w:sdtContent>
    </w:sdt>
    <w:p w:rsidR="00000000" w:rsidDel="00000000" w:rsidP="00000000" w:rsidRDefault="00000000" w:rsidRPr="00000000" w14:paraId="00000055">
      <w:pPr>
        <w:numPr>
          <w:ilvl w:val="0"/>
          <w:numId w:val="7"/>
        </w:numPr>
        <w:ind w:left="720" w:hanging="360"/>
        <w:rPr>
          <w:sz w:val="24"/>
          <w:szCs w:val="24"/>
          <w:u w:val="none"/>
        </w:rPr>
      </w:pPr>
      <w:r w:rsidDel="00000000" w:rsidR="00000000" w:rsidRPr="00000000">
        <w:rPr>
          <w:rtl w:val="0"/>
        </w:rPr>
      </w:r>
    </w:p>
    <w:p w:rsidR="00000000" w:rsidDel="00000000" w:rsidP="00000000" w:rsidRDefault="00000000" w:rsidRPr="00000000" w14:paraId="00000056">
      <w:pPr>
        <w:numPr>
          <w:ilvl w:val="0"/>
          <w:numId w:val="9"/>
        </w:numPr>
        <w:ind w:left="720" w:hanging="360"/>
        <w:rPr>
          <w:sz w:val="24"/>
          <w:szCs w:val="24"/>
          <w:u w:val="none"/>
        </w:rPr>
      </w:pPr>
      <w:r w:rsidDel="00000000" w:rsidR="00000000" w:rsidRPr="00000000">
        <w:rPr>
          <w:sz w:val="24"/>
          <w:szCs w:val="24"/>
          <w:rtl w:val="0"/>
        </w:rPr>
        <w:t xml:space="preserve">Se debe entregar un reporte y iteraciones: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ITERACION #1</w:t>
      </w:r>
    </w:p>
    <w:p w:rsidR="00000000" w:rsidDel="00000000" w:rsidP="00000000" w:rsidRDefault="00000000" w:rsidRPr="00000000" w14:paraId="00000059">
      <w:pPr>
        <w:rPr>
          <w:sz w:val="24"/>
          <w:szCs w:val="24"/>
        </w:rPr>
      </w:pPr>
      <w:r w:rsidDel="00000000" w:rsidR="00000000" w:rsidRPr="00000000">
        <w:rPr>
          <w:rtl w:val="0"/>
        </w:rPr>
      </w:r>
    </w:p>
    <w:sdt>
      <w:sdtPr>
        <w:lock w:val="contentLocked"/>
        <w:id w:val="1787639875"/>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Roberto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sz w:val="24"/>
                    <w:szCs w:val="24"/>
                  </w:rPr>
                </w:pPr>
                <w:r w:rsidDel="00000000" w:rsidR="00000000" w:rsidRPr="00000000">
                  <w:rPr>
                    <w:sz w:val="24"/>
                    <w:szCs w:val="24"/>
                    <w:rtl w:val="0"/>
                  </w:rPr>
                  <w:t xml:space="preserve">3/10 - </w:t>
                </w:r>
                <w:r w:rsidDel="00000000" w:rsidR="00000000" w:rsidRPr="00000000">
                  <w:rPr>
                    <w:b w:val="1"/>
                    <w:bCs w:val="1"/>
                    <w:color w:val="ff0000"/>
                    <w:sz w:val="24"/>
                    <w:szCs w:val="24"/>
                    <w:rtl w:val="0"/>
                  </w:rPr>
                  <w:t xml:space="preserve">FAILED</w:t>
                </w:r>
              </w:p>
            </w:tc>
          </w:tr>
        </w:tbl>
      </w:sdtContent>
    </w:sdt>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ITERACION #2</w:t>
      </w:r>
    </w:p>
    <w:p w:rsidR="00000000" w:rsidDel="00000000" w:rsidP="00000000" w:rsidRDefault="00000000" w:rsidRPr="00000000" w14:paraId="00000064">
      <w:pPr>
        <w:rPr>
          <w:sz w:val="24"/>
          <w:szCs w:val="24"/>
        </w:rPr>
      </w:pPr>
      <w:r w:rsidDel="00000000" w:rsidR="00000000" w:rsidRPr="00000000">
        <w:rPr>
          <w:rtl w:val="0"/>
        </w:rPr>
      </w:r>
    </w:p>
    <w:sdt>
      <w:sdtPr>
        <w:lock w:val="contentLocked"/>
        <w:id w:val="1671344287"/>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Roberto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color w:val="38761d"/>
                    <w:sz w:val="24"/>
                    <w:szCs w:val="24"/>
                  </w:rPr>
                </w:pPr>
                <w:r w:rsidDel="00000000" w:rsidR="00000000" w:rsidRPr="00000000">
                  <w:rPr>
                    <w:sz w:val="24"/>
                    <w:szCs w:val="24"/>
                    <w:rtl w:val="0"/>
                  </w:rPr>
                  <w:t xml:space="preserve">3/10 - </w:t>
                </w:r>
                <w:r w:rsidDel="00000000" w:rsidR="00000000" w:rsidRPr="00000000">
                  <w:rPr>
                    <w:b w:val="1"/>
                    <w:bCs w:val="1"/>
                    <w:color w:val="38761d"/>
                    <w:sz w:val="24"/>
                    <w:szCs w:val="24"/>
                    <w:rtl w:val="0"/>
                  </w:rPr>
                  <w:t xml:space="preserve">PASSED</w:t>
                </w:r>
              </w:p>
            </w:tc>
          </w:tr>
        </w:tbl>
      </w:sdtContent>
    </w:sdt>
    <w:p w:rsidR="00000000" w:rsidDel="00000000" w:rsidP="00000000" w:rsidRDefault="00000000" w:rsidRPr="00000000" w14:paraId="0000006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reqfunc.md" TargetMode="External"/><Relationship Id="rId10" Type="http://schemas.openxmlformats.org/officeDocument/2006/relationships/hyperlink" Target="http://claudia.md" TargetMode="External"/><Relationship Id="rId13" Type="http://schemas.openxmlformats.org/officeDocument/2006/relationships/hyperlink" Target="http://readme.md" TargetMode="External"/><Relationship Id="rId12" Type="http://schemas.openxmlformats.org/officeDocument/2006/relationships/hyperlink" Target="http://reqnofunc.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blo.md" TargetMode="External"/><Relationship Id="rId15" Type="http://schemas.openxmlformats.org/officeDocument/2006/relationships/hyperlink" Target="http://readme.md" TargetMode="External"/><Relationship Id="rId14" Type="http://schemas.openxmlformats.org/officeDocument/2006/relationships/hyperlink" Target="http://eval-spec.md" TargetMode="External"/><Relationship Id="rId16" Type="http://schemas.openxmlformats.org/officeDocument/2006/relationships/hyperlink" Target="http://eval-spec.m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readme.md" TargetMode="External"/><Relationship Id="rId8" Type="http://schemas.openxmlformats.org/officeDocument/2006/relationships/hyperlink" Target="http://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hyg3U/+0dPWihjPlkDt7eRQeg==">CgMxLjAaHwoBMBIaChgICVIUChJ0YWJsZS5zaDJwcndiYXd4Y24aHwoBMRIaChgICVIUChJ0YWJsZS5sdm13emJrZWtjM3AaHwoBMhIaChgICVIUChJ0YWJsZS53ZWcwdmV1YnluZnUyDmguamw2ZXE0N2FtbGwyOAByITFja0thb1AtM0huVy1ZUVhsWWFOeHItZ20wd2pBaVVrbg==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