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Planificación del Sprint 2.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este penúltimo sprint nos encargaremos de mejorar cada tarea propuesta en el sprint anterior con la finalidad de especificar y llevar un mejor orden al llevar las tareas y los puntos a la interfaz visual que se le entregará al cliente para que revise el avance que se ha tenido en su producto final.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Después de la retrospectiva de nuestro avance anterior nos dimos cuenta qué podemos mejorar para acercarnos más a la visión que tiene el cliente de la aplicación y satisfacer sus necesidades lo más posible.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Cada miembro tiene la tarea de mejorar sus tareas tanto en el aspecto, funcionalidad y eficiencia. Esto consistirá en reducir código, mejorar interfaces, que el producto sea más atractivo visualmente,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05"/>
        <w:gridCol w:w="435"/>
        <w:gridCol w:w="435"/>
        <w:gridCol w:w="495"/>
        <w:gridCol w:w="495"/>
        <w:gridCol w:w="480"/>
        <w:gridCol w:w="450"/>
        <w:gridCol w:w="480"/>
        <w:gridCol w:w="450"/>
        <w:gridCol w:w="510"/>
        <w:gridCol w:w="510"/>
        <w:gridCol w:w="510"/>
        <w:gridCol w:w="480"/>
        <w:gridCol w:w="495"/>
        <w:tblGridChange w:id="0">
          <w:tblGrid>
            <w:gridCol w:w="1965"/>
            <w:gridCol w:w="405"/>
            <w:gridCol w:w="435"/>
            <w:gridCol w:w="435"/>
            <w:gridCol w:w="495"/>
            <w:gridCol w:w="495"/>
            <w:gridCol w:w="480"/>
            <w:gridCol w:w="450"/>
            <w:gridCol w:w="480"/>
            <w:gridCol w:w="450"/>
            <w:gridCol w:w="510"/>
            <w:gridCol w:w="510"/>
            <w:gridCol w:w="510"/>
            <w:gridCol w:w="480"/>
            <w:gridCol w:w="49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Miembros</w:t>
            </w:r>
          </w:p>
        </w:tc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Mejora Sobre la Tarea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 inicio.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del Establecimiento.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Sugerir Bares.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precios y promociones.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Foro.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 VIP.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Localizar vía GPS el establecimiento.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</w:t>
      </w:r>
      <w:r w:rsidDel="00000000" w:rsidR="00000000" w:rsidRPr="00000000">
        <w:rPr>
          <w:rtl w:val="0"/>
        </w:rPr>
        <w:t xml:space="preserve">stablecimientos con Comida.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Amigos.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Novedades.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