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000000"/>
          <w:sz w:val="36"/>
        </w:rPr>
        <w:t>Wise Warrior</w:t>
      </w:r>
    </w:p>
    <w:p>
      <w:pPr>
        <w:jc w:val="right"/>
      </w:pPr>
      <w:r>
        <w:rPr>
          <w:b/>
          <w:color w:val="000000"/>
          <w:sz w:val="36"/>
        </w:rPr>
        <w:t>Especificação de Caso de Uso: Gerenciar Perfil e Progressão RPG</w:t>
      </w:r>
    </w:p>
    <w:p>
      <w:pPr>
        <w:jc w:val="right"/>
      </w:pPr>
    </w:p>
    <w:p>
      <w:pPr>
        <w:jc w:val="right"/>
      </w:pPr>
      <w:r>
        <w:rPr>
          <w:b/>
          <w:color w:val="000000"/>
          <w:sz w:val="28"/>
        </w:rPr>
        <w:t>Versão 1.0</w:t>
      </w:r>
    </w:p>
    <w:p/>
    <w:p/>
    <w:p/>
    <w:p/>
    <w:p/>
    <w:p/>
    <w:p>
      <w:pPr>
        <w:jc w:val="center"/>
      </w:pPr>
      <w:r>
        <w:rPr>
          <w:b/>
          <w:color w:val="000000"/>
          <w:sz w:val="36"/>
        </w:rPr>
        <w:t>Histórico de Revisão</w:t>
      </w:r>
    </w:p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Data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Versão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Descrição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Autor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08/04/2026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1.0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Inclusão de caso de uso UC03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Matheus Lopes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/>
    <w:p>
      <w:pPr>
        <w:jc w:val="center"/>
      </w:pPr>
      <w:r>
        <w:rPr>
          <w:b/>
          <w:color w:val="000000"/>
          <w:sz w:val="36"/>
        </w:rPr>
        <w:t>Sumário</w:t>
      </w:r>
    </w:p>
    <w:p>
      <w:r>
        <w:rPr>
          <w:color w:val="0000FF"/>
          <w:u w:val="single"/>
        </w:rPr>
        <w:t>1.</w:t>
        <w:tab/>
      </w:r>
      <w:r>
        <w:rPr>
          <w:color w:val="0000FF"/>
          <w:u w:val="single"/>
        </w:rPr>
        <w:t>Descrição</w:t>
      </w:r>
      <w:r>
        <w:tab/>
        <w:t>4</w:t>
      </w:r>
    </w:p>
    <w:p>
      <w:r>
        <w:rPr>
          <w:color w:val="0000FF"/>
          <w:u w:val="single"/>
        </w:rPr>
        <w:t>2.</w:t>
        <w:tab/>
      </w:r>
      <w:r>
        <w:rPr>
          <w:color w:val="0000FF"/>
          <w:u w:val="single"/>
        </w:rPr>
        <w:t>Pré-condições</w:t>
      </w:r>
      <w:r>
        <w:tab/>
        <w:t>4</w:t>
      </w:r>
    </w:p>
    <w:p>
      <w:r>
        <w:rPr>
          <w:color w:val="0000FF"/>
          <w:u w:val="single"/>
        </w:rPr>
        <w:t>3.</w:t>
        <w:tab/>
      </w:r>
      <w:r>
        <w:rPr>
          <w:color w:val="0000FF"/>
          <w:u w:val="single"/>
        </w:rPr>
        <w:t>Fluxo de Eventos</w:t>
      </w:r>
      <w:r>
        <w:tab/>
        <w:t>4</w:t>
      </w:r>
    </w:p>
    <w:p>
      <w:r>
        <w:rPr>
          <w:color w:val="0000FF"/>
          <w:u w:val="single"/>
        </w:rPr>
        <w:t>3.1</w:t>
        <w:tab/>
      </w:r>
      <w:r>
        <w:rPr>
          <w:color w:val="0000FF"/>
          <w:u w:val="single"/>
        </w:rPr>
        <w:t>Fluxo Básico</w:t>
      </w:r>
      <w:r>
        <w:tab/>
        <w:t>4</w:t>
      </w:r>
    </w:p>
    <w:p>
      <w:r>
        <w:rPr>
          <w:color w:val="0000FF"/>
          <w:u w:val="single"/>
        </w:rPr>
        <w:t>3.2</w:t>
        <w:tab/>
      </w:r>
      <w:r>
        <w:rPr>
          <w:color w:val="0000FF"/>
          <w:u w:val="single"/>
        </w:rPr>
        <w:t>Subfluxos</w:t>
      </w:r>
      <w:r>
        <w:tab/>
        <w:t>4</w:t>
      </w:r>
    </w:p>
    <w:p>
      <w:r>
        <w:rPr>
          <w:color w:val="0000FF"/>
          <w:u w:val="single"/>
        </w:rPr>
        <w:t>3.2.1</w:t>
        <w:tab/>
      </w:r>
      <w:r>
        <w:rPr>
          <w:color w:val="0000FF"/>
          <w:u w:val="single"/>
        </w:rPr>
        <w:t>(S01) – Evoluir de Nível (Level Up)</w:t>
      </w:r>
      <w:r>
        <w:tab/>
        <w:t>4</w:t>
      </w:r>
    </w:p>
    <w:p>
      <w:r>
        <w:rPr>
          <w:color w:val="0000FF"/>
          <w:u w:val="single"/>
        </w:rPr>
        <w:t>3.3</w:t>
        <w:tab/>
      </w:r>
      <w:r>
        <w:rPr>
          <w:color w:val="0000FF"/>
          <w:u w:val="single"/>
        </w:rPr>
        <w:t>Fluxos Alternativos</w:t>
      </w:r>
      <w:r>
        <w:tab/>
        <w:t>5</w:t>
      </w:r>
    </w:p>
    <w:p>
      <w:r>
        <w:rPr>
          <w:color w:val="0000FF"/>
          <w:u w:val="single"/>
        </w:rPr>
        <w:t>3.3.1</w:t>
        <w:tab/>
      </w:r>
      <w:r>
        <w:rPr>
          <w:color w:val="0000FF"/>
          <w:u w:val="single"/>
        </w:rPr>
        <w:t>(A01) – Nenhum Item Disponível</w:t>
      </w:r>
      <w:r>
        <w:tab/>
        <w:t>5</w:t>
      </w:r>
    </w:p>
    <w:p>
      <w:r>
        <w:rPr>
          <w:color w:val="0000FF"/>
          <w:u w:val="single"/>
        </w:rPr>
        <w:t>3.4</w:t>
        <w:tab/>
      </w:r>
      <w:r>
        <w:rPr>
          <w:color w:val="0000FF"/>
          <w:u w:val="single"/>
        </w:rPr>
        <w:t>Exceções</w:t>
      </w:r>
      <w:r>
        <w:tab/>
        <w:t>5</w:t>
      </w:r>
    </w:p>
    <w:p>
      <w:r>
        <w:rPr>
          <w:color w:val="0000FF"/>
          <w:u w:val="single"/>
        </w:rPr>
        <w:t>3.4.1</w:t>
        <w:tab/>
      </w:r>
      <w:r>
        <w:rPr>
          <w:color w:val="0000FF"/>
          <w:u w:val="single"/>
        </w:rPr>
        <w:t>(E01) – Falha na Sincronização de XP</w:t>
      </w:r>
      <w:r>
        <w:tab/>
        <w:t>5</w:t>
      </w:r>
    </w:p>
    <w:p>
      <w:r>
        <w:rPr>
          <w:color w:val="0000FF"/>
          <w:u w:val="single"/>
        </w:rPr>
        <w:t>4.</w:t>
        <w:tab/>
      </w:r>
      <w:r>
        <w:rPr>
          <w:color w:val="0000FF"/>
          <w:u w:val="single"/>
        </w:rPr>
        <w:t>Pós-condições</w:t>
      </w:r>
      <w:r>
        <w:tab/>
        <w:t>5</w:t>
      </w:r>
    </w:p>
    <w:p>
      <w:r>
        <w:rPr>
          <w:color w:val="0000FF"/>
          <w:u w:val="single"/>
        </w:rPr>
        <w:t>5.</w:t>
        <w:tab/>
      </w:r>
      <w:r>
        <w:rPr>
          <w:color w:val="0000FF"/>
          <w:u w:val="single"/>
        </w:rPr>
        <w:t>Requisitos Especiais</w:t>
      </w:r>
      <w:r>
        <w:tab/>
        <w:t>5</w:t>
      </w:r>
    </w:p>
    <w:p>
      <w:r>
        <w:rPr>
          <w:color w:val="0000FF"/>
          <w:u w:val="single"/>
        </w:rPr>
        <w:t>5.1</w:t>
        <w:tab/>
      </w:r>
      <w:r>
        <w:rPr>
          <w:color w:val="0000FF"/>
          <w:u w:val="single"/>
        </w:rPr>
        <w:t>(RE01)  -  Atualização de XP em Tempo Real</w:t>
      </w:r>
      <w:r>
        <w:tab/>
        <w:t>5</w:t>
      </w:r>
    </w:p>
    <w:p>
      <w:r>
        <w:rPr>
          <w:color w:val="0000FF"/>
          <w:u w:val="single"/>
        </w:rPr>
        <w:t>6.</w:t>
        <w:tab/>
      </w:r>
      <w:r>
        <w:rPr>
          <w:color w:val="0000FF"/>
          <w:u w:val="single"/>
        </w:rPr>
        <w:t>Regras de negócio específicas</w:t>
      </w:r>
      <w:r>
        <w:tab/>
        <w:t>6</w:t>
      </w:r>
    </w:p>
    <w:p>
      <w:r>
        <w:rPr>
          <w:color w:val="0000FF"/>
          <w:u w:val="single"/>
        </w:rPr>
        <w:t>6.1</w:t>
        <w:tab/>
      </w:r>
      <w:r>
        <w:rPr>
          <w:color w:val="0000FF"/>
          <w:u w:val="single"/>
        </w:rPr>
        <w:t>(RN01) - Limiar de XP por Nível</w:t>
      </w:r>
      <w:r>
        <w:tab/>
        <w:t>6</w:t>
      </w:r>
    </w:p>
    <w:p>
      <w:r>
        <w:rPr>
          <w:color w:val="0000FF"/>
          <w:u w:val="single"/>
        </w:rPr>
        <w:t>7.</w:t>
        <w:tab/>
      </w:r>
      <w:r>
        <w:rPr>
          <w:color w:val="0000FF"/>
          <w:u w:val="single"/>
        </w:rPr>
        <w:t>Detalhamento das Interfaces com Usuários</w:t>
      </w:r>
      <w:r>
        <w:tab/>
        <w:t>6</w:t>
      </w:r>
    </w:p>
    <w:p>
      <w:r>
        <w:rPr>
          <w:color w:val="0000FF"/>
          <w:u w:val="single"/>
        </w:rPr>
        <w:t>7.1</w:t>
        <w:tab/>
      </w:r>
      <w:r>
        <w:rPr>
          <w:color w:val="0000FF"/>
          <w:u w:val="single"/>
        </w:rPr>
        <w:t>(I01) - Tela de Perfil do Usuário</w:t>
      </w:r>
      <w:r>
        <w:tab/>
        <w:t>6</w:t>
      </w:r>
    </w:p>
    <w:p>
      <w:r>
        <w:rPr>
          <w:color w:val="0000FF"/>
          <w:u w:val="single"/>
        </w:rPr>
        <w:t>7.1.1</w:t>
        <w:tab/>
      </w:r>
      <w:r>
        <w:rPr>
          <w:color w:val="0000FF"/>
          <w:u w:val="single"/>
        </w:rPr>
        <w:t>Imagem</w:t>
      </w:r>
      <w:r>
        <w:tab/>
        <w:t>6</w:t>
      </w:r>
    </w:p>
    <w:p>
      <w:r>
        <w:rPr>
          <w:color w:val="0000FF"/>
          <w:u w:val="single"/>
        </w:rPr>
        <w:t>7.1.2</w:t>
        <w:tab/>
      </w:r>
      <w:r>
        <w:rPr>
          <w:color w:val="0000FF"/>
          <w:u w:val="single"/>
        </w:rPr>
        <w:t>Campos</w:t>
      </w:r>
      <w:r>
        <w:tab/>
        <w:t>6</w:t>
      </w:r>
    </w:p>
    <w:p>
      <w:r>
        <w:rPr>
          <w:color w:val="0000FF"/>
          <w:u w:val="single"/>
        </w:rPr>
        <w:t>7.1.3</w:t>
        <w:tab/>
      </w:r>
      <w:r>
        <w:rPr>
          <w:color w:val="0000FF"/>
          <w:u w:val="single"/>
        </w:rPr>
        <w:t>Comandos</w:t>
      </w:r>
      <w:r>
        <w:tab/>
        <w:t>6</w:t>
      </w:r>
    </w:p>
    <w:p>
      <w:r>
        <w:rPr>
          <w:color w:val="0000FF"/>
          <w:u w:val="single"/>
        </w:rPr>
        <w:t>8.</w:t>
        <w:tab/>
      </w:r>
      <w:r>
        <w:rPr>
          <w:color w:val="0000FF"/>
          <w:u w:val="single"/>
        </w:rPr>
        <w:t>Demais Interfaces</w:t>
      </w:r>
      <w:r>
        <w:tab/>
        <w:t>7</w:t>
      </w:r>
    </w:p>
    <w:p>
      <w:r>
        <w:rPr>
          <w:color w:val="0000FF"/>
          <w:u w:val="single"/>
        </w:rPr>
        <w:t>8.1</w:t>
        <w:tab/>
      </w:r>
      <w:r>
        <w:rPr>
          <w:color w:val="0000FF"/>
          <w:u w:val="single"/>
        </w:rPr>
        <w:t>Interfaces de Software</w:t>
      </w:r>
      <w:r>
        <w:tab/>
        <w:t>7</w:t>
      </w:r>
    </w:p>
    <w:p>
      <w:r>
        <w:rPr>
          <w:color w:val="0000FF"/>
          <w:u w:val="single"/>
        </w:rPr>
        <w:t>8.2</w:t>
        <w:tab/>
      </w:r>
      <w:r>
        <w:rPr>
          <w:color w:val="0000FF"/>
          <w:u w:val="single"/>
        </w:rPr>
        <w:t>Interfaces de Hardware</w:t>
      </w:r>
      <w:r>
        <w:tab/>
        <w:t>7</w:t>
      </w:r>
    </w:p>
    <w:p>
      <w:r>
        <w:rPr>
          <w:color w:val="0000FF"/>
          <w:u w:val="single"/>
        </w:rPr>
        <w:t>9.</w:t>
        <w:tab/>
      </w:r>
      <w:r>
        <w:rPr>
          <w:color w:val="0000FF"/>
          <w:u w:val="single"/>
        </w:rPr>
        <w:t>Observações</w:t>
      </w:r>
      <w:r>
        <w:tab/>
        <w:t>7</w:t>
      </w:r>
    </w:p>
    <w:p/>
    <w:p/>
    <w:p/>
    <w:p>
      <w:pPr>
        <w:jc w:val="center"/>
      </w:pPr>
      <w:r>
        <w:rPr>
          <w:b/>
          <w:color w:val="000000"/>
          <w:sz w:val="36"/>
        </w:rPr>
        <w:t>Especificação de Caso de Uso: UC03 - Gerenciar Perfil e Progressão RPG</w:t>
      </w:r>
    </w:p>
    <w:p/>
    <w:p/>
    <w:p>
      <w:pPr>
        <w:pStyle w:val="Heading1"/>
      </w:pPr>
      <w:r>
        <w:t>Descrição</w:t>
      </w:r>
    </w:p>
    <w:p/>
    <w:p>
      <w:pPr/>
      <w:r>
        <w:rPr>
          <w:sz w:val="24"/>
        </w:rPr>
        <w:t>Este caso de uso descreve como o usuário acessa e gerencia seu perfil na plataforma Wise Warrior, visualizando seu progresso de XP, nível atual, títulos conquistados e itens cosméticos desbloqueados. O usuário pode equipar itens ao seu avatar para personalizar sua aparência na plataforma, refletindo seu histórico de conquistas e dedicação aos estudos.</w:t>
      </w:r>
    </w:p>
    <w:p/>
    <w:p>
      <w:pPr>
        <w:pStyle w:val="Heading1"/>
      </w:pPr>
      <w:r>
        <w:t>Pré-condições</w:t>
      </w:r>
    </w:p>
    <w:p/>
    <w:p>
      <w:pPr>
        <w:pStyle w:val="ListParagraph"/>
      </w:pPr>
      <w:r>
        <w:rPr>
          <w:sz w:val="24"/>
        </w:rPr>
        <w:t>O usuário deve estar autenticado no sistema.</w:t>
      </w:r>
    </w:p>
    <w:p>
      <w:pPr>
        <w:pStyle w:val="ListParagraph"/>
      </w:pPr>
      <w:r>
        <w:rPr>
          <w:sz w:val="24"/>
        </w:rPr>
        <w:t>O usuário deve possuir ao menos uma sessão de estudo concluída registrada.</w:t>
      </w:r>
    </w:p>
    <w:p>
      <w:pPr>
        <w:pStyle w:val="ListParagraph"/>
      </w:pPr>
      <w:r>
        <w:rPr>
          <w:sz w:val="24"/>
        </w:rPr>
        <w:t>O módulo de progressão RPG deve estar operacional.</w:t>
      </w:r>
    </w:p>
    <w:p/>
    <w:p>
      <w:pPr>
        <w:pStyle w:val="Heading1"/>
      </w:pPr>
      <w:r>
        <w:t>Fluxo de Eventos</w:t>
      </w:r>
    </w:p>
    <w:p>
      <w:pPr>
        <w:pStyle w:val="Heading2"/>
      </w:pPr>
      <w:r>
        <w:t>Fluxo Básico</w:t>
      </w:r>
    </w:p>
    <w:p/>
    <w:p>
      <w:pPr/>
      <w:r>
        <w:rPr>
          <w:sz w:val="24"/>
        </w:rPr>
        <w:t>1. O usuário acessa a seção de perfil por meio da sidebar de navegação.</w:t>
      </w:r>
    </w:p>
    <w:p>
      <w:pPr/>
      <w:r>
        <w:rPr>
          <w:sz w:val="24"/>
        </w:rPr>
        <w:t>2. O sistema exibe a tela de perfil contendo: avatar atual, nome de usuário, nível atual, XP acumulado, barra de progresso até o próximo nível, título/badge conquistado e coleção de itens cosméticos.</w:t>
      </w:r>
    </w:p>
    <w:p>
      <w:pPr/>
      <w:r>
        <w:rPr>
          <w:sz w:val="24"/>
        </w:rPr>
        <w:t>3. O usuário seleciona a aba "Itens Cosméticos" para visualizar os itens desbloqueados.</w:t>
      </w:r>
    </w:p>
    <w:p>
      <w:pPr/>
      <w:r>
        <w:rPr>
          <w:sz w:val="24"/>
        </w:rPr>
        <w:t>4. O sistema exibe os itens disponíveis organizados por categoria: avatares, badges, títulos e acessórios. Itens ainda bloqueados são exibidos com ícone de cadeado.</w:t>
      </w:r>
    </w:p>
    <w:p>
      <w:pPr/>
      <w:r>
        <w:rPr>
          <w:sz w:val="24"/>
        </w:rPr>
        <w:t>5. O usuário seleciona um item desbloqueado para pré-visualização.</w:t>
      </w:r>
    </w:p>
    <w:p>
      <w:pPr/>
      <w:r>
        <w:rPr>
          <w:sz w:val="24"/>
        </w:rPr>
        <w:t>6. O sistema exibe uma prévia do item aplicado ao perfil do usuário.</w:t>
      </w:r>
    </w:p>
    <w:p>
      <w:pPr/>
      <w:r>
        <w:rPr>
          <w:sz w:val="24"/>
        </w:rPr>
        <w:t>7. O usuário confirma a equipagem do item.</w:t>
      </w:r>
    </w:p>
    <w:p>
      <w:pPr/>
      <w:r>
        <w:rPr>
          <w:sz w:val="24"/>
        </w:rPr>
        <w:t>8. O sistema atualiza o perfil com o item selecionado e registra a alteração.</w:t>
      </w:r>
    </w:p>
    <w:p>
      <w:pPr>
        <w:pStyle w:val="Heading2"/>
      </w:pPr>
      <w:r>
        <w:t>Subfluxos</w:t>
      </w:r>
    </w:p>
    <w:p>
      <w:pPr>
        <w:pStyle w:val="Heading3"/>
      </w:pPr>
      <w:r>
        <w:rPr>
          <w:sz w:val="24"/>
        </w:rPr>
        <w:t>(S01) – Evoluir de Nível (Level Up)</w:t>
      </w:r>
    </w:p>
    <w:p/>
    <w:p>
      <w:pPr/>
      <w:r>
        <w:rPr>
          <w:sz w:val="24"/>
        </w:rPr>
        <w:t>1. Quando o XP acumulado do usuário atinge o limiar do nível seguinte, o sistema aciona automaticamente a animação de level up.</w:t>
      </w:r>
    </w:p>
    <w:p>
      <w:pPr/>
      <w:r>
        <w:rPr>
          <w:sz w:val="24"/>
        </w:rPr>
        <w:t>2. O sistema exibe um popup de level up contendo: novo nível alcançado, itens cosméticos desbloqueados e novo título/badge (se aplicável).</w:t>
      </w:r>
    </w:p>
    <w:p>
      <w:pPr/>
      <w:r>
        <w:rPr>
          <w:sz w:val="24"/>
        </w:rPr>
        <w:t>3. O sistema atualiza o nível do usuário e disponibiliza os novos itens cosméticos no inventário.</w:t>
      </w:r>
    </w:p>
    <w:p>
      <w:pPr/>
      <w:r>
        <w:rPr>
          <w:sz w:val="24"/>
        </w:rPr>
        <w:t>4. O usuário fecha o popup e o sistema retorna à tela de perfil com os dados atualizados.</w:t>
      </w:r>
    </w:p>
    <w:p>
      <w:pPr>
        <w:pStyle w:val="Heading2"/>
      </w:pPr>
      <w:r>
        <w:t>Fluxos Alternativos</w:t>
      </w:r>
    </w:p>
    <w:p>
      <w:pPr>
        <w:pStyle w:val="Heading3"/>
      </w:pPr>
      <w:r>
        <w:rPr>
          <w:sz w:val="24"/>
        </w:rPr>
        <w:t>(A01) – Nenhum Item Disponível</w:t>
      </w:r>
    </w:p>
    <w:p/>
    <w:p>
      <w:pPr>
        <w:pStyle w:val="Heading4"/>
      </w:pPr>
      <w:r>
        <w:t>Pré-condições</w:t>
      </w:r>
    </w:p>
    <w:p>
      <w:pPr/>
      <w:r>
        <w:rPr>
          <w:sz w:val="24"/>
        </w:rPr>
        <w:t>O usuário ainda não desbloqueou nenhum item cosmético.</w:t>
      </w:r>
    </w:p>
    <w:p>
      <w:pPr>
        <w:pStyle w:val="Heading4"/>
      </w:pPr>
      <w:r>
        <w:t>Passos</w:t>
      </w:r>
    </w:p>
    <w:p>
      <w:pPr/>
      <w:r>
        <w:rPr>
          <w:sz w:val="24"/>
        </w:rPr>
        <w:t>O sistema exibe uma mensagem informativa indicando que não há itens disponíveis ainda.</w:t>
      </w:r>
    </w:p>
    <w:p>
      <w:pPr/>
      <w:r>
        <w:rPr>
          <w:sz w:val="24"/>
        </w:rPr>
        <w:t>O sistema exibe o progresso necessário para desbloquear o primeiro item.</w:t>
      </w:r>
    </w:p>
    <w:p>
      <w:pPr>
        <w:pStyle w:val="Heading2"/>
      </w:pPr>
      <w:r>
        <w:t>Exceções</w:t>
      </w:r>
    </w:p>
    <w:p>
      <w:pPr>
        <w:pStyle w:val="Heading3"/>
      </w:pPr>
      <w:r>
        <w:rPr>
          <w:color w:val="000000"/>
          <w:sz w:val="24"/>
        </w:rPr>
        <w:t>(E01) – Falha na Sincronização de XP</w:t>
      </w:r>
    </w:p>
    <w:p>
      <w:pPr>
        <w:pStyle w:val="Heading4"/>
      </w:pPr>
      <w:r>
        <w:t>Pré-condições</w:t>
      </w:r>
    </w:p>
    <w:p>
      <w:pPr/>
      <w:r>
        <w:rPr>
          <w:sz w:val="24"/>
        </w:rPr>
        <w:t>Ocorre erro de comunicação ao carregar os dados de XP e progresso do usuário.</w:t>
      </w:r>
    </w:p>
    <w:p>
      <w:pPr>
        <w:pStyle w:val="Heading4"/>
      </w:pPr>
      <w:r>
        <w:t>Passos</w:t>
      </w:r>
    </w:p>
    <w:p>
      <w:pPr/>
      <w:r>
        <w:rPr>
          <w:sz w:val="24"/>
        </w:rPr>
        <w:t>O sistema exibe uma mensagem de erro informando que os dados não puderam ser carregados.</w:t>
      </w:r>
    </w:p>
    <w:p>
      <w:pPr/>
      <w:r>
        <w:rPr>
          <w:sz w:val="24"/>
        </w:rPr>
        <w:t>O sistema exibe os dados armazenados localmente (se disponíveis) com indicador de modo offline.</w:t>
      </w:r>
    </w:p>
    <w:p>
      <w:pPr/>
      <w:r>
        <w:rPr>
          <w:sz w:val="24"/>
        </w:rPr>
        <w:t>O sistema registra o erro para tratamento posterior.</w:t>
      </w:r>
    </w:p>
    <w:p/>
    <w:p>
      <w:pPr>
        <w:pStyle w:val="Heading1"/>
      </w:pPr>
      <w:r>
        <w:t>Pós-condições</w:t>
      </w:r>
    </w:p>
    <w:p>
      <w:pPr>
        <w:pStyle w:val="ListParagraph"/>
      </w:pPr>
      <w:r>
        <w:rPr>
          <w:sz w:val="24"/>
        </w:rPr>
        <w:t>O perfil do usuário está atualizado com o item cosmético selecionado.</w:t>
      </w:r>
    </w:p>
    <w:p>
      <w:pPr>
        <w:pStyle w:val="ListParagraph"/>
      </w:pPr>
      <w:r>
        <w:rPr>
          <w:sz w:val="24"/>
        </w:rPr>
        <w:t>A alteração de equipamento é registrada no sistema.</w:t>
      </w:r>
    </w:p>
    <w:p>
      <w:pPr>
        <w:pStyle w:val="ListParagraph"/>
      </w:pPr>
      <w:r>
        <w:rPr>
          <w:sz w:val="24"/>
        </w:rPr>
        <w:t>Nível e XP do usuário são corretamente exibidos e sincronizados.</w:t>
      </w:r>
    </w:p>
    <w:p/>
    <w:p>
      <w:pPr>
        <w:pStyle w:val="Heading1"/>
      </w:pPr>
      <w:r>
        <w:t>Requisitos Especiais</w:t>
      </w:r>
    </w:p>
    <w:p>
      <w:pPr>
        <w:pStyle w:val="Heading2"/>
      </w:pPr>
      <w:r>
        <w:t xml:space="preserve"> (RE01)  -  Atualização de XP em Tempo Real</w:t>
      </w:r>
    </w:p>
    <w:p>
      <w:pPr/>
      <w:r>
        <w:rPr>
          <w:color w:val="000000"/>
          <w:sz w:val="24"/>
        </w:rPr>
        <w:t>O sistema deve atualizar o XP e o progresso de nível do usuário em tempo real, refletindo as contribuições de sessões de estudo concluídas sem necessidade de recarregamento de página.</w:t>
      </w:r>
    </w:p>
    <w:p/>
    <w:p>
      <w:pPr>
        <w:pStyle w:val="Heading1"/>
      </w:pPr>
      <w:r>
        <w:t>Regras de negócio específicas</w:t>
      </w:r>
    </w:p>
    <w:p>
      <w:pPr>
        <w:pStyle w:val="Heading2"/>
      </w:pPr>
      <w:r>
        <w:t xml:space="preserve"> (RN01) - Limiar de XP por Nível</w:t>
      </w:r>
    </w:p>
    <w:p>
      <w:pPr/>
      <w:r>
        <w:rPr>
          <w:color w:val="000000"/>
          <w:sz w:val="24"/>
        </w:rPr>
        <w:t>Cada nível requer progressivamente mais XP para ser alcançado. O XP necessário para o nível N é calculado como: xp_base × N^1,5, onde xp_base = 500 XP. Itens cosméticos são desbloqueados em níveis predefinidos conforme tabela de recompensas do sistema.</w:t>
      </w:r>
    </w:p>
    <w:p/>
    <w:p/>
    <w:p/>
    <w:p/>
    <w:p/>
    <w:p/>
    <w:p/>
    <w:p/>
    <w:p/>
    <w:p/>
    <w:p/>
    <w:p>
      <w:pPr>
        <w:pStyle w:val="Heading1"/>
      </w:pPr>
      <w:r>
        <w:t>Detalhamento das Interfaces com Usuários</w:t>
      </w:r>
    </w:p>
    <w:p>
      <w:pPr>
        <w:pStyle w:val="Heading3"/>
      </w:pPr>
      <w:r>
        <w:rPr>
          <w:sz w:val="24"/>
        </w:rPr>
        <w:t>(I01) - Tela de Perfil do Usuário</w:t>
      </w:r>
    </w:p>
    <w:p>
      <w:pPr/>
      <w:r>
        <w:t>Imagem:</w:t>
        <w:br/>
      </w:r>
    </w:p>
    <w:p>
      <w:pPr/>
      <w:r>
        <w:rPr>
          <w:i/>
        </w:rPr>
        <w:t>Campos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No.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Nome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Descrição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Valores Válidos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Tipo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Restrições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Avatar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Imagem de avatar equipada pelo usuário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BLOB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Imagem com texto associado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Nome de Usuário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Nome de exibição do usuário na plataforma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VARCHAR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Menor que 60 caracteres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Nível Atual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Nível RPG atual do usuário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1 ~ 999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INT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XP Acumulado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Total de XP acumulado pelo usuário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0 ~ MAX_INT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INT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Título/Badge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Título ou badge atualmente equipado pelo usuário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VARCHAR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Menor que 60 caracteres</w:t>
            </w:r>
          </w:p>
        </w:tc>
      </w:tr>
    </w:tbl>
    <w:p>
      <w:pPr>
        <w:pStyle w:val="Heading3"/>
      </w:pPr>
      <w:r>
        <w:rPr>
          <w:color w:val="000000"/>
          <w:sz w:val="24"/>
        </w:rPr>
        <w:t>Comandos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No.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Nome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Ação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Restrições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Equipar Item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Aplicar item cosmético selecionado ao perfil.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Item deve estar desbloqueado.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Pré-visualizar Item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Exibir prévia do item no perfil antes de confirmar.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Item deve estar desbloqueado.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Voltar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Retornar à página anterior.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N/A.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Demais Interfaces</w:t>
      </w:r>
    </w:p>
    <w:p>
      <w:pPr/>
      <w:r>
        <w:rPr>
          <w:sz w:val="24"/>
        </w:rPr>
        <w:t>O sistema se integra ao módulo de progressão RPG (XP e níveis do usuário) e ao módulo de inventário para gerenciamento de itens cosméticos.</w:t>
      </w:r>
    </w:p>
    <w:p/>
    <w:p>
      <w:pPr>
        <w:pStyle w:val="Heading1"/>
      </w:pPr>
      <w:r>
        <w:t>Observações</w:t>
      </w:r>
    </w:p>
    <w:p>
      <w:pPr/>
      <w:r>
        <w:rPr>
          <w:sz w:val="24"/>
        </w:rPr>
        <w:t>O sistema de progressão RPG é o principal diferencial de engajamento individual do Wise Warrior, projetado para motivar o uso contínuo por meio de progresso visível e recompensas visuais acumuladas ao longo das sessões de estudo.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