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5C0" w:rsidRPr="00763F33" w:rsidRDefault="00E11B3D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36"/>
          <w:szCs w:val="36"/>
        </w:rPr>
      </w:pPr>
      <w:proofErr w:type="spellStart"/>
      <w:r w:rsidRPr="00763F33">
        <w:rPr>
          <w:rFonts w:eastAsia="Arial"/>
          <w:b/>
          <w:bCs/>
          <w:color w:val="000000"/>
          <w:sz w:val="36"/>
          <w:szCs w:val="36"/>
        </w:rPr>
        <w:t>Wise</w:t>
      </w:r>
      <w:proofErr w:type="spellEnd"/>
      <w:r w:rsidRPr="00763F33">
        <w:rPr>
          <w:rFonts w:eastAsia="Arial"/>
          <w:b/>
          <w:bCs/>
          <w:color w:val="000000"/>
          <w:sz w:val="36"/>
          <w:szCs w:val="36"/>
        </w:rPr>
        <w:t xml:space="preserve"> </w:t>
      </w:r>
      <w:proofErr w:type="spellStart"/>
      <w:r w:rsidRPr="00763F33">
        <w:rPr>
          <w:rFonts w:eastAsia="Arial"/>
          <w:b/>
          <w:bCs/>
          <w:color w:val="000000"/>
          <w:sz w:val="36"/>
          <w:szCs w:val="36"/>
        </w:rPr>
        <w:t>Warrior</w:t>
      </w:r>
      <w:proofErr w:type="spellEnd"/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36"/>
          <w:szCs w:val="36"/>
        </w:rPr>
      </w:pPr>
      <w:bookmarkStart w:id="0" w:name="83b30cbe3dc8" w:colFirst="0" w:colLast="0"/>
      <w:bookmarkEnd w:id="0"/>
      <w:r w:rsidRPr="00763F33">
        <w:rPr>
          <w:rFonts w:eastAsia="Arial"/>
          <w:b/>
          <w:bCs/>
          <w:color w:val="000000"/>
          <w:sz w:val="36"/>
          <w:szCs w:val="36"/>
        </w:rPr>
        <w:t xml:space="preserve">Especificação de Caso de Uso: </w:t>
      </w:r>
      <w:r w:rsidR="00E11B3D" w:rsidRPr="00763F33">
        <w:rPr>
          <w:rFonts w:eastAsia="Arial"/>
          <w:b/>
          <w:bCs/>
          <w:color w:val="000000"/>
          <w:sz w:val="36"/>
          <w:szCs w:val="36"/>
        </w:rPr>
        <w:t xml:space="preserve">Participar de uma </w:t>
      </w:r>
      <w:proofErr w:type="spellStart"/>
      <w:r w:rsidR="00E11B3D" w:rsidRPr="00763F33">
        <w:rPr>
          <w:rFonts w:eastAsia="Arial"/>
          <w:b/>
          <w:bCs/>
          <w:color w:val="000000"/>
          <w:sz w:val="36"/>
          <w:szCs w:val="36"/>
        </w:rPr>
        <w:t>Raid</w:t>
      </w:r>
      <w:proofErr w:type="spellEnd"/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36"/>
          <w:szCs w:val="36"/>
        </w:rPr>
      </w:pP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28"/>
          <w:szCs w:val="28"/>
        </w:rPr>
      </w:pPr>
      <w:bookmarkStart w:id="1" w:name="19c46340be87" w:colFirst="0" w:colLast="0"/>
      <w:bookmarkEnd w:id="1"/>
      <w:r w:rsidRPr="00763F33">
        <w:rPr>
          <w:rFonts w:eastAsia="Arial"/>
          <w:b/>
          <w:bCs/>
          <w:color w:val="000000"/>
          <w:sz w:val="28"/>
          <w:szCs w:val="28"/>
        </w:rPr>
        <w:t xml:space="preserve">Versão </w:t>
      </w:r>
      <w:r w:rsidR="00E11B3D" w:rsidRPr="00763F33">
        <w:rPr>
          <w:rFonts w:eastAsia="Arial"/>
          <w:b/>
          <w:bCs/>
          <w:color w:val="000000"/>
          <w:sz w:val="28"/>
          <w:szCs w:val="28"/>
        </w:rPr>
        <w:t>1.0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  <w:sz w:val="36"/>
          <w:szCs w:val="36"/>
        </w:rPr>
      </w:pPr>
      <w:r w:rsidRPr="00763F33">
        <w:rPr>
          <w:rFonts w:eastAsia="Arial"/>
          <w:b/>
          <w:bCs/>
          <w:color w:val="000000"/>
          <w:sz w:val="36"/>
          <w:szCs w:val="36"/>
        </w:rPr>
        <w:t>Histórico de Revisão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36"/>
          <w:szCs w:val="36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36"/>
          <w:szCs w:val="36"/>
        </w:rPr>
      </w:pPr>
    </w:p>
    <w:tbl>
      <w:tblPr>
        <w:tblStyle w:val="a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418"/>
        <w:gridCol w:w="4399"/>
        <w:gridCol w:w="1838"/>
      </w:tblGrid>
      <w:tr w:rsidR="003935C0" w:rsidRPr="00763F33"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Data</w:t>
            </w:r>
          </w:p>
        </w:tc>
        <w:tc>
          <w:tcPr>
            <w:tcW w:w="141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Versão</w:t>
            </w:r>
          </w:p>
        </w:tc>
        <w:tc>
          <w:tcPr>
            <w:tcW w:w="439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83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Autor</w:t>
            </w:r>
          </w:p>
        </w:tc>
      </w:tr>
      <w:tr w:rsidR="003935C0" w:rsidRPr="00763F33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E11B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08/04/2026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E11B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1.0</w:t>
            </w: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E11B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Inclusão de caso de uso UC02</w:t>
            </w: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E11B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Luís Costa</w:t>
            </w:r>
          </w:p>
        </w:tc>
      </w:tr>
      <w:tr w:rsidR="003935C0" w:rsidRPr="00763F33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3935C0" w:rsidRPr="00763F33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3935C0" w:rsidRPr="00763F33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</w:tbl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3935C0" w:rsidRPr="00763F33" w:rsidRDefault="006578C5" w:rsidP="005F5EE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36"/>
          <w:szCs w:val="36"/>
        </w:rPr>
      </w:pPr>
      <w:r w:rsidRPr="00763F33">
        <w:br w:type="page"/>
      </w:r>
      <w:r w:rsidRPr="00763F33">
        <w:rPr>
          <w:rFonts w:eastAsia="Arial"/>
          <w:b/>
          <w:bCs/>
          <w:color w:val="000000"/>
          <w:sz w:val="36"/>
          <w:szCs w:val="36"/>
        </w:rPr>
        <w:lastRenderedPageBreak/>
        <w:t>Sumário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1.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Des</w:t>
      </w:r>
      <w:bookmarkStart w:id="2" w:name="_GoBack"/>
      <w:bookmarkEnd w:id="2"/>
      <w:r w:rsidRPr="00763F33">
        <w:rPr>
          <w:color w:val="0000FF"/>
          <w:u w:val="single"/>
        </w:rPr>
        <w:t>crição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2.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Pré-condições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3.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Fluxo de Eventos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3.1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Fluxo Básico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3.2</w:t>
      </w:r>
      <w:r w:rsidRPr="00763F33">
        <w:rPr>
          <w:color w:val="000000"/>
          <w:sz w:val="24"/>
          <w:szCs w:val="24"/>
        </w:rPr>
        <w:tab/>
      </w:r>
      <w:proofErr w:type="spellStart"/>
      <w:r w:rsidRPr="00763F33">
        <w:rPr>
          <w:color w:val="0000FF"/>
          <w:u w:val="single"/>
        </w:rPr>
        <w:t>Subfluxos</w:t>
      </w:r>
      <w:proofErr w:type="spellEnd"/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3.2.1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 xml:space="preserve">(S01) – &lt;Nome do </w:t>
      </w:r>
      <w:proofErr w:type="spellStart"/>
      <w:r w:rsidRPr="00763F33">
        <w:rPr>
          <w:color w:val="0000FF"/>
          <w:u w:val="single"/>
        </w:rPr>
        <w:t>Subfluxo</w:t>
      </w:r>
      <w:proofErr w:type="spellEnd"/>
      <w:r w:rsidRPr="00763F33">
        <w:rPr>
          <w:color w:val="0000FF"/>
          <w:u w:val="single"/>
        </w:rPr>
        <w:t>&gt;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3.3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Fluxos Alternativos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3.3.1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(A01) – &lt;Nome do Fluxo Alternativo&gt;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3.4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Exceções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3.4.1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(E01) – &lt;Nome do Fluxo de Exceção&gt;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4.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Pós-condições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5.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Requisitos Especiais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5.1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(RE</w:t>
      </w:r>
      <w:proofErr w:type="gramStart"/>
      <w:r w:rsidRPr="00763F33">
        <w:rPr>
          <w:color w:val="0000FF"/>
          <w:u w:val="single"/>
        </w:rPr>
        <w:t>01)  -</w:t>
      </w:r>
      <w:proofErr w:type="gramEnd"/>
      <w:r w:rsidRPr="00763F33">
        <w:rPr>
          <w:color w:val="0000FF"/>
          <w:u w:val="single"/>
        </w:rPr>
        <w:t xml:space="preserve">  &lt;Nome do Requisito Especial&gt;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6.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Regras de negócio específicas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6.1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(RN01) - &lt;Nome da Regra de Negócio &gt;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7.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Detalhamento das Interfaces com Usuários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7.1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(I01) - &lt;Nome da Interface com Usuário&gt;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7.1.1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Imagem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7.1.2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Campos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7.1.3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Comandos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8.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Demais Interfaces</w:t>
      </w:r>
      <w:r w:rsidRPr="00763F33">
        <w:rPr>
          <w:color w:val="000000"/>
        </w:rPr>
        <w:tab/>
        <w:t>7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8.1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Interfaces de Software</w:t>
      </w:r>
      <w:r w:rsidRPr="00763F33">
        <w:rPr>
          <w:color w:val="000000"/>
        </w:rPr>
        <w:tab/>
        <w:t>7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8.2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Interfaces de Hardware</w:t>
      </w:r>
      <w:r w:rsidRPr="00763F33">
        <w:rPr>
          <w:color w:val="000000"/>
        </w:rPr>
        <w:tab/>
        <w:t>7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9.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Observações</w:t>
      </w:r>
      <w:r w:rsidRPr="00763F33">
        <w:rPr>
          <w:color w:val="000000"/>
        </w:rPr>
        <w:tab/>
        <w:t>7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  <w:sz w:val="36"/>
          <w:szCs w:val="36"/>
        </w:rPr>
      </w:pPr>
      <w:r w:rsidRPr="00763F33">
        <w:br w:type="page"/>
      </w:r>
      <w:r w:rsidRPr="00763F33">
        <w:rPr>
          <w:rFonts w:eastAsia="Arial"/>
          <w:b/>
          <w:bCs/>
          <w:color w:val="000000"/>
          <w:sz w:val="36"/>
          <w:szCs w:val="36"/>
        </w:rPr>
        <w:lastRenderedPageBreak/>
        <w:t xml:space="preserve">Especificação de Caso de Uso: </w:t>
      </w:r>
      <w:r w:rsidR="00E11B3D" w:rsidRPr="00763F33">
        <w:rPr>
          <w:rFonts w:eastAsia="Arial"/>
          <w:b/>
          <w:bCs/>
          <w:color w:val="000000"/>
          <w:sz w:val="36"/>
          <w:szCs w:val="36"/>
        </w:rPr>
        <w:t xml:space="preserve">UC02 - Participar de uma </w:t>
      </w:r>
      <w:proofErr w:type="spellStart"/>
      <w:r w:rsidR="00E11B3D" w:rsidRPr="00763F33">
        <w:rPr>
          <w:rFonts w:eastAsia="Arial"/>
          <w:b/>
          <w:bCs/>
          <w:color w:val="000000"/>
          <w:sz w:val="36"/>
          <w:szCs w:val="36"/>
        </w:rPr>
        <w:t>Raid</w:t>
      </w:r>
      <w:proofErr w:type="spellEnd"/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eastAsia="Arial"/>
          <w:b/>
          <w:bCs/>
          <w:color w:val="000000"/>
          <w:sz w:val="36"/>
          <w:szCs w:val="36"/>
        </w:rPr>
      </w:pPr>
      <w:bookmarkStart w:id="3" w:name="f7a7244e92f0" w:colFirst="0" w:colLast="0"/>
      <w:bookmarkEnd w:id="3"/>
    </w:p>
    <w:p w:rsidR="003935C0" w:rsidRPr="00763F33" w:rsidRDefault="006578C5" w:rsidP="00E11B3D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bookmarkStart w:id="4" w:name="50fdbc8f5c3c" w:colFirst="0" w:colLast="0"/>
      <w:bookmarkEnd w:id="4"/>
      <w:r w:rsidRPr="00763F33">
        <w:rPr>
          <w:rFonts w:ascii="Times New Roman" w:hAnsi="Times New Roman" w:cs="Times New Roman"/>
          <w:color w:val="000000"/>
        </w:rPr>
        <w:t>Descrição</w:t>
      </w:r>
    </w:p>
    <w:p w:rsidR="00E11B3D" w:rsidRPr="00763F33" w:rsidRDefault="00E11B3D" w:rsidP="00E11B3D"/>
    <w:p w:rsidR="00E11B3D" w:rsidRPr="00763F33" w:rsidRDefault="00E11B3D" w:rsidP="00E11B3D">
      <w:pPr>
        <w:ind w:left="720"/>
        <w:rPr>
          <w:sz w:val="24"/>
        </w:rPr>
      </w:pPr>
      <w:r w:rsidRPr="00763F33">
        <w:rPr>
          <w:sz w:val="24"/>
        </w:rPr>
        <w:t xml:space="preserve">Este caso de uso descreve como o usuário participa de uma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de Estudos associada à sua guilda. 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representa um desafio cooperativo com meta coletiva, no qual o tempo de estudo e as sessões concluídas pelos membros contribuem para o progresso do grupo e para a obtenção de recompensas ao final do evento.</w:t>
      </w: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5" w:name="61192ea06b2a" w:colFirst="0" w:colLast="0"/>
      <w:bookmarkEnd w:id="5"/>
      <w:r w:rsidRPr="00763F33">
        <w:rPr>
          <w:rFonts w:ascii="Times New Roman" w:hAnsi="Times New Roman" w:cs="Times New Roman"/>
          <w:color w:val="000000"/>
        </w:rPr>
        <w:t>Pré-condições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:rsidR="00E11B3D" w:rsidRPr="00763F33" w:rsidRDefault="00E11B3D" w:rsidP="00E11B3D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4"/>
        </w:rPr>
      </w:pPr>
      <w:r w:rsidRPr="00763F33">
        <w:rPr>
          <w:iCs/>
          <w:sz w:val="24"/>
        </w:rPr>
        <w:t>O usuário deve estar autenticado no sistema.</w:t>
      </w:r>
    </w:p>
    <w:p w:rsidR="00E11B3D" w:rsidRPr="00763F33" w:rsidRDefault="00E11B3D" w:rsidP="00E11B3D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4"/>
        </w:rPr>
      </w:pPr>
      <w:r w:rsidRPr="00763F33">
        <w:rPr>
          <w:iCs/>
          <w:sz w:val="24"/>
        </w:rPr>
        <w:t>O usuário deve pertencer a uma guilda.</w:t>
      </w:r>
    </w:p>
    <w:p w:rsidR="00E11B3D" w:rsidRPr="00763F33" w:rsidRDefault="00E11B3D" w:rsidP="00E11B3D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4"/>
        </w:rPr>
      </w:pPr>
      <w:r w:rsidRPr="00763F33">
        <w:rPr>
          <w:iCs/>
          <w:sz w:val="24"/>
        </w:rPr>
        <w:t xml:space="preserve">Deve existir ao menos uma </w:t>
      </w:r>
      <w:proofErr w:type="spellStart"/>
      <w:r w:rsidRPr="00763F33">
        <w:rPr>
          <w:iCs/>
          <w:sz w:val="24"/>
        </w:rPr>
        <w:t>Raid</w:t>
      </w:r>
      <w:proofErr w:type="spellEnd"/>
      <w:r w:rsidRPr="00763F33">
        <w:rPr>
          <w:iCs/>
          <w:sz w:val="24"/>
        </w:rPr>
        <w:t xml:space="preserve"> ativa vinculada à guilda.</w:t>
      </w:r>
    </w:p>
    <w:p w:rsidR="00E11B3D" w:rsidRPr="00763F33" w:rsidRDefault="00E11B3D" w:rsidP="00E11B3D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4"/>
        </w:rPr>
      </w:pPr>
      <w:r w:rsidRPr="00763F33">
        <w:rPr>
          <w:iCs/>
          <w:sz w:val="24"/>
        </w:rPr>
        <w:t xml:space="preserve">A </w:t>
      </w:r>
      <w:proofErr w:type="spellStart"/>
      <w:r w:rsidRPr="00763F33">
        <w:rPr>
          <w:iCs/>
          <w:sz w:val="24"/>
        </w:rPr>
        <w:t>Raid</w:t>
      </w:r>
      <w:proofErr w:type="spellEnd"/>
      <w:r w:rsidRPr="00763F33">
        <w:rPr>
          <w:iCs/>
          <w:sz w:val="24"/>
        </w:rPr>
        <w:t xml:space="preserve"> deve estar dentro do período válido de participação</w:t>
      </w:r>
    </w:p>
    <w:p w:rsidR="00E11B3D" w:rsidRPr="00763F33" w:rsidRDefault="00E11B3D" w:rsidP="00E11B3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rPr>
          <w:iCs/>
          <w:sz w:val="24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6" w:name="88c31273fb0e" w:colFirst="0" w:colLast="0"/>
      <w:bookmarkEnd w:id="6"/>
      <w:r w:rsidRPr="00763F33">
        <w:rPr>
          <w:rFonts w:ascii="Times New Roman" w:hAnsi="Times New Roman" w:cs="Times New Roman"/>
          <w:color w:val="000000"/>
        </w:rPr>
        <w:t>Fluxo de E</w:t>
      </w:r>
      <w:r w:rsidRPr="00763F33">
        <w:rPr>
          <w:rFonts w:ascii="Times New Roman" w:hAnsi="Times New Roman" w:cs="Times New Roman"/>
          <w:color w:val="000000"/>
        </w:rPr>
        <w:t>ventos</w:t>
      </w:r>
    </w:p>
    <w:p w:rsidR="003935C0" w:rsidRPr="00763F33" w:rsidRDefault="006578C5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bookmarkStart w:id="7" w:name="5cef924fd851" w:colFirst="0" w:colLast="0"/>
      <w:bookmarkEnd w:id="7"/>
      <w:r w:rsidRPr="00763F33">
        <w:rPr>
          <w:rFonts w:ascii="Times New Roman" w:hAnsi="Times New Roman" w:cs="Times New Roman"/>
          <w:color w:val="000000"/>
        </w:rPr>
        <w:t>Fluxo Básico</w:t>
      </w:r>
    </w:p>
    <w:p w:rsidR="00E11B3D" w:rsidRPr="00763F33" w:rsidRDefault="00E11B3D" w:rsidP="00E11B3D"/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>O usuário acessa a área da guilda no sistema.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sistema exibe as </w:t>
      </w:r>
      <w:proofErr w:type="spellStart"/>
      <w:r w:rsidRPr="00763F33">
        <w:rPr>
          <w:sz w:val="24"/>
        </w:rPr>
        <w:t>Raids</w:t>
      </w:r>
      <w:proofErr w:type="spellEnd"/>
      <w:r w:rsidRPr="00763F33">
        <w:rPr>
          <w:sz w:val="24"/>
        </w:rPr>
        <w:t xml:space="preserve"> ativas associadas à guilda.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usuário seleciona uma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ativa.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sistema apresenta os detalhes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, incluindo meta coletiva, progresso atual, prazo de encerramento e recompensas previstas.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usuário confirma sua participação na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sistema registra o usuário como participante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>O usuário realiza sessões de estudo utilizando o temporizador do sistema.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sistema contabiliza automaticamente o tempo de estudo do usuário como contribuição para 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.</w:t>
      </w:r>
    </w:p>
    <w:p w:rsidR="003935C0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Ao final do período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, o sistema calcula o resultado coletivo e processa a distribuição das recompensas.</w:t>
      </w:r>
    </w:p>
    <w:p w:rsidR="00E11B3D" w:rsidRPr="00763F33" w:rsidRDefault="00E11B3D" w:rsidP="00E11B3D">
      <w:pPr>
        <w:widowControl w:val="0"/>
        <w:pBdr>
          <w:top w:val="nil"/>
          <w:left w:val="nil"/>
          <w:bottom w:val="nil"/>
          <w:right w:val="nil"/>
          <w:between w:val="nil"/>
        </w:pBdr>
        <w:ind w:left="1077"/>
        <w:rPr>
          <w:sz w:val="24"/>
        </w:rPr>
      </w:pPr>
    </w:p>
    <w:p w:rsidR="003935C0" w:rsidRPr="00763F33" w:rsidRDefault="006578C5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8" w:name="1da0b1670903" w:colFirst="0" w:colLast="0"/>
      <w:bookmarkEnd w:id="8"/>
      <w:proofErr w:type="spellStart"/>
      <w:r w:rsidRPr="00763F33">
        <w:rPr>
          <w:rFonts w:ascii="Times New Roman" w:hAnsi="Times New Roman" w:cs="Times New Roman"/>
          <w:color w:val="000000"/>
        </w:rPr>
        <w:t>Subfluxos</w:t>
      </w:r>
      <w:proofErr w:type="spellEnd"/>
    </w:p>
    <w:p w:rsidR="003935C0" w:rsidRPr="00763F33" w:rsidRDefault="00E11B3D" w:rsidP="00E11B3D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</w:rPr>
      </w:pPr>
      <w:bookmarkStart w:id="9" w:name="adabac300485" w:colFirst="0" w:colLast="0"/>
      <w:bookmarkEnd w:id="9"/>
      <w:r w:rsidRPr="00763F33">
        <w:rPr>
          <w:rFonts w:ascii="Times New Roman" w:hAnsi="Times New Roman" w:cs="Times New Roman"/>
          <w:sz w:val="24"/>
        </w:rPr>
        <w:t>(E01) – Falha no Registro da Contribuição</w:t>
      </w:r>
    </w:p>
    <w:p w:rsidR="003935C0" w:rsidRPr="00763F33" w:rsidRDefault="00E11B3D" w:rsidP="00E11B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>Pré-condição: Ocorre erro de comunicação ou falha interna no sistema durante o registro da sessão de estudo.</w:t>
      </w:r>
    </w:p>
    <w:p w:rsidR="00E11B3D" w:rsidRPr="00763F33" w:rsidRDefault="00E11B3D" w:rsidP="00E11B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</w:p>
    <w:p w:rsidR="00E11B3D" w:rsidRPr="00763F33" w:rsidRDefault="00E11B3D" w:rsidP="00E11B3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ind w:left="0" w:firstLine="720"/>
        <w:rPr>
          <w:color w:val="000000"/>
          <w:sz w:val="24"/>
        </w:rPr>
      </w:pPr>
      <w:r w:rsidRPr="00763F33">
        <w:rPr>
          <w:color w:val="000000"/>
          <w:sz w:val="24"/>
        </w:rPr>
        <w:t xml:space="preserve">1. </w:t>
      </w:r>
      <w:r w:rsidRPr="00763F33">
        <w:rPr>
          <w:color w:val="000000"/>
          <w:sz w:val="24"/>
        </w:rPr>
        <w:t>O sistema exibe uma mensagem de erro ao usuário.</w:t>
      </w:r>
    </w:p>
    <w:p w:rsidR="00E11B3D" w:rsidRPr="00763F33" w:rsidRDefault="00E11B3D" w:rsidP="00E11B3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ind w:left="0" w:firstLine="720"/>
        <w:rPr>
          <w:color w:val="000000"/>
          <w:sz w:val="24"/>
        </w:rPr>
      </w:pPr>
      <w:r w:rsidRPr="00763F33">
        <w:rPr>
          <w:color w:val="000000"/>
          <w:sz w:val="24"/>
        </w:rPr>
        <w:t xml:space="preserve">2. </w:t>
      </w:r>
      <w:r w:rsidRPr="00763F33">
        <w:rPr>
          <w:color w:val="000000"/>
          <w:sz w:val="24"/>
        </w:rPr>
        <w:t>A contribuição da sessão não é contabilizada temporariamente.</w:t>
      </w:r>
    </w:p>
    <w:p w:rsidR="003935C0" w:rsidRPr="00763F33" w:rsidRDefault="00E11B3D" w:rsidP="00E11B3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</w:rPr>
      </w:pPr>
      <w:r w:rsidRPr="00763F33">
        <w:rPr>
          <w:color w:val="000000"/>
          <w:sz w:val="24"/>
        </w:rPr>
        <w:t xml:space="preserve">3. </w:t>
      </w:r>
      <w:r w:rsidRPr="00763F33">
        <w:rPr>
          <w:color w:val="000000"/>
          <w:sz w:val="24"/>
        </w:rPr>
        <w:t>O sistema registra o erro para tratamento posterio</w:t>
      </w:r>
      <w:r w:rsidRPr="00763F33">
        <w:rPr>
          <w:color w:val="000000"/>
          <w:sz w:val="24"/>
        </w:rPr>
        <w:t>r.</w:t>
      </w:r>
    </w:p>
    <w:p w:rsidR="003935C0" w:rsidRPr="00763F33" w:rsidRDefault="003935C0" w:rsidP="00E11B3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3935C0" w:rsidRPr="00763F33" w:rsidRDefault="006578C5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0" w:name="66c8db1b56c9" w:colFirst="0" w:colLast="0"/>
      <w:bookmarkEnd w:id="10"/>
      <w:r w:rsidRPr="00763F33">
        <w:rPr>
          <w:rFonts w:ascii="Times New Roman" w:hAnsi="Times New Roman" w:cs="Times New Roman"/>
          <w:color w:val="000000"/>
        </w:rPr>
        <w:t>Fluxos Alternativos</w:t>
      </w:r>
    </w:p>
    <w:p w:rsidR="003935C0" w:rsidRPr="00763F33" w:rsidRDefault="00B23F42" w:rsidP="00B23F42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</w:rPr>
      </w:pPr>
      <w:bookmarkStart w:id="11" w:name="cb61ad7480f0" w:colFirst="0" w:colLast="0"/>
      <w:bookmarkEnd w:id="11"/>
      <w:r w:rsidRPr="00763F33">
        <w:rPr>
          <w:rFonts w:ascii="Times New Roman" w:hAnsi="Times New Roman" w:cs="Times New Roman"/>
          <w:sz w:val="24"/>
        </w:rPr>
        <w:t xml:space="preserve">(A01) – </w:t>
      </w:r>
      <w:proofErr w:type="spellStart"/>
      <w:r w:rsidRPr="00763F33">
        <w:rPr>
          <w:rFonts w:ascii="Times New Roman" w:hAnsi="Times New Roman" w:cs="Times New Roman"/>
          <w:sz w:val="24"/>
        </w:rPr>
        <w:t>Raid</w:t>
      </w:r>
      <w:proofErr w:type="spellEnd"/>
      <w:r w:rsidRPr="00763F33">
        <w:rPr>
          <w:rFonts w:ascii="Times New Roman" w:hAnsi="Times New Roman" w:cs="Times New Roman"/>
          <w:sz w:val="24"/>
        </w:rPr>
        <w:t xml:space="preserve"> Expirada</w:t>
      </w:r>
    </w:p>
    <w:p w:rsidR="00B23F42" w:rsidRPr="00763F33" w:rsidRDefault="00B23F42" w:rsidP="00B23F42"/>
    <w:p w:rsidR="003935C0" w:rsidRPr="00763F33" w:rsidRDefault="006578C5">
      <w:pPr>
        <w:pStyle w:val="Ttulo4"/>
        <w:keepNext w:val="0"/>
        <w:keepLines w:val="0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763F33">
        <w:rPr>
          <w:rFonts w:ascii="Times New Roman" w:hAnsi="Times New Roman" w:cs="Times New Roman"/>
          <w:color w:val="000000"/>
        </w:rPr>
        <w:lastRenderedPageBreak/>
        <w:t>Pré-condições</w:t>
      </w:r>
    </w:p>
    <w:p w:rsidR="00B23F42" w:rsidRPr="00763F33" w:rsidRDefault="00B23F42" w:rsidP="00B23F42">
      <w:pPr>
        <w:ind w:firstLine="720"/>
        <w:rPr>
          <w:sz w:val="24"/>
        </w:rPr>
      </w:pPr>
      <w:r w:rsidRPr="00763F33">
        <w:rPr>
          <w:sz w:val="24"/>
        </w:rPr>
        <w:t xml:space="preserve">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selecionada atingiu seu prazo final.</w:t>
      </w:r>
    </w:p>
    <w:p w:rsidR="00B23F42" w:rsidRPr="00763F33" w:rsidRDefault="00B23F42" w:rsidP="00B23F42">
      <w:pPr>
        <w:ind w:firstLine="720"/>
        <w:rPr>
          <w:sz w:val="24"/>
        </w:rPr>
      </w:pPr>
    </w:p>
    <w:p w:rsidR="003935C0" w:rsidRPr="00763F33" w:rsidRDefault="006578C5">
      <w:pPr>
        <w:pStyle w:val="Ttulo4"/>
        <w:keepNext w:val="0"/>
        <w:keepLines w:val="0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763F33">
        <w:rPr>
          <w:rFonts w:ascii="Times New Roman" w:hAnsi="Times New Roman" w:cs="Times New Roman"/>
          <w:color w:val="000000"/>
        </w:rPr>
        <w:t>Passos</w:t>
      </w:r>
    </w:p>
    <w:p w:rsidR="003935C0" w:rsidRPr="00763F33" w:rsidRDefault="00B23F4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firstLine="0"/>
        <w:rPr>
          <w:sz w:val="24"/>
        </w:rPr>
      </w:pPr>
      <w:r w:rsidRPr="00763F33">
        <w:rPr>
          <w:sz w:val="24"/>
        </w:rPr>
        <w:t xml:space="preserve">O sistema informa ao usuário que 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está encerrada.</w:t>
      </w:r>
    </w:p>
    <w:p w:rsidR="003935C0" w:rsidRPr="00763F33" w:rsidRDefault="00B23F4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firstLine="0"/>
        <w:rPr>
          <w:sz w:val="24"/>
        </w:rPr>
      </w:pPr>
      <w:r w:rsidRPr="00763F33">
        <w:rPr>
          <w:sz w:val="24"/>
        </w:rPr>
        <w:t xml:space="preserve">O sistema impede a participação e retorna o usuário à lista de </w:t>
      </w:r>
      <w:proofErr w:type="spellStart"/>
      <w:r w:rsidRPr="00763F33">
        <w:rPr>
          <w:sz w:val="24"/>
        </w:rPr>
        <w:t>Raids</w:t>
      </w:r>
      <w:proofErr w:type="spellEnd"/>
      <w:r w:rsidRPr="00763F33">
        <w:rPr>
          <w:sz w:val="24"/>
        </w:rPr>
        <w:t xml:space="preserve"> disponíveis.</w:t>
      </w:r>
    </w:p>
    <w:p w:rsidR="003935C0" w:rsidRPr="00763F33" w:rsidRDefault="003935C0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357"/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</w:p>
    <w:p w:rsidR="003935C0" w:rsidRPr="00763F33" w:rsidRDefault="006578C5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2" w:name="234ec3a6f157" w:colFirst="0" w:colLast="0"/>
      <w:bookmarkEnd w:id="12"/>
      <w:r w:rsidRPr="00763F33">
        <w:rPr>
          <w:rFonts w:ascii="Times New Roman" w:hAnsi="Times New Roman" w:cs="Times New Roman"/>
          <w:color w:val="000000"/>
        </w:rPr>
        <w:t>Exceções</w:t>
      </w:r>
    </w:p>
    <w:p w:rsidR="003935C0" w:rsidRPr="00763F33" w:rsidRDefault="00B23F42" w:rsidP="00B23F42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</w:rPr>
      </w:pPr>
      <w:bookmarkStart w:id="13" w:name="6f5036e6ec84" w:colFirst="0" w:colLast="0"/>
      <w:bookmarkEnd w:id="13"/>
      <w:r w:rsidRPr="00763F33">
        <w:rPr>
          <w:rFonts w:ascii="Times New Roman" w:hAnsi="Times New Roman" w:cs="Times New Roman"/>
          <w:color w:val="000000"/>
          <w:sz w:val="24"/>
        </w:rPr>
        <w:t>(E01) – Falha no Registro da Contribuição</w:t>
      </w:r>
    </w:p>
    <w:p w:rsidR="003935C0" w:rsidRPr="00763F33" w:rsidRDefault="006578C5">
      <w:pPr>
        <w:pStyle w:val="Ttulo4"/>
        <w:keepNext w:val="0"/>
        <w:keepLines w:val="0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763F33">
        <w:rPr>
          <w:rFonts w:ascii="Times New Roman" w:hAnsi="Times New Roman" w:cs="Times New Roman"/>
          <w:color w:val="000000"/>
        </w:rPr>
        <w:t>Pré-condições</w:t>
      </w:r>
    </w:p>
    <w:p w:rsidR="003935C0" w:rsidRPr="00763F33" w:rsidRDefault="00B23F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Cs/>
          <w:sz w:val="24"/>
        </w:rPr>
      </w:pPr>
      <w:r w:rsidRPr="00763F33">
        <w:rPr>
          <w:iCs/>
          <w:sz w:val="24"/>
        </w:rPr>
        <w:t>Ocorre erro de comunicação ou falha interna no sistema durante o registro da sessão de estudo.</w:t>
      </w:r>
    </w:p>
    <w:p w:rsidR="003935C0" w:rsidRPr="00763F33" w:rsidRDefault="006578C5">
      <w:pPr>
        <w:pStyle w:val="Ttulo4"/>
        <w:keepNext w:val="0"/>
        <w:keepLines w:val="0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763F33">
        <w:rPr>
          <w:rFonts w:ascii="Times New Roman" w:hAnsi="Times New Roman" w:cs="Times New Roman"/>
          <w:color w:val="000000"/>
        </w:rPr>
        <w:t>Passos</w:t>
      </w:r>
    </w:p>
    <w:p w:rsidR="003935C0" w:rsidRPr="00763F33" w:rsidRDefault="00B23F4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firstLine="0"/>
      </w:pPr>
      <w:r w:rsidRPr="00763F33">
        <w:t>O sistema exibe uma mensagem de erro ao usuário.</w:t>
      </w:r>
    </w:p>
    <w:p w:rsidR="003935C0" w:rsidRPr="00763F33" w:rsidRDefault="00B23F4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firstLine="0"/>
      </w:pPr>
      <w:r w:rsidRPr="00763F33">
        <w:t>A contribuição da sessão não é contabilizada temporariamente.</w:t>
      </w:r>
    </w:p>
    <w:p w:rsidR="003935C0" w:rsidRPr="00763F33" w:rsidRDefault="00B23F4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firstLine="0"/>
      </w:pPr>
      <w:r w:rsidRPr="00763F33">
        <w:t>O sistema registra o erro para tratamento posterior.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bookmarkStart w:id="14" w:name="f545e08cb9f2" w:colFirst="0" w:colLast="0"/>
      <w:bookmarkEnd w:id="14"/>
      <w:r w:rsidRPr="00763F33">
        <w:rPr>
          <w:rFonts w:ascii="Times New Roman" w:hAnsi="Times New Roman" w:cs="Times New Roman"/>
          <w:color w:val="000000"/>
        </w:rPr>
        <w:t>Pós-condições</w:t>
      </w:r>
    </w:p>
    <w:p w:rsidR="00B23F42" w:rsidRPr="00763F33" w:rsidRDefault="00B23F42" w:rsidP="00B23F42">
      <w:pPr>
        <w:pStyle w:val="PargrafodaLista"/>
        <w:numPr>
          <w:ilvl w:val="0"/>
          <w:numId w:val="12"/>
        </w:numPr>
        <w:rPr>
          <w:sz w:val="24"/>
        </w:rPr>
      </w:pPr>
      <w:r w:rsidRPr="00763F33">
        <w:rPr>
          <w:sz w:val="24"/>
        </w:rPr>
        <w:t xml:space="preserve">O usuário permanece registrado como participante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.</w:t>
      </w:r>
    </w:p>
    <w:p w:rsidR="00B23F42" w:rsidRPr="00763F33" w:rsidRDefault="00B23F42" w:rsidP="00B23F42">
      <w:pPr>
        <w:pStyle w:val="PargrafodaLista"/>
        <w:numPr>
          <w:ilvl w:val="0"/>
          <w:numId w:val="12"/>
        </w:numPr>
        <w:rPr>
          <w:sz w:val="24"/>
        </w:rPr>
      </w:pPr>
      <w:r w:rsidRPr="00763F33">
        <w:rPr>
          <w:sz w:val="24"/>
        </w:rPr>
        <w:t>As contribuições válidas do usuário são somadas ao progresso coletivo.</w:t>
      </w:r>
    </w:p>
    <w:p w:rsidR="00B23F42" w:rsidRPr="00763F33" w:rsidRDefault="00B23F42" w:rsidP="00B23F42">
      <w:pPr>
        <w:pStyle w:val="PargrafodaLista"/>
        <w:numPr>
          <w:ilvl w:val="0"/>
          <w:numId w:val="12"/>
        </w:numPr>
        <w:rPr>
          <w:sz w:val="24"/>
        </w:rPr>
      </w:pPr>
      <w:r w:rsidRPr="00763F33">
        <w:rPr>
          <w:sz w:val="24"/>
        </w:rPr>
        <w:t xml:space="preserve">Recompensas são atribuídas ao usuário após o encerramento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, conforme as regras definidas.</w:t>
      </w: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5" w:name="e828d79fdbe2" w:colFirst="0" w:colLast="0"/>
      <w:bookmarkEnd w:id="15"/>
      <w:r w:rsidRPr="00763F33">
        <w:rPr>
          <w:rFonts w:ascii="Times New Roman" w:hAnsi="Times New Roman" w:cs="Times New Roman"/>
          <w:color w:val="000000"/>
        </w:rPr>
        <w:t>Requisitos Especiais</w:t>
      </w:r>
    </w:p>
    <w:p w:rsidR="003935C0" w:rsidRPr="00763F33" w:rsidRDefault="00B23F42" w:rsidP="00B23F42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6" w:name="f40295d3e337" w:colFirst="0" w:colLast="0"/>
      <w:bookmarkEnd w:id="16"/>
      <w:r w:rsidRPr="00763F33">
        <w:rPr>
          <w:rFonts w:ascii="Times New Roman" w:hAnsi="Times New Roman" w:cs="Times New Roman"/>
          <w:color w:val="000000"/>
        </w:rPr>
        <w:t xml:space="preserve"> (RE01) – Atualização do Progresso da </w:t>
      </w:r>
      <w:proofErr w:type="spellStart"/>
      <w:r w:rsidRPr="00763F33">
        <w:rPr>
          <w:rFonts w:ascii="Times New Roman" w:hAnsi="Times New Roman" w:cs="Times New Roman"/>
          <w:color w:val="000000"/>
        </w:rPr>
        <w:t>Raid</w:t>
      </w:r>
      <w:proofErr w:type="spellEnd"/>
    </w:p>
    <w:p w:rsidR="003935C0" w:rsidRPr="00763F33" w:rsidRDefault="00B23F42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  <w:r w:rsidRPr="00763F33">
        <w:rPr>
          <w:rFonts w:eastAsia="Arial"/>
          <w:bCs/>
          <w:color w:val="000000"/>
          <w:sz w:val="24"/>
        </w:rPr>
        <w:t xml:space="preserve">O sistema deve atualizar o progresso coletivo da </w:t>
      </w:r>
      <w:proofErr w:type="spellStart"/>
      <w:r w:rsidRPr="00763F33">
        <w:rPr>
          <w:rFonts w:eastAsia="Arial"/>
          <w:bCs/>
          <w:color w:val="000000"/>
          <w:sz w:val="24"/>
        </w:rPr>
        <w:t>Raid</w:t>
      </w:r>
      <w:proofErr w:type="spellEnd"/>
      <w:r w:rsidRPr="00763F33">
        <w:rPr>
          <w:rFonts w:eastAsia="Arial"/>
          <w:bCs/>
          <w:color w:val="000000"/>
          <w:sz w:val="24"/>
        </w:rPr>
        <w:t xml:space="preserve"> em tempo real ou quase real, garantindo que todos os participantes visualizem o avanço atual da meta.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745"/>
        </w:tabs>
        <w:spacing w:after="120"/>
        <w:rPr>
          <w:rFonts w:eastAsia="Arial"/>
          <w:b/>
          <w:bCs/>
          <w:color w:val="000000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7" w:name="c8720f941f91" w:colFirst="0" w:colLast="0"/>
      <w:bookmarkEnd w:id="17"/>
      <w:r w:rsidRPr="00763F33">
        <w:rPr>
          <w:rFonts w:ascii="Times New Roman" w:hAnsi="Times New Roman" w:cs="Times New Roman"/>
          <w:color w:val="000000"/>
        </w:rPr>
        <w:t>Regras de negócio específicas</w:t>
      </w:r>
    </w:p>
    <w:p w:rsidR="003935C0" w:rsidRPr="00763F33" w:rsidRDefault="00B23F42" w:rsidP="00B23F42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8" w:name="71166a315093" w:colFirst="0" w:colLast="0"/>
      <w:bookmarkEnd w:id="18"/>
      <w:r w:rsidRPr="00763F33">
        <w:rPr>
          <w:rFonts w:ascii="Times New Roman" w:hAnsi="Times New Roman" w:cs="Times New Roman"/>
          <w:color w:val="000000"/>
        </w:rPr>
        <w:t xml:space="preserve"> (RN01) – Validação da Contribuição</w:t>
      </w:r>
    </w:p>
    <w:p w:rsidR="003935C0" w:rsidRPr="00763F33" w:rsidRDefault="00B23F42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  <w:r w:rsidRPr="00763F33">
        <w:rPr>
          <w:rFonts w:eastAsia="Arial"/>
          <w:bCs/>
          <w:color w:val="000000"/>
          <w:sz w:val="24"/>
        </w:rPr>
        <w:t xml:space="preserve">Apenas sessões de estudo concluídas dentro do período oficial da </w:t>
      </w:r>
      <w:proofErr w:type="spellStart"/>
      <w:r w:rsidRPr="00763F33">
        <w:rPr>
          <w:rFonts w:eastAsia="Arial"/>
          <w:bCs/>
          <w:color w:val="000000"/>
          <w:sz w:val="24"/>
        </w:rPr>
        <w:t>Raid</w:t>
      </w:r>
      <w:proofErr w:type="spellEnd"/>
      <w:r w:rsidRPr="00763F33">
        <w:rPr>
          <w:rFonts w:eastAsia="Arial"/>
          <w:bCs/>
          <w:color w:val="000000"/>
          <w:sz w:val="24"/>
        </w:rPr>
        <w:t xml:space="preserve"> podem ser contabilizadas como contribuição para a meta coletiva.</w:t>
      </w:r>
    </w:p>
    <w:p w:rsidR="00B23F42" w:rsidRPr="00763F33" w:rsidRDefault="00B23F42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9" w:name="6baa678213a6" w:colFirst="0" w:colLast="0"/>
      <w:bookmarkEnd w:id="19"/>
      <w:r w:rsidRPr="00763F33">
        <w:rPr>
          <w:rFonts w:ascii="Times New Roman" w:hAnsi="Times New Roman" w:cs="Times New Roman"/>
          <w:color w:val="000000"/>
        </w:rPr>
        <w:lastRenderedPageBreak/>
        <w:t>Detalhamento das Interfaces com Usuários</w:t>
      </w:r>
    </w:p>
    <w:p w:rsidR="00B23F42" w:rsidRPr="00763F33" w:rsidRDefault="00B23F42" w:rsidP="00B23F42">
      <w:pPr>
        <w:pStyle w:val="Ttulo3"/>
        <w:spacing w:line="300" w:lineRule="atLeast"/>
        <w:rPr>
          <w:rFonts w:ascii="Times New Roman" w:hAnsi="Times New Roman" w:cs="Times New Roman"/>
          <w:sz w:val="24"/>
        </w:rPr>
      </w:pPr>
      <w:bookmarkStart w:id="20" w:name="956bce92169b" w:colFirst="0" w:colLast="0"/>
      <w:bookmarkEnd w:id="20"/>
      <w:r w:rsidRPr="00763F33">
        <w:rPr>
          <w:rFonts w:ascii="Times New Roman" w:hAnsi="Times New Roman" w:cs="Times New Roman"/>
          <w:sz w:val="24"/>
        </w:rPr>
        <w:t xml:space="preserve">(I01) – Tela de Detalhes da </w:t>
      </w:r>
      <w:proofErr w:type="spellStart"/>
      <w:r w:rsidRPr="00763F33">
        <w:rPr>
          <w:rFonts w:ascii="Times New Roman" w:hAnsi="Times New Roman" w:cs="Times New Roman"/>
          <w:sz w:val="24"/>
        </w:rPr>
        <w:t>Raid</w:t>
      </w:r>
      <w:proofErr w:type="spellEnd"/>
    </w:p>
    <w:p w:rsidR="00B23F42" w:rsidRPr="00763F33" w:rsidRDefault="00B23F42" w:rsidP="00B23F42">
      <w:pPr>
        <w:pStyle w:val="NormalWeb"/>
        <w:spacing w:line="300" w:lineRule="atLeast"/>
        <w:rPr>
          <w:b/>
          <w:bCs/>
          <w:sz w:val="21"/>
          <w:szCs w:val="21"/>
        </w:rPr>
      </w:pPr>
      <w:r w:rsidRPr="00763F33">
        <w:rPr>
          <w:rStyle w:val="Forte"/>
          <w:szCs w:val="21"/>
        </w:rPr>
        <w:t>Imagem:</w:t>
      </w:r>
      <w:r w:rsidRPr="00763F33">
        <w:rPr>
          <w:sz w:val="21"/>
          <w:szCs w:val="21"/>
        </w:rPr>
        <w:br/>
      </w:r>
      <w:r w:rsidR="00763F33" w:rsidRPr="00763F33">
        <w:rPr>
          <w:noProof/>
        </w:rPr>
        <w:drawing>
          <wp:inline distT="0" distB="0" distL="0" distR="0">
            <wp:extent cx="6324600" cy="6324600"/>
            <wp:effectExtent l="0" t="0" r="0" b="0"/>
            <wp:docPr id="1" name="Imagem 1" descr="Edi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i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5C0" w:rsidRPr="00FA39D2" w:rsidRDefault="00FA39D2" w:rsidP="00FA39D2">
      <w:pPr>
        <w:pStyle w:val="NormalWeb"/>
        <w:numPr>
          <w:ilvl w:val="1"/>
          <w:numId w:val="1"/>
        </w:numPr>
        <w:spacing w:line="300" w:lineRule="atLeast"/>
        <w:rPr>
          <w:b/>
          <w:i/>
          <w:szCs w:val="21"/>
        </w:rPr>
      </w:pPr>
      <w:r w:rsidRPr="00FA39D2">
        <w:rPr>
          <w:rStyle w:val="Forte"/>
          <w:b w:val="0"/>
          <w:i/>
        </w:rPr>
        <w:t>Campos</w:t>
      </w:r>
    </w:p>
    <w:tbl>
      <w:tblPr>
        <w:tblStyle w:val="a0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843"/>
        <w:gridCol w:w="1843"/>
        <w:gridCol w:w="1134"/>
        <w:gridCol w:w="992"/>
        <w:gridCol w:w="2410"/>
      </w:tblGrid>
      <w:tr w:rsidR="003935C0" w:rsidRPr="00763F33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No.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Valores Válidos</w:t>
            </w:r>
          </w:p>
        </w:tc>
        <w:tc>
          <w:tcPr>
            <w:tcW w:w="992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Tipo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Restrições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Nome da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Nome atual da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VARCHAR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Menor que 60 caracteres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Meta coletiva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Objetivo em comum a ser </w:t>
            </w:r>
            <w:r>
              <w:rPr>
                <w:b/>
                <w:bCs/>
                <w:color w:val="000000"/>
              </w:rPr>
              <w:lastRenderedPageBreak/>
              <w:t>alcançado pelos participantes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VARCHAR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Menor que 60 caracteres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Progresso atual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Progresso já realizado na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 ~ 100</w:t>
            </w: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Tempo restante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Tempo restante para </w:t>
            </w:r>
            <w:r w:rsidR="00FA39D2">
              <w:rPr>
                <w:b/>
                <w:bCs/>
                <w:color w:val="000000"/>
              </w:rPr>
              <w:t xml:space="preserve">o fim da </w:t>
            </w:r>
            <w:proofErr w:type="spellStart"/>
            <w:r w:rsidR="00FA39D2"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VARCHAR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Apenas valores de tempo</w:t>
            </w:r>
          </w:p>
        </w:tc>
      </w:tr>
      <w:tr w:rsidR="00763F33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763F3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Recompensas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Recompensas da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BLOB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Imagem com texto associado</w:t>
            </w:r>
          </w:p>
        </w:tc>
      </w:tr>
    </w:tbl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3935C0" w:rsidRPr="00763F33" w:rsidRDefault="006578C5" w:rsidP="00763F33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</w:rPr>
      </w:pPr>
      <w:bookmarkStart w:id="21" w:name="25b898eb5771" w:colFirst="0" w:colLast="0"/>
      <w:bookmarkEnd w:id="21"/>
      <w:r w:rsidRPr="00763F33">
        <w:rPr>
          <w:rFonts w:ascii="Times New Roman" w:hAnsi="Times New Roman" w:cs="Times New Roman"/>
          <w:color w:val="000000"/>
          <w:sz w:val="24"/>
        </w:rPr>
        <w:t>Comandos</w:t>
      </w:r>
    </w:p>
    <w:tbl>
      <w:tblPr>
        <w:tblStyle w:val="a1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985"/>
        <w:gridCol w:w="3827"/>
        <w:gridCol w:w="2410"/>
      </w:tblGrid>
      <w:tr w:rsidR="003935C0" w:rsidRPr="00763F33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No.</w:t>
            </w:r>
          </w:p>
        </w:tc>
        <w:tc>
          <w:tcPr>
            <w:tcW w:w="198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Nome</w:t>
            </w:r>
          </w:p>
        </w:tc>
        <w:tc>
          <w:tcPr>
            <w:tcW w:w="382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Ação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Restrições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Participar da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Cadastrar-se em uma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Ter </w:t>
            </w:r>
            <w:proofErr w:type="spellStart"/>
            <w:r>
              <w:rPr>
                <w:b/>
                <w:bCs/>
                <w:color w:val="000000"/>
              </w:rPr>
              <w:t>Raids</w:t>
            </w:r>
            <w:proofErr w:type="spellEnd"/>
            <w:r>
              <w:rPr>
                <w:b/>
                <w:bCs/>
                <w:color w:val="000000"/>
              </w:rPr>
              <w:t xml:space="preserve"> disponíveis.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Voltar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Retornar à página anterior.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N/A.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</w:tbl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22" w:name="615274375ccd" w:colFirst="0" w:colLast="0"/>
      <w:bookmarkEnd w:id="22"/>
      <w:r w:rsidRPr="00763F33">
        <w:rPr>
          <w:rFonts w:ascii="Times New Roman" w:hAnsi="Times New Roman" w:cs="Times New Roman"/>
          <w:color w:val="000000"/>
        </w:rPr>
        <w:t>Demais Interfaces</w:t>
      </w:r>
    </w:p>
    <w:p w:rsidR="003935C0" w:rsidRPr="00FA39D2" w:rsidRDefault="00FA39D2" w:rsidP="00FA39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Cs/>
          <w:sz w:val="24"/>
        </w:rPr>
      </w:pPr>
      <w:r w:rsidRPr="00FA39D2">
        <w:rPr>
          <w:iCs/>
          <w:sz w:val="24"/>
        </w:rPr>
        <w:t>N/A</w:t>
      </w:r>
      <w:r>
        <w:rPr>
          <w:iCs/>
          <w:sz w:val="24"/>
        </w:rPr>
        <w:t xml:space="preserve"> para este caso de uso</w:t>
      </w:r>
      <w:r w:rsidRPr="00FA39D2">
        <w:rPr>
          <w:iCs/>
          <w:sz w:val="24"/>
        </w:rPr>
        <w:t>.</w:t>
      </w:r>
      <w:bookmarkStart w:id="23" w:name="24b7d5e71317" w:colFirst="0" w:colLast="0"/>
      <w:bookmarkEnd w:id="23"/>
    </w:p>
    <w:p w:rsidR="003935C0" w:rsidRDefault="006578C5" w:rsidP="00FA39D2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bookmarkStart w:id="24" w:name="c556aa56ec48" w:colFirst="0" w:colLast="0"/>
      <w:bookmarkEnd w:id="24"/>
      <w:r w:rsidRPr="00763F33">
        <w:rPr>
          <w:rFonts w:ascii="Times New Roman" w:hAnsi="Times New Roman" w:cs="Times New Roman"/>
          <w:color w:val="000000"/>
        </w:rPr>
        <w:t>Observações</w:t>
      </w:r>
    </w:p>
    <w:p w:rsidR="00FA39D2" w:rsidRPr="00FA39D2" w:rsidRDefault="00FA39D2" w:rsidP="00FA39D2">
      <w:pPr>
        <w:ind w:left="720"/>
        <w:rPr>
          <w:sz w:val="24"/>
        </w:rPr>
      </w:pPr>
      <w:r w:rsidRPr="00FA39D2">
        <w:rPr>
          <w:sz w:val="24"/>
        </w:rPr>
        <w:t xml:space="preserve">Este caso de uso depende diretamente do funcionamento correto do temporizador de sessões de estudo e do sistema de guildas descritos no Documento de Visão do </w:t>
      </w:r>
      <w:proofErr w:type="spellStart"/>
      <w:r w:rsidRPr="00FA39D2">
        <w:rPr>
          <w:sz w:val="24"/>
        </w:rPr>
        <w:t>Wise</w:t>
      </w:r>
      <w:proofErr w:type="spellEnd"/>
      <w:r w:rsidRPr="00FA39D2">
        <w:rPr>
          <w:sz w:val="24"/>
        </w:rPr>
        <w:t xml:space="preserve"> </w:t>
      </w:r>
      <w:proofErr w:type="spellStart"/>
      <w:r w:rsidRPr="00FA39D2">
        <w:rPr>
          <w:sz w:val="24"/>
        </w:rPr>
        <w:t>Warrior</w:t>
      </w:r>
      <w:proofErr w:type="spellEnd"/>
      <w:r w:rsidRPr="00FA39D2">
        <w:rPr>
          <w:sz w:val="24"/>
        </w:rPr>
        <w:t>.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i/>
          <w:iCs/>
          <w:color w:val="0000FF"/>
        </w:rPr>
      </w:pPr>
    </w:p>
    <w:sectPr w:rsidR="003935C0" w:rsidRPr="00763F33">
      <w:headerReference w:type="default" r:id="rId8"/>
      <w:footerReference w:type="default" r:id="rId9"/>
      <w:pgSz w:w="11907" w:h="16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8C5" w:rsidRDefault="006578C5">
      <w:r>
        <w:separator/>
      </w:r>
    </w:p>
  </w:endnote>
  <w:endnote w:type="continuationSeparator" w:id="0">
    <w:p w:rsidR="006578C5" w:rsidRDefault="00657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E513CAAE-8547-4601-8BEB-A7B7B730FE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5952C45-A919-419D-B511-B0CAC17FFC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6F760F9-4E01-4A66-B138-6FCD8D56D4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893EB0-1A41-4CC2-B794-61F5B08BF6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5"/>
      <w:tblW w:w="878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2"/>
      <w:gridCol w:w="3162"/>
      <w:gridCol w:w="2715"/>
    </w:tblGrid>
    <w:tr w:rsidR="003935C0">
      <w:tc>
        <w:tcPr>
          <w:tcW w:w="2912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3935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360"/>
            <w:rPr>
              <w:color w:val="000000"/>
            </w:rPr>
          </w:pPr>
        </w:p>
      </w:tc>
      <w:tc>
        <w:tcPr>
          <w:tcW w:w="3162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3935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</w:p>
      </w:tc>
      <w:tc>
        <w:tcPr>
          <w:tcW w:w="271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6578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  <w:r>
            <w:rPr>
              <w:color w:val="000000"/>
            </w:rPr>
            <w:t>Página 5 de 6</w:t>
          </w:r>
        </w:p>
      </w:tc>
    </w:tr>
  </w:tbl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8C5" w:rsidRDefault="006578C5">
      <w:r>
        <w:separator/>
      </w:r>
    </w:p>
  </w:footnote>
  <w:footnote w:type="continuationSeparator" w:id="0">
    <w:p w:rsidR="006578C5" w:rsidRDefault="00657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2"/>
        <w:szCs w:val="22"/>
      </w:rPr>
    </w:pPr>
  </w:p>
  <w:tbl>
    <w:tblPr>
      <w:tblStyle w:val="a4"/>
      <w:tblW w:w="878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6129"/>
      <w:gridCol w:w="2660"/>
    </w:tblGrid>
    <w:tr w:rsidR="003935C0">
      <w:tc>
        <w:tcPr>
          <w:tcW w:w="612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E11B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proofErr w:type="spellStart"/>
          <w:r>
            <w:rPr>
              <w:color w:val="000000"/>
            </w:rPr>
            <w:t>Wise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Warrior</w:t>
          </w:r>
          <w:proofErr w:type="spellEnd"/>
        </w:p>
      </w:tc>
      <w:tc>
        <w:tcPr>
          <w:tcW w:w="266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3935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35"/>
            </w:tabs>
            <w:spacing w:before="40"/>
            <w:ind w:right="68"/>
            <w:rPr>
              <w:color w:val="000000"/>
            </w:rPr>
          </w:pPr>
        </w:p>
      </w:tc>
    </w:tr>
    <w:tr w:rsidR="003935C0">
      <w:tc>
        <w:tcPr>
          <w:tcW w:w="612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6578C5" w:rsidP="00E11B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Especificação de Caso de Uso: </w:t>
          </w:r>
          <w:r w:rsidR="00E11B3D">
            <w:rPr>
              <w:color w:val="000000"/>
            </w:rPr>
            <w:t xml:space="preserve">UC02 - </w:t>
          </w:r>
          <w:r w:rsidR="00E11B3D" w:rsidRPr="00E11B3D">
            <w:rPr>
              <w:color w:val="000000"/>
            </w:rPr>
            <w:t xml:space="preserve">Participar de uma </w:t>
          </w:r>
          <w:proofErr w:type="spellStart"/>
          <w:r w:rsidR="00E11B3D" w:rsidRPr="00E11B3D">
            <w:rPr>
              <w:color w:val="000000"/>
            </w:rPr>
            <w:t>Raid</w:t>
          </w:r>
          <w:proofErr w:type="spellEnd"/>
        </w:p>
      </w:tc>
      <w:tc>
        <w:tcPr>
          <w:tcW w:w="266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6578C5" w:rsidP="00E11B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Versão </w:t>
          </w:r>
          <w:r w:rsidR="00E11B3D">
            <w:rPr>
              <w:color w:val="000000"/>
            </w:rPr>
            <w:t>1.0</w:t>
          </w:r>
        </w:p>
      </w:tc>
    </w:tr>
  </w:tbl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77A9E"/>
    <w:multiLevelType w:val="multilevel"/>
    <w:tmpl w:val="B07859B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1F280717"/>
    <w:multiLevelType w:val="multilevel"/>
    <w:tmpl w:val="3B88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308D4"/>
    <w:multiLevelType w:val="multilevel"/>
    <w:tmpl w:val="CC08DCC6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2B59325C"/>
    <w:multiLevelType w:val="multilevel"/>
    <w:tmpl w:val="8744D2C0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2C574D3E"/>
    <w:multiLevelType w:val="multilevel"/>
    <w:tmpl w:val="2FBA50EE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2D141F45"/>
    <w:multiLevelType w:val="multilevel"/>
    <w:tmpl w:val="B80C5DE0"/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3F085C9F"/>
    <w:multiLevelType w:val="multilevel"/>
    <w:tmpl w:val="F6C23444"/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442F0840"/>
    <w:multiLevelType w:val="multilevel"/>
    <w:tmpl w:val="4386E2F0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515E4B34"/>
    <w:multiLevelType w:val="multilevel"/>
    <w:tmpl w:val="79A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851A0"/>
    <w:multiLevelType w:val="hybridMultilevel"/>
    <w:tmpl w:val="F64ED226"/>
    <w:lvl w:ilvl="0" w:tplc="E3FCC9D2">
      <w:start w:val="9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8A29BE"/>
    <w:multiLevelType w:val="multilevel"/>
    <w:tmpl w:val="4E34944A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1" w15:restartNumberingAfterBreak="0">
    <w:nsid w:val="669D704A"/>
    <w:multiLevelType w:val="multilevel"/>
    <w:tmpl w:val="249835FC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2" w15:restartNumberingAfterBreak="0">
    <w:nsid w:val="732102AE"/>
    <w:multiLevelType w:val="multilevel"/>
    <w:tmpl w:val="E0B29852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3" w15:restartNumberingAfterBreak="0">
    <w:nsid w:val="740709B9"/>
    <w:multiLevelType w:val="multilevel"/>
    <w:tmpl w:val="838E84AE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13"/>
  </w:num>
  <w:num w:numId="5">
    <w:abstractNumId w:val="6"/>
  </w:num>
  <w:num w:numId="6">
    <w:abstractNumId w:val="7"/>
  </w:num>
  <w:num w:numId="7">
    <w:abstractNumId w:val="11"/>
  </w:num>
  <w:num w:numId="8">
    <w:abstractNumId w:val="3"/>
  </w:num>
  <w:num w:numId="9">
    <w:abstractNumId w:val="10"/>
  </w:num>
  <w:num w:numId="10">
    <w:abstractNumId w:val="2"/>
  </w:num>
  <w:num w:numId="11">
    <w:abstractNumId w:val="4"/>
  </w:num>
  <w:num w:numId="12">
    <w:abstractNumId w:val="9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5C0"/>
    <w:rsid w:val="003935C0"/>
    <w:rsid w:val="005F5EE8"/>
    <w:rsid w:val="006578C5"/>
    <w:rsid w:val="00763F33"/>
    <w:rsid w:val="00B23F42"/>
    <w:rsid w:val="00E11B3D"/>
    <w:rsid w:val="00FA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ADA0"/>
  <w15:docId w15:val="{69034F99-0568-4818-8918-35080D5A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pPr>
      <w:keepNext/>
      <w:keepLines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pPr>
      <w:keepNext/>
      <w:keepLines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keepNext/>
      <w:keepLines/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E11B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11B3D"/>
  </w:style>
  <w:style w:type="paragraph" w:styleId="Rodap">
    <w:name w:val="footer"/>
    <w:basedOn w:val="Normal"/>
    <w:link w:val="RodapChar"/>
    <w:uiPriority w:val="99"/>
    <w:unhideWhenUsed/>
    <w:rsid w:val="00E11B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11B3D"/>
  </w:style>
  <w:style w:type="paragraph" w:styleId="PargrafodaLista">
    <w:name w:val="List Paragraph"/>
    <w:basedOn w:val="Normal"/>
    <w:uiPriority w:val="34"/>
    <w:qFormat/>
    <w:rsid w:val="00E11B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3F42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B23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729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</cp:lastModifiedBy>
  <cp:revision>3</cp:revision>
  <dcterms:created xsi:type="dcterms:W3CDTF">2026-04-08T13:07:00Z</dcterms:created>
  <dcterms:modified xsi:type="dcterms:W3CDTF">2026-04-08T13:58:00Z</dcterms:modified>
</cp:coreProperties>
</file>