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8D5F" w14:textId="32B9700B" w:rsidR="002558EC" w:rsidRDefault="002558EC">
      <w:r>
        <w:rPr>
          <w:noProof/>
        </w:rPr>
        <w:drawing>
          <wp:inline distT="0" distB="0" distL="0" distR="0" wp14:anchorId="3D7292DF" wp14:editId="18225B35">
            <wp:extent cx="1693520" cy="1693520"/>
            <wp:effectExtent l="0" t="0" r="2540" b="2540"/>
            <wp:docPr id="1752140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485" cy="170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BB57" w14:textId="77777777" w:rsidR="00755E91" w:rsidRDefault="00755E91">
      <w:pPr>
        <w:rPr>
          <w:noProof/>
        </w:rPr>
      </w:pPr>
    </w:p>
    <w:p w14:paraId="7CF67388" w14:textId="77777777" w:rsidR="001A66D3" w:rsidRDefault="001A66D3"/>
    <w:p w14:paraId="18368CCF" w14:textId="77777777" w:rsidR="001A66D3" w:rsidRDefault="001A66D3">
      <w:pPr>
        <w:rPr>
          <w:noProof/>
        </w:rPr>
      </w:pPr>
    </w:p>
    <w:p w14:paraId="00590EAB" w14:textId="18CBBCB9" w:rsidR="00755E91" w:rsidRDefault="00755E91"/>
    <w:sectPr w:rsidR="00755E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EC"/>
    <w:rsid w:val="001A66D3"/>
    <w:rsid w:val="002558EC"/>
    <w:rsid w:val="00264385"/>
    <w:rsid w:val="004C0488"/>
    <w:rsid w:val="0075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C4D7"/>
  <w15:chartTrackingRefBased/>
  <w15:docId w15:val="{B2F89730-85BF-4C32-B0F5-87B5B278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8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8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8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8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8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8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8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Otalora Becerra</dc:creator>
  <cp:keywords/>
  <dc:description/>
  <cp:lastModifiedBy>Luis Alfredo Otalora Becerra</cp:lastModifiedBy>
  <cp:revision>1</cp:revision>
  <dcterms:created xsi:type="dcterms:W3CDTF">2026-03-06T22:02:00Z</dcterms:created>
  <dcterms:modified xsi:type="dcterms:W3CDTF">2026-03-07T02:26:00Z</dcterms:modified>
</cp:coreProperties>
</file>