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A7631" w:rsidRDefault="00AA7631" w:rsidP="00AA7631">
      <w:pPr>
        <w:pStyle w:val="Default"/>
      </w:pPr>
      <w:bookmarkStart w:id="0" w:name="_Toc164650161"/>
      <w:bookmarkStart w:id="1" w:name="_Toc164650157"/>
    </w:p>
    <w:p w:rsidR="00AA7631" w:rsidRPr="00AA7631" w:rsidRDefault="00AA7631" w:rsidP="00EC5E2D">
      <w:pPr>
        <w:pStyle w:val="Default"/>
        <w:rPr>
          <w:lang w:val="pt-PT"/>
        </w:rPr>
      </w:pPr>
    </w:p>
    <w:p w:rsidR="00EC5E2D" w:rsidRDefault="00EC5E2D" w:rsidP="00EC5E2D">
      <w:pPr>
        <w:pStyle w:val="Default"/>
        <w:spacing w:line="360" w:lineRule="auto"/>
        <w:jc w:val="center"/>
        <w:rPr>
          <w:bCs/>
          <w:lang w:val="pt-PT"/>
        </w:rPr>
      </w:pPr>
      <w:r w:rsidRPr="00E4127D">
        <w:rPr>
          <w:bCs/>
          <w:lang w:val="pt-PT"/>
        </w:rPr>
        <w:t xml:space="preserve">Universidade Aberta </w:t>
      </w:r>
      <w:proofErr w:type="spellStart"/>
      <w:r w:rsidRPr="00E4127D">
        <w:rPr>
          <w:bCs/>
          <w:lang w:val="pt-PT"/>
        </w:rPr>
        <w:t>Isced</w:t>
      </w:r>
      <w:proofErr w:type="spellEnd"/>
    </w:p>
    <w:p w:rsidR="002B2DE2" w:rsidRPr="00E4127D" w:rsidRDefault="002B2DE2" w:rsidP="00EC5E2D">
      <w:pPr>
        <w:pStyle w:val="Default"/>
        <w:spacing w:line="360" w:lineRule="auto"/>
        <w:jc w:val="center"/>
        <w:rPr>
          <w:bCs/>
          <w:lang w:val="pt-PT"/>
        </w:rPr>
      </w:pPr>
      <w:r>
        <w:rPr>
          <w:bCs/>
          <w:lang w:val="pt-PT"/>
        </w:rPr>
        <w:t>Faculdade de Ciências de E</w:t>
      </w:r>
      <w:r w:rsidRPr="002B2DE2">
        <w:rPr>
          <w:bCs/>
          <w:lang w:val="pt-PT"/>
        </w:rPr>
        <w:t>ducação</w:t>
      </w:r>
    </w:p>
    <w:p w:rsidR="002B2DE2" w:rsidRDefault="002B2DE2" w:rsidP="00EC5E2D">
      <w:pPr>
        <w:pStyle w:val="Default"/>
        <w:spacing w:line="360" w:lineRule="auto"/>
        <w:jc w:val="center"/>
        <w:rPr>
          <w:bCs/>
          <w:lang w:val="pt-PT"/>
        </w:rPr>
      </w:pPr>
      <w:r>
        <w:rPr>
          <w:bCs/>
          <w:lang w:val="pt-PT"/>
        </w:rPr>
        <w:t>Curso de Licenciatura em Ensino de B</w:t>
      </w:r>
      <w:r w:rsidRPr="002B2DE2">
        <w:rPr>
          <w:bCs/>
          <w:lang w:val="pt-PT"/>
        </w:rPr>
        <w:t>iologia</w:t>
      </w:r>
    </w:p>
    <w:p w:rsidR="00E4127D" w:rsidRPr="00E4127D" w:rsidRDefault="00E4127D" w:rsidP="00EC5E2D">
      <w:pPr>
        <w:pStyle w:val="Default"/>
        <w:spacing w:line="360" w:lineRule="auto"/>
        <w:jc w:val="center"/>
        <w:rPr>
          <w:lang w:val="pt-PT"/>
        </w:rPr>
      </w:pPr>
    </w:p>
    <w:p w:rsidR="00EC5E2D" w:rsidRPr="002B2DE2" w:rsidRDefault="00EC5E2D" w:rsidP="00EC5E2D">
      <w:pPr>
        <w:pStyle w:val="Default"/>
        <w:spacing w:line="360" w:lineRule="auto"/>
        <w:jc w:val="center"/>
        <w:rPr>
          <w:lang w:val="pt-PT"/>
        </w:rPr>
      </w:pPr>
      <w:r w:rsidRPr="00E4127D">
        <w:rPr>
          <w:bCs/>
          <w:lang w:val="pt-PT"/>
        </w:rPr>
        <w:t>Nome do estudante:</w:t>
      </w:r>
      <w:r w:rsidR="002B2DE2">
        <w:rPr>
          <w:bCs/>
          <w:lang w:val="pt-PT"/>
        </w:rPr>
        <w:t xml:space="preserve"> </w:t>
      </w:r>
      <w:r w:rsidR="002B2DE2" w:rsidRPr="002B2DE2">
        <w:rPr>
          <w:bCs/>
          <w:lang w:val="pt-PT"/>
        </w:rPr>
        <w:tab/>
      </w:r>
      <w:r w:rsidR="002B2DE2" w:rsidRPr="002B2DE2">
        <w:rPr>
          <w:b/>
          <w:bCs/>
          <w:lang w:val="pt-PT"/>
        </w:rPr>
        <w:t>Maria Luísa José</w:t>
      </w:r>
      <w:r w:rsidRPr="00EC5E2D">
        <w:rPr>
          <w:b/>
          <w:bCs/>
          <w:lang w:val="pt-PT"/>
        </w:rPr>
        <w:t xml:space="preserve"> </w:t>
      </w:r>
      <w:proofErr w:type="gramStart"/>
      <w:r w:rsidR="002B2DE2">
        <w:rPr>
          <w:b/>
          <w:bCs/>
          <w:lang w:val="pt-PT"/>
        </w:rPr>
        <w:t>Gaspar</w:t>
      </w:r>
      <w:r w:rsidRPr="00EC5E2D">
        <w:rPr>
          <w:b/>
          <w:bCs/>
          <w:lang w:val="pt-PT"/>
        </w:rPr>
        <w:t xml:space="preserve">     </w:t>
      </w:r>
      <w:r w:rsidRPr="002B2DE2">
        <w:rPr>
          <w:bCs/>
          <w:lang w:val="pt-PT"/>
        </w:rPr>
        <w:t>Código</w:t>
      </w:r>
      <w:proofErr w:type="gramEnd"/>
      <w:r w:rsidRPr="002B2DE2">
        <w:rPr>
          <w:bCs/>
          <w:lang w:val="pt-PT"/>
        </w:rPr>
        <w:t>:</w:t>
      </w:r>
      <w:r w:rsidRPr="00EC5E2D">
        <w:rPr>
          <w:b/>
          <w:bCs/>
          <w:lang w:val="pt-PT"/>
        </w:rPr>
        <w:t xml:space="preserve"> </w:t>
      </w:r>
      <w:r w:rsidR="002B2DE2" w:rsidRPr="002B2DE2">
        <w:rPr>
          <w:lang w:val="pt-PT"/>
        </w:rPr>
        <w:t>11230511</w:t>
      </w:r>
    </w:p>
    <w:bookmarkEnd w:id="0"/>
    <w:bookmarkEnd w:id="1"/>
    <w:p w:rsidR="003A0AF4" w:rsidRPr="003A0AF4" w:rsidRDefault="003A0AF4" w:rsidP="003A0AF4">
      <w:pPr>
        <w:pStyle w:val="Default"/>
        <w:spacing w:line="360" w:lineRule="auto"/>
        <w:rPr>
          <w:b/>
          <w:bCs/>
          <w:lang w:val="pt-PT"/>
        </w:rPr>
      </w:pPr>
      <w:r>
        <w:rPr>
          <w:lang w:val="pt-PT"/>
        </w:rPr>
        <w:t xml:space="preserve">Tema: </w:t>
      </w:r>
      <w:r w:rsidRPr="003A0AF4">
        <w:rPr>
          <w:b/>
          <w:bCs/>
          <w:lang w:val="pt-PT"/>
        </w:rPr>
        <w:t>Órgãos homólogos e análogos</w:t>
      </w:r>
      <w:r w:rsidRPr="003A0AF4">
        <w:rPr>
          <w:b/>
          <w:bCs/>
          <w:lang w:val="pt-PT"/>
        </w:rPr>
        <w:cr/>
      </w:r>
      <w:r w:rsidR="005E53D1">
        <w:rPr>
          <w:b/>
          <w:bCs/>
          <w:lang w:val="pt-PT"/>
        </w:rPr>
        <w:t xml:space="preserve">1 </w:t>
      </w:r>
      <w:r w:rsidRPr="003A0AF4">
        <w:rPr>
          <w:b/>
          <w:lang w:val="pt-PT"/>
        </w:rPr>
        <w:t>Introdução</w:t>
      </w:r>
    </w:p>
    <w:p w:rsidR="003A0AF4" w:rsidRDefault="00B02ABA" w:rsidP="003A0AF4">
      <w:pPr>
        <w:spacing w:line="360" w:lineRule="auto"/>
        <w:ind w:firstLine="720"/>
        <w:jc w:val="both"/>
        <w:rPr>
          <w:rFonts w:ascii="Times New Roman" w:hAnsi="Times New Roman" w:cs="Times New Roman"/>
          <w:sz w:val="24"/>
          <w:szCs w:val="24"/>
          <w:lang w:val="pt-PT"/>
        </w:rPr>
      </w:pPr>
      <w:r w:rsidRPr="00B02ABA">
        <w:rPr>
          <w:rFonts w:ascii="Times New Roman" w:hAnsi="Times New Roman" w:cs="Times New Roman"/>
          <w:sz w:val="24"/>
          <w:szCs w:val="24"/>
          <w:lang w:val="pt-PT"/>
        </w:rPr>
        <w:t>O estudo da evolução e da diversidade biológica é fundamental para compreender as complexas relações entre diferentes organismos e suas adaptações ao ambiente. Dentro desse campo, os conceitos de órgãos homólogos e análogos fornecem uma perspectiva profunda sobre como estruturas corporais podem variar ou se assemelhar entre espécies ao longo do tempo. Órgãos homólogos, que compartilham uma origem evolutiva comum, revelam como ancestrais comuns podem dar origem a estruturas com funções distintas em diferentes linhagens. Em contraste, órgãos análogos, que desempenham funções semelhantes mas têm origens evolutivas diferentes, exemplificam a evolução convergente, onde espécies distintas desenvolvem características semelhantes em resposta a pressões ambientais semelhantes. Compreender esses conceitos é crucial para decifrar os padrões de adaptação e diversificação na natureza. Este trabalho explorará detalhadamente essas duas categorias de órgãos, proporcionando uma análise das suas implicações para a biologia evolutiva e a adaptação dos organismos.</w:t>
      </w:r>
    </w:p>
    <w:p w:rsidR="003A0AF4" w:rsidRPr="003A0AF4" w:rsidRDefault="005E53D1" w:rsidP="003A0AF4">
      <w:pPr>
        <w:spacing w:line="360" w:lineRule="auto"/>
        <w:jc w:val="both"/>
        <w:rPr>
          <w:rFonts w:ascii="Times New Roman" w:hAnsi="Times New Roman" w:cs="Times New Roman"/>
          <w:b/>
          <w:sz w:val="24"/>
          <w:szCs w:val="24"/>
          <w:lang w:val="pt-PT"/>
        </w:rPr>
      </w:pPr>
      <w:r>
        <w:rPr>
          <w:rFonts w:ascii="Times New Roman" w:hAnsi="Times New Roman" w:cs="Times New Roman"/>
          <w:b/>
          <w:sz w:val="24"/>
          <w:szCs w:val="24"/>
          <w:lang w:val="pt-PT"/>
        </w:rPr>
        <w:t xml:space="preserve">1.1 </w:t>
      </w:r>
      <w:r w:rsidR="003A0AF4" w:rsidRPr="003A0AF4">
        <w:rPr>
          <w:rFonts w:ascii="Times New Roman" w:hAnsi="Times New Roman" w:cs="Times New Roman"/>
          <w:b/>
          <w:sz w:val="24"/>
          <w:szCs w:val="24"/>
          <w:lang w:val="pt-PT"/>
        </w:rPr>
        <w:t>Objectivo geral:</w:t>
      </w:r>
    </w:p>
    <w:p w:rsidR="003A0AF4" w:rsidRPr="00B02ABA" w:rsidRDefault="003A0AF4" w:rsidP="00B02ABA">
      <w:pPr>
        <w:pStyle w:val="PargrafodaLista"/>
        <w:numPr>
          <w:ilvl w:val="0"/>
          <w:numId w:val="6"/>
        </w:numPr>
        <w:spacing w:line="360" w:lineRule="auto"/>
        <w:jc w:val="both"/>
        <w:rPr>
          <w:rFonts w:ascii="Times New Roman" w:hAnsi="Times New Roman" w:cs="Times New Roman"/>
          <w:sz w:val="24"/>
          <w:szCs w:val="24"/>
          <w:lang w:val="pt-PT"/>
        </w:rPr>
      </w:pPr>
      <w:r w:rsidRPr="00B02ABA">
        <w:rPr>
          <w:rFonts w:ascii="Times New Roman" w:hAnsi="Times New Roman" w:cs="Times New Roman"/>
          <w:sz w:val="24"/>
          <w:szCs w:val="24"/>
          <w:lang w:val="pt-PT"/>
        </w:rPr>
        <w:t>Analisar os</w:t>
      </w:r>
      <w:r w:rsidRPr="00B02ABA">
        <w:rPr>
          <w:rFonts w:ascii="Times New Roman" w:hAnsi="Times New Roman" w:cs="Times New Roman"/>
          <w:sz w:val="24"/>
          <w:szCs w:val="24"/>
          <w:lang w:val="pt-PT"/>
        </w:rPr>
        <w:t xml:space="preserve"> conceitos de órgãos homólogos e análogos e entender sua relação com os processos evolutivos.</w:t>
      </w:r>
    </w:p>
    <w:p w:rsidR="003A0AF4" w:rsidRPr="003A0AF4" w:rsidRDefault="005E53D1" w:rsidP="003A0AF4">
      <w:pPr>
        <w:spacing w:line="360" w:lineRule="auto"/>
        <w:jc w:val="both"/>
        <w:rPr>
          <w:rFonts w:ascii="Times New Roman" w:hAnsi="Times New Roman" w:cs="Times New Roman"/>
          <w:b/>
          <w:sz w:val="24"/>
          <w:szCs w:val="24"/>
          <w:lang w:val="pt-PT"/>
        </w:rPr>
      </w:pPr>
      <w:r>
        <w:rPr>
          <w:rFonts w:ascii="Times New Roman" w:hAnsi="Times New Roman" w:cs="Times New Roman"/>
          <w:b/>
          <w:sz w:val="24"/>
          <w:szCs w:val="24"/>
          <w:lang w:val="pt-PT"/>
        </w:rPr>
        <w:t xml:space="preserve">1.2 </w:t>
      </w:r>
      <w:r w:rsidR="003A0AF4" w:rsidRPr="003A0AF4">
        <w:rPr>
          <w:rFonts w:ascii="Times New Roman" w:hAnsi="Times New Roman" w:cs="Times New Roman"/>
          <w:b/>
          <w:sz w:val="24"/>
          <w:szCs w:val="24"/>
          <w:lang w:val="pt-PT"/>
        </w:rPr>
        <w:t>Objectivos específicos</w:t>
      </w:r>
      <w:r w:rsidR="003A0AF4" w:rsidRPr="003A0AF4">
        <w:rPr>
          <w:rFonts w:ascii="Times New Roman" w:hAnsi="Times New Roman" w:cs="Times New Roman"/>
          <w:b/>
          <w:sz w:val="24"/>
          <w:szCs w:val="24"/>
          <w:lang w:val="pt-PT"/>
        </w:rPr>
        <w:t>:</w:t>
      </w:r>
    </w:p>
    <w:p w:rsidR="003A0AF4" w:rsidRPr="00B02ABA" w:rsidRDefault="003A0AF4" w:rsidP="00B02ABA">
      <w:pPr>
        <w:pStyle w:val="PargrafodaLista"/>
        <w:numPr>
          <w:ilvl w:val="0"/>
          <w:numId w:val="6"/>
        </w:numPr>
        <w:spacing w:line="360" w:lineRule="auto"/>
        <w:jc w:val="both"/>
        <w:rPr>
          <w:rFonts w:ascii="Times New Roman" w:hAnsi="Times New Roman" w:cs="Times New Roman"/>
          <w:sz w:val="24"/>
          <w:szCs w:val="24"/>
          <w:lang w:val="pt-PT"/>
        </w:rPr>
      </w:pPr>
      <w:r w:rsidRPr="00B02ABA">
        <w:rPr>
          <w:rFonts w:ascii="Times New Roman" w:hAnsi="Times New Roman" w:cs="Times New Roman"/>
          <w:sz w:val="24"/>
          <w:szCs w:val="24"/>
          <w:lang w:val="pt-PT"/>
        </w:rPr>
        <w:t>Definir o conceito</w:t>
      </w:r>
      <w:r w:rsidRPr="00B02ABA">
        <w:rPr>
          <w:rFonts w:ascii="Times New Roman" w:hAnsi="Times New Roman" w:cs="Times New Roman"/>
          <w:sz w:val="24"/>
          <w:szCs w:val="24"/>
          <w:lang w:val="pt-PT"/>
        </w:rPr>
        <w:t xml:space="preserve"> de órgãos homólogos e análogos;</w:t>
      </w:r>
    </w:p>
    <w:p w:rsidR="003A0AF4" w:rsidRPr="00B02ABA" w:rsidRDefault="003A0AF4" w:rsidP="00B02ABA">
      <w:pPr>
        <w:pStyle w:val="PargrafodaLista"/>
        <w:numPr>
          <w:ilvl w:val="0"/>
          <w:numId w:val="6"/>
        </w:numPr>
        <w:spacing w:line="360" w:lineRule="auto"/>
        <w:jc w:val="both"/>
        <w:rPr>
          <w:rFonts w:ascii="Times New Roman" w:hAnsi="Times New Roman" w:cs="Times New Roman"/>
          <w:sz w:val="24"/>
          <w:szCs w:val="24"/>
          <w:lang w:val="pt-PT"/>
        </w:rPr>
      </w:pPr>
      <w:r w:rsidRPr="00B02ABA">
        <w:rPr>
          <w:rFonts w:ascii="Times New Roman" w:hAnsi="Times New Roman" w:cs="Times New Roman"/>
          <w:sz w:val="24"/>
          <w:szCs w:val="24"/>
          <w:lang w:val="pt-PT"/>
        </w:rPr>
        <w:t>Apresentar exempl</w:t>
      </w:r>
      <w:r w:rsidRPr="00B02ABA">
        <w:rPr>
          <w:rFonts w:ascii="Times New Roman" w:hAnsi="Times New Roman" w:cs="Times New Roman"/>
          <w:sz w:val="24"/>
          <w:szCs w:val="24"/>
          <w:lang w:val="pt-PT"/>
        </w:rPr>
        <w:t>os claros de cada tipo de órgão;</w:t>
      </w:r>
    </w:p>
    <w:p w:rsidR="003A0AF4" w:rsidRPr="00B02ABA" w:rsidRDefault="003A0AF4" w:rsidP="00B02ABA">
      <w:pPr>
        <w:pStyle w:val="PargrafodaLista"/>
        <w:numPr>
          <w:ilvl w:val="0"/>
          <w:numId w:val="6"/>
        </w:numPr>
        <w:spacing w:line="360" w:lineRule="auto"/>
        <w:jc w:val="both"/>
        <w:rPr>
          <w:rFonts w:ascii="Times New Roman" w:hAnsi="Times New Roman" w:cs="Times New Roman"/>
          <w:sz w:val="24"/>
          <w:szCs w:val="24"/>
          <w:lang w:val="pt-PT"/>
        </w:rPr>
      </w:pPr>
      <w:r w:rsidRPr="00B02ABA">
        <w:rPr>
          <w:rFonts w:ascii="Times New Roman" w:hAnsi="Times New Roman" w:cs="Times New Roman"/>
          <w:sz w:val="24"/>
          <w:szCs w:val="24"/>
          <w:lang w:val="pt-PT"/>
        </w:rPr>
        <w:t>Explorar a relação entre evolução e surg</w:t>
      </w:r>
      <w:r w:rsidRPr="00B02ABA">
        <w:rPr>
          <w:rFonts w:ascii="Times New Roman" w:hAnsi="Times New Roman" w:cs="Times New Roman"/>
          <w:sz w:val="24"/>
          <w:szCs w:val="24"/>
          <w:lang w:val="pt-PT"/>
        </w:rPr>
        <w:t>imento desses órgãos;</w:t>
      </w:r>
    </w:p>
    <w:p w:rsidR="00B02ABA" w:rsidRDefault="00B02ABA" w:rsidP="003A0AF4">
      <w:pPr>
        <w:spacing w:line="360" w:lineRule="auto"/>
        <w:jc w:val="both"/>
        <w:rPr>
          <w:rFonts w:ascii="Times New Roman" w:hAnsi="Times New Roman" w:cs="Times New Roman"/>
          <w:b/>
          <w:sz w:val="24"/>
          <w:szCs w:val="24"/>
          <w:lang w:val="pt-PT"/>
        </w:rPr>
      </w:pPr>
    </w:p>
    <w:p w:rsidR="003A0AF4" w:rsidRPr="00574696" w:rsidRDefault="005E53D1" w:rsidP="003A0AF4">
      <w:pPr>
        <w:spacing w:line="360" w:lineRule="auto"/>
        <w:jc w:val="both"/>
        <w:rPr>
          <w:rFonts w:ascii="Times New Roman" w:hAnsi="Times New Roman" w:cs="Times New Roman"/>
          <w:b/>
          <w:sz w:val="24"/>
          <w:szCs w:val="24"/>
          <w:lang w:val="pt-PT"/>
        </w:rPr>
      </w:pPr>
      <w:r>
        <w:rPr>
          <w:rFonts w:ascii="Times New Roman" w:hAnsi="Times New Roman" w:cs="Times New Roman"/>
          <w:b/>
          <w:sz w:val="24"/>
          <w:szCs w:val="24"/>
          <w:lang w:val="pt-PT"/>
        </w:rPr>
        <w:lastRenderedPageBreak/>
        <w:t xml:space="preserve">1.3 </w:t>
      </w:r>
      <w:r w:rsidR="003A0AF4" w:rsidRPr="00574696">
        <w:rPr>
          <w:rFonts w:ascii="Times New Roman" w:hAnsi="Times New Roman" w:cs="Times New Roman"/>
          <w:b/>
          <w:sz w:val="24"/>
          <w:szCs w:val="24"/>
          <w:lang w:val="pt-PT"/>
        </w:rPr>
        <w:t>Metodologia</w:t>
      </w:r>
    </w:p>
    <w:p w:rsidR="003A0AF4" w:rsidRPr="003A0AF4" w:rsidRDefault="005E53D1" w:rsidP="003A0AF4">
      <w:pPr>
        <w:spacing w:line="360" w:lineRule="auto"/>
        <w:ind w:firstLine="720"/>
        <w:jc w:val="both"/>
        <w:rPr>
          <w:rFonts w:ascii="Times New Roman" w:hAnsi="Times New Roman" w:cs="Times New Roman"/>
          <w:sz w:val="24"/>
          <w:szCs w:val="24"/>
          <w:lang w:val="pt-PT"/>
        </w:rPr>
      </w:pPr>
      <w:r w:rsidRPr="005E53D1">
        <w:rPr>
          <w:rFonts w:ascii="Times New Roman" w:hAnsi="Times New Roman" w:cs="Times New Roman"/>
          <w:sz w:val="24"/>
          <w:szCs w:val="24"/>
          <w:lang w:val="pt-PT"/>
        </w:rPr>
        <w:t>Para a elaboração deste trabalho sobre órgãos homólogos e análogos, foi adoptada uma metodologia que incluiu uma revisão bibliográfica extensa e a análise comparativa dos conceitos. A pesquisa começou com a colecta de informações a partir de fontes académicas e científicas relevantes, como livros e artigos especializados, para definir e compreender os conceitos de órgãos homólogos e análogos. Foram seleccionados exemplos representativos desses órgãos em diversos grupos de organismos para ilustrar como suas funções e origens evolutivas se manifestam na natureza. A seguir, a análise foi realizada com base na comparação das similaridades e diferenças estruturais e funcionais desses órgãos, destacando como eles reflectem processos evolutivos distintos. Finalmente, o trabalho foi revisado para garantir a precisão e a clareza das informações apresentadas, oferecendo uma visão abrangente sobre a evolução e a adaptação de órgãos em diferentes contextos biológicos.</w:t>
      </w:r>
    </w:p>
    <w:p w:rsidR="00574696" w:rsidRDefault="00574696">
      <w:pPr>
        <w:rPr>
          <w:rFonts w:ascii="Times New Roman" w:hAnsi="Times New Roman" w:cs="Times New Roman"/>
          <w:sz w:val="24"/>
          <w:szCs w:val="24"/>
          <w:lang w:val="pt-PT"/>
        </w:rPr>
      </w:pPr>
      <w:r>
        <w:rPr>
          <w:rFonts w:ascii="Times New Roman" w:hAnsi="Times New Roman" w:cs="Times New Roman"/>
          <w:sz w:val="24"/>
          <w:szCs w:val="24"/>
          <w:lang w:val="pt-PT"/>
        </w:rPr>
        <w:br w:type="page"/>
      </w:r>
    </w:p>
    <w:p w:rsidR="003A0AF4" w:rsidRPr="00574696" w:rsidRDefault="005E53D1" w:rsidP="00574696">
      <w:pPr>
        <w:spacing w:line="360" w:lineRule="auto"/>
        <w:jc w:val="both"/>
        <w:rPr>
          <w:rFonts w:ascii="Times New Roman" w:hAnsi="Times New Roman" w:cs="Times New Roman"/>
          <w:b/>
          <w:sz w:val="24"/>
          <w:szCs w:val="24"/>
          <w:lang w:val="pt-PT"/>
        </w:rPr>
      </w:pPr>
      <w:r>
        <w:rPr>
          <w:rFonts w:ascii="Times New Roman" w:hAnsi="Times New Roman" w:cs="Times New Roman"/>
          <w:b/>
          <w:sz w:val="24"/>
          <w:szCs w:val="24"/>
          <w:lang w:val="pt-PT"/>
        </w:rPr>
        <w:lastRenderedPageBreak/>
        <w:t xml:space="preserve">2 </w:t>
      </w:r>
      <w:r w:rsidR="003A0AF4" w:rsidRPr="00574696">
        <w:rPr>
          <w:rFonts w:ascii="Times New Roman" w:hAnsi="Times New Roman" w:cs="Times New Roman"/>
          <w:b/>
          <w:sz w:val="24"/>
          <w:szCs w:val="24"/>
          <w:lang w:val="pt-PT"/>
        </w:rPr>
        <w:t>Conceito de Órgãos Homólogos e Análogos</w:t>
      </w:r>
    </w:p>
    <w:p w:rsidR="005E53D1" w:rsidRPr="005E53D1" w:rsidRDefault="000F3C71" w:rsidP="005E53D1">
      <w:pPr>
        <w:spacing w:line="360" w:lineRule="auto"/>
        <w:jc w:val="both"/>
        <w:rPr>
          <w:rFonts w:ascii="Times New Roman" w:hAnsi="Times New Roman" w:cs="Times New Roman"/>
          <w:b/>
          <w:sz w:val="24"/>
          <w:szCs w:val="24"/>
          <w:lang w:val="pt-PT"/>
        </w:rPr>
      </w:pPr>
      <w:r>
        <w:rPr>
          <w:rFonts w:ascii="Times New Roman" w:hAnsi="Times New Roman" w:cs="Times New Roman"/>
          <w:b/>
          <w:sz w:val="24"/>
          <w:szCs w:val="24"/>
          <w:lang w:val="pt-PT"/>
        </w:rPr>
        <w:t xml:space="preserve">2.1 </w:t>
      </w:r>
      <w:r w:rsidR="005E53D1" w:rsidRPr="005E53D1">
        <w:rPr>
          <w:rFonts w:ascii="Times New Roman" w:hAnsi="Times New Roman" w:cs="Times New Roman"/>
          <w:b/>
          <w:sz w:val="24"/>
          <w:szCs w:val="24"/>
          <w:lang w:val="pt-PT"/>
        </w:rPr>
        <w:t>Órgãos Homólogos</w:t>
      </w:r>
    </w:p>
    <w:p w:rsidR="005E53D1" w:rsidRPr="005E53D1" w:rsidRDefault="005E53D1" w:rsidP="005E53D1">
      <w:pPr>
        <w:spacing w:line="360" w:lineRule="auto"/>
        <w:ind w:firstLine="720"/>
        <w:jc w:val="both"/>
        <w:rPr>
          <w:rFonts w:ascii="Times New Roman" w:hAnsi="Times New Roman" w:cs="Times New Roman"/>
          <w:sz w:val="24"/>
          <w:szCs w:val="24"/>
          <w:lang w:val="pt-PT"/>
        </w:rPr>
      </w:pPr>
      <w:r w:rsidRPr="005E53D1">
        <w:rPr>
          <w:rFonts w:ascii="Times New Roman" w:hAnsi="Times New Roman" w:cs="Times New Roman"/>
          <w:sz w:val="24"/>
          <w:szCs w:val="24"/>
          <w:lang w:val="pt-PT"/>
        </w:rPr>
        <w:t xml:space="preserve">Órgãos homólogos são estruturas que, apesar de desempenharem funções diferentes em diversas espécies, compartilham uma origem evolutiva comum. Essa similaridade estrutural e no desenvolvimento embrionário </w:t>
      </w:r>
      <w:proofErr w:type="gramStart"/>
      <w:r w:rsidRPr="005E53D1">
        <w:rPr>
          <w:rFonts w:ascii="Times New Roman" w:hAnsi="Times New Roman" w:cs="Times New Roman"/>
          <w:sz w:val="24"/>
          <w:szCs w:val="24"/>
          <w:lang w:val="pt-PT"/>
        </w:rPr>
        <w:t>sugere</w:t>
      </w:r>
      <w:proofErr w:type="gramEnd"/>
      <w:r w:rsidRPr="005E53D1">
        <w:rPr>
          <w:rFonts w:ascii="Times New Roman" w:hAnsi="Times New Roman" w:cs="Times New Roman"/>
          <w:sz w:val="24"/>
          <w:szCs w:val="24"/>
          <w:lang w:val="pt-PT"/>
        </w:rPr>
        <w:t xml:space="preserve"> uma descendência de um ancestral comum. Por exemplo, os membros anteriores dos vertebrados, como os braços dos humanos, as asas dos morcegos e as nadadeiras das baleias, apresentam um plano estrutural similar, </w:t>
      </w:r>
      <w:r w:rsidR="000F3C71" w:rsidRPr="005E53D1">
        <w:rPr>
          <w:rFonts w:ascii="Times New Roman" w:hAnsi="Times New Roman" w:cs="Times New Roman"/>
          <w:sz w:val="24"/>
          <w:szCs w:val="24"/>
          <w:lang w:val="pt-PT"/>
        </w:rPr>
        <w:t>reflectindo</w:t>
      </w:r>
      <w:r w:rsidRPr="005E53D1">
        <w:rPr>
          <w:rFonts w:ascii="Times New Roman" w:hAnsi="Times New Roman" w:cs="Times New Roman"/>
          <w:sz w:val="24"/>
          <w:szCs w:val="24"/>
          <w:lang w:val="pt-PT"/>
        </w:rPr>
        <w:t xml:space="preserve"> uma adaptação de uma estrutura ancestral básica para diferentes propósitos funcionais (Hall, 2005). Essa evidência é crucial para compreender como a evolução modifica e adapta estruturas antigas para novos contextos adaptativos, demonstrando a flexibilidade da evolução na transformação de órgãos preexistentes em novas formas funcionais (Darwin, 1859).</w:t>
      </w:r>
    </w:p>
    <w:p w:rsidR="005E53D1" w:rsidRPr="001F2D36" w:rsidRDefault="000F3C71" w:rsidP="001F2D36">
      <w:pPr>
        <w:spacing w:line="360" w:lineRule="auto"/>
        <w:jc w:val="both"/>
        <w:rPr>
          <w:rFonts w:ascii="Times New Roman" w:hAnsi="Times New Roman" w:cs="Times New Roman"/>
          <w:b/>
          <w:sz w:val="24"/>
          <w:szCs w:val="24"/>
          <w:lang w:val="pt-PT"/>
        </w:rPr>
      </w:pPr>
      <w:r>
        <w:rPr>
          <w:rFonts w:ascii="Times New Roman" w:hAnsi="Times New Roman" w:cs="Times New Roman"/>
          <w:b/>
          <w:sz w:val="24"/>
          <w:szCs w:val="24"/>
          <w:lang w:val="pt-PT"/>
        </w:rPr>
        <w:t xml:space="preserve">2.2 </w:t>
      </w:r>
      <w:r w:rsidR="005E53D1" w:rsidRPr="001F2D36">
        <w:rPr>
          <w:rFonts w:ascii="Times New Roman" w:hAnsi="Times New Roman" w:cs="Times New Roman"/>
          <w:b/>
          <w:sz w:val="24"/>
          <w:szCs w:val="24"/>
          <w:lang w:val="pt-PT"/>
        </w:rPr>
        <w:t>Órgãos Análogos</w:t>
      </w:r>
    </w:p>
    <w:p w:rsidR="005E53D1" w:rsidRPr="005E53D1" w:rsidRDefault="005E53D1" w:rsidP="005E53D1">
      <w:pPr>
        <w:spacing w:line="360" w:lineRule="auto"/>
        <w:ind w:firstLine="720"/>
        <w:jc w:val="both"/>
        <w:rPr>
          <w:rFonts w:ascii="Times New Roman" w:hAnsi="Times New Roman" w:cs="Times New Roman"/>
          <w:sz w:val="24"/>
          <w:szCs w:val="24"/>
          <w:lang w:val="pt-PT"/>
        </w:rPr>
      </w:pPr>
      <w:r w:rsidRPr="005E53D1">
        <w:rPr>
          <w:rFonts w:ascii="Times New Roman" w:hAnsi="Times New Roman" w:cs="Times New Roman"/>
          <w:sz w:val="24"/>
          <w:szCs w:val="24"/>
          <w:lang w:val="pt-PT"/>
        </w:rPr>
        <w:t>Órgãos análogos, por sua vez, são aqueles que desempenham funções semelhantes em espécies diferentes, mas que não compartilham uma origem evolutiva comum. Essa semelhança funcional surge devido à evolução convergente, um processo onde espécies distintas desenvolvem características similares em resposta a desafios ambientais semelhantes, sem um ancestral comum próximo (</w:t>
      </w:r>
      <w:proofErr w:type="spellStart"/>
      <w:r w:rsidRPr="005E53D1">
        <w:rPr>
          <w:rFonts w:ascii="Times New Roman" w:hAnsi="Times New Roman" w:cs="Times New Roman"/>
          <w:sz w:val="24"/>
          <w:szCs w:val="24"/>
          <w:lang w:val="pt-PT"/>
        </w:rPr>
        <w:t>Futuyma</w:t>
      </w:r>
      <w:proofErr w:type="spellEnd"/>
      <w:r w:rsidRPr="005E53D1">
        <w:rPr>
          <w:rFonts w:ascii="Times New Roman" w:hAnsi="Times New Roman" w:cs="Times New Roman"/>
          <w:sz w:val="24"/>
          <w:szCs w:val="24"/>
          <w:lang w:val="pt-PT"/>
        </w:rPr>
        <w:t xml:space="preserve">, 2013). Um exemplo claro são as asas dos </w:t>
      </w:r>
      <w:r w:rsidR="000F3C71" w:rsidRPr="005E53D1">
        <w:rPr>
          <w:rFonts w:ascii="Times New Roman" w:hAnsi="Times New Roman" w:cs="Times New Roman"/>
          <w:sz w:val="24"/>
          <w:szCs w:val="24"/>
          <w:lang w:val="pt-PT"/>
        </w:rPr>
        <w:t>insectos</w:t>
      </w:r>
      <w:r w:rsidRPr="005E53D1">
        <w:rPr>
          <w:rFonts w:ascii="Times New Roman" w:hAnsi="Times New Roman" w:cs="Times New Roman"/>
          <w:sz w:val="24"/>
          <w:szCs w:val="24"/>
          <w:lang w:val="pt-PT"/>
        </w:rPr>
        <w:t xml:space="preserve"> e das aves. Embora ambas as estruturas permitam o voo, suas origens são distintas: as asas dos </w:t>
      </w:r>
      <w:r w:rsidR="000F3C71" w:rsidRPr="005E53D1">
        <w:rPr>
          <w:rFonts w:ascii="Times New Roman" w:hAnsi="Times New Roman" w:cs="Times New Roman"/>
          <w:sz w:val="24"/>
          <w:szCs w:val="24"/>
          <w:lang w:val="pt-PT"/>
        </w:rPr>
        <w:t>insectos</w:t>
      </w:r>
      <w:r w:rsidRPr="005E53D1">
        <w:rPr>
          <w:rFonts w:ascii="Times New Roman" w:hAnsi="Times New Roman" w:cs="Times New Roman"/>
          <w:sz w:val="24"/>
          <w:szCs w:val="24"/>
          <w:lang w:val="pt-PT"/>
        </w:rPr>
        <w:t xml:space="preserve"> derivam do exo</w:t>
      </w:r>
      <w:r w:rsidR="000F3C71">
        <w:rPr>
          <w:rFonts w:ascii="Times New Roman" w:hAnsi="Times New Roman" w:cs="Times New Roman"/>
          <w:sz w:val="24"/>
          <w:szCs w:val="24"/>
          <w:lang w:val="pt-PT"/>
        </w:rPr>
        <w:t>-</w:t>
      </w:r>
      <w:r w:rsidRPr="005E53D1">
        <w:rPr>
          <w:rFonts w:ascii="Times New Roman" w:hAnsi="Times New Roman" w:cs="Times New Roman"/>
          <w:sz w:val="24"/>
          <w:szCs w:val="24"/>
          <w:lang w:val="pt-PT"/>
        </w:rPr>
        <w:t>esqueleto, enquanto as asas das aves evoluíram a partir dos membros anteriores (</w:t>
      </w:r>
      <w:proofErr w:type="spellStart"/>
      <w:r w:rsidRPr="005E53D1">
        <w:rPr>
          <w:rFonts w:ascii="Times New Roman" w:hAnsi="Times New Roman" w:cs="Times New Roman"/>
          <w:sz w:val="24"/>
          <w:szCs w:val="24"/>
          <w:lang w:val="pt-PT"/>
        </w:rPr>
        <w:t>Futuyma</w:t>
      </w:r>
      <w:proofErr w:type="spellEnd"/>
      <w:r w:rsidRPr="005E53D1">
        <w:rPr>
          <w:rFonts w:ascii="Times New Roman" w:hAnsi="Times New Roman" w:cs="Times New Roman"/>
          <w:sz w:val="24"/>
          <w:szCs w:val="24"/>
          <w:lang w:val="pt-PT"/>
        </w:rPr>
        <w:t>, 2013). Outro exemplo é a comparação entre barbatanas de peixes e nadadeiras de mamíferos marinhos, como golfinhos e baleias, que, apesar de suas funções semelhantes para a locomoção aquática, têm origens embriológicas diferentes (</w:t>
      </w:r>
      <w:proofErr w:type="spellStart"/>
      <w:r w:rsidRPr="005E53D1">
        <w:rPr>
          <w:rFonts w:ascii="Times New Roman" w:hAnsi="Times New Roman" w:cs="Times New Roman"/>
          <w:sz w:val="24"/>
          <w:szCs w:val="24"/>
          <w:lang w:val="pt-PT"/>
        </w:rPr>
        <w:t>Mayr</w:t>
      </w:r>
      <w:proofErr w:type="spellEnd"/>
      <w:r w:rsidRPr="005E53D1">
        <w:rPr>
          <w:rFonts w:ascii="Times New Roman" w:hAnsi="Times New Roman" w:cs="Times New Roman"/>
          <w:sz w:val="24"/>
          <w:szCs w:val="24"/>
          <w:lang w:val="pt-PT"/>
        </w:rPr>
        <w:t>, 2014).</w:t>
      </w:r>
    </w:p>
    <w:p w:rsidR="005E53D1" w:rsidRPr="001F2D36" w:rsidRDefault="000F3C71" w:rsidP="001F2D36">
      <w:pPr>
        <w:spacing w:line="360" w:lineRule="auto"/>
        <w:jc w:val="both"/>
        <w:rPr>
          <w:rFonts w:ascii="Times New Roman" w:hAnsi="Times New Roman" w:cs="Times New Roman"/>
          <w:b/>
          <w:sz w:val="24"/>
          <w:szCs w:val="24"/>
          <w:lang w:val="pt-PT"/>
        </w:rPr>
      </w:pPr>
      <w:r>
        <w:rPr>
          <w:rFonts w:ascii="Times New Roman" w:hAnsi="Times New Roman" w:cs="Times New Roman"/>
          <w:b/>
          <w:sz w:val="24"/>
          <w:szCs w:val="24"/>
          <w:lang w:val="pt-PT"/>
        </w:rPr>
        <w:t xml:space="preserve">3 </w:t>
      </w:r>
      <w:r w:rsidR="005E53D1" w:rsidRPr="001F2D36">
        <w:rPr>
          <w:rFonts w:ascii="Times New Roman" w:hAnsi="Times New Roman" w:cs="Times New Roman"/>
          <w:b/>
          <w:sz w:val="24"/>
          <w:szCs w:val="24"/>
          <w:lang w:val="pt-PT"/>
        </w:rPr>
        <w:t>Relação Entre Evolução e Surgimento de Órgãos Homólogos e Análogos</w:t>
      </w:r>
    </w:p>
    <w:p w:rsidR="005E53D1" w:rsidRPr="005E53D1" w:rsidRDefault="005E53D1" w:rsidP="005E53D1">
      <w:pPr>
        <w:spacing w:line="360" w:lineRule="auto"/>
        <w:ind w:firstLine="720"/>
        <w:jc w:val="both"/>
        <w:rPr>
          <w:rFonts w:ascii="Times New Roman" w:hAnsi="Times New Roman" w:cs="Times New Roman"/>
          <w:sz w:val="24"/>
          <w:szCs w:val="24"/>
          <w:lang w:val="pt-PT"/>
        </w:rPr>
      </w:pPr>
      <w:r w:rsidRPr="005E53D1">
        <w:rPr>
          <w:rFonts w:ascii="Times New Roman" w:hAnsi="Times New Roman" w:cs="Times New Roman"/>
          <w:sz w:val="24"/>
          <w:szCs w:val="24"/>
          <w:lang w:val="pt-PT"/>
        </w:rPr>
        <w:t>A relação entre evolução e o surgimento de órgãos homólogos e análogos oferece</w:t>
      </w:r>
      <w:r w:rsidR="000F3C71">
        <w:rPr>
          <w:rFonts w:ascii="Times New Roman" w:hAnsi="Times New Roman" w:cs="Times New Roman"/>
          <w:sz w:val="24"/>
          <w:szCs w:val="24"/>
          <w:lang w:val="pt-PT"/>
        </w:rPr>
        <w:t xml:space="preserve"> percepções</w:t>
      </w:r>
      <w:r w:rsidR="000F3C71" w:rsidRPr="005E53D1">
        <w:rPr>
          <w:rFonts w:ascii="Times New Roman" w:hAnsi="Times New Roman" w:cs="Times New Roman"/>
          <w:sz w:val="24"/>
          <w:szCs w:val="24"/>
          <w:lang w:val="pt-PT"/>
        </w:rPr>
        <w:t xml:space="preserve"> profundas</w:t>
      </w:r>
      <w:r w:rsidRPr="005E53D1">
        <w:rPr>
          <w:rFonts w:ascii="Times New Roman" w:hAnsi="Times New Roman" w:cs="Times New Roman"/>
          <w:sz w:val="24"/>
          <w:szCs w:val="24"/>
          <w:lang w:val="pt-PT"/>
        </w:rPr>
        <w:t xml:space="preserve"> sobre a diversidade biológica e os mecanismos adaptativos. Órgãos homólogos fornecem evidências de como a evolução pode modificar estruturas ancestrais para atender a diferentes necessidades, </w:t>
      </w:r>
      <w:r w:rsidR="000F3C71" w:rsidRPr="005E53D1">
        <w:rPr>
          <w:rFonts w:ascii="Times New Roman" w:hAnsi="Times New Roman" w:cs="Times New Roman"/>
          <w:sz w:val="24"/>
          <w:szCs w:val="24"/>
          <w:lang w:val="pt-PT"/>
        </w:rPr>
        <w:t>reflectindo</w:t>
      </w:r>
      <w:r w:rsidRPr="005E53D1">
        <w:rPr>
          <w:rFonts w:ascii="Times New Roman" w:hAnsi="Times New Roman" w:cs="Times New Roman"/>
          <w:sz w:val="24"/>
          <w:szCs w:val="24"/>
          <w:lang w:val="pt-PT"/>
        </w:rPr>
        <w:t xml:space="preserve"> uma ancestralidade comum e a capacidade de adaptação ao longo do tempo (Darwin, 1859; Hall, 2005). Essas estruturas ilustram a </w:t>
      </w:r>
      <w:r w:rsidRPr="005E53D1">
        <w:rPr>
          <w:rFonts w:ascii="Times New Roman" w:hAnsi="Times New Roman" w:cs="Times New Roman"/>
          <w:sz w:val="24"/>
          <w:szCs w:val="24"/>
          <w:lang w:val="pt-PT"/>
        </w:rPr>
        <w:lastRenderedPageBreak/>
        <w:t>continuidade evolutiva e a adaptação de órgãos para novos papéis funcionais, demonstrando como a evolução atua sobre características preexistentes para gerar diversidade biológica.</w:t>
      </w:r>
    </w:p>
    <w:p w:rsidR="005E53D1" w:rsidRPr="005E53D1" w:rsidRDefault="005E53D1" w:rsidP="005E53D1">
      <w:pPr>
        <w:spacing w:line="360" w:lineRule="auto"/>
        <w:ind w:firstLine="720"/>
        <w:jc w:val="both"/>
        <w:rPr>
          <w:rFonts w:ascii="Times New Roman" w:hAnsi="Times New Roman" w:cs="Times New Roman"/>
          <w:sz w:val="24"/>
          <w:szCs w:val="24"/>
          <w:lang w:val="pt-PT"/>
        </w:rPr>
      </w:pPr>
      <w:r w:rsidRPr="005E53D1">
        <w:rPr>
          <w:rFonts w:ascii="Times New Roman" w:hAnsi="Times New Roman" w:cs="Times New Roman"/>
          <w:sz w:val="24"/>
          <w:szCs w:val="24"/>
          <w:lang w:val="pt-PT"/>
        </w:rPr>
        <w:t>Por outro lado, órgãos análogos destacam a evolução convergente, onde características semelhantes surgem independentemente em diferentes linhagens devido a pressões ambientais similares (</w:t>
      </w:r>
      <w:proofErr w:type="spellStart"/>
      <w:r w:rsidRPr="005E53D1">
        <w:rPr>
          <w:rFonts w:ascii="Times New Roman" w:hAnsi="Times New Roman" w:cs="Times New Roman"/>
          <w:sz w:val="24"/>
          <w:szCs w:val="24"/>
          <w:lang w:val="pt-PT"/>
        </w:rPr>
        <w:t>Morris</w:t>
      </w:r>
      <w:proofErr w:type="spellEnd"/>
      <w:r w:rsidRPr="005E53D1">
        <w:rPr>
          <w:rFonts w:ascii="Times New Roman" w:hAnsi="Times New Roman" w:cs="Times New Roman"/>
          <w:sz w:val="24"/>
          <w:szCs w:val="24"/>
          <w:lang w:val="pt-PT"/>
        </w:rPr>
        <w:t xml:space="preserve">, 2003). A evolução convergente revela a flexibilidade da </w:t>
      </w:r>
      <w:r w:rsidR="000F3C71" w:rsidRPr="005E53D1">
        <w:rPr>
          <w:rFonts w:ascii="Times New Roman" w:hAnsi="Times New Roman" w:cs="Times New Roman"/>
          <w:sz w:val="24"/>
          <w:szCs w:val="24"/>
          <w:lang w:val="pt-PT"/>
        </w:rPr>
        <w:t>selecção</w:t>
      </w:r>
      <w:r w:rsidRPr="005E53D1">
        <w:rPr>
          <w:rFonts w:ascii="Times New Roman" w:hAnsi="Times New Roman" w:cs="Times New Roman"/>
          <w:sz w:val="24"/>
          <w:szCs w:val="24"/>
          <w:lang w:val="pt-PT"/>
        </w:rPr>
        <w:t xml:space="preserve"> natural em encontrar soluções similares para desafios adaptativos em contextos ecológicos semelhantes, mesmo sem uma origem evolutiva comum. Exemplos como as asas de </w:t>
      </w:r>
      <w:r w:rsidR="000F3C71" w:rsidRPr="005E53D1">
        <w:rPr>
          <w:rFonts w:ascii="Times New Roman" w:hAnsi="Times New Roman" w:cs="Times New Roman"/>
          <w:sz w:val="24"/>
          <w:szCs w:val="24"/>
          <w:lang w:val="pt-PT"/>
        </w:rPr>
        <w:t>insectos</w:t>
      </w:r>
      <w:r w:rsidRPr="005E53D1">
        <w:rPr>
          <w:rFonts w:ascii="Times New Roman" w:hAnsi="Times New Roman" w:cs="Times New Roman"/>
          <w:sz w:val="24"/>
          <w:szCs w:val="24"/>
          <w:lang w:val="pt-PT"/>
        </w:rPr>
        <w:t xml:space="preserve"> e aves, bem como as barbatanas de peixes e nadadeiras de mamíferos marinhos, ilustram como a </w:t>
      </w:r>
      <w:r w:rsidR="000F3C71" w:rsidRPr="005E53D1">
        <w:rPr>
          <w:rFonts w:ascii="Times New Roman" w:hAnsi="Times New Roman" w:cs="Times New Roman"/>
          <w:sz w:val="24"/>
          <w:szCs w:val="24"/>
          <w:lang w:val="pt-PT"/>
        </w:rPr>
        <w:t>selecção</w:t>
      </w:r>
      <w:r w:rsidRPr="005E53D1">
        <w:rPr>
          <w:rFonts w:ascii="Times New Roman" w:hAnsi="Times New Roman" w:cs="Times New Roman"/>
          <w:sz w:val="24"/>
          <w:szCs w:val="24"/>
          <w:lang w:val="pt-PT"/>
        </w:rPr>
        <w:t xml:space="preserve"> natural pode levar a soluções funcionais similares a partir de diferentes origens evolutivas (</w:t>
      </w:r>
      <w:proofErr w:type="spellStart"/>
      <w:r w:rsidRPr="005E53D1">
        <w:rPr>
          <w:rFonts w:ascii="Times New Roman" w:hAnsi="Times New Roman" w:cs="Times New Roman"/>
          <w:sz w:val="24"/>
          <w:szCs w:val="24"/>
          <w:lang w:val="pt-PT"/>
        </w:rPr>
        <w:t>Futuyma</w:t>
      </w:r>
      <w:proofErr w:type="spellEnd"/>
      <w:r w:rsidRPr="005E53D1">
        <w:rPr>
          <w:rFonts w:ascii="Times New Roman" w:hAnsi="Times New Roman" w:cs="Times New Roman"/>
          <w:sz w:val="24"/>
          <w:szCs w:val="24"/>
          <w:lang w:val="pt-PT"/>
        </w:rPr>
        <w:t xml:space="preserve">, 2013; </w:t>
      </w:r>
      <w:proofErr w:type="spellStart"/>
      <w:r w:rsidRPr="005E53D1">
        <w:rPr>
          <w:rFonts w:ascii="Times New Roman" w:hAnsi="Times New Roman" w:cs="Times New Roman"/>
          <w:sz w:val="24"/>
          <w:szCs w:val="24"/>
          <w:lang w:val="pt-PT"/>
        </w:rPr>
        <w:t>Mayr</w:t>
      </w:r>
      <w:proofErr w:type="spellEnd"/>
      <w:r w:rsidRPr="005E53D1">
        <w:rPr>
          <w:rFonts w:ascii="Times New Roman" w:hAnsi="Times New Roman" w:cs="Times New Roman"/>
          <w:sz w:val="24"/>
          <w:szCs w:val="24"/>
          <w:lang w:val="pt-PT"/>
        </w:rPr>
        <w:t>, 2014).</w:t>
      </w:r>
      <w:r w:rsidR="000F3C71" w:rsidRPr="005E53D1">
        <w:rPr>
          <w:rFonts w:ascii="Times New Roman" w:hAnsi="Times New Roman" w:cs="Times New Roman"/>
          <w:sz w:val="24"/>
          <w:szCs w:val="24"/>
          <w:lang w:val="pt-PT"/>
        </w:rPr>
        <w:t xml:space="preserve"> </w:t>
      </w:r>
    </w:p>
    <w:p w:rsidR="005E53D1" w:rsidRDefault="005E53D1" w:rsidP="005E53D1">
      <w:pPr>
        <w:spacing w:line="360" w:lineRule="auto"/>
        <w:ind w:firstLine="720"/>
        <w:jc w:val="both"/>
        <w:rPr>
          <w:rFonts w:ascii="Times New Roman" w:hAnsi="Times New Roman" w:cs="Times New Roman"/>
          <w:sz w:val="24"/>
          <w:szCs w:val="24"/>
          <w:lang w:val="pt-PT"/>
        </w:rPr>
      </w:pPr>
      <w:r w:rsidRPr="005E53D1">
        <w:rPr>
          <w:rFonts w:ascii="Times New Roman" w:hAnsi="Times New Roman" w:cs="Times New Roman"/>
          <w:sz w:val="24"/>
          <w:szCs w:val="24"/>
          <w:lang w:val="pt-PT"/>
        </w:rPr>
        <w:t>A distinção entre órgãos homólogos e análogos ajuda a construir um quadro compreensivo dos processos evolutivos, mostrando tanto a continuidade e a ancestralidade comum quanto as inovações convergentes que moldam a biodiversidade no planeta. Essas categorias de órgãos fornecem uma base sólida para entender como a vida evolui e se adapta, revelando a complexidade e a criatividade da evolução natural.</w:t>
      </w:r>
    </w:p>
    <w:p w:rsidR="009E7D0B" w:rsidRDefault="009E7D0B" w:rsidP="00D50D67">
      <w:pPr>
        <w:spacing w:line="360" w:lineRule="auto"/>
        <w:ind w:firstLine="720"/>
        <w:jc w:val="both"/>
        <w:rPr>
          <w:rFonts w:ascii="Times New Roman" w:hAnsi="Times New Roman" w:cs="Times New Roman"/>
          <w:sz w:val="24"/>
          <w:szCs w:val="24"/>
          <w:lang w:val="pt-PT"/>
        </w:rPr>
      </w:pPr>
      <w:r>
        <w:rPr>
          <w:rFonts w:ascii="Times New Roman" w:hAnsi="Times New Roman" w:cs="Times New Roman"/>
          <w:sz w:val="24"/>
          <w:szCs w:val="24"/>
          <w:lang w:val="pt-PT"/>
        </w:rPr>
        <w:br w:type="page"/>
      </w:r>
    </w:p>
    <w:p w:rsidR="003A0AF4" w:rsidRPr="00B02ABA" w:rsidRDefault="002B2DE2" w:rsidP="00B02ABA">
      <w:pPr>
        <w:spacing w:line="360" w:lineRule="auto"/>
        <w:jc w:val="both"/>
        <w:rPr>
          <w:rFonts w:ascii="Times New Roman" w:hAnsi="Times New Roman" w:cs="Times New Roman"/>
          <w:b/>
          <w:sz w:val="24"/>
          <w:szCs w:val="24"/>
          <w:lang w:val="pt-PT"/>
        </w:rPr>
      </w:pPr>
      <w:r>
        <w:rPr>
          <w:rFonts w:ascii="Times New Roman" w:hAnsi="Times New Roman" w:cs="Times New Roman"/>
          <w:b/>
          <w:sz w:val="24"/>
          <w:szCs w:val="24"/>
          <w:lang w:val="pt-PT"/>
        </w:rPr>
        <w:lastRenderedPageBreak/>
        <w:t xml:space="preserve">4 </w:t>
      </w:r>
      <w:r w:rsidR="003A0AF4" w:rsidRPr="00B02ABA">
        <w:rPr>
          <w:rFonts w:ascii="Times New Roman" w:hAnsi="Times New Roman" w:cs="Times New Roman"/>
          <w:b/>
          <w:sz w:val="24"/>
          <w:szCs w:val="24"/>
          <w:lang w:val="pt-PT"/>
        </w:rPr>
        <w:t>Considerações Finais</w:t>
      </w:r>
    </w:p>
    <w:p w:rsidR="003A0AF4" w:rsidRPr="003A0AF4" w:rsidRDefault="003A0AF4" w:rsidP="003A0AF4">
      <w:pPr>
        <w:spacing w:line="360" w:lineRule="auto"/>
        <w:ind w:firstLine="720"/>
        <w:jc w:val="both"/>
        <w:rPr>
          <w:rFonts w:ascii="Times New Roman" w:hAnsi="Times New Roman" w:cs="Times New Roman"/>
          <w:sz w:val="24"/>
          <w:szCs w:val="24"/>
          <w:lang w:val="pt-PT"/>
        </w:rPr>
      </w:pPr>
      <w:r w:rsidRPr="003A0AF4">
        <w:rPr>
          <w:rFonts w:ascii="Times New Roman" w:hAnsi="Times New Roman" w:cs="Times New Roman"/>
          <w:sz w:val="24"/>
          <w:szCs w:val="24"/>
          <w:lang w:val="pt-PT"/>
        </w:rPr>
        <w:t>A</w:t>
      </w:r>
      <w:r w:rsidR="00B02ABA" w:rsidRPr="00B02ABA">
        <w:rPr>
          <w:rFonts w:ascii="Times New Roman" w:hAnsi="Times New Roman" w:cs="Times New Roman"/>
          <w:sz w:val="24"/>
          <w:szCs w:val="24"/>
          <w:lang w:val="pt-PT"/>
        </w:rPr>
        <w:t xml:space="preserve"> análise dos órgãos homólogos e análogos revela a complexidade e a adaptabilidade da evolução biológica. Os órgãos homólogos, que compartilham uma origem evolutiva comum, exemplificam como estruturas ancestrais podem ser modificadas para desempenhar diferentes funções em diversos grupos de organismos, oferecendo uma janela para compreender a diversidade da vida e os processos adaptativos ao longo do tempo. Por outro lado, os órgãos análogos ilustram a evolução convergente, onde diferentes linhagens desenvolvem características semelhantes em resposta a pressões ambientais semelhantes, apesar de suas origens evolutivas distintas. A compreensão desses conceitos não só ilumina os mecanismos evolutivos fundamentais, mas também destaca a flexibilidade e a criatividade da natureza em enfrentar desafios ecológicos. Em resumo, o estudo dos órgãos homólogos e análogos oferece </w:t>
      </w:r>
      <w:proofErr w:type="spellStart"/>
      <w:r w:rsidR="00B02ABA" w:rsidRPr="00B02ABA">
        <w:rPr>
          <w:rFonts w:ascii="Times New Roman" w:hAnsi="Times New Roman" w:cs="Times New Roman"/>
          <w:sz w:val="24"/>
          <w:szCs w:val="24"/>
          <w:lang w:val="pt-PT"/>
        </w:rPr>
        <w:t>insights</w:t>
      </w:r>
      <w:proofErr w:type="spellEnd"/>
      <w:r w:rsidR="00B02ABA" w:rsidRPr="00B02ABA">
        <w:rPr>
          <w:rFonts w:ascii="Times New Roman" w:hAnsi="Times New Roman" w:cs="Times New Roman"/>
          <w:sz w:val="24"/>
          <w:szCs w:val="24"/>
          <w:lang w:val="pt-PT"/>
        </w:rPr>
        <w:t xml:space="preserve"> valiosos sobre a evolução e a adaptação dos organismos, evidenciando tanto as conexões entre espécies quanto as soluções evolutivas independentes para problemas semelhantes.</w:t>
      </w:r>
    </w:p>
    <w:p w:rsidR="003A0AF4" w:rsidRPr="003A0AF4" w:rsidRDefault="003A0AF4" w:rsidP="003A0AF4">
      <w:pPr>
        <w:spacing w:line="360" w:lineRule="auto"/>
        <w:ind w:firstLine="720"/>
        <w:jc w:val="both"/>
        <w:rPr>
          <w:rFonts w:ascii="Times New Roman" w:hAnsi="Times New Roman" w:cs="Times New Roman"/>
          <w:sz w:val="24"/>
          <w:szCs w:val="24"/>
          <w:lang w:val="pt-PT"/>
        </w:rPr>
      </w:pPr>
    </w:p>
    <w:p w:rsidR="00B02ABA" w:rsidRDefault="00B02ABA" w:rsidP="003A0AF4">
      <w:pPr>
        <w:spacing w:line="360" w:lineRule="auto"/>
        <w:ind w:firstLine="720"/>
        <w:jc w:val="both"/>
        <w:rPr>
          <w:rFonts w:ascii="Times New Roman" w:hAnsi="Times New Roman" w:cs="Times New Roman"/>
          <w:sz w:val="24"/>
          <w:szCs w:val="24"/>
          <w:lang w:val="pt-PT"/>
        </w:rPr>
      </w:pPr>
      <w:r>
        <w:rPr>
          <w:rFonts w:ascii="Times New Roman" w:hAnsi="Times New Roman" w:cs="Times New Roman"/>
          <w:sz w:val="24"/>
          <w:szCs w:val="24"/>
          <w:lang w:val="pt-PT"/>
        </w:rPr>
        <w:br/>
      </w:r>
    </w:p>
    <w:p w:rsidR="00B02ABA" w:rsidRDefault="00B02ABA">
      <w:pPr>
        <w:rPr>
          <w:rFonts w:ascii="Times New Roman" w:hAnsi="Times New Roman" w:cs="Times New Roman"/>
          <w:sz w:val="24"/>
          <w:szCs w:val="24"/>
          <w:lang w:val="pt-PT"/>
        </w:rPr>
      </w:pPr>
      <w:r>
        <w:rPr>
          <w:rFonts w:ascii="Times New Roman" w:hAnsi="Times New Roman" w:cs="Times New Roman"/>
          <w:sz w:val="24"/>
          <w:szCs w:val="24"/>
          <w:lang w:val="pt-PT"/>
        </w:rPr>
        <w:br w:type="page"/>
      </w:r>
    </w:p>
    <w:p w:rsidR="003A0AF4" w:rsidRPr="00B02ABA" w:rsidRDefault="002B2DE2" w:rsidP="00D50D67">
      <w:pPr>
        <w:spacing w:line="360" w:lineRule="auto"/>
        <w:jc w:val="both"/>
        <w:rPr>
          <w:rFonts w:ascii="Times New Roman" w:hAnsi="Times New Roman" w:cs="Times New Roman"/>
          <w:b/>
          <w:sz w:val="24"/>
          <w:szCs w:val="24"/>
          <w:lang w:val="pt-PT"/>
        </w:rPr>
      </w:pPr>
      <w:r>
        <w:rPr>
          <w:rFonts w:ascii="Times New Roman" w:hAnsi="Times New Roman" w:cs="Times New Roman"/>
          <w:b/>
          <w:sz w:val="24"/>
          <w:szCs w:val="24"/>
          <w:lang w:val="pt-PT"/>
        </w:rPr>
        <w:lastRenderedPageBreak/>
        <w:t xml:space="preserve">5 </w:t>
      </w:r>
      <w:r w:rsidR="003A0AF4" w:rsidRPr="00B02ABA">
        <w:rPr>
          <w:rFonts w:ascii="Times New Roman" w:hAnsi="Times New Roman" w:cs="Times New Roman"/>
          <w:b/>
          <w:sz w:val="24"/>
          <w:szCs w:val="24"/>
          <w:lang w:val="pt-PT"/>
        </w:rPr>
        <w:t>Referências Bibliográficas</w:t>
      </w:r>
    </w:p>
    <w:p w:rsidR="00D50D67" w:rsidRPr="00D50D67" w:rsidRDefault="00D50D67" w:rsidP="00D50D67">
      <w:pPr>
        <w:spacing w:line="360" w:lineRule="auto"/>
        <w:ind w:left="720" w:hanging="720"/>
        <w:jc w:val="both"/>
        <w:rPr>
          <w:rFonts w:ascii="Times New Roman" w:hAnsi="Times New Roman" w:cs="Times New Roman"/>
          <w:sz w:val="24"/>
          <w:szCs w:val="24"/>
          <w:lang w:val="pt-PT"/>
        </w:rPr>
      </w:pPr>
      <w:proofErr w:type="spellStart"/>
      <w:r w:rsidRPr="00D50D67">
        <w:rPr>
          <w:rFonts w:ascii="Times New Roman" w:hAnsi="Times New Roman" w:cs="Times New Roman"/>
          <w:sz w:val="24"/>
          <w:szCs w:val="24"/>
          <w:lang w:val="pt-PT"/>
        </w:rPr>
        <w:t>Morris</w:t>
      </w:r>
      <w:proofErr w:type="spellEnd"/>
      <w:r w:rsidRPr="00D50D67">
        <w:rPr>
          <w:rFonts w:ascii="Times New Roman" w:hAnsi="Times New Roman" w:cs="Times New Roman"/>
          <w:sz w:val="24"/>
          <w:szCs w:val="24"/>
          <w:lang w:val="pt-PT"/>
        </w:rPr>
        <w:t xml:space="preserve">, S. (2003). </w:t>
      </w:r>
      <w:r w:rsidRPr="002B2DE2">
        <w:rPr>
          <w:rFonts w:ascii="Times New Roman" w:hAnsi="Times New Roman" w:cs="Times New Roman"/>
          <w:i/>
          <w:sz w:val="24"/>
          <w:szCs w:val="24"/>
          <w:lang w:val="pt-PT"/>
        </w:rPr>
        <w:t>A solução da vida: Humanos inevitáveis em um universo solitár</w:t>
      </w:r>
      <w:r w:rsidRPr="002B2DE2">
        <w:rPr>
          <w:rFonts w:ascii="Times New Roman" w:hAnsi="Times New Roman" w:cs="Times New Roman"/>
          <w:i/>
          <w:sz w:val="24"/>
          <w:szCs w:val="24"/>
          <w:lang w:val="pt-PT"/>
        </w:rPr>
        <w:t>io</w:t>
      </w:r>
      <w:r>
        <w:rPr>
          <w:rFonts w:ascii="Times New Roman" w:hAnsi="Times New Roman" w:cs="Times New Roman"/>
          <w:sz w:val="24"/>
          <w:szCs w:val="24"/>
          <w:lang w:val="pt-PT"/>
        </w:rPr>
        <w:t xml:space="preserve">. Cambridge </w:t>
      </w:r>
      <w:proofErr w:type="spellStart"/>
      <w:r>
        <w:rPr>
          <w:rFonts w:ascii="Times New Roman" w:hAnsi="Times New Roman" w:cs="Times New Roman"/>
          <w:sz w:val="24"/>
          <w:szCs w:val="24"/>
          <w:lang w:val="pt-PT"/>
        </w:rPr>
        <w:t>University</w:t>
      </w:r>
      <w:proofErr w:type="spellEnd"/>
      <w:r>
        <w:rPr>
          <w:rFonts w:ascii="Times New Roman" w:hAnsi="Times New Roman" w:cs="Times New Roman"/>
          <w:sz w:val="24"/>
          <w:szCs w:val="24"/>
          <w:lang w:val="pt-PT"/>
        </w:rPr>
        <w:t xml:space="preserve"> </w:t>
      </w:r>
      <w:proofErr w:type="spellStart"/>
      <w:r>
        <w:rPr>
          <w:rFonts w:ascii="Times New Roman" w:hAnsi="Times New Roman" w:cs="Times New Roman"/>
          <w:sz w:val="24"/>
          <w:szCs w:val="24"/>
          <w:lang w:val="pt-PT"/>
        </w:rPr>
        <w:t>Press</w:t>
      </w:r>
      <w:proofErr w:type="spellEnd"/>
      <w:r>
        <w:rPr>
          <w:rFonts w:ascii="Times New Roman" w:hAnsi="Times New Roman" w:cs="Times New Roman"/>
          <w:sz w:val="24"/>
          <w:szCs w:val="24"/>
          <w:lang w:val="pt-PT"/>
        </w:rPr>
        <w:t>.</w:t>
      </w:r>
    </w:p>
    <w:p w:rsidR="00D50D67" w:rsidRPr="00D50D67" w:rsidRDefault="00D50D67" w:rsidP="00D50D67">
      <w:pPr>
        <w:spacing w:line="360" w:lineRule="auto"/>
        <w:ind w:left="720" w:hanging="720"/>
        <w:jc w:val="both"/>
        <w:rPr>
          <w:rFonts w:ascii="Times New Roman" w:hAnsi="Times New Roman" w:cs="Times New Roman"/>
          <w:sz w:val="24"/>
          <w:szCs w:val="24"/>
          <w:lang w:val="pt-PT"/>
        </w:rPr>
      </w:pPr>
      <w:r w:rsidRPr="00D50D67">
        <w:rPr>
          <w:rFonts w:ascii="Times New Roman" w:hAnsi="Times New Roman" w:cs="Times New Roman"/>
          <w:sz w:val="24"/>
          <w:szCs w:val="24"/>
          <w:lang w:val="pt-PT"/>
        </w:rPr>
        <w:t xml:space="preserve">Darwin, C. (1859). </w:t>
      </w:r>
      <w:r w:rsidRPr="002B2DE2">
        <w:rPr>
          <w:rFonts w:ascii="Times New Roman" w:hAnsi="Times New Roman" w:cs="Times New Roman"/>
          <w:i/>
          <w:sz w:val="24"/>
          <w:szCs w:val="24"/>
          <w:lang w:val="pt-PT"/>
        </w:rPr>
        <w:t>A origem das espécies por meio d</w:t>
      </w:r>
      <w:r w:rsidRPr="002B2DE2">
        <w:rPr>
          <w:rFonts w:ascii="Times New Roman" w:hAnsi="Times New Roman" w:cs="Times New Roman"/>
          <w:i/>
          <w:sz w:val="24"/>
          <w:szCs w:val="24"/>
          <w:lang w:val="pt-PT"/>
        </w:rPr>
        <w:t xml:space="preserve">a </w:t>
      </w:r>
      <w:r w:rsidR="002B2DE2" w:rsidRPr="002B2DE2">
        <w:rPr>
          <w:rFonts w:ascii="Times New Roman" w:hAnsi="Times New Roman" w:cs="Times New Roman"/>
          <w:i/>
          <w:sz w:val="24"/>
          <w:szCs w:val="24"/>
          <w:lang w:val="pt-PT"/>
        </w:rPr>
        <w:t>selecção</w:t>
      </w:r>
      <w:r w:rsidRPr="002B2DE2">
        <w:rPr>
          <w:rFonts w:ascii="Times New Roman" w:hAnsi="Times New Roman" w:cs="Times New Roman"/>
          <w:i/>
          <w:sz w:val="24"/>
          <w:szCs w:val="24"/>
          <w:lang w:val="pt-PT"/>
        </w:rPr>
        <w:t xml:space="preserve"> natural</w:t>
      </w:r>
      <w:r>
        <w:rPr>
          <w:rFonts w:ascii="Times New Roman" w:hAnsi="Times New Roman" w:cs="Times New Roman"/>
          <w:sz w:val="24"/>
          <w:szCs w:val="24"/>
          <w:lang w:val="pt-PT"/>
        </w:rPr>
        <w:t xml:space="preserve">. John </w:t>
      </w:r>
      <w:proofErr w:type="spellStart"/>
      <w:r>
        <w:rPr>
          <w:rFonts w:ascii="Times New Roman" w:hAnsi="Times New Roman" w:cs="Times New Roman"/>
          <w:sz w:val="24"/>
          <w:szCs w:val="24"/>
          <w:lang w:val="pt-PT"/>
        </w:rPr>
        <w:t>Murray</w:t>
      </w:r>
      <w:proofErr w:type="spellEnd"/>
      <w:r>
        <w:rPr>
          <w:rFonts w:ascii="Times New Roman" w:hAnsi="Times New Roman" w:cs="Times New Roman"/>
          <w:sz w:val="24"/>
          <w:szCs w:val="24"/>
          <w:lang w:val="pt-PT"/>
        </w:rPr>
        <w:t>.</w:t>
      </w:r>
    </w:p>
    <w:p w:rsidR="00D50D67" w:rsidRPr="00D50D67" w:rsidRDefault="00D50D67" w:rsidP="00D50D67">
      <w:pPr>
        <w:spacing w:line="360" w:lineRule="auto"/>
        <w:ind w:left="720" w:hanging="720"/>
        <w:jc w:val="both"/>
        <w:rPr>
          <w:rFonts w:ascii="Times New Roman" w:hAnsi="Times New Roman" w:cs="Times New Roman"/>
          <w:sz w:val="24"/>
          <w:szCs w:val="24"/>
          <w:lang w:val="pt-PT"/>
        </w:rPr>
      </w:pPr>
      <w:proofErr w:type="spellStart"/>
      <w:r w:rsidRPr="00D50D67">
        <w:rPr>
          <w:rFonts w:ascii="Times New Roman" w:hAnsi="Times New Roman" w:cs="Times New Roman"/>
          <w:sz w:val="24"/>
          <w:szCs w:val="24"/>
          <w:lang w:val="pt-PT"/>
        </w:rPr>
        <w:t>Futuyma</w:t>
      </w:r>
      <w:proofErr w:type="spellEnd"/>
      <w:r w:rsidRPr="00D50D67">
        <w:rPr>
          <w:rFonts w:ascii="Times New Roman" w:hAnsi="Times New Roman" w:cs="Times New Roman"/>
          <w:sz w:val="24"/>
          <w:szCs w:val="24"/>
          <w:lang w:val="pt-PT"/>
        </w:rPr>
        <w:t>, D. J. (2013)</w:t>
      </w:r>
      <w:r>
        <w:rPr>
          <w:rFonts w:ascii="Times New Roman" w:hAnsi="Times New Roman" w:cs="Times New Roman"/>
          <w:sz w:val="24"/>
          <w:szCs w:val="24"/>
          <w:lang w:val="pt-PT"/>
        </w:rPr>
        <w:t xml:space="preserve">. </w:t>
      </w:r>
      <w:r w:rsidRPr="002B2DE2">
        <w:rPr>
          <w:rFonts w:ascii="Times New Roman" w:hAnsi="Times New Roman" w:cs="Times New Roman"/>
          <w:i/>
          <w:sz w:val="24"/>
          <w:szCs w:val="24"/>
          <w:lang w:val="pt-PT"/>
        </w:rPr>
        <w:t>Evolução</w:t>
      </w:r>
      <w:r>
        <w:rPr>
          <w:rFonts w:ascii="Times New Roman" w:hAnsi="Times New Roman" w:cs="Times New Roman"/>
          <w:sz w:val="24"/>
          <w:szCs w:val="24"/>
          <w:lang w:val="pt-PT"/>
        </w:rPr>
        <w:t xml:space="preserve">. </w:t>
      </w:r>
      <w:proofErr w:type="spellStart"/>
      <w:r>
        <w:rPr>
          <w:rFonts w:ascii="Times New Roman" w:hAnsi="Times New Roman" w:cs="Times New Roman"/>
          <w:sz w:val="24"/>
          <w:szCs w:val="24"/>
          <w:lang w:val="pt-PT"/>
        </w:rPr>
        <w:t>Sinauer</w:t>
      </w:r>
      <w:proofErr w:type="spellEnd"/>
      <w:r>
        <w:rPr>
          <w:rFonts w:ascii="Times New Roman" w:hAnsi="Times New Roman" w:cs="Times New Roman"/>
          <w:sz w:val="24"/>
          <w:szCs w:val="24"/>
          <w:lang w:val="pt-PT"/>
        </w:rPr>
        <w:t xml:space="preserve"> </w:t>
      </w:r>
      <w:proofErr w:type="spellStart"/>
      <w:r>
        <w:rPr>
          <w:rFonts w:ascii="Times New Roman" w:hAnsi="Times New Roman" w:cs="Times New Roman"/>
          <w:sz w:val="24"/>
          <w:szCs w:val="24"/>
          <w:lang w:val="pt-PT"/>
        </w:rPr>
        <w:t>Associates</w:t>
      </w:r>
      <w:proofErr w:type="spellEnd"/>
      <w:r>
        <w:rPr>
          <w:rFonts w:ascii="Times New Roman" w:hAnsi="Times New Roman" w:cs="Times New Roman"/>
          <w:sz w:val="24"/>
          <w:szCs w:val="24"/>
          <w:lang w:val="pt-PT"/>
        </w:rPr>
        <w:t>.</w:t>
      </w:r>
    </w:p>
    <w:p w:rsidR="00D50D67" w:rsidRPr="00D50D67" w:rsidRDefault="00D50D67" w:rsidP="00D50D67">
      <w:pPr>
        <w:spacing w:line="360" w:lineRule="auto"/>
        <w:ind w:left="720" w:hanging="720"/>
        <w:jc w:val="both"/>
        <w:rPr>
          <w:rFonts w:ascii="Times New Roman" w:hAnsi="Times New Roman" w:cs="Times New Roman"/>
          <w:sz w:val="24"/>
          <w:szCs w:val="24"/>
          <w:lang w:val="pt-PT"/>
        </w:rPr>
      </w:pPr>
      <w:proofErr w:type="spellStart"/>
      <w:r w:rsidRPr="00D50D67">
        <w:rPr>
          <w:rFonts w:ascii="Times New Roman" w:hAnsi="Times New Roman" w:cs="Times New Roman"/>
          <w:sz w:val="24"/>
          <w:szCs w:val="24"/>
          <w:lang w:val="pt-PT"/>
        </w:rPr>
        <w:t>Givnish</w:t>
      </w:r>
      <w:proofErr w:type="spellEnd"/>
      <w:r w:rsidRPr="00D50D67">
        <w:rPr>
          <w:rFonts w:ascii="Times New Roman" w:hAnsi="Times New Roman" w:cs="Times New Roman"/>
          <w:sz w:val="24"/>
          <w:szCs w:val="24"/>
          <w:lang w:val="pt-PT"/>
        </w:rPr>
        <w:t xml:space="preserve">, T. J. (2015). </w:t>
      </w:r>
      <w:r w:rsidRPr="002B2DE2">
        <w:rPr>
          <w:rFonts w:ascii="Times New Roman" w:hAnsi="Times New Roman" w:cs="Times New Roman"/>
          <w:i/>
          <w:sz w:val="24"/>
          <w:szCs w:val="24"/>
          <w:lang w:val="pt-PT"/>
        </w:rPr>
        <w:t xml:space="preserve">Evolução adaptativa das folhas em </w:t>
      </w:r>
      <w:proofErr w:type="spellStart"/>
      <w:r w:rsidRPr="002B2DE2">
        <w:rPr>
          <w:rFonts w:ascii="Times New Roman" w:hAnsi="Times New Roman" w:cs="Times New Roman"/>
          <w:i/>
          <w:sz w:val="24"/>
          <w:szCs w:val="24"/>
          <w:lang w:val="pt-PT"/>
        </w:rPr>
        <w:t>angiosperm</w:t>
      </w:r>
      <w:r w:rsidRPr="002B2DE2">
        <w:rPr>
          <w:rFonts w:ascii="Times New Roman" w:hAnsi="Times New Roman" w:cs="Times New Roman"/>
          <w:i/>
          <w:sz w:val="24"/>
          <w:szCs w:val="24"/>
          <w:lang w:val="pt-PT"/>
        </w:rPr>
        <w:t>as</w:t>
      </w:r>
      <w:proofErr w:type="spellEnd"/>
      <w:r>
        <w:rPr>
          <w:rFonts w:ascii="Times New Roman" w:hAnsi="Times New Roman" w:cs="Times New Roman"/>
          <w:sz w:val="24"/>
          <w:szCs w:val="24"/>
          <w:lang w:val="pt-PT"/>
        </w:rPr>
        <w:t xml:space="preserve">. Cambridge </w:t>
      </w:r>
      <w:proofErr w:type="spellStart"/>
      <w:r>
        <w:rPr>
          <w:rFonts w:ascii="Times New Roman" w:hAnsi="Times New Roman" w:cs="Times New Roman"/>
          <w:sz w:val="24"/>
          <w:szCs w:val="24"/>
          <w:lang w:val="pt-PT"/>
        </w:rPr>
        <w:t>University</w:t>
      </w:r>
      <w:proofErr w:type="spellEnd"/>
      <w:r>
        <w:rPr>
          <w:rFonts w:ascii="Times New Roman" w:hAnsi="Times New Roman" w:cs="Times New Roman"/>
          <w:sz w:val="24"/>
          <w:szCs w:val="24"/>
          <w:lang w:val="pt-PT"/>
        </w:rPr>
        <w:t xml:space="preserve"> </w:t>
      </w:r>
      <w:proofErr w:type="spellStart"/>
      <w:r>
        <w:rPr>
          <w:rFonts w:ascii="Times New Roman" w:hAnsi="Times New Roman" w:cs="Times New Roman"/>
          <w:sz w:val="24"/>
          <w:szCs w:val="24"/>
          <w:lang w:val="pt-PT"/>
        </w:rPr>
        <w:t>Press</w:t>
      </w:r>
      <w:proofErr w:type="spellEnd"/>
      <w:r>
        <w:rPr>
          <w:rFonts w:ascii="Times New Roman" w:hAnsi="Times New Roman" w:cs="Times New Roman"/>
          <w:sz w:val="24"/>
          <w:szCs w:val="24"/>
          <w:lang w:val="pt-PT"/>
        </w:rPr>
        <w:t>.</w:t>
      </w:r>
    </w:p>
    <w:p w:rsidR="00D50D67" w:rsidRPr="00D50D67" w:rsidRDefault="00D50D67" w:rsidP="00D50D67">
      <w:pPr>
        <w:spacing w:line="360" w:lineRule="auto"/>
        <w:ind w:left="720" w:hanging="720"/>
        <w:jc w:val="both"/>
        <w:rPr>
          <w:rFonts w:ascii="Times New Roman" w:hAnsi="Times New Roman" w:cs="Times New Roman"/>
          <w:sz w:val="24"/>
          <w:szCs w:val="24"/>
          <w:lang w:val="pt-PT"/>
        </w:rPr>
      </w:pPr>
      <w:proofErr w:type="gramStart"/>
      <w:r w:rsidRPr="00D50D67">
        <w:rPr>
          <w:rFonts w:ascii="Times New Roman" w:hAnsi="Times New Roman" w:cs="Times New Roman"/>
          <w:sz w:val="24"/>
          <w:szCs w:val="24"/>
          <w:lang w:val="pt-PT"/>
        </w:rPr>
        <w:t>Hall</w:t>
      </w:r>
      <w:proofErr w:type="gramEnd"/>
      <w:r w:rsidRPr="00D50D67">
        <w:rPr>
          <w:rFonts w:ascii="Times New Roman" w:hAnsi="Times New Roman" w:cs="Times New Roman"/>
          <w:sz w:val="24"/>
          <w:szCs w:val="24"/>
          <w:lang w:val="pt-PT"/>
        </w:rPr>
        <w:t xml:space="preserve">, B. K. (2005). </w:t>
      </w:r>
      <w:r w:rsidRPr="002B2DE2">
        <w:rPr>
          <w:rFonts w:ascii="Times New Roman" w:hAnsi="Times New Roman" w:cs="Times New Roman"/>
          <w:i/>
          <w:sz w:val="24"/>
          <w:szCs w:val="24"/>
          <w:lang w:val="pt-PT"/>
        </w:rPr>
        <w:t>Desenvolvimento fetal atípico de estruturas homólogas em vertebrados</w:t>
      </w:r>
      <w:r w:rsidRPr="00D50D67">
        <w:rPr>
          <w:rFonts w:ascii="Times New Roman" w:hAnsi="Times New Roman" w:cs="Times New Roman"/>
          <w:sz w:val="24"/>
          <w:szCs w:val="24"/>
          <w:lang w:val="pt-PT"/>
        </w:rPr>
        <w:t xml:space="preserve">. Biologia Evolutiva e </w:t>
      </w:r>
      <w:proofErr w:type="spellStart"/>
      <w:r w:rsidRPr="00D50D67">
        <w:rPr>
          <w:rFonts w:ascii="Times New Roman" w:hAnsi="Times New Roman" w:cs="Times New Roman"/>
          <w:sz w:val="24"/>
          <w:szCs w:val="24"/>
          <w:lang w:val="pt-PT"/>
        </w:rPr>
        <w:t>De</w:t>
      </w:r>
      <w:r>
        <w:rPr>
          <w:rFonts w:ascii="Times New Roman" w:hAnsi="Times New Roman" w:cs="Times New Roman"/>
          <w:sz w:val="24"/>
          <w:szCs w:val="24"/>
          <w:lang w:val="pt-PT"/>
        </w:rPr>
        <w:t>senvolvimental</w:t>
      </w:r>
      <w:proofErr w:type="spellEnd"/>
      <w:r>
        <w:rPr>
          <w:rFonts w:ascii="Times New Roman" w:hAnsi="Times New Roman" w:cs="Times New Roman"/>
          <w:sz w:val="24"/>
          <w:szCs w:val="24"/>
          <w:lang w:val="pt-PT"/>
        </w:rPr>
        <w:t xml:space="preserve">, </w:t>
      </w:r>
      <w:proofErr w:type="gramStart"/>
      <w:r>
        <w:rPr>
          <w:rFonts w:ascii="Times New Roman" w:hAnsi="Times New Roman" w:cs="Times New Roman"/>
          <w:sz w:val="24"/>
          <w:szCs w:val="24"/>
          <w:lang w:val="pt-PT"/>
        </w:rPr>
        <w:t>12(2</w:t>
      </w:r>
      <w:proofErr w:type="gramEnd"/>
      <w:r>
        <w:rPr>
          <w:rFonts w:ascii="Times New Roman" w:hAnsi="Times New Roman" w:cs="Times New Roman"/>
          <w:sz w:val="24"/>
          <w:szCs w:val="24"/>
          <w:lang w:val="pt-PT"/>
        </w:rPr>
        <w:t>), 213-221.</w:t>
      </w:r>
    </w:p>
    <w:p w:rsidR="00D50D67" w:rsidRPr="00D50D67" w:rsidRDefault="00D50D67" w:rsidP="00D50D67">
      <w:pPr>
        <w:spacing w:line="360" w:lineRule="auto"/>
        <w:ind w:left="720" w:hanging="720"/>
        <w:jc w:val="both"/>
        <w:rPr>
          <w:rFonts w:ascii="Times New Roman" w:hAnsi="Times New Roman" w:cs="Times New Roman"/>
          <w:sz w:val="24"/>
          <w:szCs w:val="24"/>
          <w:lang w:val="pt-PT"/>
        </w:rPr>
      </w:pPr>
      <w:proofErr w:type="spellStart"/>
      <w:r w:rsidRPr="00D50D67">
        <w:rPr>
          <w:rFonts w:ascii="Times New Roman" w:hAnsi="Times New Roman" w:cs="Times New Roman"/>
          <w:sz w:val="24"/>
          <w:szCs w:val="24"/>
          <w:lang w:val="pt-PT"/>
        </w:rPr>
        <w:t>Hickman</w:t>
      </w:r>
      <w:proofErr w:type="spellEnd"/>
      <w:r w:rsidRPr="00D50D67">
        <w:rPr>
          <w:rFonts w:ascii="Times New Roman" w:hAnsi="Times New Roman" w:cs="Times New Roman"/>
          <w:sz w:val="24"/>
          <w:szCs w:val="24"/>
          <w:lang w:val="pt-PT"/>
        </w:rPr>
        <w:t xml:space="preserve">, C. P. (2011). </w:t>
      </w:r>
      <w:proofErr w:type="spellStart"/>
      <w:r w:rsidRPr="002B2DE2">
        <w:rPr>
          <w:rFonts w:ascii="Times New Roman" w:hAnsi="Times New Roman" w:cs="Times New Roman"/>
          <w:i/>
          <w:sz w:val="24"/>
          <w:szCs w:val="24"/>
          <w:lang w:val="pt-PT"/>
        </w:rPr>
        <w:t>Gastropodes</w:t>
      </w:r>
      <w:proofErr w:type="spellEnd"/>
      <w:r w:rsidRPr="002B2DE2">
        <w:rPr>
          <w:rFonts w:ascii="Times New Roman" w:hAnsi="Times New Roman" w:cs="Times New Roman"/>
          <w:i/>
          <w:sz w:val="24"/>
          <w:szCs w:val="24"/>
          <w:lang w:val="pt-PT"/>
        </w:rPr>
        <w:t xml:space="preserve"> e cefalópodes: Anatomia comparativa e evolução</w:t>
      </w:r>
      <w:r w:rsidRPr="00D50D67">
        <w:rPr>
          <w:rFonts w:ascii="Times New Roman" w:hAnsi="Times New Roman" w:cs="Times New Roman"/>
          <w:sz w:val="24"/>
          <w:szCs w:val="24"/>
          <w:lang w:val="pt-PT"/>
        </w:rPr>
        <w:t xml:space="preserve">. Biologia Marinha, </w:t>
      </w:r>
      <w:proofErr w:type="gramStart"/>
      <w:r w:rsidRPr="00D50D67">
        <w:rPr>
          <w:rFonts w:ascii="Times New Roman" w:hAnsi="Times New Roman" w:cs="Times New Roman"/>
          <w:sz w:val="24"/>
          <w:szCs w:val="24"/>
          <w:lang w:val="pt-PT"/>
        </w:rPr>
        <w:t>23(4</w:t>
      </w:r>
      <w:proofErr w:type="gramEnd"/>
      <w:r w:rsidRPr="00D50D67">
        <w:rPr>
          <w:rFonts w:ascii="Times New Roman" w:hAnsi="Times New Roman" w:cs="Times New Roman"/>
          <w:sz w:val="24"/>
          <w:szCs w:val="24"/>
          <w:lang w:val="pt-PT"/>
        </w:rPr>
        <w:t>), 98</w:t>
      </w:r>
      <w:r>
        <w:rPr>
          <w:rFonts w:ascii="Times New Roman" w:hAnsi="Times New Roman" w:cs="Times New Roman"/>
          <w:sz w:val="24"/>
          <w:szCs w:val="24"/>
          <w:lang w:val="pt-PT"/>
        </w:rPr>
        <w:t>-115.</w:t>
      </w:r>
    </w:p>
    <w:p w:rsidR="00D50D67" w:rsidRPr="00D50D67" w:rsidRDefault="00D50D67" w:rsidP="00D50D67">
      <w:pPr>
        <w:spacing w:line="360" w:lineRule="auto"/>
        <w:ind w:left="720" w:hanging="720"/>
        <w:jc w:val="both"/>
        <w:rPr>
          <w:rFonts w:ascii="Times New Roman" w:hAnsi="Times New Roman" w:cs="Times New Roman"/>
          <w:sz w:val="24"/>
          <w:szCs w:val="24"/>
          <w:lang w:val="pt-PT"/>
        </w:rPr>
      </w:pPr>
      <w:proofErr w:type="spellStart"/>
      <w:r w:rsidRPr="00D50D67">
        <w:rPr>
          <w:rFonts w:ascii="Times New Roman" w:hAnsi="Times New Roman" w:cs="Times New Roman"/>
          <w:sz w:val="24"/>
          <w:szCs w:val="24"/>
          <w:lang w:val="pt-PT"/>
        </w:rPr>
        <w:t>Mayr</w:t>
      </w:r>
      <w:proofErr w:type="spellEnd"/>
      <w:r w:rsidRPr="00D50D67">
        <w:rPr>
          <w:rFonts w:ascii="Times New Roman" w:hAnsi="Times New Roman" w:cs="Times New Roman"/>
          <w:sz w:val="24"/>
          <w:szCs w:val="24"/>
          <w:lang w:val="pt-PT"/>
        </w:rPr>
        <w:t>, E. (2014).</w:t>
      </w:r>
      <w:r>
        <w:rPr>
          <w:rFonts w:ascii="Times New Roman" w:hAnsi="Times New Roman" w:cs="Times New Roman"/>
          <w:sz w:val="24"/>
          <w:szCs w:val="24"/>
          <w:lang w:val="pt-PT"/>
        </w:rPr>
        <w:t xml:space="preserve"> </w:t>
      </w:r>
      <w:r w:rsidRPr="002B2DE2">
        <w:rPr>
          <w:rFonts w:ascii="Times New Roman" w:hAnsi="Times New Roman" w:cs="Times New Roman"/>
          <w:i/>
          <w:sz w:val="24"/>
          <w:szCs w:val="24"/>
          <w:lang w:val="pt-PT"/>
        </w:rPr>
        <w:t>O que é evolução</w:t>
      </w:r>
      <w:r>
        <w:rPr>
          <w:rFonts w:ascii="Times New Roman" w:hAnsi="Times New Roman" w:cs="Times New Roman"/>
          <w:sz w:val="24"/>
          <w:szCs w:val="24"/>
          <w:lang w:val="pt-PT"/>
        </w:rPr>
        <w:t xml:space="preserve">. </w:t>
      </w:r>
      <w:proofErr w:type="spellStart"/>
      <w:r>
        <w:rPr>
          <w:rFonts w:ascii="Times New Roman" w:hAnsi="Times New Roman" w:cs="Times New Roman"/>
          <w:sz w:val="24"/>
          <w:szCs w:val="24"/>
          <w:lang w:val="pt-PT"/>
        </w:rPr>
        <w:t>Basic</w:t>
      </w:r>
      <w:proofErr w:type="spellEnd"/>
      <w:r>
        <w:rPr>
          <w:rFonts w:ascii="Times New Roman" w:hAnsi="Times New Roman" w:cs="Times New Roman"/>
          <w:sz w:val="24"/>
          <w:szCs w:val="24"/>
          <w:lang w:val="pt-PT"/>
        </w:rPr>
        <w:t xml:space="preserve"> </w:t>
      </w:r>
      <w:proofErr w:type="spellStart"/>
      <w:r>
        <w:rPr>
          <w:rFonts w:ascii="Times New Roman" w:hAnsi="Times New Roman" w:cs="Times New Roman"/>
          <w:sz w:val="24"/>
          <w:szCs w:val="24"/>
          <w:lang w:val="pt-PT"/>
        </w:rPr>
        <w:t>Books</w:t>
      </w:r>
      <w:proofErr w:type="spellEnd"/>
      <w:r>
        <w:rPr>
          <w:rFonts w:ascii="Times New Roman" w:hAnsi="Times New Roman" w:cs="Times New Roman"/>
          <w:sz w:val="24"/>
          <w:szCs w:val="24"/>
          <w:lang w:val="pt-PT"/>
        </w:rPr>
        <w:t>.</w:t>
      </w:r>
    </w:p>
    <w:p w:rsidR="00D131FB" w:rsidRPr="00D50D67" w:rsidRDefault="00D50D67" w:rsidP="00D50D67">
      <w:pPr>
        <w:spacing w:line="360" w:lineRule="auto"/>
        <w:ind w:left="720" w:hanging="720"/>
        <w:jc w:val="both"/>
        <w:rPr>
          <w:rFonts w:ascii="Times New Roman" w:hAnsi="Times New Roman" w:cs="Times New Roman"/>
          <w:b/>
          <w:sz w:val="24"/>
          <w:szCs w:val="24"/>
          <w:lang w:val="pt-PT"/>
        </w:rPr>
      </w:pPr>
      <w:proofErr w:type="spellStart"/>
      <w:r w:rsidRPr="00D50D67">
        <w:rPr>
          <w:rFonts w:ascii="Times New Roman" w:hAnsi="Times New Roman" w:cs="Times New Roman"/>
          <w:sz w:val="24"/>
          <w:szCs w:val="24"/>
          <w:lang w:val="pt-PT"/>
        </w:rPr>
        <w:t>Zhang</w:t>
      </w:r>
      <w:proofErr w:type="spellEnd"/>
      <w:r w:rsidRPr="00D50D67">
        <w:rPr>
          <w:rFonts w:ascii="Times New Roman" w:hAnsi="Times New Roman" w:cs="Times New Roman"/>
          <w:sz w:val="24"/>
          <w:szCs w:val="24"/>
          <w:lang w:val="pt-PT"/>
        </w:rPr>
        <w:t xml:space="preserve">, Y. (2016). </w:t>
      </w:r>
      <w:r w:rsidRPr="002B2DE2">
        <w:rPr>
          <w:rFonts w:ascii="Times New Roman" w:hAnsi="Times New Roman" w:cs="Times New Roman"/>
          <w:i/>
          <w:sz w:val="24"/>
          <w:szCs w:val="24"/>
          <w:lang w:val="pt-PT"/>
        </w:rPr>
        <w:t>Anatomia comparativa de mamíferos marinhos</w:t>
      </w:r>
      <w:r w:rsidRPr="00D50D67">
        <w:rPr>
          <w:rFonts w:ascii="Times New Roman" w:hAnsi="Times New Roman" w:cs="Times New Roman"/>
          <w:sz w:val="24"/>
          <w:szCs w:val="24"/>
          <w:lang w:val="pt-PT"/>
        </w:rPr>
        <w:t xml:space="preserve">. Ciência dos Mamíferos Marinhos, </w:t>
      </w:r>
      <w:proofErr w:type="gramStart"/>
      <w:r w:rsidRPr="00D50D67">
        <w:rPr>
          <w:rFonts w:ascii="Times New Roman" w:hAnsi="Times New Roman" w:cs="Times New Roman"/>
          <w:sz w:val="24"/>
          <w:szCs w:val="24"/>
          <w:lang w:val="pt-PT"/>
        </w:rPr>
        <w:t>32(2</w:t>
      </w:r>
      <w:proofErr w:type="gramEnd"/>
      <w:r w:rsidRPr="00D50D67">
        <w:rPr>
          <w:rFonts w:ascii="Times New Roman" w:hAnsi="Times New Roman" w:cs="Times New Roman"/>
          <w:sz w:val="24"/>
          <w:szCs w:val="24"/>
          <w:lang w:val="pt-PT"/>
        </w:rPr>
        <w:t>), 401-418.</w:t>
      </w:r>
      <w:bookmarkStart w:id="2" w:name="_GoBack"/>
      <w:bookmarkEnd w:id="2"/>
    </w:p>
    <w:sectPr w:rsidR="00D131FB" w:rsidRPr="00D50D67" w:rsidSect="008C64D4">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F5EBC" w:rsidRDefault="009F5EBC" w:rsidP="008C64D4">
      <w:pPr>
        <w:spacing w:after="0" w:line="240" w:lineRule="auto"/>
      </w:pPr>
      <w:r>
        <w:separator/>
      </w:r>
    </w:p>
  </w:endnote>
  <w:endnote w:type="continuationSeparator" w:id="0">
    <w:p w:rsidR="009F5EBC" w:rsidRDefault="009F5EBC" w:rsidP="008C64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F5EBC" w:rsidRDefault="009F5EBC" w:rsidP="008C64D4">
      <w:pPr>
        <w:spacing w:after="0" w:line="240" w:lineRule="auto"/>
      </w:pPr>
      <w:r>
        <w:separator/>
      </w:r>
    </w:p>
  </w:footnote>
  <w:footnote w:type="continuationSeparator" w:id="0">
    <w:p w:rsidR="009F5EBC" w:rsidRDefault="009F5EBC" w:rsidP="008C64D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E0FE9" w:rsidRPr="00277921" w:rsidRDefault="00DE0FE9" w:rsidP="00277921">
    <w:pPr>
      <w:pStyle w:val="Cabealho"/>
      <w:tabs>
        <w:tab w:val="clear" w:pos="4680"/>
        <w:tab w:val="clear" w:pos="9360"/>
        <w:tab w:val="left" w:pos="7154"/>
      </w:tabs>
      <w:rPr>
        <w:lang w:val="pt-PT"/>
      </w:rPr>
    </w:pPr>
    <w:r w:rsidRPr="00277921">
      <w:rPr>
        <w:lang w:val="pt-PT"/>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A717E0"/>
    <w:multiLevelType w:val="hybridMultilevel"/>
    <w:tmpl w:val="115691D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C307FCF"/>
    <w:multiLevelType w:val="hybridMultilevel"/>
    <w:tmpl w:val="D3CCF03C"/>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68943049"/>
    <w:multiLevelType w:val="hybridMultilevel"/>
    <w:tmpl w:val="388474A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91059D9"/>
    <w:multiLevelType w:val="hybridMultilevel"/>
    <w:tmpl w:val="613004DE"/>
    <w:lvl w:ilvl="0" w:tplc="0409000D">
      <w:start w:val="1"/>
      <w:numFmt w:val="bullet"/>
      <w:lvlText w:val=""/>
      <w:lvlJc w:val="left"/>
      <w:pPr>
        <w:ind w:left="450" w:hanging="360"/>
      </w:pPr>
      <w:rPr>
        <w:rFonts w:ascii="Wingdings" w:hAnsi="Wingdings"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4">
    <w:nsid w:val="7B1C28DE"/>
    <w:multiLevelType w:val="hybridMultilevel"/>
    <w:tmpl w:val="87EE58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DEE63E8"/>
    <w:multiLevelType w:val="hybridMultilevel"/>
    <w:tmpl w:val="3266FD8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5"/>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51C70"/>
    <w:rsid w:val="00015143"/>
    <w:rsid w:val="000709BD"/>
    <w:rsid w:val="000F3C71"/>
    <w:rsid w:val="000F4C4B"/>
    <w:rsid w:val="001117B0"/>
    <w:rsid w:val="00162090"/>
    <w:rsid w:val="001A6C76"/>
    <w:rsid w:val="001F2D36"/>
    <w:rsid w:val="00277921"/>
    <w:rsid w:val="002A6242"/>
    <w:rsid w:val="002B21E9"/>
    <w:rsid w:val="002B2DE2"/>
    <w:rsid w:val="003A0AF4"/>
    <w:rsid w:val="003B287F"/>
    <w:rsid w:val="00422468"/>
    <w:rsid w:val="00450645"/>
    <w:rsid w:val="0050412D"/>
    <w:rsid w:val="00537D13"/>
    <w:rsid w:val="00574696"/>
    <w:rsid w:val="00591E9C"/>
    <w:rsid w:val="005E53D1"/>
    <w:rsid w:val="0066539D"/>
    <w:rsid w:val="00851C70"/>
    <w:rsid w:val="008939C8"/>
    <w:rsid w:val="008C64D4"/>
    <w:rsid w:val="008F3AC8"/>
    <w:rsid w:val="009E7D0B"/>
    <w:rsid w:val="009F5EBC"/>
    <w:rsid w:val="00A72690"/>
    <w:rsid w:val="00AA7631"/>
    <w:rsid w:val="00AE3E5E"/>
    <w:rsid w:val="00B02ABA"/>
    <w:rsid w:val="00B32E48"/>
    <w:rsid w:val="00B60D08"/>
    <w:rsid w:val="00BB5242"/>
    <w:rsid w:val="00C51CFC"/>
    <w:rsid w:val="00C8585B"/>
    <w:rsid w:val="00D131FB"/>
    <w:rsid w:val="00D50D67"/>
    <w:rsid w:val="00D80E73"/>
    <w:rsid w:val="00D82B64"/>
    <w:rsid w:val="00DA2A63"/>
    <w:rsid w:val="00DB5564"/>
    <w:rsid w:val="00DE0FE9"/>
    <w:rsid w:val="00E4127D"/>
    <w:rsid w:val="00EC5E2D"/>
    <w:rsid w:val="00F93F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next w:val="Normal"/>
    <w:link w:val="Cabealho1Carcter"/>
    <w:uiPriority w:val="9"/>
    <w:qFormat/>
    <w:rsid w:val="00D82B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cter"/>
    <w:uiPriority w:val="9"/>
    <w:unhideWhenUsed/>
    <w:qFormat/>
    <w:rsid w:val="00D82B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C64D4"/>
    <w:pPr>
      <w:ind w:left="720"/>
      <w:contextualSpacing/>
    </w:pPr>
  </w:style>
  <w:style w:type="paragraph" w:styleId="Cabealho">
    <w:name w:val="header"/>
    <w:basedOn w:val="Normal"/>
    <w:link w:val="CabealhoCarcter"/>
    <w:uiPriority w:val="99"/>
    <w:unhideWhenUsed/>
    <w:rsid w:val="008C64D4"/>
    <w:pPr>
      <w:tabs>
        <w:tab w:val="center" w:pos="4680"/>
        <w:tab w:val="right" w:pos="9360"/>
      </w:tabs>
      <w:spacing w:after="0" w:line="240" w:lineRule="auto"/>
    </w:pPr>
  </w:style>
  <w:style w:type="character" w:customStyle="1" w:styleId="CabealhoCarcter">
    <w:name w:val="Cabeçalho Carácter"/>
    <w:basedOn w:val="Tipodeletrapredefinidodopargrafo"/>
    <w:link w:val="Cabealho"/>
    <w:uiPriority w:val="99"/>
    <w:rsid w:val="008C64D4"/>
  </w:style>
  <w:style w:type="paragraph" w:styleId="Rodap">
    <w:name w:val="footer"/>
    <w:basedOn w:val="Normal"/>
    <w:link w:val="RodapCarcter"/>
    <w:uiPriority w:val="99"/>
    <w:unhideWhenUsed/>
    <w:rsid w:val="008C64D4"/>
    <w:pPr>
      <w:tabs>
        <w:tab w:val="center" w:pos="4680"/>
        <w:tab w:val="right" w:pos="9360"/>
      </w:tabs>
      <w:spacing w:after="0" w:line="240" w:lineRule="auto"/>
    </w:pPr>
  </w:style>
  <w:style w:type="character" w:customStyle="1" w:styleId="RodapCarcter">
    <w:name w:val="Rodapé Carácter"/>
    <w:basedOn w:val="Tipodeletrapredefinidodopargrafo"/>
    <w:link w:val="Rodap"/>
    <w:uiPriority w:val="99"/>
    <w:rsid w:val="008C64D4"/>
  </w:style>
  <w:style w:type="character" w:customStyle="1" w:styleId="Cabealho2Carcter">
    <w:name w:val="Cabeçalho 2 Carácter"/>
    <w:basedOn w:val="Tipodeletrapredefinidodopargrafo"/>
    <w:link w:val="Cabealho2"/>
    <w:uiPriority w:val="9"/>
    <w:rsid w:val="00D82B64"/>
    <w:rPr>
      <w:rFonts w:asciiTheme="majorHAnsi" w:eastAsiaTheme="majorEastAsia" w:hAnsiTheme="majorHAnsi" w:cstheme="majorBidi"/>
      <w:b/>
      <w:bCs/>
      <w:color w:val="4F81BD" w:themeColor="accent1"/>
      <w:sz w:val="26"/>
      <w:szCs w:val="26"/>
    </w:rPr>
  </w:style>
  <w:style w:type="character" w:customStyle="1" w:styleId="Cabealho1Carcter">
    <w:name w:val="Cabeçalho 1 Carácter"/>
    <w:basedOn w:val="Tipodeletrapredefinidodopargrafo"/>
    <w:link w:val="Cabealho1"/>
    <w:uiPriority w:val="9"/>
    <w:rsid w:val="00D82B64"/>
    <w:rPr>
      <w:rFonts w:asciiTheme="majorHAnsi" w:eastAsiaTheme="majorEastAsia" w:hAnsiTheme="majorHAnsi" w:cstheme="majorBidi"/>
      <w:b/>
      <w:bCs/>
      <w:color w:val="365F91" w:themeColor="accent1" w:themeShade="BF"/>
      <w:sz w:val="28"/>
      <w:szCs w:val="28"/>
    </w:rPr>
  </w:style>
  <w:style w:type="paragraph" w:styleId="Ttulodondice">
    <w:name w:val="TOC Heading"/>
    <w:basedOn w:val="Cabealho1"/>
    <w:next w:val="Normal"/>
    <w:uiPriority w:val="39"/>
    <w:unhideWhenUsed/>
    <w:qFormat/>
    <w:rsid w:val="00D82B64"/>
    <w:pPr>
      <w:outlineLvl w:val="9"/>
    </w:pPr>
  </w:style>
  <w:style w:type="paragraph" w:styleId="ndice2">
    <w:name w:val="toc 2"/>
    <w:basedOn w:val="Normal"/>
    <w:next w:val="Normal"/>
    <w:autoRedefine/>
    <w:uiPriority w:val="39"/>
    <w:unhideWhenUsed/>
    <w:rsid w:val="00D82B64"/>
    <w:pPr>
      <w:spacing w:after="100"/>
      <w:ind w:left="220"/>
    </w:pPr>
  </w:style>
  <w:style w:type="character" w:styleId="Hiperligao">
    <w:name w:val="Hyperlink"/>
    <w:basedOn w:val="Tipodeletrapredefinidodopargrafo"/>
    <w:uiPriority w:val="99"/>
    <w:unhideWhenUsed/>
    <w:rsid w:val="00D82B64"/>
    <w:rPr>
      <w:color w:val="0000FF" w:themeColor="hyperlink"/>
      <w:u w:val="single"/>
    </w:rPr>
  </w:style>
  <w:style w:type="paragraph" w:styleId="Textodebalo">
    <w:name w:val="Balloon Text"/>
    <w:basedOn w:val="Normal"/>
    <w:link w:val="TextodebaloCarcter"/>
    <w:uiPriority w:val="99"/>
    <w:semiHidden/>
    <w:unhideWhenUsed/>
    <w:rsid w:val="00D82B64"/>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D82B64"/>
    <w:rPr>
      <w:rFonts w:ascii="Tahoma" w:hAnsi="Tahoma" w:cs="Tahoma"/>
      <w:sz w:val="16"/>
      <w:szCs w:val="16"/>
    </w:rPr>
  </w:style>
  <w:style w:type="paragraph" w:customStyle="1" w:styleId="Default">
    <w:name w:val="Default"/>
    <w:rsid w:val="00AA7631"/>
    <w:pPr>
      <w:autoSpaceDE w:val="0"/>
      <w:autoSpaceDN w:val="0"/>
      <w:adjustRightInd w:val="0"/>
      <w:spacing w:after="0" w:line="240" w:lineRule="auto"/>
    </w:pPr>
    <w:rPr>
      <w:rFonts w:ascii="Times New Roman" w:hAnsi="Times New Roman" w:cs="Times New Roman"/>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Cabealho1">
    <w:name w:val="heading 1"/>
    <w:basedOn w:val="Normal"/>
    <w:next w:val="Normal"/>
    <w:link w:val="Cabealho1Carcter"/>
    <w:uiPriority w:val="9"/>
    <w:qFormat/>
    <w:rsid w:val="00D82B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Cabealho2">
    <w:name w:val="heading 2"/>
    <w:basedOn w:val="Normal"/>
    <w:next w:val="Normal"/>
    <w:link w:val="Cabealho2Carcter"/>
    <w:uiPriority w:val="9"/>
    <w:unhideWhenUsed/>
    <w:qFormat/>
    <w:rsid w:val="00D82B64"/>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8C64D4"/>
    <w:pPr>
      <w:ind w:left="720"/>
      <w:contextualSpacing/>
    </w:pPr>
  </w:style>
  <w:style w:type="paragraph" w:styleId="Cabealho">
    <w:name w:val="header"/>
    <w:basedOn w:val="Normal"/>
    <w:link w:val="CabealhoCarcter"/>
    <w:uiPriority w:val="99"/>
    <w:unhideWhenUsed/>
    <w:rsid w:val="008C64D4"/>
    <w:pPr>
      <w:tabs>
        <w:tab w:val="center" w:pos="4680"/>
        <w:tab w:val="right" w:pos="9360"/>
      </w:tabs>
      <w:spacing w:after="0" w:line="240" w:lineRule="auto"/>
    </w:pPr>
  </w:style>
  <w:style w:type="character" w:customStyle="1" w:styleId="CabealhoCarcter">
    <w:name w:val="Cabeçalho Carácter"/>
    <w:basedOn w:val="Tipodeletrapredefinidodopargrafo"/>
    <w:link w:val="Cabealho"/>
    <w:uiPriority w:val="99"/>
    <w:rsid w:val="008C64D4"/>
  </w:style>
  <w:style w:type="paragraph" w:styleId="Rodap">
    <w:name w:val="footer"/>
    <w:basedOn w:val="Normal"/>
    <w:link w:val="RodapCarcter"/>
    <w:uiPriority w:val="99"/>
    <w:unhideWhenUsed/>
    <w:rsid w:val="008C64D4"/>
    <w:pPr>
      <w:tabs>
        <w:tab w:val="center" w:pos="4680"/>
        <w:tab w:val="right" w:pos="9360"/>
      </w:tabs>
      <w:spacing w:after="0" w:line="240" w:lineRule="auto"/>
    </w:pPr>
  </w:style>
  <w:style w:type="character" w:customStyle="1" w:styleId="RodapCarcter">
    <w:name w:val="Rodapé Carácter"/>
    <w:basedOn w:val="Tipodeletrapredefinidodopargrafo"/>
    <w:link w:val="Rodap"/>
    <w:uiPriority w:val="99"/>
    <w:rsid w:val="008C64D4"/>
  </w:style>
  <w:style w:type="character" w:customStyle="1" w:styleId="Cabealho2Carcter">
    <w:name w:val="Cabeçalho 2 Carácter"/>
    <w:basedOn w:val="Tipodeletrapredefinidodopargrafo"/>
    <w:link w:val="Cabealho2"/>
    <w:uiPriority w:val="9"/>
    <w:rsid w:val="00D82B64"/>
    <w:rPr>
      <w:rFonts w:asciiTheme="majorHAnsi" w:eastAsiaTheme="majorEastAsia" w:hAnsiTheme="majorHAnsi" w:cstheme="majorBidi"/>
      <w:b/>
      <w:bCs/>
      <w:color w:val="4F81BD" w:themeColor="accent1"/>
      <w:sz w:val="26"/>
      <w:szCs w:val="26"/>
    </w:rPr>
  </w:style>
  <w:style w:type="character" w:customStyle="1" w:styleId="Cabealho1Carcter">
    <w:name w:val="Cabeçalho 1 Carácter"/>
    <w:basedOn w:val="Tipodeletrapredefinidodopargrafo"/>
    <w:link w:val="Cabealho1"/>
    <w:uiPriority w:val="9"/>
    <w:rsid w:val="00D82B64"/>
    <w:rPr>
      <w:rFonts w:asciiTheme="majorHAnsi" w:eastAsiaTheme="majorEastAsia" w:hAnsiTheme="majorHAnsi" w:cstheme="majorBidi"/>
      <w:b/>
      <w:bCs/>
      <w:color w:val="365F91" w:themeColor="accent1" w:themeShade="BF"/>
      <w:sz w:val="28"/>
      <w:szCs w:val="28"/>
    </w:rPr>
  </w:style>
  <w:style w:type="paragraph" w:styleId="Ttulodondice">
    <w:name w:val="TOC Heading"/>
    <w:basedOn w:val="Cabealho1"/>
    <w:next w:val="Normal"/>
    <w:uiPriority w:val="39"/>
    <w:unhideWhenUsed/>
    <w:qFormat/>
    <w:rsid w:val="00D82B64"/>
    <w:pPr>
      <w:outlineLvl w:val="9"/>
    </w:pPr>
  </w:style>
  <w:style w:type="paragraph" w:styleId="ndice2">
    <w:name w:val="toc 2"/>
    <w:basedOn w:val="Normal"/>
    <w:next w:val="Normal"/>
    <w:autoRedefine/>
    <w:uiPriority w:val="39"/>
    <w:unhideWhenUsed/>
    <w:rsid w:val="00D82B64"/>
    <w:pPr>
      <w:spacing w:after="100"/>
      <w:ind w:left="220"/>
    </w:pPr>
  </w:style>
  <w:style w:type="character" w:styleId="Hiperligao">
    <w:name w:val="Hyperlink"/>
    <w:basedOn w:val="Tipodeletrapredefinidodopargrafo"/>
    <w:uiPriority w:val="99"/>
    <w:unhideWhenUsed/>
    <w:rsid w:val="00D82B64"/>
    <w:rPr>
      <w:color w:val="0000FF" w:themeColor="hyperlink"/>
      <w:u w:val="single"/>
    </w:rPr>
  </w:style>
  <w:style w:type="paragraph" w:styleId="Textodebalo">
    <w:name w:val="Balloon Text"/>
    <w:basedOn w:val="Normal"/>
    <w:link w:val="TextodebaloCarcter"/>
    <w:uiPriority w:val="99"/>
    <w:semiHidden/>
    <w:unhideWhenUsed/>
    <w:rsid w:val="00D82B64"/>
    <w:pPr>
      <w:spacing w:after="0" w:line="240" w:lineRule="auto"/>
    </w:pPr>
    <w:rPr>
      <w:rFonts w:ascii="Tahoma" w:hAnsi="Tahoma" w:cs="Tahoma"/>
      <w:sz w:val="16"/>
      <w:szCs w:val="16"/>
    </w:rPr>
  </w:style>
  <w:style w:type="character" w:customStyle="1" w:styleId="TextodebaloCarcter">
    <w:name w:val="Texto de balão Carácter"/>
    <w:basedOn w:val="Tipodeletrapredefinidodopargrafo"/>
    <w:link w:val="Textodebalo"/>
    <w:uiPriority w:val="99"/>
    <w:semiHidden/>
    <w:rsid w:val="00D82B64"/>
    <w:rPr>
      <w:rFonts w:ascii="Tahoma" w:hAnsi="Tahoma" w:cs="Tahoma"/>
      <w:sz w:val="16"/>
      <w:szCs w:val="16"/>
    </w:rPr>
  </w:style>
  <w:style w:type="paragraph" w:customStyle="1" w:styleId="Default">
    <w:name w:val="Default"/>
    <w:rsid w:val="00AA7631"/>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110908-2B08-406B-B24A-6295D3A009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349</TotalTime>
  <Pages>6</Pages>
  <Words>1189</Words>
  <Characters>6782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17</cp:revision>
  <cp:lastPrinted>2024-08-05T08:12:00Z</cp:lastPrinted>
  <dcterms:created xsi:type="dcterms:W3CDTF">2024-04-22T09:13:00Z</dcterms:created>
  <dcterms:modified xsi:type="dcterms:W3CDTF">2024-08-05T17:02:00Z</dcterms:modified>
</cp:coreProperties>
</file>