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FE66" w14:textId="77777777" w:rsidR="0019785B" w:rsidRDefault="0019785B">
      <w:pPr>
        <w:rPr>
          <w:rFonts w:ascii="Times New Roman" w:hAnsi="Times New Roman" w:cs="Times New Roman"/>
          <w:sz w:val="24"/>
          <w:szCs w:val="24"/>
          <w:lang w:val="pt-PT"/>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6675E6" wp14:editId="68C5B791">
                <wp:simplePos x="0" y="0"/>
                <wp:positionH relativeFrom="column">
                  <wp:posOffset>-80467</wp:posOffset>
                </wp:positionH>
                <wp:positionV relativeFrom="paragraph">
                  <wp:posOffset>-58522</wp:posOffset>
                </wp:positionV>
                <wp:extent cx="6547104" cy="8836483"/>
                <wp:effectExtent l="0" t="0" r="25400" b="22225"/>
                <wp:wrapNone/>
                <wp:docPr id="1" name="Caixa de texto 1"/>
                <wp:cNvGraphicFramePr/>
                <a:graphic xmlns:a="http://schemas.openxmlformats.org/drawingml/2006/main">
                  <a:graphicData uri="http://schemas.microsoft.com/office/word/2010/wordprocessingShape">
                    <wps:wsp>
                      <wps:cNvSpPr txBox="1"/>
                      <wps:spPr>
                        <a:xfrm>
                          <a:off x="0" y="0"/>
                          <a:ext cx="6547104" cy="88364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F7516B" w14:textId="77777777" w:rsidR="0019785B" w:rsidRPr="0019785B" w:rsidRDefault="00AB5A6D"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24FB4286"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5633E18D"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1F60B405" w14:textId="77777777" w:rsidR="00AB5A6D" w:rsidRDefault="00AB5A6D" w:rsidP="00AB5A6D">
                            <w:pPr>
                              <w:spacing w:line="360" w:lineRule="auto"/>
                              <w:jc w:val="center"/>
                              <w:rPr>
                                <w:rFonts w:ascii="Times New Roman" w:hAnsi="Times New Roman" w:cs="Times New Roman"/>
                                <w:sz w:val="24"/>
                                <w:szCs w:val="24"/>
                                <w:lang w:val="pt-PT"/>
                              </w:rPr>
                            </w:pPr>
                          </w:p>
                          <w:p w14:paraId="5BE6D677" w14:textId="77777777" w:rsidR="00AB5A6D" w:rsidRDefault="00AB5A6D" w:rsidP="00AB5A6D">
                            <w:pPr>
                              <w:spacing w:line="360" w:lineRule="auto"/>
                              <w:jc w:val="center"/>
                              <w:rPr>
                                <w:rFonts w:ascii="Times New Roman" w:hAnsi="Times New Roman" w:cs="Times New Roman"/>
                                <w:sz w:val="24"/>
                                <w:szCs w:val="24"/>
                                <w:lang w:val="pt-PT"/>
                              </w:rPr>
                            </w:pPr>
                          </w:p>
                          <w:p w14:paraId="41BE8B57" w14:textId="77777777" w:rsidR="00AB5A6D" w:rsidRDefault="00AB5A6D" w:rsidP="00AB5A6D">
                            <w:pPr>
                              <w:spacing w:line="360" w:lineRule="auto"/>
                              <w:jc w:val="center"/>
                              <w:rPr>
                                <w:rFonts w:ascii="Times New Roman" w:hAnsi="Times New Roman" w:cs="Times New Roman"/>
                                <w:sz w:val="24"/>
                                <w:szCs w:val="24"/>
                                <w:lang w:val="pt-PT"/>
                              </w:rPr>
                            </w:pPr>
                          </w:p>
                          <w:p w14:paraId="45F468F7" w14:textId="77777777" w:rsidR="00AB5A6D" w:rsidRDefault="00AB5A6D" w:rsidP="00AB5A6D">
                            <w:pPr>
                              <w:spacing w:line="360" w:lineRule="auto"/>
                              <w:jc w:val="center"/>
                              <w:rPr>
                                <w:rFonts w:ascii="Times New Roman" w:hAnsi="Times New Roman" w:cs="Times New Roman"/>
                                <w:sz w:val="24"/>
                                <w:szCs w:val="24"/>
                                <w:lang w:val="pt-PT"/>
                              </w:rPr>
                            </w:pPr>
                          </w:p>
                          <w:p w14:paraId="4C6B95D6" w14:textId="77777777" w:rsidR="00AB5A6D" w:rsidRDefault="00AB5A6D" w:rsidP="00AB5A6D">
                            <w:pPr>
                              <w:spacing w:line="360" w:lineRule="auto"/>
                              <w:jc w:val="center"/>
                              <w:rPr>
                                <w:rFonts w:ascii="Times New Roman" w:hAnsi="Times New Roman" w:cs="Times New Roman"/>
                                <w:sz w:val="24"/>
                                <w:szCs w:val="24"/>
                                <w:lang w:val="pt-PT"/>
                              </w:rPr>
                            </w:pPr>
                          </w:p>
                          <w:p w14:paraId="565FFEDE" w14:textId="77777777" w:rsidR="00AB5A6D" w:rsidRDefault="00AB5A6D" w:rsidP="00AB5A6D">
                            <w:pPr>
                              <w:spacing w:line="360" w:lineRule="auto"/>
                              <w:jc w:val="center"/>
                              <w:rPr>
                                <w:rFonts w:ascii="Times New Roman" w:hAnsi="Times New Roman" w:cs="Times New Roman"/>
                                <w:sz w:val="24"/>
                                <w:szCs w:val="24"/>
                                <w:lang w:val="pt-PT"/>
                              </w:rPr>
                            </w:pPr>
                          </w:p>
                          <w:p w14:paraId="0F238D68" w14:textId="05596CAA" w:rsidR="00AB5A6D" w:rsidRDefault="00E53D6C" w:rsidP="0019785B">
                            <w:pPr>
                              <w:jc w:val="center"/>
                              <w:rPr>
                                <w:rFonts w:ascii="Times New Roman" w:hAnsi="Times New Roman" w:cs="Times New Roman"/>
                                <w:sz w:val="24"/>
                                <w:szCs w:val="24"/>
                                <w:lang w:val="pt-PT"/>
                              </w:rPr>
                            </w:pPr>
                            <w:r w:rsidRPr="00E53D6C">
                              <w:rPr>
                                <w:rFonts w:ascii="Times New Roman" w:hAnsi="Times New Roman" w:cs="Times New Roman"/>
                                <w:b/>
                                <w:bCs/>
                                <w:sz w:val="24"/>
                                <w:szCs w:val="24"/>
                                <w:lang w:val="pt-PT"/>
                              </w:rPr>
                              <w:t>Práticas e Significados do Xitique em Moçambique</w:t>
                            </w:r>
                          </w:p>
                          <w:p w14:paraId="61F492D0" w14:textId="77777777" w:rsidR="00AB5A6D" w:rsidRDefault="00AB5A6D" w:rsidP="0019785B">
                            <w:pPr>
                              <w:jc w:val="center"/>
                              <w:rPr>
                                <w:rFonts w:ascii="Times New Roman" w:hAnsi="Times New Roman" w:cs="Times New Roman"/>
                                <w:sz w:val="24"/>
                                <w:szCs w:val="24"/>
                                <w:lang w:val="pt-PT"/>
                              </w:rPr>
                            </w:pPr>
                          </w:p>
                          <w:p w14:paraId="7EB13310" w14:textId="77777777" w:rsidR="00AB5A6D" w:rsidRDefault="00AB5A6D" w:rsidP="0019785B">
                            <w:pPr>
                              <w:jc w:val="center"/>
                              <w:rPr>
                                <w:rFonts w:ascii="Times New Roman" w:hAnsi="Times New Roman" w:cs="Times New Roman"/>
                                <w:sz w:val="24"/>
                                <w:szCs w:val="24"/>
                                <w:lang w:val="pt-PT"/>
                              </w:rPr>
                            </w:pPr>
                          </w:p>
                          <w:p w14:paraId="6F00F687" w14:textId="1CBFCCCD"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Joana Mateus Matias</w:t>
                            </w:r>
                          </w:p>
                          <w:p w14:paraId="12FE93DB" w14:textId="05208794"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11240718</w:t>
                            </w:r>
                          </w:p>
                          <w:p w14:paraId="4B7AE0F2" w14:textId="77777777" w:rsidR="00AB5A6D" w:rsidRDefault="00AB5A6D" w:rsidP="0019785B">
                            <w:pPr>
                              <w:jc w:val="center"/>
                              <w:rPr>
                                <w:rFonts w:ascii="Times New Roman" w:hAnsi="Times New Roman" w:cs="Times New Roman"/>
                                <w:sz w:val="24"/>
                                <w:szCs w:val="24"/>
                                <w:lang w:val="pt-PT"/>
                              </w:rPr>
                            </w:pPr>
                          </w:p>
                          <w:p w14:paraId="44147A15" w14:textId="77777777" w:rsidR="00AB5A6D" w:rsidRDefault="00AB5A6D" w:rsidP="0019785B">
                            <w:pPr>
                              <w:jc w:val="center"/>
                              <w:rPr>
                                <w:rFonts w:ascii="Times New Roman" w:hAnsi="Times New Roman" w:cs="Times New Roman"/>
                                <w:sz w:val="24"/>
                                <w:szCs w:val="24"/>
                                <w:lang w:val="pt-PT"/>
                              </w:rPr>
                            </w:pPr>
                          </w:p>
                          <w:p w14:paraId="609C4D1F" w14:textId="77777777" w:rsidR="00AB5A6D" w:rsidRDefault="00AB5A6D" w:rsidP="0019785B">
                            <w:pPr>
                              <w:jc w:val="center"/>
                              <w:rPr>
                                <w:rFonts w:ascii="Times New Roman" w:hAnsi="Times New Roman" w:cs="Times New Roman"/>
                                <w:sz w:val="24"/>
                                <w:szCs w:val="24"/>
                                <w:lang w:val="pt-PT"/>
                              </w:rPr>
                            </w:pPr>
                          </w:p>
                          <w:p w14:paraId="674781C4" w14:textId="77777777" w:rsidR="00AB5A6D" w:rsidRDefault="00AB5A6D" w:rsidP="0019785B">
                            <w:pPr>
                              <w:jc w:val="center"/>
                              <w:rPr>
                                <w:rFonts w:ascii="Times New Roman" w:hAnsi="Times New Roman" w:cs="Times New Roman"/>
                                <w:sz w:val="24"/>
                                <w:szCs w:val="24"/>
                                <w:lang w:val="pt-PT"/>
                              </w:rPr>
                            </w:pPr>
                          </w:p>
                          <w:p w14:paraId="3D4A1E6F" w14:textId="77777777" w:rsidR="00AB5A6D" w:rsidRDefault="00AB5A6D" w:rsidP="0019785B">
                            <w:pPr>
                              <w:jc w:val="center"/>
                              <w:rPr>
                                <w:rFonts w:ascii="Times New Roman" w:hAnsi="Times New Roman" w:cs="Times New Roman"/>
                                <w:sz w:val="24"/>
                                <w:szCs w:val="24"/>
                                <w:lang w:val="pt-PT"/>
                              </w:rPr>
                            </w:pPr>
                          </w:p>
                          <w:p w14:paraId="5F7E672F" w14:textId="77777777" w:rsidR="00AB5A6D" w:rsidRDefault="00AB5A6D" w:rsidP="0019785B">
                            <w:pPr>
                              <w:jc w:val="center"/>
                              <w:rPr>
                                <w:rFonts w:ascii="Times New Roman" w:hAnsi="Times New Roman" w:cs="Times New Roman"/>
                                <w:sz w:val="24"/>
                                <w:szCs w:val="24"/>
                                <w:lang w:val="pt-PT"/>
                              </w:rPr>
                            </w:pPr>
                          </w:p>
                          <w:p w14:paraId="0F494E45" w14:textId="77777777" w:rsidR="00AB5A6D" w:rsidRDefault="00AB5A6D" w:rsidP="0019785B">
                            <w:pPr>
                              <w:jc w:val="center"/>
                              <w:rPr>
                                <w:rFonts w:ascii="Times New Roman" w:hAnsi="Times New Roman" w:cs="Times New Roman"/>
                                <w:sz w:val="24"/>
                                <w:szCs w:val="24"/>
                                <w:lang w:val="pt-PT"/>
                              </w:rPr>
                            </w:pPr>
                          </w:p>
                          <w:p w14:paraId="6E57972F" w14:textId="77777777" w:rsidR="00E53D6C" w:rsidRDefault="00E53D6C" w:rsidP="0019785B">
                            <w:pPr>
                              <w:jc w:val="center"/>
                              <w:rPr>
                                <w:rFonts w:ascii="Times New Roman" w:hAnsi="Times New Roman" w:cs="Times New Roman"/>
                                <w:sz w:val="24"/>
                                <w:szCs w:val="24"/>
                                <w:lang w:val="pt-PT"/>
                              </w:rPr>
                            </w:pPr>
                          </w:p>
                          <w:p w14:paraId="5CE99583" w14:textId="77777777" w:rsidR="00E53D6C" w:rsidRDefault="00E53D6C" w:rsidP="0019785B">
                            <w:pPr>
                              <w:jc w:val="center"/>
                              <w:rPr>
                                <w:rFonts w:ascii="Times New Roman" w:hAnsi="Times New Roman" w:cs="Times New Roman"/>
                                <w:sz w:val="24"/>
                                <w:szCs w:val="24"/>
                                <w:lang w:val="pt-PT"/>
                              </w:rPr>
                            </w:pPr>
                          </w:p>
                          <w:p w14:paraId="5CCBF484" w14:textId="77777777" w:rsidR="00E53D6C" w:rsidRDefault="00E53D6C" w:rsidP="0019785B">
                            <w:pPr>
                              <w:jc w:val="center"/>
                              <w:rPr>
                                <w:rFonts w:ascii="Times New Roman" w:hAnsi="Times New Roman" w:cs="Times New Roman"/>
                                <w:sz w:val="24"/>
                                <w:szCs w:val="24"/>
                                <w:lang w:val="pt-PT"/>
                              </w:rPr>
                            </w:pPr>
                          </w:p>
                          <w:p w14:paraId="0A4C5887" w14:textId="142542D5"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Beira,</w:t>
                            </w:r>
                            <w:r w:rsidR="00E53D6C">
                              <w:rPr>
                                <w:rFonts w:ascii="Times New Roman" w:hAnsi="Times New Roman" w:cs="Times New Roman"/>
                                <w:sz w:val="24"/>
                                <w:szCs w:val="24"/>
                                <w:lang w:val="pt-PT"/>
                              </w:rPr>
                              <w:t xml:space="preserve"> </w:t>
                            </w:r>
                            <w:proofErr w:type="gramStart"/>
                            <w:r w:rsidR="00E53D6C">
                              <w:rPr>
                                <w:rFonts w:ascii="Times New Roman" w:hAnsi="Times New Roman" w:cs="Times New Roman"/>
                                <w:sz w:val="24"/>
                                <w:szCs w:val="24"/>
                                <w:lang w:val="pt-PT"/>
                              </w:rPr>
                              <w:t>Maio</w:t>
                            </w:r>
                            <w:proofErr w:type="gramEnd"/>
                            <w:r w:rsidRPr="0019785B">
                              <w:rPr>
                                <w:rFonts w:ascii="Times New Roman" w:hAnsi="Times New Roman" w:cs="Times New Roman"/>
                                <w:sz w:val="24"/>
                                <w:szCs w:val="24"/>
                                <w:lang w:val="pt-PT"/>
                              </w:rPr>
                              <w:t xml:space="preserve"> 202</w:t>
                            </w:r>
                            <w:r w:rsidR="004319B9">
                              <w:rPr>
                                <w:rFonts w:ascii="Times New Roman" w:hAnsi="Times New Roman" w:cs="Times New Roman"/>
                                <w:sz w:val="24"/>
                                <w:szCs w:val="24"/>
                                <w:lang w:val="pt-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6675E6" id="_x0000_t202" coordsize="21600,21600" o:spt="202" path="m,l,21600r21600,l21600,xe">
                <v:stroke joinstyle="miter"/>
                <v:path gradientshapeok="t" o:connecttype="rect"/>
              </v:shapetype>
              <v:shape id="Caixa de texto 1" o:spid="_x0000_s1026" type="#_x0000_t202" style="position:absolute;margin-left:-6.35pt;margin-top:-4.6pt;width:515.5pt;height:69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" fillcolor="white [3201]" strokeweight=".5pt">
                <v:textbox>
                  <w:txbxContent>
                    <w:p w14:paraId="42F7516B" w14:textId="77777777" w:rsidR="0019785B" w:rsidRPr="0019785B" w:rsidRDefault="00AB5A6D"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24FB4286"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5633E18D"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1F60B405" w14:textId="77777777" w:rsidR="00AB5A6D" w:rsidRDefault="00AB5A6D" w:rsidP="00AB5A6D">
                      <w:pPr>
                        <w:spacing w:line="360" w:lineRule="auto"/>
                        <w:jc w:val="center"/>
                        <w:rPr>
                          <w:rFonts w:ascii="Times New Roman" w:hAnsi="Times New Roman" w:cs="Times New Roman"/>
                          <w:sz w:val="24"/>
                          <w:szCs w:val="24"/>
                          <w:lang w:val="pt-PT"/>
                        </w:rPr>
                      </w:pPr>
                    </w:p>
                    <w:p w14:paraId="5BE6D677" w14:textId="77777777" w:rsidR="00AB5A6D" w:rsidRDefault="00AB5A6D" w:rsidP="00AB5A6D">
                      <w:pPr>
                        <w:spacing w:line="360" w:lineRule="auto"/>
                        <w:jc w:val="center"/>
                        <w:rPr>
                          <w:rFonts w:ascii="Times New Roman" w:hAnsi="Times New Roman" w:cs="Times New Roman"/>
                          <w:sz w:val="24"/>
                          <w:szCs w:val="24"/>
                          <w:lang w:val="pt-PT"/>
                        </w:rPr>
                      </w:pPr>
                    </w:p>
                    <w:p w14:paraId="41BE8B57" w14:textId="77777777" w:rsidR="00AB5A6D" w:rsidRDefault="00AB5A6D" w:rsidP="00AB5A6D">
                      <w:pPr>
                        <w:spacing w:line="360" w:lineRule="auto"/>
                        <w:jc w:val="center"/>
                        <w:rPr>
                          <w:rFonts w:ascii="Times New Roman" w:hAnsi="Times New Roman" w:cs="Times New Roman"/>
                          <w:sz w:val="24"/>
                          <w:szCs w:val="24"/>
                          <w:lang w:val="pt-PT"/>
                        </w:rPr>
                      </w:pPr>
                    </w:p>
                    <w:p w14:paraId="45F468F7" w14:textId="77777777" w:rsidR="00AB5A6D" w:rsidRDefault="00AB5A6D" w:rsidP="00AB5A6D">
                      <w:pPr>
                        <w:spacing w:line="360" w:lineRule="auto"/>
                        <w:jc w:val="center"/>
                        <w:rPr>
                          <w:rFonts w:ascii="Times New Roman" w:hAnsi="Times New Roman" w:cs="Times New Roman"/>
                          <w:sz w:val="24"/>
                          <w:szCs w:val="24"/>
                          <w:lang w:val="pt-PT"/>
                        </w:rPr>
                      </w:pPr>
                    </w:p>
                    <w:p w14:paraId="4C6B95D6" w14:textId="77777777" w:rsidR="00AB5A6D" w:rsidRDefault="00AB5A6D" w:rsidP="00AB5A6D">
                      <w:pPr>
                        <w:spacing w:line="360" w:lineRule="auto"/>
                        <w:jc w:val="center"/>
                        <w:rPr>
                          <w:rFonts w:ascii="Times New Roman" w:hAnsi="Times New Roman" w:cs="Times New Roman"/>
                          <w:sz w:val="24"/>
                          <w:szCs w:val="24"/>
                          <w:lang w:val="pt-PT"/>
                        </w:rPr>
                      </w:pPr>
                    </w:p>
                    <w:p w14:paraId="565FFEDE" w14:textId="77777777" w:rsidR="00AB5A6D" w:rsidRDefault="00AB5A6D" w:rsidP="00AB5A6D">
                      <w:pPr>
                        <w:spacing w:line="360" w:lineRule="auto"/>
                        <w:jc w:val="center"/>
                        <w:rPr>
                          <w:rFonts w:ascii="Times New Roman" w:hAnsi="Times New Roman" w:cs="Times New Roman"/>
                          <w:sz w:val="24"/>
                          <w:szCs w:val="24"/>
                          <w:lang w:val="pt-PT"/>
                        </w:rPr>
                      </w:pPr>
                    </w:p>
                    <w:p w14:paraId="0F238D68" w14:textId="05596CAA" w:rsidR="00AB5A6D" w:rsidRDefault="00E53D6C" w:rsidP="0019785B">
                      <w:pPr>
                        <w:jc w:val="center"/>
                        <w:rPr>
                          <w:rFonts w:ascii="Times New Roman" w:hAnsi="Times New Roman" w:cs="Times New Roman"/>
                          <w:sz w:val="24"/>
                          <w:szCs w:val="24"/>
                          <w:lang w:val="pt-PT"/>
                        </w:rPr>
                      </w:pPr>
                      <w:r w:rsidRPr="00E53D6C">
                        <w:rPr>
                          <w:rFonts w:ascii="Times New Roman" w:hAnsi="Times New Roman" w:cs="Times New Roman"/>
                          <w:b/>
                          <w:bCs/>
                          <w:sz w:val="24"/>
                          <w:szCs w:val="24"/>
                          <w:lang w:val="pt-PT"/>
                        </w:rPr>
                        <w:t>Práticas e Significados do Xitique em Moçambique</w:t>
                      </w:r>
                    </w:p>
                    <w:p w14:paraId="61F492D0" w14:textId="77777777" w:rsidR="00AB5A6D" w:rsidRDefault="00AB5A6D" w:rsidP="0019785B">
                      <w:pPr>
                        <w:jc w:val="center"/>
                        <w:rPr>
                          <w:rFonts w:ascii="Times New Roman" w:hAnsi="Times New Roman" w:cs="Times New Roman"/>
                          <w:sz w:val="24"/>
                          <w:szCs w:val="24"/>
                          <w:lang w:val="pt-PT"/>
                        </w:rPr>
                      </w:pPr>
                    </w:p>
                    <w:p w14:paraId="7EB13310" w14:textId="77777777" w:rsidR="00AB5A6D" w:rsidRDefault="00AB5A6D" w:rsidP="0019785B">
                      <w:pPr>
                        <w:jc w:val="center"/>
                        <w:rPr>
                          <w:rFonts w:ascii="Times New Roman" w:hAnsi="Times New Roman" w:cs="Times New Roman"/>
                          <w:sz w:val="24"/>
                          <w:szCs w:val="24"/>
                          <w:lang w:val="pt-PT"/>
                        </w:rPr>
                      </w:pPr>
                    </w:p>
                    <w:p w14:paraId="6F00F687" w14:textId="1CBFCCCD"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Joana Mateus Matias</w:t>
                      </w:r>
                    </w:p>
                    <w:p w14:paraId="12FE93DB" w14:textId="05208794"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11240718</w:t>
                      </w:r>
                    </w:p>
                    <w:p w14:paraId="4B7AE0F2" w14:textId="77777777" w:rsidR="00AB5A6D" w:rsidRDefault="00AB5A6D" w:rsidP="0019785B">
                      <w:pPr>
                        <w:jc w:val="center"/>
                        <w:rPr>
                          <w:rFonts w:ascii="Times New Roman" w:hAnsi="Times New Roman" w:cs="Times New Roman"/>
                          <w:sz w:val="24"/>
                          <w:szCs w:val="24"/>
                          <w:lang w:val="pt-PT"/>
                        </w:rPr>
                      </w:pPr>
                    </w:p>
                    <w:p w14:paraId="44147A15" w14:textId="77777777" w:rsidR="00AB5A6D" w:rsidRDefault="00AB5A6D" w:rsidP="0019785B">
                      <w:pPr>
                        <w:jc w:val="center"/>
                        <w:rPr>
                          <w:rFonts w:ascii="Times New Roman" w:hAnsi="Times New Roman" w:cs="Times New Roman"/>
                          <w:sz w:val="24"/>
                          <w:szCs w:val="24"/>
                          <w:lang w:val="pt-PT"/>
                        </w:rPr>
                      </w:pPr>
                    </w:p>
                    <w:p w14:paraId="609C4D1F" w14:textId="77777777" w:rsidR="00AB5A6D" w:rsidRDefault="00AB5A6D" w:rsidP="0019785B">
                      <w:pPr>
                        <w:jc w:val="center"/>
                        <w:rPr>
                          <w:rFonts w:ascii="Times New Roman" w:hAnsi="Times New Roman" w:cs="Times New Roman"/>
                          <w:sz w:val="24"/>
                          <w:szCs w:val="24"/>
                          <w:lang w:val="pt-PT"/>
                        </w:rPr>
                      </w:pPr>
                    </w:p>
                    <w:p w14:paraId="674781C4" w14:textId="77777777" w:rsidR="00AB5A6D" w:rsidRDefault="00AB5A6D" w:rsidP="0019785B">
                      <w:pPr>
                        <w:jc w:val="center"/>
                        <w:rPr>
                          <w:rFonts w:ascii="Times New Roman" w:hAnsi="Times New Roman" w:cs="Times New Roman"/>
                          <w:sz w:val="24"/>
                          <w:szCs w:val="24"/>
                          <w:lang w:val="pt-PT"/>
                        </w:rPr>
                      </w:pPr>
                    </w:p>
                    <w:p w14:paraId="3D4A1E6F" w14:textId="77777777" w:rsidR="00AB5A6D" w:rsidRDefault="00AB5A6D" w:rsidP="0019785B">
                      <w:pPr>
                        <w:jc w:val="center"/>
                        <w:rPr>
                          <w:rFonts w:ascii="Times New Roman" w:hAnsi="Times New Roman" w:cs="Times New Roman"/>
                          <w:sz w:val="24"/>
                          <w:szCs w:val="24"/>
                          <w:lang w:val="pt-PT"/>
                        </w:rPr>
                      </w:pPr>
                    </w:p>
                    <w:p w14:paraId="5F7E672F" w14:textId="77777777" w:rsidR="00AB5A6D" w:rsidRDefault="00AB5A6D" w:rsidP="0019785B">
                      <w:pPr>
                        <w:jc w:val="center"/>
                        <w:rPr>
                          <w:rFonts w:ascii="Times New Roman" w:hAnsi="Times New Roman" w:cs="Times New Roman"/>
                          <w:sz w:val="24"/>
                          <w:szCs w:val="24"/>
                          <w:lang w:val="pt-PT"/>
                        </w:rPr>
                      </w:pPr>
                    </w:p>
                    <w:p w14:paraId="0F494E45" w14:textId="77777777" w:rsidR="00AB5A6D" w:rsidRDefault="00AB5A6D" w:rsidP="0019785B">
                      <w:pPr>
                        <w:jc w:val="center"/>
                        <w:rPr>
                          <w:rFonts w:ascii="Times New Roman" w:hAnsi="Times New Roman" w:cs="Times New Roman"/>
                          <w:sz w:val="24"/>
                          <w:szCs w:val="24"/>
                          <w:lang w:val="pt-PT"/>
                        </w:rPr>
                      </w:pPr>
                    </w:p>
                    <w:p w14:paraId="6E57972F" w14:textId="77777777" w:rsidR="00E53D6C" w:rsidRDefault="00E53D6C" w:rsidP="0019785B">
                      <w:pPr>
                        <w:jc w:val="center"/>
                        <w:rPr>
                          <w:rFonts w:ascii="Times New Roman" w:hAnsi="Times New Roman" w:cs="Times New Roman"/>
                          <w:sz w:val="24"/>
                          <w:szCs w:val="24"/>
                          <w:lang w:val="pt-PT"/>
                        </w:rPr>
                      </w:pPr>
                    </w:p>
                    <w:p w14:paraId="5CE99583" w14:textId="77777777" w:rsidR="00E53D6C" w:rsidRDefault="00E53D6C" w:rsidP="0019785B">
                      <w:pPr>
                        <w:jc w:val="center"/>
                        <w:rPr>
                          <w:rFonts w:ascii="Times New Roman" w:hAnsi="Times New Roman" w:cs="Times New Roman"/>
                          <w:sz w:val="24"/>
                          <w:szCs w:val="24"/>
                          <w:lang w:val="pt-PT"/>
                        </w:rPr>
                      </w:pPr>
                    </w:p>
                    <w:p w14:paraId="5CCBF484" w14:textId="77777777" w:rsidR="00E53D6C" w:rsidRDefault="00E53D6C" w:rsidP="0019785B">
                      <w:pPr>
                        <w:jc w:val="center"/>
                        <w:rPr>
                          <w:rFonts w:ascii="Times New Roman" w:hAnsi="Times New Roman" w:cs="Times New Roman"/>
                          <w:sz w:val="24"/>
                          <w:szCs w:val="24"/>
                          <w:lang w:val="pt-PT"/>
                        </w:rPr>
                      </w:pPr>
                    </w:p>
                    <w:p w14:paraId="0A4C5887" w14:textId="142542D5"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Beira,</w:t>
                      </w:r>
                      <w:r w:rsidR="00E53D6C">
                        <w:rPr>
                          <w:rFonts w:ascii="Times New Roman" w:hAnsi="Times New Roman" w:cs="Times New Roman"/>
                          <w:sz w:val="24"/>
                          <w:szCs w:val="24"/>
                          <w:lang w:val="pt-PT"/>
                        </w:rPr>
                        <w:t xml:space="preserve"> </w:t>
                      </w:r>
                      <w:proofErr w:type="gramStart"/>
                      <w:r w:rsidR="00E53D6C">
                        <w:rPr>
                          <w:rFonts w:ascii="Times New Roman" w:hAnsi="Times New Roman" w:cs="Times New Roman"/>
                          <w:sz w:val="24"/>
                          <w:szCs w:val="24"/>
                          <w:lang w:val="pt-PT"/>
                        </w:rPr>
                        <w:t>Maio</w:t>
                      </w:r>
                      <w:proofErr w:type="gramEnd"/>
                      <w:r w:rsidRPr="0019785B">
                        <w:rPr>
                          <w:rFonts w:ascii="Times New Roman" w:hAnsi="Times New Roman" w:cs="Times New Roman"/>
                          <w:sz w:val="24"/>
                          <w:szCs w:val="24"/>
                          <w:lang w:val="pt-PT"/>
                        </w:rPr>
                        <w:t xml:space="preserve"> 202</w:t>
                      </w:r>
                      <w:r w:rsidR="004319B9">
                        <w:rPr>
                          <w:rFonts w:ascii="Times New Roman" w:hAnsi="Times New Roman" w:cs="Times New Roman"/>
                          <w:sz w:val="24"/>
                          <w:szCs w:val="24"/>
                          <w:lang w:val="pt-PT"/>
                        </w:rPr>
                        <w:t>5</w:t>
                      </w:r>
                    </w:p>
                  </w:txbxContent>
                </v:textbox>
              </v:shape>
            </w:pict>
          </mc:Fallback>
        </mc:AlternateContent>
      </w:r>
      <w:r>
        <w:rPr>
          <w:rFonts w:ascii="Times New Roman" w:hAnsi="Times New Roman" w:cs="Times New Roman"/>
          <w:sz w:val="24"/>
          <w:szCs w:val="24"/>
          <w:lang w:val="pt-PT"/>
        </w:rPr>
        <w:br w:type="page"/>
      </w:r>
    </w:p>
    <w:p w14:paraId="3A7A81C5" w14:textId="77777777" w:rsidR="007562A5" w:rsidRPr="0019785B" w:rsidRDefault="007562A5" w:rsidP="007562A5">
      <w:pPr>
        <w:jc w:val="center"/>
        <w:rPr>
          <w:rFonts w:ascii="Times New Roman" w:hAnsi="Times New Roman" w:cs="Times New Roman"/>
          <w:sz w:val="24"/>
          <w:szCs w:val="24"/>
          <w:lang w:val="pt-PT"/>
        </w:rPr>
      </w:pPr>
      <w:r>
        <w:rPr>
          <w:rFonts w:ascii="Times New Roman" w:hAnsi="Times New Roman" w:cs="Times New Roman"/>
          <w:sz w:val="24"/>
          <w:szCs w:val="24"/>
          <w:lang w:val="pt-PT"/>
        </w:rPr>
        <w:lastRenderedPageBreak/>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08D14001" w14:textId="77777777"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5E912D3E" w14:textId="77777777"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02819D49" w14:textId="77777777" w:rsidR="007562A5" w:rsidRDefault="007562A5" w:rsidP="007562A5">
      <w:pPr>
        <w:spacing w:line="360" w:lineRule="auto"/>
        <w:jc w:val="center"/>
        <w:rPr>
          <w:rFonts w:ascii="Times New Roman" w:hAnsi="Times New Roman" w:cs="Times New Roman"/>
          <w:sz w:val="24"/>
          <w:szCs w:val="24"/>
          <w:lang w:val="pt-PT"/>
        </w:rPr>
      </w:pPr>
    </w:p>
    <w:p w14:paraId="417BB35D" w14:textId="77777777" w:rsidR="007562A5" w:rsidRDefault="007562A5" w:rsidP="007562A5">
      <w:pPr>
        <w:spacing w:line="360" w:lineRule="auto"/>
        <w:jc w:val="center"/>
        <w:rPr>
          <w:rFonts w:ascii="Times New Roman" w:hAnsi="Times New Roman" w:cs="Times New Roman"/>
          <w:sz w:val="24"/>
          <w:szCs w:val="24"/>
          <w:lang w:val="pt-PT"/>
        </w:rPr>
      </w:pPr>
    </w:p>
    <w:p w14:paraId="419CD952" w14:textId="77777777" w:rsidR="007562A5" w:rsidRDefault="007562A5" w:rsidP="007562A5">
      <w:pPr>
        <w:spacing w:line="360" w:lineRule="auto"/>
        <w:rPr>
          <w:rFonts w:ascii="Times New Roman" w:hAnsi="Times New Roman" w:cs="Times New Roman"/>
          <w:sz w:val="24"/>
          <w:szCs w:val="24"/>
          <w:lang w:val="pt-PT"/>
        </w:rPr>
      </w:pPr>
    </w:p>
    <w:p w14:paraId="22B0C661" w14:textId="0D049F21" w:rsidR="007562A5" w:rsidRDefault="00E53D6C" w:rsidP="007562A5">
      <w:pPr>
        <w:jc w:val="center"/>
        <w:rPr>
          <w:rFonts w:ascii="Times New Roman" w:hAnsi="Times New Roman" w:cs="Times New Roman"/>
          <w:sz w:val="24"/>
          <w:szCs w:val="24"/>
          <w:lang w:val="pt-PT"/>
        </w:rPr>
      </w:pPr>
      <w:r w:rsidRPr="00E53D6C">
        <w:rPr>
          <w:rFonts w:ascii="Times New Roman" w:hAnsi="Times New Roman" w:cs="Times New Roman"/>
          <w:b/>
          <w:bCs/>
          <w:sz w:val="24"/>
          <w:szCs w:val="24"/>
          <w:lang w:val="pt-PT"/>
        </w:rPr>
        <w:t>Práticas e Significados do Xitique em Moçambique</w:t>
      </w:r>
    </w:p>
    <w:p w14:paraId="15740EE2" w14:textId="77777777" w:rsidR="00E53D6C" w:rsidRDefault="00E53D6C" w:rsidP="007562A5">
      <w:pPr>
        <w:jc w:val="center"/>
        <w:rPr>
          <w:rFonts w:ascii="Times New Roman" w:hAnsi="Times New Roman" w:cs="Times New Roman"/>
          <w:sz w:val="24"/>
          <w:szCs w:val="24"/>
          <w:lang w:val="pt-PT"/>
        </w:rPr>
      </w:pPr>
    </w:p>
    <w:p w14:paraId="72B7308E" w14:textId="311F3654" w:rsidR="007562A5" w:rsidRPr="0019785B" w:rsidRDefault="00E53D6C" w:rsidP="007562A5">
      <w:pPr>
        <w:jc w:val="center"/>
        <w:rPr>
          <w:rFonts w:ascii="Times New Roman" w:hAnsi="Times New Roman" w:cs="Times New Roman"/>
          <w:sz w:val="24"/>
          <w:szCs w:val="24"/>
          <w:lang w:val="pt-PT"/>
        </w:rPr>
      </w:pPr>
      <w:r>
        <w:rPr>
          <w:rFonts w:ascii="Times New Roman" w:hAnsi="Times New Roman" w:cs="Times New Roman"/>
          <w:sz w:val="24"/>
          <w:szCs w:val="24"/>
          <w:lang w:val="pt-PT"/>
        </w:rPr>
        <w:t>J</w:t>
      </w:r>
      <w:r w:rsidR="007562A5" w:rsidRPr="0019785B">
        <w:rPr>
          <w:rFonts w:ascii="Times New Roman" w:hAnsi="Times New Roman" w:cs="Times New Roman"/>
          <w:sz w:val="24"/>
          <w:szCs w:val="24"/>
          <w:lang w:val="pt-PT"/>
        </w:rPr>
        <w:t>oana Mateus Matias</w:t>
      </w:r>
    </w:p>
    <w:p w14:paraId="78CEB610" w14:textId="394898EB"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11240718</w:t>
      </w:r>
    </w:p>
    <w:p w14:paraId="2D2B7508" w14:textId="77777777" w:rsidR="007562A5" w:rsidRDefault="007562A5" w:rsidP="007562A5">
      <w:pPr>
        <w:jc w:val="center"/>
        <w:rPr>
          <w:rFonts w:ascii="Times New Roman" w:hAnsi="Times New Roman" w:cs="Times New Roman"/>
          <w:sz w:val="24"/>
          <w:szCs w:val="24"/>
          <w:lang w:val="pt-PT"/>
        </w:rPr>
      </w:pPr>
    </w:p>
    <w:p w14:paraId="77357910" w14:textId="77777777" w:rsidR="007562A5" w:rsidRDefault="007562A5" w:rsidP="007562A5">
      <w:pPr>
        <w:jc w:val="center"/>
        <w:rPr>
          <w:rFonts w:ascii="Times New Roman" w:hAnsi="Times New Roman" w:cs="Times New Roman"/>
          <w:sz w:val="24"/>
          <w:szCs w:val="24"/>
          <w:lang w:val="pt-PT"/>
        </w:rPr>
      </w:pPr>
    </w:p>
    <w:p w14:paraId="59724DC0" w14:textId="77777777" w:rsidR="007562A5" w:rsidRPr="007562A5" w:rsidRDefault="007562A5" w:rsidP="007562A5">
      <w:pPr>
        <w:ind w:left="5760"/>
        <w:jc w:val="both"/>
        <w:rPr>
          <w:rFonts w:ascii="Times New Roman" w:hAnsi="Times New Roman" w:cs="Times New Roman"/>
          <w:sz w:val="24"/>
          <w:szCs w:val="24"/>
          <w:lang w:val="pt-PT"/>
        </w:rPr>
      </w:pPr>
      <w:r w:rsidRPr="007562A5">
        <w:rPr>
          <w:rFonts w:ascii="Times New Roman" w:hAnsi="Times New Roman" w:cs="Times New Roman"/>
          <w:sz w:val="24"/>
          <w:szCs w:val="24"/>
          <w:lang w:val="pt-PT"/>
        </w:rPr>
        <w:t>Trabalho de campo a ser submetido</w:t>
      </w:r>
      <w:r>
        <w:rPr>
          <w:rFonts w:ascii="Times New Roman" w:hAnsi="Times New Roman" w:cs="Times New Roman"/>
          <w:sz w:val="24"/>
          <w:szCs w:val="24"/>
          <w:lang w:val="pt-PT"/>
        </w:rPr>
        <w:t xml:space="preserve"> na coordenação do curso de </w:t>
      </w:r>
      <w:r w:rsidRPr="007562A5">
        <w:rPr>
          <w:rFonts w:ascii="Times New Roman" w:hAnsi="Times New Roman" w:cs="Times New Roman"/>
          <w:sz w:val="24"/>
          <w:szCs w:val="24"/>
          <w:lang w:val="pt-PT"/>
        </w:rPr>
        <w:t>Lice</w:t>
      </w:r>
      <w:r>
        <w:rPr>
          <w:rFonts w:ascii="Times New Roman" w:hAnsi="Times New Roman" w:cs="Times New Roman"/>
          <w:sz w:val="24"/>
          <w:szCs w:val="24"/>
          <w:lang w:val="pt-PT"/>
        </w:rPr>
        <w:t xml:space="preserve">nciatura em Ensino de Português </w:t>
      </w:r>
      <w:r w:rsidRPr="007562A5">
        <w:rPr>
          <w:rFonts w:ascii="Times New Roman" w:hAnsi="Times New Roman" w:cs="Times New Roman"/>
          <w:sz w:val="24"/>
          <w:szCs w:val="24"/>
          <w:lang w:val="pt-PT"/>
        </w:rPr>
        <w:t xml:space="preserve">da </w:t>
      </w:r>
      <w:proofErr w:type="spellStart"/>
      <w:r w:rsidRPr="007562A5">
        <w:rPr>
          <w:rFonts w:ascii="Times New Roman" w:hAnsi="Times New Roman" w:cs="Times New Roman"/>
          <w:sz w:val="24"/>
          <w:szCs w:val="24"/>
          <w:lang w:val="pt-PT"/>
        </w:rPr>
        <w:t>UnISCED</w:t>
      </w:r>
      <w:proofErr w:type="spellEnd"/>
    </w:p>
    <w:p w14:paraId="111DB12B" w14:textId="40A33785" w:rsidR="007562A5" w:rsidRPr="00544B9C" w:rsidRDefault="007562A5" w:rsidP="007562A5">
      <w:pPr>
        <w:ind w:left="5760"/>
        <w:jc w:val="both"/>
        <w:rPr>
          <w:rFonts w:ascii="Times New Roman" w:hAnsi="Times New Roman" w:cs="Times New Roman"/>
          <w:sz w:val="24"/>
          <w:szCs w:val="24"/>
          <w:lang w:val="pt-PT"/>
        </w:rPr>
      </w:pPr>
      <w:r w:rsidRPr="007562A5">
        <w:rPr>
          <w:rFonts w:ascii="Times New Roman" w:hAnsi="Times New Roman" w:cs="Times New Roman"/>
          <w:sz w:val="24"/>
          <w:szCs w:val="24"/>
          <w:lang w:val="pt-PT"/>
        </w:rPr>
        <w:t>Tutor</w:t>
      </w:r>
      <w:r w:rsidR="00544B9C">
        <w:rPr>
          <w:rFonts w:ascii="Times New Roman" w:hAnsi="Times New Roman" w:cs="Times New Roman"/>
          <w:sz w:val="24"/>
          <w:szCs w:val="24"/>
          <w:lang w:val="pt-PT"/>
        </w:rPr>
        <w:t xml:space="preserve">: </w:t>
      </w:r>
      <w:proofErr w:type="spellStart"/>
      <w:r w:rsidR="00E53D6C" w:rsidRPr="00E53D6C">
        <w:rPr>
          <w:rFonts w:ascii="Times New Roman" w:hAnsi="Times New Roman" w:cs="Times New Roman"/>
          <w:sz w:val="24"/>
          <w:szCs w:val="24"/>
          <w:lang w:val="pt-PT"/>
        </w:rPr>
        <w:t>Efraime</w:t>
      </w:r>
      <w:proofErr w:type="spellEnd"/>
      <w:r w:rsidR="00E53D6C" w:rsidRPr="00E53D6C">
        <w:rPr>
          <w:rFonts w:ascii="Times New Roman" w:hAnsi="Times New Roman" w:cs="Times New Roman"/>
          <w:sz w:val="24"/>
          <w:szCs w:val="24"/>
          <w:lang w:val="pt-PT"/>
        </w:rPr>
        <w:t xml:space="preserve"> Manuel </w:t>
      </w:r>
      <w:proofErr w:type="spellStart"/>
      <w:r w:rsidR="00E53D6C" w:rsidRPr="00E53D6C">
        <w:rPr>
          <w:rFonts w:ascii="Times New Roman" w:hAnsi="Times New Roman" w:cs="Times New Roman"/>
          <w:sz w:val="24"/>
          <w:szCs w:val="24"/>
          <w:lang w:val="pt-PT"/>
        </w:rPr>
        <w:t>Nhabanga</w:t>
      </w:r>
      <w:proofErr w:type="spellEnd"/>
    </w:p>
    <w:p w14:paraId="3B22801C" w14:textId="77777777" w:rsidR="007562A5" w:rsidRDefault="007562A5" w:rsidP="007562A5">
      <w:pPr>
        <w:rPr>
          <w:rFonts w:ascii="Times New Roman" w:hAnsi="Times New Roman" w:cs="Times New Roman"/>
          <w:sz w:val="24"/>
          <w:szCs w:val="24"/>
          <w:lang w:val="pt-PT"/>
        </w:rPr>
      </w:pPr>
    </w:p>
    <w:p w14:paraId="35998292" w14:textId="77777777" w:rsidR="007562A5" w:rsidRDefault="007562A5" w:rsidP="007562A5">
      <w:pPr>
        <w:rPr>
          <w:rFonts w:ascii="Times New Roman" w:hAnsi="Times New Roman" w:cs="Times New Roman"/>
          <w:sz w:val="24"/>
          <w:szCs w:val="24"/>
          <w:lang w:val="pt-PT"/>
        </w:rPr>
      </w:pPr>
    </w:p>
    <w:p w14:paraId="5D32F10E" w14:textId="77777777" w:rsidR="007562A5" w:rsidRDefault="007562A5" w:rsidP="007562A5">
      <w:pPr>
        <w:jc w:val="center"/>
        <w:rPr>
          <w:rFonts w:ascii="Times New Roman" w:hAnsi="Times New Roman" w:cs="Times New Roman"/>
          <w:sz w:val="24"/>
          <w:szCs w:val="24"/>
          <w:lang w:val="pt-PT"/>
        </w:rPr>
      </w:pPr>
    </w:p>
    <w:p w14:paraId="06569402" w14:textId="77777777" w:rsidR="007562A5" w:rsidRDefault="007562A5" w:rsidP="007562A5">
      <w:pPr>
        <w:jc w:val="center"/>
        <w:rPr>
          <w:rFonts w:ascii="Times New Roman" w:hAnsi="Times New Roman" w:cs="Times New Roman"/>
          <w:sz w:val="24"/>
          <w:szCs w:val="24"/>
          <w:lang w:val="pt-PT"/>
        </w:rPr>
      </w:pPr>
    </w:p>
    <w:p w14:paraId="4278D61C" w14:textId="77777777" w:rsidR="007562A5" w:rsidRDefault="007562A5" w:rsidP="007562A5">
      <w:pPr>
        <w:jc w:val="center"/>
        <w:rPr>
          <w:rFonts w:ascii="Times New Roman" w:hAnsi="Times New Roman" w:cs="Times New Roman"/>
          <w:sz w:val="24"/>
          <w:szCs w:val="24"/>
          <w:lang w:val="pt-PT"/>
        </w:rPr>
      </w:pPr>
    </w:p>
    <w:p w14:paraId="10092D5E" w14:textId="77777777" w:rsidR="00E53D6C" w:rsidRDefault="00E53D6C" w:rsidP="007562A5">
      <w:pPr>
        <w:jc w:val="center"/>
        <w:rPr>
          <w:rFonts w:ascii="Times New Roman" w:hAnsi="Times New Roman" w:cs="Times New Roman"/>
          <w:sz w:val="24"/>
          <w:szCs w:val="24"/>
          <w:lang w:val="pt-PT"/>
        </w:rPr>
      </w:pPr>
    </w:p>
    <w:p w14:paraId="6167A029" w14:textId="77777777" w:rsidR="00E53D6C" w:rsidRDefault="00E53D6C" w:rsidP="007562A5">
      <w:pPr>
        <w:jc w:val="center"/>
        <w:rPr>
          <w:rFonts w:ascii="Times New Roman" w:hAnsi="Times New Roman" w:cs="Times New Roman"/>
          <w:sz w:val="24"/>
          <w:szCs w:val="24"/>
          <w:lang w:val="pt-PT"/>
        </w:rPr>
      </w:pPr>
    </w:p>
    <w:p w14:paraId="227013BB" w14:textId="77777777" w:rsidR="00E53D6C" w:rsidRDefault="00E53D6C" w:rsidP="007562A5">
      <w:pPr>
        <w:jc w:val="center"/>
        <w:rPr>
          <w:rFonts w:ascii="Times New Roman" w:hAnsi="Times New Roman" w:cs="Times New Roman"/>
          <w:sz w:val="24"/>
          <w:szCs w:val="24"/>
          <w:lang w:val="pt-PT"/>
        </w:rPr>
      </w:pPr>
    </w:p>
    <w:p w14:paraId="3519D6AE" w14:textId="5D5EE68E" w:rsidR="00E53D6C" w:rsidRDefault="007562A5" w:rsidP="00E53D6C">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Beira,</w:t>
      </w:r>
      <w:r w:rsidR="00544B9C">
        <w:rPr>
          <w:rFonts w:ascii="Times New Roman" w:hAnsi="Times New Roman" w:cs="Times New Roman"/>
          <w:sz w:val="24"/>
          <w:szCs w:val="24"/>
          <w:lang w:val="pt-PT"/>
        </w:rPr>
        <w:t xml:space="preserve"> </w:t>
      </w:r>
      <w:proofErr w:type="gramStart"/>
      <w:r w:rsidR="00E53D6C">
        <w:rPr>
          <w:rFonts w:ascii="Times New Roman" w:hAnsi="Times New Roman" w:cs="Times New Roman"/>
          <w:sz w:val="24"/>
          <w:szCs w:val="24"/>
          <w:lang w:val="pt-PT"/>
        </w:rPr>
        <w:t>Maio</w:t>
      </w:r>
      <w:proofErr w:type="gramEnd"/>
      <w:r w:rsidR="00E53D6C">
        <w:rPr>
          <w:rFonts w:ascii="Times New Roman" w:hAnsi="Times New Roman" w:cs="Times New Roman"/>
          <w:sz w:val="24"/>
          <w:szCs w:val="24"/>
          <w:lang w:val="pt-PT"/>
        </w:rPr>
        <w:t xml:space="preserve"> </w:t>
      </w:r>
      <w:r w:rsidRPr="0019785B">
        <w:rPr>
          <w:rFonts w:ascii="Times New Roman" w:hAnsi="Times New Roman" w:cs="Times New Roman"/>
          <w:sz w:val="24"/>
          <w:szCs w:val="24"/>
          <w:lang w:val="pt-PT"/>
        </w:rPr>
        <w:t>202</w:t>
      </w:r>
      <w:r w:rsidR="004319B9">
        <w:rPr>
          <w:rFonts w:ascii="Times New Roman" w:hAnsi="Times New Roman" w:cs="Times New Roman"/>
          <w:sz w:val="24"/>
          <w:szCs w:val="24"/>
          <w:lang w:val="pt-PT"/>
        </w:rPr>
        <w:t>5</w:t>
      </w:r>
    </w:p>
    <w:sdt>
      <w:sdtPr>
        <w:rPr>
          <w:rFonts w:asciiTheme="minorHAnsi" w:eastAsiaTheme="minorHAnsi" w:hAnsiTheme="minorHAnsi" w:cstheme="minorBidi"/>
          <w:b w:val="0"/>
          <w:bCs w:val="0"/>
          <w:color w:val="auto"/>
          <w:sz w:val="22"/>
          <w:szCs w:val="22"/>
          <w:lang w:val="pt-PT"/>
        </w:rPr>
        <w:id w:val="1370024998"/>
        <w:docPartObj>
          <w:docPartGallery w:val="Table of Contents"/>
          <w:docPartUnique/>
        </w:docPartObj>
      </w:sdtPr>
      <w:sdtEndPr/>
      <w:sdtContent>
        <w:p w14:paraId="0A09D993" w14:textId="77777777" w:rsidR="007562A5" w:rsidRPr="00E53D6C" w:rsidRDefault="007562A5" w:rsidP="00E53D6C">
          <w:pPr>
            <w:pStyle w:val="Cabealhodondice"/>
            <w:spacing w:line="360" w:lineRule="auto"/>
            <w:jc w:val="both"/>
            <w:rPr>
              <w:rFonts w:ascii="Times New Roman" w:hAnsi="Times New Roman" w:cs="Times New Roman"/>
              <w:color w:val="auto"/>
              <w:sz w:val="24"/>
              <w:szCs w:val="24"/>
              <w:lang w:val="pt-PT"/>
            </w:rPr>
          </w:pPr>
          <w:r w:rsidRPr="00E53D6C">
            <w:rPr>
              <w:rFonts w:ascii="Times New Roman" w:hAnsi="Times New Roman" w:cs="Times New Roman"/>
              <w:color w:val="auto"/>
              <w:sz w:val="24"/>
              <w:szCs w:val="24"/>
              <w:lang w:val="pt-PT"/>
            </w:rPr>
            <w:t>Índice</w:t>
          </w:r>
        </w:p>
        <w:p w14:paraId="3E0E2B59" w14:textId="07F0FBD4" w:rsidR="00E53D6C" w:rsidRPr="00E53D6C" w:rsidRDefault="007562A5" w:rsidP="00E53D6C">
          <w:pPr>
            <w:pStyle w:val="ndice2"/>
            <w:tabs>
              <w:tab w:val="right" w:leader="dot" w:pos="9350"/>
            </w:tabs>
            <w:spacing w:line="360" w:lineRule="auto"/>
            <w:jc w:val="both"/>
            <w:rPr>
              <w:rFonts w:ascii="Times New Roman" w:eastAsiaTheme="minorEastAsia" w:hAnsi="Times New Roman" w:cs="Times New Roman"/>
              <w:noProof/>
              <w:sz w:val="24"/>
              <w:szCs w:val="24"/>
            </w:rPr>
          </w:pPr>
          <w:r w:rsidRPr="00E53D6C">
            <w:rPr>
              <w:rFonts w:ascii="Times New Roman" w:hAnsi="Times New Roman" w:cs="Times New Roman"/>
              <w:sz w:val="24"/>
              <w:szCs w:val="24"/>
            </w:rPr>
            <w:fldChar w:fldCharType="begin"/>
          </w:r>
          <w:r w:rsidRPr="00E53D6C">
            <w:rPr>
              <w:rFonts w:ascii="Times New Roman" w:hAnsi="Times New Roman" w:cs="Times New Roman"/>
              <w:sz w:val="24"/>
              <w:szCs w:val="24"/>
            </w:rPr>
            <w:instrText xml:space="preserve"> TOC \o "1-3" \h \z \u </w:instrText>
          </w:r>
          <w:r w:rsidRPr="00E53D6C">
            <w:rPr>
              <w:rFonts w:ascii="Times New Roman" w:hAnsi="Times New Roman" w:cs="Times New Roman"/>
              <w:sz w:val="24"/>
              <w:szCs w:val="24"/>
            </w:rPr>
            <w:fldChar w:fldCharType="separate"/>
          </w:r>
          <w:hyperlink w:anchor="_Toc197799025" w:history="1">
            <w:r w:rsidR="00E53D6C" w:rsidRPr="00E53D6C">
              <w:rPr>
                <w:rStyle w:val="Hiperligao"/>
                <w:rFonts w:ascii="Times New Roman" w:hAnsi="Times New Roman" w:cs="Times New Roman"/>
                <w:noProof/>
                <w:sz w:val="24"/>
                <w:szCs w:val="24"/>
                <w:lang w:val="pt-PT"/>
              </w:rPr>
              <w:t>1 Introdução</w:t>
            </w:r>
            <w:r w:rsidR="00E53D6C" w:rsidRPr="00E53D6C">
              <w:rPr>
                <w:rFonts w:ascii="Times New Roman" w:hAnsi="Times New Roman" w:cs="Times New Roman"/>
                <w:noProof/>
                <w:webHidden/>
                <w:sz w:val="24"/>
                <w:szCs w:val="24"/>
              </w:rPr>
              <w:tab/>
            </w:r>
            <w:r w:rsidR="00E53D6C" w:rsidRPr="00E53D6C">
              <w:rPr>
                <w:rFonts w:ascii="Times New Roman" w:hAnsi="Times New Roman" w:cs="Times New Roman"/>
                <w:noProof/>
                <w:webHidden/>
                <w:sz w:val="24"/>
                <w:szCs w:val="24"/>
              </w:rPr>
              <w:fldChar w:fldCharType="begin"/>
            </w:r>
            <w:r w:rsidR="00E53D6C" w:rsidRPr="00E53D6C">
              <w:rPr>
                <w:rFonts w:ascii="Times New Roman" w:hAnsi="Times New Roman" w:cs="Times New Roman"/>
                <w:noProof/>
                <w:webHidden/>
                <w:sz w:val="24"/>
                <w:szCs w:val="24"/>
              </w:rPr>
              <w:instrText xml:space="preserve"> PAGEREF _Toc197799025 \h </w:instrText>
            </w:r>
            <w:r w:rsidR="00E53D6C" w:rsidRPr="00E53D6C">
              <w:rPr>
                <w:rFonts w:ascii="Times New Roman" w:hAnsi="Times New Roman" w:cs="Times New Roman"/>
                <w:noProof/>
                <w:webHidden/>
                <w:sz w:val="24"/>
                <w:szCs w:val="24"/>
              </w:rPr>
            </w:r>
            <w:r w:rsidR="00E53D6C" w:rsidRPr="00E53D6C">
              <w:rPr>
                <w:rFonts w:ascii="Times New Roman" w:hAnsi="Times New Roman" w:cs="Times New Roman"/>
                <w:noProof/>
                <w:webHidden/>
                <w:sz w:val="24"/>
                <w:szCs w:val="24"/>
              </w:rPr>
              <w:fldChar w:fldCharType="separate"/>
            </w:r>
            <w:r w:rsidR="000F7B22">
              <w:rPr>
                <w:rFonts w:ascii="Times New Roman" w:hAnsi="Times New Roman" w:cs="Times New Roman"/>
                <w:noProof/>
                <w:webHidden/>
                <w:sz w:val="24"/>
                <w:szCs w:val="24"/>
              </w:rPr>
              <w:t>1</w:t>
            </w:r>
            <w:r w:rsidR="00E53D6C" w:rsidRPr="00E53D6C">
              <w:rPr>
                <w:rFonts w:ascii="Times New Roman" w:hAnsi="Times New Roman" w:cs="Times New Roman"/>
                <w:noProof/>
                <w:webHidden/>
                <w:sz w:val="24"/>
                <w:szCs w:val="24"/>
              </w:rPr>
              <w:fldChar w:fldCharType="end"/>
            </w:r>
          </w:hyperlink>
        </w:p>
        <w:p w14:paraId="40A1D564" w14:textId="0C93820E" w:rsidR="00E53D6C" w:rsidRPr="00E53D6C" w:rsidRDefault="00455FA7" w:rsidP="00E53D6C">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7799027" w:history="1">
            <w:r w:rsidR="00E53D6C" w:rsidRPr="00E53D6C">
              <w:rPr>
                <w:rStyle w:val="Hiperligao"/>
                <w:rFonts w:ascii="Times New Roman" w:hAnsi="Times New Roman" w:cs="Times New Roman"/>
                <w:noProof/>
                <w:sz w:val="24"/>
                <w:szCs w:val="24"/>
                <w:lang w:val="pt-PT"/>
              </w:rPr>
              <w:t>1.1 Objectivo Geral:</w:t>
            </w:r>
            <w:r w:rsidR="00E53D6C" w:rsidRPr="00E53D6C">
              <w:rPr>
                <w:rFonts w:ascii="Times New Roman" w:hAnsi="Times New Roman" w:cs="Times New Roman"/>
                <w:noProof/>
                <w:webHidden/>
                <w:sz w:val="24"/>
                <w:szCs w:val="24"/>
              </w:rPr>
              <w:tab/>
            </w:r>
            <w:r w:rsidR="00E53D6C" w:rsidRPr="00E53D6C">
              <w:rPr>
                <w:rFonts w:ascii="Times New Roman" w:hAnsi="Times New Roman" w:cs="Times New Roman"/>
                <w:noProof/>
                <w:webHidden/>
                <w:sz w:val="24"/>
                <w:szCs w:val="24"/>
              </w:rPr>
              <w:fldChar w:fldCharType="begin"/>
            </w:r>
            <w:r w:rsidR="00E53D6C" w:rsidRPr="00E53D6C">
              <w:rPr>
                <w:rFonts w:ascii="Times New Roman" w:hAnsi="Times New Roman" w:cs="Times New Roman"/>
                <w:noProof/>
                <w:webHidden/>
                <w:sz w:val="24"/>
                <w:szCs w:val="24"/>
              </w:rPr>
              <w:instrText xml:space="preserve"> PAGEREF _Toc197799027 \h </w:instrText>
            </w:r>
            <w:r w:rsidR="00E53D6C" w:rsidRPr="00E53D6C">
              <w:rPr>
                <w:rFonts w:ascii="Times New Roman" w:hAnsi="Times New Roman" w:cs="Times New Roman"/>
                <w:noProof/>
                <w:webHidden/>
                <w:sz w:val="24"/>
                <w:szCs w:val="24"/>
              </w:rPr>
            </w:r>
            <w:r w:rsidR="00E53D6C" w:rsidRPr="00E53D6C">
              <w:rPr>
                <w:rFonts w:ascii="Times New Roman" w:hAnsi="Times New Roman" w:cs="Times New Roman"/>
                <w:noProof/>
                <w:webHidden/>
                <w:sz w:val="24"/>
                <w:szCs w:val="24"/>
              </w:rPr>
              <w:fldChar w:fldCharType="separate"/>
            </w:r>
            <w:r w:rsidR="000F7B22">
              <w:rPr>
                <w:rFonts w:ascii="Times New Roman" w:hAnsi="Times New Roman" w:cs="Times New Roman"/>
                <w:noProof/>
                <w:webHidden/>
                <w:sz w:val="24"/>
                <w:szCs w:val="24"/>
              </w:rPr>
              <w:t>1</w:t>
            </w:r>
            <w:r w:rsidR="00E53D6C" w:rsidRPr="00E53D6C">
              <w:rPr>
                <w:rFonts w:ascii="Times New Roman" w:hAnsi="Times New Roman" w:cs="Times New Roman"/>
                <w:noProof/>
                <w:webHidden/>
                <w:sz w:val="24"/>
                <w:szCs w:val="24"/>
              </w:rPr>
              <w:fldChar w:fldCharType="end"/>
            </w:r>
          </w:hyperlink>
        </w:p>
        <w:p w14:paraId="1B8431ED" w14:textId="69AEF04A" w:rsidR="00E53D6C" w:rsidRPr="00E53D6C" w:rsidRDefault="00455FA7" w:rsidP="00E53D6C">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7799028" w:history="1">
            <w:r w:rsidR="00E53D6C" w:rsidRPr="00E53D6C">
              <w:rPr>
                <w:rStyle w:val="Hiperligao"/>
                <w:rFonts w:ascii="Times New Roman" w:hAnsi="Times New Roman" w:cs="Times New Roman"/>
                <w:noProof/>
                <w:sz w:val="24"/>
                <w:szCs w:val="24"/>
                <w:lang w:val="pt-PT"/>
              </w:rPr>
              <w:t>1.2 Objectivos Específicos:</w:t>
            </w:r>
            <w:r w:rsidR="00E53D6C" w:rsidRPr="00E53D6C">
              <w:rPr>
                <w:rFonts w:ascii="Times New Roman" w:hAnsi="Times New Roman" w:cs="Times New Roman"/>
                <w:noProof/>
                <w:webHidden/>
                <w:sz w:val="24"/>
                <w:szCs w:val="24"/>
              </w:rPr>
              <w:tab/>
            </w:r>
            <w:r w:rsidR="00E53D6C" w:rsidRPr="00E53D6C">
              <w:rPr>
                <w:rFonts w:ascii="Times New Roman" w:hAnsi="Times New Roman" w:cs="Times New Roman"/>
                <w:noProof/>
                <w:webHidden/>
                <w:sz w:val="24"/>
                <w:szCs w:val="24"/>
              </w:rPr>
              <w:fldChar w:fldCharType="begin"/>
            </w:r>
            <w:r w:rsidR="00E53D6C" w:rsidRPr="00E53D6C">
              <w:rPr>
                <w:rFonts w:ascii="Times New Roman" w:hAnsi="Times New Roman" w:cs="Times New Roman"/>
                <w:noProof/>
                <w:webHidden/>
                <w:sz w:val="24"/>
                <w:szCs w:val="24"/>
              </w:rPr>
              <w:instrText xml:space="preserve"> PAGEREF _Toc197799028 \h </w:instrText>
            </w:r>
            <w:r w:rsidR="00E53D6C" w:rsidRPr="00E53D6C">
              <w:rPr>
                <w:rFonts w:ascii="Times New Roman" w:hAnsi="Times New Roman" w:cs="Times New Roman"/>
                <w:noProof/>
                <w:webHidden/>
                <w:sz w:val="24"/>
                <w:szCs w:val="24"/>
              </w:rPr>
            </w:r>
            <w:r w:rsidR="00E53D6C" w:rsidRPr="00E53D6C">
              <w:rPr>
                <w:rFonts w:ascii="Times New Roman" w:hAnsi="Times New Roman" w:cs="Times New Roman"/>
                <w:noProof/>
                <w:webHidden/>
                <w:sz w:val="24"/>
                <w:szCs w:val="24"/>
              </w:rPr>
              <w:fldChar w:fldCharType="separate"/>
            </w:r>
            <w:r w:rsidR="000F7B22">
              <w:rPr>
                <w:rFonts w:ascii="Times New Roman" w:hAnsi="Times New Roman" w:cs="Times New Roman"/>
                <w:noProof/>
                <w:webHidden/>
                <w:sz w:val="24"/>
                <w:szCs w:val="24"/>
              </w:rPr>
              <w:t>1</w:t>
            </w:r>
            <w:r w:rsidR="00E53D6C" w:rsidRPr="00E53D6C">
              <w:rPr>
                <w:rFonts w:ascii="Times New Roman" w:hAnsi="Times New Roman" w:cs="Times New Roman"/>
                <w:noProof/>
                <w:webHidden/>
                <w:sz w:val="24"/>
                <w:szCs w:val="24"/>
              </w:rPr>
              <w:fldChar w:fldCharType="end"/>
            </w:r>
          </w:hyperlink>
        </w:p>
        <w:p w14:paraId="397C0759" w14:textId="33F95461" w:rsidR="00E53D6C" w:rsidRPr="00E53D6C" w:rsidRDefault="00455FA7" w:rsidP="00E53D6C">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7799029" w:history="1">
            <w:r w:rsidR="00E53D6C" w:rsidRPr="00E53D6C">
              <w:rPr>
                <w:rStyle w:val="Hiperligao"/>
                <w:rFonts w:ascii="Times New Roman" w:hAnsi="Times New Roman" w:cs="Times New Roman"/>
                <w:noProof/>
                <w:sz w:val="24"/>
                <w:szCs w:val="24"/>
                <w:lang w:val="pt-PT"/>
              </w:rPr>
              <w:t>1.3 Metodologia:</w:t>
            </w:r>
            <w:r w:rsidR="00E53D6C" w:rsidRPr="00E53D6C">
              <w:rPr>
                <w:rFonts w:ascii="Times New Roman" w:hAnsi="Times New Roman" w:cs="Times New Roman"/>
                <w:noProof/>
                <w:webHidden/>
                <w:sz w:val="24"/>
                <w:szCs w:val="24"/>
              </w:rPr>
              <w:tab/>
            </w:r>
            <w:r w:rsidR="00E53D6C" w:rsidRPr="00E53D6C">
              <w:rPr>
                <w:rFonts w:ascii="Times New Roman" w:hAnsi="Times New Roman" w:cs="Times New Roman"/>
                <w:noProof/>
                <w:webHidden/>
                <w:sz w:val="24"/>
                <w:szCs w:val="24"/>
              </w:rPr>
              <w:fldChar w:fldCharType="begin"/>
            </w:r>
            <w:r w:rsidR="00E53D6C" w:rsidRPr="00E53D6C">
              <w:rPr>
                <w:rFonts w:ascii="Times New Roman" w:hAnsi="Times New Roman" w:cs="Times New Roman"/>
                <w:noProof/>
                <w:webHidden/>
                <w:sz w:val="24"/>
                <w:szCs w:val="24"/>
              </w:rPr>
              <w:instrText xml:space="preserve"> PAGEREF _Toc197799029 \h </w:instrText>
            </w:r>
            <w:r w:rsidR="00E53D6C" w:rsidRPr="00E53D6C">
              <w:rPr>
                <w:rFonts w:ascii="Times New Roman" w:hAnsi="Times New Roman" w:cs="Times New Roman"/>
                <w:noProof/>
                <w:webHidden/>
                <w:sz w:val="24"/>
                <w:szCs w:val="24"/>
              </w:rPr>
            </w:r>
            <w:r w:rsidR="00E53D6C" w:rsidRPr="00E53D6C">
              <w:rPr>
                <w:rFonts w:ascii="Times New Roman" w:hAnsi="Times New Roman" w:cs="Times New Roman"/>
                <w:noProof/>
                <w:webHidden/>
                <w:sz w:val="24"/>
                <w:szCs w:val="24"/>
              </w:rPr>
              <w:fldChar w:fldCharType="separate"/>
            </w:r>
            <w:r w:rsidR="000F7B22">
              <w:rPr>
                <w:rFonts w:ascii="Times New Roman" w:hAnsi="Times New Roman" w:cs="Times New Roman"/>
                <w:noProof/>
                <w:webHidden/>
                <w:sz w:val="24"/>
                <w:szCs w:val="24"/>
              </w:rPr>
              <w:t>1</w:t>
            </w:r>
            <w:r w:rsidR="00E53D6C" w:rsidRPr="00E53D6C">
              <w:rPr>
                <w:rFonts w:ascii="Times New Roman" w:hAnsi="Times New Roman" w:cs="Times New Roman"/>
                <w:noProof/>
                <w:webHidden/>
                <w:sz w:val="24"/>
                <w:szCs w:val="24"/>
              </w:rPr>
              <w:fldChar w:fldCharType="end"/>
            </w:r>
          </w:hyperlink>
        </w:p>
        <w:p w14:paraId="6632A84A" w14:textId="0E70EA80" w:rsidR="00E53D6C" w:rsidRPr="00E53D6C" w:rsidRDefault="00455FA7" w:rsidP="00E53D6C">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7799030" w:history="1">
            <w:r w:rsidR="00E53D6C" w:rsidRPr="00E53D6C">
              <w:rPr>
                <w:rStyle w:val="Hiperligao"/>
                <w:rFonts w:ascii="Times New Roman" w:hAnsi="Times New Roman" w:cs="Times New Roman"/>
                <w:noProof/>
                <w:sz w:val="24"/>
                <w:szCs w:val="24"/>
                <w:lang w:val="pt-PT"/>
              </w:rPr>
              <w:t>2 Práticas e Significados do Xitique em Moçambique</w:t>
            </w:r>
            <w:r w:rsidR="00E53D6C" w:rsidRPr="00E53D6C">
              <w:rPr>
                <w:rFonts w:ascii="Times New Roman" w:hAnsi="Times New Roman" w:cs="Times New Roman"/>
                <w:noProof/>
                <w:webHidden/>
                <w:sz w:val="24"/>
                <w:szCs w:val="24"/>
              </w:rPr>
              <w:tab/>
            </w:r>
            <w:r w:rsidR="00E53D6C" w:rsidRPr="00E53D6C">
              <w:rPr>
                <w:rFonts w:ascii="Times New Roman" w:hAnsi="Times New Roman" w:cs="Times New Roman"/>
                <w:noProof/>
                <w:webHidden/>
                <w:sz w:val="24"/>
                <w:szCs w:val="24"/>
              </w:rPr>
              <w:fldChar w:fldCharType="begin"/>
            </w:r>
            <w:r w:rsidR="00E53D6C" w:rsidRPr="00E53D6C">
              <w:rPr>
                <w:rFonts w:ascii="Times New Roman" w:hAnsi="Times New Roman" w:cs="Times New Roman"/>
                <w:noProof/>
                <w:webHidden/>
                <w:sz w:val="24"/>
                <w:szCs w:val="24"/>
              </w:rPr>
              <w:instrText xml:space="preserve"> PAGEREF _Toc197799030 \h </w:instrText>
            </w:r>
            <w:r w:rsidR="00E53D6C" w:rsidRPr="00E53D6C">
              <w:rPr>
                <w:rFonts w:ascii="Times New Roman" w:hAnsi="Times New Roman" w:cs="Times New Roman"/>
                <w:noProof/>
                <w:webHidden/>
                <w:sz w:val="24"/>
                <w:szCs w:val="24"/>
              </w:rPr>
            </w:r>
            <w:r w:rsidR="00E53D6C" w:rsidRPr="00E53D6C">
              <w:rPr>
                <w:rFonts w:ascii="Times New Roman" w:hAnsi="Times New Roman" w:cs="Times New Roman"/>
                <w:noProof/>
                <w:webHidden/>
                <w:sz w:val="24"/>
                <w:szCs w:val="24"/>
              </w:rPr>
              <w:fldChar w:fldCharType="separate"/>
            </w:r>
            <w:r w:rsidR="000F7B22">
              <w:rPr>
                <w:rFonts w:ascii="Times New Roman" w:hAnsi="Times New Roman" w:cs="Times New Roman"/>
                <w:noProof/>
                <w:webHidden/>
                <w:sz w:val="24"/>
                <w:szCs w:val="24"/>
              </w:rPr>
              <w:t>3</w:t>
            </w:r>
            <w:r w:rsidR="00E53D6C" w:rsidRPr="00E53D6C">
              <w:rPr>
                <w:rFonts w:ascii="Times New Roman" w:hAnsi="Times New Roman" w:cs="Times New Roman"/>
                <w:noProof/>
                <w:webHidden/>
                <w:sz w:val="24"/>
                <w:szCs w:val="24"/>
              </w:rPr>
              <w:fldChar w:fldCharType="end"/>
            </w:r>
          </w:hyperlink>
        </w:p>
        <w:p w14:paraId="406EF93F" w14:textId="78A855BC" w:rsidR="00E53D6C" w:rsidRPr="00E53D6C" w:rsidRDefault="00455FA7" w:rsidP="00E53D6C">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7799031" w:history="1">
            <w:r w:rsidR="00E53D6C" w:rsidRPr="00E53D6C">
              <w:rPr>
                <w:rStyle w:val="Hiperligao"/>
                <w:rFonts w:ascii="Times New Roman" w:hAnsi="Times New Roman" w:cs="Times New Roman"/>
                <w:noProof/>
                <w:sz w:val="24"/>
                <w:szCs w:val="24"/>
                <w:lang w:val="pt-PT"/>
              </w:rPr>
              <w:t>2.1 Surgimento do Xitique</w:t>
            </w:r>
            <w:r w:rsidR="00E53D6C" w:rsidRPr="00E53D6C">
              <w:rPr>
                <w:rFonts w:ascii="Times New Roman" w:hAnsi="Times New Roman" w:cs="Times New Roman"/>
                <w:noProof/>
                <w:webHidden/>
                <w:sz w:val="24"/>
                <w:szCs w:val="24"/>
              </w:rPr>
              <w:tab/>
            </w:r>
            <w:r w:rsidR="00E53D6C" w:rsidRPr="00E53D6C">
              <w:rPr>
                <w:rFonts w:ascii="Times New Roman" w:hAnsi="Times New Roman" w:cs="Times New Roman"/>
                <w:noProof/>
                <w:webHidden/>
                <w:sz w:val="24"/>
                <w:szCs w:val="24"/>
              </w:rPr>
              <w:fldChar w:fldCharType="begin"/>
            </w:r>
            <w:r w:rsidR="00E53D6C" w:rsidRPr="00E53D6C">
              <w:rPr>
                <w:rFonts w:ascii="Times New Roman" w:hAnsi="Times New Roman" w:cs="Times New Roman"/>
                <w:noProof/>
                <w:webHidden/>
                <w:sz w:val="24"/>
                <w:szCs w:val="24"/>
              </w:rPr>
              <w:instrText xml:space="preserve"> PAGEREF _Toc197799031 \h </w:instrText>
            </w:r>
            <w:r w:rsidR="00E53D6C" w:rsidRPr="00E53D6C">
              <w:rPr>
                <w:rFonts w:ascii="Times New Roman" w:hAnsi="Times New Roman" w:cs="Times New Roman"/>
                <w:noProof/>
                <w:webHidden/>
                <w:sz w:val="24"/>
                <w:szCs w:val="24"/>
              </w:rPr>
            </w:r>
            <w:r w:rsidR="00E53D6C" w:rsidRPr="00E53D6C">
              <w:rPr>
                <w:rFonts w:ascii="Times New Roman" w:hAnsi="Times New Roman" w:cs="Times New Roman"/>
                <w:noProof/>
                <w:webHidden/>
                <w:sz w:val="24"/>
                <w:szCs w:val="24"/>
              </w:rPr>
              <w:fldChar w:fldCharType="separate"/>
            </w:r>
            <w:r w:rsidR="000F7B22">
              <w:rPr>
                <w:rFonts w:ascii="Times New Roman" w:hAnsi="Times New Roman" w:cs="Times New Roman"/>
                <w:noProof/>
                <w:webHidden/>
                <w:sz w:val="24"/>
                <w:szCs w:val="24"/>
              </w:rPr>
              <w:t>3</w:t>
            </w:r>
            <w:r w:rsidR="00E53D6C" w:rsidRPr="00E53D6C">
              <w:rPr>
                <w:rFonts w:ascii="Times New Roman" w:hAnsi="Times New Roman" w:cs="Times New Roman"/>
                <w:noProof/>
                <w:webHidden/>
                <w:sz w:val="24"/>
                <w:szCs w:val="24"/>
              </w:rPr>
              <w:fldChar w:fldCharType="end"/>
            </w:r>
          </w:hyperlink>
        </w:p>
        <w:p w14:paraId="7C5CC1F8" w14:textId="00751CB0" w:rsidR="00E53D6C" w:rsidRPr="00E53D6C" w:rsidRDefault="00455FA7" w:rsidP="00E53D6C">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7799032" w:history="1">
            <w:r w:rsidR="00E53D6C" w:rsidRPr="00E53D6C">
              <w:rPr>
                <w:rStyle w:val="Hiperligao"/>
                <w:rFonts w:ascii="Times New Roman" w:hAnsi="Times New Roman" w:cs="Times New Roman"/>
                <w:noProof/>
                <w:sz w:val="24"/>
                <w:szCs w:val="24"/>
                <w:lang w:val="pt-PT"/>
              </w:rPr>
              <w:t>2.2 Membros do Xitique</w:t>
            </w:r>
            <w:r w:rsidR="00E53D6C" w:rsidRPr="00E53D6C">
              <w:rPr>
                <w:rFonts w:ascii="Times New Roman" w:hAnsi="Times New Roman" w:cs="Times New Roman"/>
                <w:noProof/>
                <w:webHidden/>
                <w:sz w:val="24"/>
                <w:szCs w:val="24"/>
              </w:rPr>
              <w:tab/>
            </w:r>
            <w:r w:rsidR="00E53D6C" w:rsidRPr="00E53D6C">
              <w:rPr>
                <w:rFonts w:ascii="Times New Roman" w:hAnsi="Times New Roman" w:cs="Times New Roman"/>
                <w:noProof/>
                <w:webHidden/>
                <w:sz w:val="24"/>
                <w:szCs w:val="24"/>
              </w:rPr>
              <w:fldChar w:fldCharType="begin"/>
            </w:r>
            <w:r w:rsidR="00E53D6C" w:rsidRPr="00E53D6C">
              <w:rPr>
                <w:rFonts w:ascii="Times New Roman" w:hAnsi="Times New Roman" w:cs="Times New Roman"/>
                <w:noProof/>
                <w:webHidden/>
                <w:sz w:val="24"/>
                <w:szCs w:val="24"/>
              </w:rPr>
              <w:instrText xml:space="preserve"> PAGEREF _Toc197799032 \h </w:instrText>
            </w:r>
            <w:r w:rsidR="00E53D6C" w:rsidRPr="00E53D6C">
              <w:rPr>
                <w:rFonts w:ascii="Times New Roman" w:hAnsi="Times New Roman" w:cs="Times New Roman"/>
                <w:noProof/>
                <w:webHidden/>
                <w:sz w:val="24"/>
                <w:szCs w:val="24"/>
              </w:rPr>
            </w:r>
            <w:r w:rsidR="00E53D6C" w:rsidRPr="00E53D6C">
              <w:rPr>
                <w:rFonts w:ascii="Times New Roman" w:hAnsi="Times New Roman" w:cs="Times New Roman"/>
                <w:noProof/>
                <w:webHidden/>
                <w:sz w:val="24"/>
                <w:szCs w:val="24"/>
              </w:rPr>
              <w:fldChar w:fldCharType="separate"/>
            </w:r>
            <w:r w:rsidR="000F7B22">
              <w:rPr>
                <w:rFonts w:ascii="Times New Roman" w:hAnsi="Times New Roman" w:cs="Times New Roman"/>
                <w:noProof/>
                <w:webHidden/>
                <w:sz w:val="24"/>
                <w:szCs w:val="24"/>
              </w:rPr>
              <w:t>3</w:t>
            </w:r>
            <w:r w:rsidR="00E53D6C" w:rsidRPr="00E53D6C">
              <w:rPr>
                <w:rFonts w:ascii="Times New Roman" w:hAnsi="Times New Roman" w:cs="Times New Roman"/>
                <w:noProof/>
                <w:webHidden/>
                <w:sz w:val="24"/>
                <w:szCs w:val="24"/>
              </w:rPr>
              <w:fldChar w:fldCharType="end"/>
            </w:r>
          </w:hyperlink>
        </w:p>
        <w:p w14:paraId="0D8A505E" w14:textId="787AF14D" w:rsidR="00E53D6C" w:rsidRPr="00E53D6C" w:rsidRDefault="00455FA7" w:rsidP="00E53D6C">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7799033" w:history="1">
            <w:r w:rsidR="00E53D6C" w:rsidRPr="00E53D6C">
              <w:rPr>
                <w:rStyle w:val="Hiperligao"/>
                <w:rFonts w:ascii="Times New Roman" w:hAnsi="Times New Roman" w:cs="Times New Roman"/>
                <w:noProof/>
                <w:sz w:val="24"/>
                <w:szCs w:val="24"/>
                <w:lang w:val="pt-PT"/>
              </w:rPr>
              <w:t>2.3 Dinâmicas do Xitique</w:t>
            </w:r>
            <w:r w:rsidR="00E53D6C" w:rsidRPr="00E53D6C">
              <w:rPr>
                <w:rFonts w:ascii="Times New Roman" w:hAnsi="Times New Roman" w:cs="Times New Roman"/>
                <w:noProof/>
                <w:webHidden/>
                <w:sz w:val="24"/>
                <w:szCs w:val="24"/>
              </w:rPr>
              <w:tab/>
            </w:r>
            <w:r w:rsidR="00E53D6C" w:rsidRPr="00E53D6C">
              <w:rPr>
                <w:rFonts w:ascii="Times New Roman" w:hAnsi="Times New Roman" w:cs="Times New Roman"/>
                <w:noProof/>
                <w:webHidden/>
                <w:sz w:val="24"/>
                <w:szCs w:val="24"/>
              </w:rPr>
              <w:fldChar w:fldCharType="begin"/>
            </w:r>
            <w:r w:rsidR="00E53D6C" w:rsidRPr="00E53D6C">
              <w:rPr>
                <w:rFonts w:ascii="Times New Roman" w:hAnsi="Times New Roman" w:cs="Times New Roman"/>
                <w:noProof/>
                <w:webHidden/>
                <w:sz w:val="24"/>
                <w:szCs w:val="24"/>
              </w:rPr>
              <w:instrText xml:space="preserve"> PAGEREF _Toc197799033 \h </w:instrText>
            </w:r>
            <w:r w:rsidR="00E53D6C" w:rsidRPr="00E53D6C">
              <w:rPr>
                <w:rFonts w:ascii="Times New Roman" w:hAnsi="Times New Roman" w:cs="Times New Roman"/>
                <w:noProof/>
                <w:webHidden/>
                <w:sz w:val="24"/>
                <w:szCs w:val="24"/>
              </w:rPr>
            </w:r>
            <w:r w:rsidR="00E53D6C" w:rsidRPr="00E53D6C">
              <w:rPr>
                <w:rFonts w:ascii="Times New Roman" w:hAnsi="Times New Roman" w:cs="Times New Roman"/>
                <w:noProof/>
                <w:webHidden/>
                <w:sz w:val="24"/>
                <w:szCs w:val="24"/>
              </w:rPr>
              <w:fldChar w:fldCharType="separate"/>
            </w:r>
            <w:r w:rsidR="000F7B22">
              <w:rPr>
                <w:rFonts w:ascii="Times New Roman" w:hAnsi="Times New Roman" w:cs="Times New Roman"/>
                <w:noProof/>
                <w:webHidden/>
                <w:sz w:val="24"/>
                <w:szCs w:val="24"/>
              </w:rPr>
              <w:t>4</w:t>
            </w:r>
            <w:r w:rsidR="00E53D6C" w:rsidRPr="00E53D6C">
              <w:rPr>
                <w:rFonts w:ascii="Times New Roman" w:hAnsi="Times New Roman" w:cs="Times New Roman"/>
                <w:noProof/>
                <w:webHidden/>
                <w:sz w:val="24"/>
                <w:szCs w:val="24"/>
              </w:rPr>
              <w:fldChar w:fldCharType="end"/>
            </w:r>
          </w:hyperlink>
        </w:p>
        <w:p w14:paraId="0E39D0A3" w14:textId="42DB3BF9" w:rsidR="00E53D6C" w:rsidRPr="00E53D6C" w:rsidRDefault="00455FA7" w:rsidP="00E53D6C">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7799034" w:history="1">
            <w:r w:rsidR="00E53D6C" w:rsidRPr="00E53D6C">
              <w:rPr>
                <w:rStyle w:val="Hiperligao"/>
                <w:rFonts w:ascii="Times New Roman" w:hAnsi="Times New Roman" w:cs="Times New Roman"/>
                <w:noProof/>
                <w:sz w:val="24"/>
                <w:szCs w:val="24"/>
                <w:lang w:val="pt-PT"/>
              </w:rPr>
              <w:t>2.4 Finalidades do Xitique</w:t>
            </w:r>
            <w:r w:rsidR="00E53D6C" w:rsidRPr="00E53D6C">
              <w:rPr>
                <w:rFonts w:ascii="Times New Roman" w:hAnsi="Times New Roman" w:cs="Times New Roman"/>
                <w:noProof/>
                <w:webHidden/>
                <w:sz w:val="24"/>
                <w:szCs w:val="24"/>
              </w:rPr>
              <w:tab/>
            </w:r>
            <w:r w:rsidR="00E53D6C" w:rsidRPr="00E53D6C">
              <w:rPr>
                <w:rFonts w:ascii="Times New Roman" w:hAnsi="Times New Roman" w:cs="Times New Roman"/>
                <w:noProof/>
                <w:webHidden/>
                <w:sz w:val="24"/>
                <w:szCs w:val="24"/>
              </w:rPr>
              <w:fldChar w:fldCharType="begin"/>
            </w:r>
            <w:r w:rsidR="00E53D6C" w:rsidRPr="00E53D6C">
              <w:rPr>
                <w:rFonts w:ascii="Times New Roman" w:hAnsi="Times New Roman" w:cs="Times New Roman"/>
                <w:noProof/>
                <w:webHidden/>
                <w:sz w:val="24"/>
                <w:szCs w:val="24"/>
              </w:rPr>
              <w:instrText xml:space="preserve"> PAGEREF _Toc197799034 \h </w:instrText>
            </w:r>
            <w:r w:rsidR="00E53D6C" w:rsidRPr="00E53D6C">
              <w:rPr>
                <w:rFonts w:ascii="Times New Roman" w:hAnsi="Times New Roman" w:cs="Times New Roman"/>
                <w:noProof/>
                <w:webHidden/>
                <w:sz w:val="24"/>
                <w:szCs w:val="24"/>
              </w:rPr>
            </w:r>
            <w:r w:rsidR="00E53D6C" w:rsidRPr="00E53D6C">
              <w:rPr>
                <w:rFonts w:ascii="Times New Roman" w:hAnsi="Times New Roman" w:cs="Times New Roman"/>
                <w:noProof/>
                <w:webHidden/>
                <w:sz w:val="24"/>
                <w:szCs w:val="24"/>
              </w:rPr>
              <w:fldChar w:fldCharType="separate"/>
            </w:r>
            <w:r w:rsidR="000F7B22">
              <w:rPr>
                <w:rFonts w:ascii="Times New Roman" w:hAnsi="Times New Roman" w:cs="Times New Roman"/>
                <w:noProof/>
                <w:webHidden/>
                <w:sz w:val="24"/>
                <w:szCs w:val="24"/>
              </w:rPr>
              <w:t>4</w:t>
            </w:r>
            <w:r w:rsidR="00E53D6C" w:rsidRPr="00E53D6C">
              <w:rPr>
                <w:rFonts w:ascii="Times New Roman" w:hAnsi="Times New Roman" w:cs="Times New Roman"/>
                <w:noProof/>
                <w:webHidden/>
                <w:sz w:val="24"/>
                <w:szCs w:val="24"/>
              </w:rPr>
              <w:fldChar w:fldCharType="end"/>
            </w:r>
          </w:hyperlink>
        </w:p>
        <w:p w14:paraId="5B05B051" w14:textId="4C016CFF" w:rsidR="00E53D6C" w:rsidRPr="00E53D6C" w:rsidRDefault="00455FA7" w:rsidP="00E53D6C">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7799035" w:history="1">
            <w:r w:rsidR="00E53D6C" w:rsidRPr="00E53D6C">
              <w:rPr>
                <w:rStyle w:val="Hiperligao"/>
                <w:rFonts w:ascii="Times New Roman" w:hAnsi="Times New Roman" w:cs="Times New Roman"/>
                <w:noProof/>
                <w:sz w:val="24"/>
                <w:szCs w:val="24"/>
                <w:lang w:val="pt-PT"/>
              </w:rPr>
              <w:t>2.5 Significados do Xitique</w:t>
            </w:r>
            <w:r w:rsidR="00E53D6C" w:rsidRPr="00E53D6C">
              <w:rPr>
                <w:rFonts w:ascii="Times New Roman" w:hAnsi="Times New Roman" w:cs="Times New Roman"/>
                <w:noProof/>
                <w:webHidden/>
                <w:sz w:val="24"/>
                <w:szCs w:val="24"/>
              </w:rPr>
              <w:tab/>
            </w:r>
            <w:r w:rsidR="00E53D6C" w:rsidRPr="00E53D6C">
              <w:rPr>
                <w:rFonts w:ascii="Times New Roman" w:hAnsi="Times New Roman" w:cs="Times New Roman"/>
                <w:noProof/>
                <w:webHidden/>
                <w:sz w:val="24"/>
                <w:szCs w:val="24"/>
              </w:rPr>
              <w:fldChar w:fldCharType="begin"/>
            </w:r>
            <w:r w:rsidR="00E53D6C" w:rsidRPr="00E53D6C">
              <w:rPr>
                <w:rFonts w:ascii="Times New Roman" w:hAnsi="Times New Roman" w:cs="Times New Roman"/>
                <w:noProof/>
                <w:webHidden/>
                <w:sz w:val="24"/>
                <w:szCs w:val="24"/>
              </w:rPr>
              <w:instrText xml:space="preserve"> PAGEREF _Toc197799035 \h </w:instrText>
            </w:r>
            <w:r w:rsidR="00E53D6C" w:rsidRPr="00E53D6C">
              <w:rPr>
                <w:rFonts w:ascii="Times New Roman" w:hAnsi="Times New Roman" w:cs="Times New Roman"/>
                <w:noProof/>
                <w:webHidden/>
                <w:sz w:val="24"/>
                <w:szCs w:val="24"/>
              </w:rPr>
            </w:r>
            <w:r w:rsidR="00E53D6C" w:rsidRPr="00E53D6C">
              <w:rPr>
                <w:rFonts w:ascii="Times New Roman" w:hAnsi="Times New Roman" w:cs="Times New Roman"/>
                <w:noProof/>
                <w:webHidden/>
                <w:sz w:val="24"/>
                <w:szCs w:val="24"/>
              </w:rPr>
              <w:fldChar w:fldCharType="separate"/>
            </w:r>
            <w:r w:rsidR="000F7B22">
              <w:rPr>
                <w:rFonts w:ascii="Times New Roman" w:hAnsi="Times New Roman" w:cs="Times New Roman"/>
                <w:noProof/>
                <w:webHidden/>
                <w:sz w:val="24"/>
                <w:szCs w:val="24"/>
              </w:rPr>
              <w:t>5</w:t>
            </w:r>
            <w:r w:rsidR="00E53D6C" w:rsidRPr="00E53D6C">
              <w:rPr>
                <w:rFonts w:ascii="Times New Roman" w:hAnsi="Times New Roman" w:cs="Times New Roman"/>
                <w:noProof/>
                <w:webHidden/>
                <w:sz w:val="24"/>
                <w:szCs w:val="24"/>
              </w:rPr>
              <w:fldChar w:fldCharType="end"/>
            </w:r>
          </w:hyperlink>
        </w:p>
        <w:p w14:paraId="0449E8A0" w14:textId="604FE5B2" w:rsidR="00E53D6C" w:rsidRPr="00E53D6C" w:rsidRDefault="00455FA7" w:rsidP="00E53D6C">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7799036" w:history="1">
            <w:r w:rsidR="00E53D6C" w:rsidRPr="00E53D6C">
              <w:rPr>
                <w:rStyle w:val="Hiperligao"/>
                <w:rFonts w:ascii="Times New Roman" w:hAnsi="Times New Roman" w:cs="Times New Roman"/>
                <w:noProof/>
                <w:sz w:val="24"/>
                <w:szCs w:val="24"/>
                <w:lang w:val="pt-PT"/>
              </w:rPr>
              <w:t>3 Considerações Finais</w:t>
            </w:r>
            <w:r w:rsidR="00E53D6C" w:rsidRPr="00E53D6C">
              <w:rPr>
                <w:rFonts w:ascii="Times New Roman" w:hAnsi="Times New Roman" w:cs="Times New Roman"/>
                <w:noProof/>
                <w:webHidden/>
                <w:sz w:val="24"/>
                <w:szCs w:val="24"/>
              </w:rPr>
              <w:tab/>
            </w:r>
            <w:r w:rsidR="00E53D6C" w:rsidRPr="00E53D6C">
              <w:rPr>
                <w:rFonts w:ascii="Times New Roman" w:hAnsi="Times New Roman" w:cs="Times New Roman"/>
                <w:noProof/>
                <w:webHidden/>
                <w:sz w:val="24"/>
                <w:szCs w:val="24"/>
              </w:rPr>
              <w:fldChar w:fldCharType="begin"/>
            </w:r>
            <w:r w:rsidR="00E53D6C" w:rsidRPr="00E53D6C">
              <w:rPr>
                <w:rFonts w:ascii="Times New Roman" w:hAnsi="Times New Roman" w:cs="Times New Roman"/>
                <w:noProof/>
                <w:webHidden/>
                <w:sz w:val="24"/>
                <w:szCs w:val="24"/>
              </w:rPr>
              <w:instrText xml:space="preserve"> PAGEREF _Toc197799036 \h </w:instrText>
            </w:r>
            <w:r w:rsidR="00E53D6C" w:rsidRPr="00E53D6C">
              <w:rPr>
                <w:rFonts w:ascii="Times New Roman" w:hAnsi="Times New Roman" w:cs="Times New Roman"/>
                <w:noProof/>
                <w:webHidden/>
                <w:sz w:val="24"/>
                <w:szCs w:val="24"/>
              </w:rPr>
            </w:r>
            <w:r w:rsidR="00E53D6C" w:rsidRPr="00E53D6C">
              <w:rPr>
                <w:rFonts w:ascii="Times New Roman" w:hAnsi="Times New Roman" w:cs="Times New Roman"/>
                <w:noProof/>
                <w:webHidden/>
                <w:sz w:val="24"/>
                <w:szCs w:val="24"/>
              </w:rPr>
              <w:fldChar w:fldCharType="separate"/>
            </w:r>
            <w:r w:rsidR="000F7B22">
              <w:rPr>
                <w:rFonts w:ascii="Times New Roman" w:hAnsi="Times New Roman" w:cs="Times New Roman"/>
                <w:noProof/>
                <w:webHidden/>
                <w:sz w:val="24"/>
                <w:szCs w:val="24"/>
              </w:rPr>
              <w:t>6</w:t>
            </w:r>
            <w:r w:rsidR="00E53D6C" w:rsidRPr="00E53D6C">
              <w:rPr>
                <w:rFonts w:ascii="Times New Roman" w:hAnsi="Times New Roman" w:cs="Times New Roman"/>
                <w:noProof/>
                <w:webHidden/>
                <w:sz w:val="24"/>
                <w:szCs w:val="24"/>
              </w:rPr>
              <w:fldChar w:fldCharType="end"/>
            </w:r>
          </w:hyperlink>
        </w:p>
        <w:p w14:paraId="226DE365" w14:textId="4EC68388" w:rsidR="00E53D6C" w:rsidRPr="00E53D6C" w:rsidRDefault="00455FA7" w:rsidP="00E53D6C">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7799037" w:history="1">
            <w:r w:rsidR="00E53D6C" w:rsidRPr="00E53D6C">
              <w:rPr>
                <w:rStyle w:val="Hiperligao"/>
                <w:rFonts w:ascii="Times New Roman" w:hAnsi="Times New Roman" w:cs="Times New Roman"/>
                <w:noProof/>
                <w:sz w:val="24"/>
                <w:szCs w:val="24"/>
                <w:lang w:val="pt-PT"/>
              </w:rPr>
              <w:t>4 Bibliografia</w:t>
            </w:r>
            <w:r w:rsidR="00E53D6C" w:rsidRPr="00E53D6C">
              <w:rPr>
                <w:rFonts w:ascii="Times New Roman" w:hAnsi="Times New Roman" w:cs="Times New Roman"/>
                <w:noProof/>
                <w:webHidden/>
                <w:sz w:val="24"/>
                <w:szCs w:val="24"/>
              </w:rPr>
              <w:tab/>
            </w:r>
            <w:r w:rsidR="00E53D6C" w:rsidRPr="00E53D6C">
              <w:rPr>
                <w:rFonts w:ascii="Times New Roman" w:hAnsi="Times New Roman" w:cs="Times New Roman"/>
                <w:noProof/>
                <w:webHidden/>
                <w:sz w:val="24"/>
                <w:szCs w:val="24"/>
              </w:rPr>
              <w:fldChar w:fldCharType="begin"/>
            </w:r>
            <w:r w:rsidR="00E53D6C" w:rsidRPr="00E53D6C">
              <w:rPr>
                <w:rFonts w:ascii="Times New Roman" w:hAnsi="Times New Roman" w:cs="Times New Roman"/>
                <w:noProof/>
                <w:webHidden/>
                <w:sz w:val="24"/>
                <w:szCs w:val="24"/>
              </w:rPr>
              <w:instrText xml:space="preserve"> PAGEREF _Toc197799037 \h </w:instrText>
            </w:r>
            <w:r w:rsidR="00E53D6C" w:rsidRPr="00E53D6C">
              <w:rPr>
                <w:rFonts w:ascii="Times New Roman" w:hAnsi="Times New Roman" w:cs="Times New Roman"/>
                <w:noProof/>
                <w:webHidden/>
                <w:sz w:val="24"/>
                <w:szCs w:val="24"/>
              </w:rPr>
            </w:r>
            <w:r w:rsidR="00E53D6C" w:rsidRPr="00E53D6C">
              <w:rPr>
                <w:rFonts w:ascii="Times New Roman" w:hAnsi="Times New Roman" w:cs="Times New Roman"/>
                <w:noProof/>
                <w:webHidden/>
                <w:sz w:val="24"/>
                <w:szCs w:val="24"/>
              </w:rPr>
              <w:fldChar w:fldCharType="separate"/>
            </w:r>
            <w:r w:rsidR="000F7B22">
              <w:rPr>
                <w:rFonts w:ascii="Times New Roman" w:hAnsi="Times New Roman" w:cs="Times New Roman"/>
                <w:noProof/>
                <w:webHidden/>
                <w:sz w:val="24"/>
                <w:szCs w:val="24"/>
              </w:rPr>
              <w:t>7</w:t>
            </w:r>
            <w:r w:rsidR="00E53D6C" w:rsidRPr="00E53D6C">
              <w:rPr>
                <w:rFonts w:ascii="Times New Roman" w:hAnsi="Times New Roman" w:cs="Times New Roman"/>
                <w:noProof/>
                <w:webHidden/>
                <w:sz w:val="24"/>
                <w:szCs w:val="24"/>
              </w:rPr>
              <w:fldChar w:fldCharType="end"/>
            </w:r>
          </w:hyperlink>
        </w:p>
        <w:p w14:paraId="0EE4E631" w14:textId="6CB9660A" w:rsidR="007562A5" w:rsidRDefault="007562A5" w:rsidP="00E53D6C">
          <w:pPr>
            <w:spacing w:line="360" w:lineRule="auto"/>
            <w:jc w:val="both"/>
          </w:pPr>
          <w:r w:rsidRPr="00E53D6C">
            <w:rPr>
              <w:rFonts w:ascii="Times New Roman" w:hAnsi="Times New Roman" w:cs="Times New Roman"/>
              <w:b/>
              <w:bCs/>
              <w:sz w:val="24"/>
              <w:szCs w:val="24"/>
              <w:lang w:val="pt-PT"/>
            </w:rPr>
            <w:fldChar w:fldCharType="end"/>
          </w:r>
        </w:p>
      </w:sdtContent>
    </w:sdt>
    <w:p w14:paraId="7E5FA33D" w14:textId="77777777" w:rsidR="0019785B" w:rsidRDefault="0019785B">
      <w:pPr>
        <w:rPr>
          <w:rFonts w:ascii="Times New Roman" w:hAnsi="Times New Roman" w:cs="Times New Roman"/>
          <w:sz w:val="24"/>
          <w:szCs w:val="24"/>
          <w:lang w:val="pt-PT"/>
        </w:rPr>
      </w:pPr>
    </w:p>
    <w:p w14:paraId="36065944" w14:textId="77777777" w:rsidR="0019785B" w:rsidRDefault="0019785B">
      <w:pPr>
        <w:rPr>
          <w:rFonts w:ascii="Times New Roman" w:hAnsi="Times New Roman" w:cs="Times New Roman"/>
          <w:sz w:val="24"/>
          <w:szCs w:val="24"/>
          <w:lang w:val="pt-PT"/>
        </w:rPr>
      </w:pPr>
      <w:r>
        <w:rPr>
          <w:rFonts w:ascii="Times New Roman" w:hAnsi="Times New Roman" w:cs="Times New Roman"/>
          <w:sz w:val="24"/>
          <w:szCs w:val="24"/>
          <w:lang w:val="pt-PT"/>
        </w:rPr>
        <w:br w:type="page"/>
      </w:r>
    </w:p>
    <w:p w14:paraId="2C9B5428" w14:textId="77777777" w:rsidR="00E546CA" w:rsidRDefault="00E546CA" w:rsidP="007562A5">
      <w:pPr>
        <w:pStyle w:val="Ttulo2"/>
        <w:rPr>
          <w:lang w:val="pt-PT"/>
        </w:rPr>
        <w:sectPr w:rsidR="00E546CA" w:rsidSect="008C64D4">
          <w:headerReference w:type="default" r:id="rId8"/>
          <w:footerReference w:type="default" r:id="rId9"/>
          <w:pgSz w:w="12240" w:h="15840"/>
          <w:pgMar w:top="1440" w:right="1440" w:bottom="1440" w:left="1440" w:header="720" w:footer="720" w:gutter="0"/>
          <w:pgNumType w:start="1"/>
          <w:cols w:space="720"/>
          <w:docGrid w:linePitch="360"/>
        </w:sectPr>
      </w:pPr>
    </w:p>
    <w:p w14:paraId="5DF83CD3" w14:textId="77777777" w:rsidR="00696646"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0" w:name="_Toc197799025"/>
      <w:r w:rsidRPr="000F2949">
        <w:rPr>
          <w:rFonts w:ascii="Times New Roman" w:hAnsi="Times New Roman" w:cs="Times New Roman"/>
          <w:color w:val="auto"/>
          <w:sz w:val="24"/>
          <w:szCs w:val="24"/>
          <w:lang w:val="pt-PT"/>
        </w:rPr>
        <w:lastRenderedPageBreak/>
        <w:t xml:space="preserve">1 </w:t>
      </w:r>
      <w:r w:rsidR="00696646" w:rsidRPr="000F2949">
        <w:rPr>
          <w:rFonts w:ascii="Times New Roman" w:hAnsi="Times New Roman" w:cs="Times New Roman"/>
          <w:color w:val="auto"/>
          <w:sz w:val="24"/>
          <w:szCs w:val="24"/>
          <w:lang w:val="pt-PT"/>
        </w:rPr>
        <w:t>Introdução</w:t>
      </w:r>
      <w:bookmarkEnd w:id="0"/>
    </w:p>
    <w:p w14:paraId="537E2EF0" w14:textId="67AD91BB" w:rsidR="004B60CE" w:rsidRDefault="004B60CE" w:rsidP="004B60CE">
      <w:pPr>
        <w:pStyle w:val="Ttulo2"/>
        <w:spacing w:line="360" w:lineRule="auto"/>
        <w:ind w:firstLine="720"/>
        <w:jc w:val="both"/>
        <w:rPr>
          <w:rFonts w:ascii="Times New Roman" w:eastAsiaTheme="minorHAnsi" w:hAnsi="Times New Roman" w:cs="Times New Roman"/>
          <w:b w:val="0"/>
          <w:bCs w:val="0"/>
          <w:color w:val="auto"/>
          <w:sz w:val="24"/>
          <w:szCs w:val="24"/>
          <w:lang w:val="pt-PT"/>
        </w:rPr>
      </w:pPr>
      <w:bookmarkStart w:id="1" w:name="_Toc197799026"/>
      <w:r w:rsidRPr="004B60CE">
        <w:rPr>
          <w:rFonts w:ascii="Times New Roman" w:eastAsiaTheme="minorHAnsi" w:hAnsi="Times New Roman" w:cs="Times New Roman"/>
          <w:b w:val="0"/>
          <w:bCs w:val="0"/>
          <w:color w:val="auto"/>
          <w:sz w:val="24"/>
          <w:szCs w:val="24"/>
          <w:lang w:val="pt-PT"/>
        </w:rPr>
        <w:t>O</w:t>
      </w:r>
      <w:r w:rsidR="00A72AFE" w:rsidRPr="00A72AFE">
        <w:rPr>
          <w:rFonts w:ascii="Times New Roman" w:eastAsiaTheme="minorHAnsi" w:hAnsi="Times New Roman" w:cs="Times New Roman"/>
          <w:b w:val="0"/>
          <w:bCs w:val="0"/>
          <w:color w:val="auto"/>
          <w:sz w:val="24"/>
          <w:szCs w:val="24"/>
          <w:lang w:val="pt-PT"/>
        </w:rPr>
        <w:t xml:space="preserve"> presente trabalho aborda as práticas e significados do Xitique em Moçambique, com foco na análise dessa prática social como uma forma de organização financeira e de apoio mútuo nas comunidades moçambicanas. O Xitique, uma prática comum em diversas regiões do país, especialmente em áreas mais afastadas, envolve a contribuição conjunta de um grupo de pessoas para a formação de um fundo coletivo, utilizado para diversos fins, como o apoio em situações de emergência, investimentos pessoais e até mesmo a promoção de negócios informais. Através de entrevistas realizadas em Marromeu, pretende-se explorar as dinâmicas dessa prática, seus membros, finalidades e os significados sociais que ela carrega para os participantes. A análise dos dados coletados será cruzada com a literatura existente sobre o Xitique, a fim de compreender seu papel na vida social e económica das comunidades moçambicanas.</w:t>
      </w:r>
      <w:bookmarkEnd w:id="1"/>
    </w:p>
    <w:p w14:paraId="661C127E" w14:textId="084ED641" w:rsidR="003D2116"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2" w:name="_Toc197799027"/>
      <w:r w:rsidRPr="000F2949">
        <w:rPr>
          <w:rFonts w:ascii="Times New Roman" w:hAnsi="Times New Roman" w:cs="Times New Roman"/>
          <w:color w:val="auto"/>
          <w:sz w:val="24"/>
          <w:szCs w:val="24"/>
          <w:lang w:val="pt-PT"/>
        </w:rPr>
        <w:t xml:space="preserve">1.1 </w:t>
      </w:r>
      <w:proofErr w:type="spellStart"/>
      <w:r w:rsidR="003D2116" w:rsidRPr="000F2949">
        <w:rPr>
          <w:rFonts w:ascii="Times New Roman" w:hAnsi="Times New Roman" w:cs="Times New Roman"/>
          <w:color w:val="auto"/>
          <w:sz w:val="24"/>
          <w:szCs w:val="24"/>
          <w:lang w:val="pt-PT"/>
        </w:rPr>
        <w:t>Objectivo</w:t>
      </w:r>
      <w:proofErr w:type="spellEnd"/>
      <w:r w:rsidR="003D2116" w:rsidRPr="000F2949">
        <w:rPr>
          <w:rFonts w:ascii="Times New Roman" w:hAnsi="Times New Roman" w:cs="Times New Roman"/>
          <w:color w:val="auto"/>
          <w:sz w:val="24"/>
          <w:szCs w:val="24"/>
          <w:lang w:val="pt-PT"/>
        </w:rPr>
        <w:t xml:space="preserve"> Geral:</w:t>
      </w:r>
      <w:bookmarkEnd w:id="2"/>
      <w:r w:rsidR="003D2116" w:rsidRPr="000F2949">
        <w:rPr>
          <w:rFonts w:ascii="Times New Roman" w:hAnsi="Times New Roman" w:cs="Times New Roman"/>
          <w:color w:val="auto"/>
          <w:sz w:val="24"/>
          <w:szCs w:val="24"/>
          <w:lang w:val="pt-PT"/>
        </w:rPr>
        <w:t xml:space="preserve"> </w:t>
      </w:r>
    </w:p>
    <w:p w14:paraId="5DFE5C17" w14:textId="7A58BE41" w:rsidR="003D2116" w:rsidRPr="00385CB5" w:rsidRDefault="004B60CE" w:rsidP="00385CB5">
      <w:pPr>
        <w:pStyle w:val="PargrafodaLista"/>
        <w:numPr>
          <w:ilvl w:val="0"/>
          <w:numId w:val="10"/>
        </w:numPr>
        <w:spacing w:line="360" w:lineRule="auto"/>
        <w:jc w:val="both"/>
        <w:rPr>
          <w:rFonts w:ascii="Times New Roman" w:hAnsi="Times New Roman" w:cs="Times New Roman"/>
          <w:sz w:val="24"/>
          <w:szCs w:val="24"/>
          <w:lang w:val="pt-PT"/>
        </w:rPr>
      </w:pPr>
      <w:r w:rsidRPr="004B60CE">
        <w:rPr>
          <w:rFonts w:ascii="Times New Roman" w:hAnsi="Times New Roman" w:cs="Times New Roman"/>
          <w:sz w:val="24"/>
          <w:szCs w:val="24"/>
          <w:lang w:val="pt-PT"/>
        </w:rPr>
        <w:t>Analisar as práticas e significados do Xitique em Moçambique, com base em dados de campo e revisão de literatura</w:t>
      </w:r>
      <w:r w:rsidR="003D2116" w:rsidRPr="00385CB5">
        <w:rPr>
          <w:rFonts w:ascii="Times New Roman" w:hAnsi="Times New Roman" w:cs="Times New Roman"/>
          <w:sz w:val="24"/>
          <w:szCs w:val="24"/>
          <w:lang w:val="pt-PT"/>
        </w:rPr>
        <w:t>.</w:t>
      </w:r>
    </w:p>
    <w:p w14:paraId="021FC2EA" w14:textId="77777777" w:rsidR="00385CB5"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3" w:name="_Toc197799028"/>
      <w:r w:rsidRPr="000F2949">
        <w:rPr>
          <w:rFonts w:ascii="Times New Roman" w:hAnsi="Times New Roman" w:cs="Times New Roman"/>
          <w:color w:val="auto"/>
          <w:sz w:val="24"/>
          <w:szCs w:val="24"/>
          <w:lang w:val="pt-PT"/>
        </w:rPr>
        <w:t xml:space="preserve">1.2 </w:t>
      </w:r>
      <w:proofErr w:type="spellStart"/>
      <w:r w:rsidRPr="000F2949">
        <w:rPr>
          <w:rFonts w:ascii="Times New Roman" w:hAnsi="Times New Roman" w:cs="Times New Roman"/>
          <w:color w:val="auto"/>
          <w:sz w:val="24"/>
          <w:szCs w:val="24"/>
          <w:lang w:val="pt-PT"/>
        </w:rPr>
        <w:t>Objectivos</w:t>
      </w:r>
      <w:proofErr w:type="spellEnd"/>
      <w:r w:rsidRPr="000F2949">
        <w:rPr>
          <w:rFonts w:ascii="Times New Roman" w:hAnsi="Times New Roman" w:cs="Times New Roman"/>
          <w:color w:val="auto"/>
          <w:sz w:val="24"/>
          <w:szCs w:val="24"/>
          <w:lang w:val="pt-PT"/>
        </w:rPr>
        <w:t xml:space="preserve"> Específicos:</w:t>
      </w:r>
      <w:bookmarkEnd w:id="3"/>
    </w:p>
    <w:p w14:paraId="274925B5" w14:textId="3698228B" w:rsidR="00926D6A" w:rsidRPr="00926D6A" w:rsidRDefault="00A72AFE" w:rsidP="00926D6A">
      <w:pPr>
        <w:pStyle w:val="PargrafodaLista"/>
        <w:numPr>
          <w:ilvl w:val="0"/>
          <w:numId w:val="10"/>
        </w:num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Descrever </w:t>
      </w:r>
      <w:r w:rsidR="00926D6A" w:rsidRPr="00926D6A">
        <w:rPr>
          <w:rFonts w:ascii="Times New Roman" w:hAnsi="Times New Roman" w:cs="Times New Roman"/>
          <w:sz w:val="24"/>
          <w:szCs w:val="24"/>
          <w:lang w:val="pt-PT"/>
        </w:rPr>
        <w:t>as origens do Xitique em Moçambique</w:t>
      </w:r>
      <w:r w:rsidR="00926D6A">
        <w:rPr>
          <w:rFonts w:ascii="Times New Roman" w:hAnsi="Times New Roman" w:cs="Times New Roman"/>
          <w:sz w:val="24"/>
          <w:szCs w:val="24"/>
          <w:lang w:val="pt-PT"/>
        </w:rPr>
        <w:t>;</w:t>
      </w:r>
    </w:p>
    <w:p w14:paraId="591C54E2" w14:textId="32EB5357" w:rsidR="00926D6A" w:rsidRPr="00926D6A" w:rsidRDefault="00A72AFE" w:rsidP="00926D6A">
      <w:pPr>
        <w:pStyle w:val="PargrafodaLista"/>
        <w:numPr>
          <w:ilvl w:val="0"/>
          <w:numId w:val="10"/>
        </w:num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Identificar </w:t>
      </w:r>
      <w:r w:rsidR="00926D6A" w:rsidRPr="00926D6A">
        <w:rPr>
          <w:rFonts w:ascii="Times New Roman" w:hAnsi="Times New Roman" w:cs="Times New Roman"/>
          <w:sz w:val="24"/>
          <w:szCs w:val="24"/>
          <w:lang w:val="pt-PT"/>
        </w:rPr>
        <w:t>os membros envolvidos na prática do Xitique</w:t>
      </w:r>
      <w:r w:rsidR="00926D6A">
        <w:rPr>
          <w:rFonts w:ascii="Times New Roman" w:hAnsi="Times New Roman" w:cs="Times New Roman"/>
          <w:sz w:val="24"/>
          <w:szCs w:val="24"/>
          <w:lang w:val="pt-PT"/>
        </w:rPr>
        <w:t>;</w:t>
      </w:r>
    </w:p>
    <w:p w14:paraId="7AEB17CF" w14:textId="5CA1DC52" w:rsidR="00926D6A" w:rsidRPr="00926D6A" w:rsidRDefault="00A72AFE" w:rsidP="00926D6A">
      <w:pPr>
        <w:pStyle w:val="PargrafodaLista"/>
        <w:numPr>
          <w:ilvl w:val="0"/>
          <w:numId w:val="10"/>
        </w:num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Descrever </w:t>
      </w:r>
      <w:r w:rsidR="00926D6A" w:rsidRPr="00926D6A">
        <w:rPr>
          <w:rFonts w:ascii="Times New Roman" w:hAnsi="Times New Roman" w:cs="Times New Roman"/>
          <w:sz w:val="24"/>
          <w:szCs w:val="24"/>
          <w:lang w:val="pt-PT"/>
        </w:rPr>
        <w:t>as dinâmicas e mudanças do Xitique ao longo do tempo</w:t>
      </w:r>
      <w:r w:rsidR="00926D6A">
        <w:rPr>
          <w:rFonts w:ascii="Times New Roman" w:hAnsi="Times New Roman" w:cs="Times New Roman"/>
          <w:sz w:val="24"/>
          <w:szCs w:val="24"/>
          <w:lang w:val="pt-PT"/>
        </w:rPr>
        <w:t>;</w:t>
      </w:r>
    </w:p>
    <w:p w14:paraId="3EE3BBAE" w14:textId="72E911A6" w:rsidR="00926D6A" w:rsidRPr="00926D6A" w:rsidRDefault="00A72AFE" w:rsidP="00926D6A">
      <w:pPr>
        <w:pStyle w:val="PargrafodaLista"/>
        <w:numPr>
          <w:ilvl w:val="0"/>
          <w:numId w:val="10"/>
        </w:num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Explicar </w:t>
      </w:r>
      <w:r w:rsidR="00926D6A" w:rsidRPr="00926D6A">
        <w:rPr>
          <w:rFonts w:ascii="Times New Roman" w:hAnsi="Times New Roman" w:cs="Times New Roman"/>
          <w:sz w:val="24"/>
          <w:szCs w:val="24"/>
          <w:lang w:val="pt-PT"/>
        </w:rPr>
        <w:t>as finalidades sociais do Xitique</w:t>
      </w:r>
      <w:r w:rsidR="00BF1168">
        <w:rPr>
          <w:rFonts w:ascii="Times New Roman" w:hAnsi="Times New Roman" w:cs="Times New Roman"/>
          <w:sz w:val="24"/>
          <w:szCs w:val="24"/>
          <w:lang w:val="pt-PT"/>
        </w:rPr>
        <w:t>;</w:t>
      </w:r>
    </w:p>
    <w:p w14:paraId="33904F17" w14:textId="0191264D" w:rsidR="00385CB5" w:rsidRDefault="00926D6A" w:rsidP="00926D6A">
      <w:pPr>
        <w:pStyle w:val="PargrafodaLista"/>
        <w:numPr>
          <w:ilvl w:val="0"/>
          <w:numId w:val="10"/>
        </w:numPr>
        <w:spacing w:line="360" w:lineRule="auto"/>
        <w:jc w:val="both"/>
        <w:rPr>
          <w:rFonts w:ascii="Times New Roman" w:hAnsi="Times New Roman" w:cs="Times New Roman"/>
          <w:sz w:val="24"/>
          <w:szCs w:val="24"/>
          <w:lang w:val="pt-PT"/>
        </w:rPr>
      </w:pPr>
      <w:r w:rsidRPr="00926D6A">
        <w:rPr>
          <w:rFonts w:ascii="Times New Roman" w:hAnsi="Times New Roman" w:cs="Times New Roman"/>
          <w:sz w:val="24"/>
          <w:szCs w:val="24"/>
          <w:lang w:val="pt-PT"/>
        </w:rPr>
        <w:t>Interpretar os significados atribuídos ao Xitique na sociedade moçambicana.</w:t>
      </w:r>
    </w:p>
    <w:p w14:paraId="4236FD3F" w14:textId="77777777" w:rsidR="00385CB5"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4" w:name="_Toc197799029"/>
      <w:r w:rsidRPr="000F2949">
        <w:rPr>
          <w:rFonts w:ascii="Times New Roman" w:hAnsi="Times New Roman" w:cs="Times New Roman"/>
          <w:color w:val="auto"/>
          <w:sz w:val="24"/>
          <w:szCs w:val="24"/>
          <w:lang w:val="pt-PT"/>
        </w:rPr>
        <w:t>1.3 Metodologia:</w:t>
      </w:r>
      <w:bookmarkEnd w:id="4"/>
    </w:p>
    <w:p w14:paraId="1A9213FA" w14:textId="08E8A32F" w:rsidR="00696646" w:rsidRDefault="00926D6A" w:rsidP="00926D6A">
      <w:pPr>
        <w:spacing w:line="360" w:lineRule="auto"/>
        <w:ind w:firstLine="720"/>
        <w:jc w:val="both"/>
        <w:rPr>
          <w:rFonts w:ascii="Times New Roman" w:hAnsi="Times New Roman" w:cs="Times New Roman"/>
          <w:sz w:val="24"/>
          <w:szCs w:val="24"/>
          <w:lang w:val="pt-PT"/>
        </w:rPr>
      </w:pPr>
      <w:r w:rsidRPr="00926D6A">
        <w:rPr>
          <w:rFonts w:ascii="Times New Roman" w:hAnsi="Times New Roman" w:cs="Times New Roman"/>
          <w:sz w:val="24"/>
          <w:szCs w:val="24"/>
          <w:lang w:val="pt-PT"/>
        </w:rPr>
        <w:t>A</w:t>
      </w:r>
      <w:r w:rsidR="00A72AFE" w:rsidRPr="00A72AFE">
        <w:rPr>
          <w:rFonts w:ascii="Times New Roman" w:hAnsi="Times New Roman" w:cs="Times New Roman"/>
          <w:sz w:val="24"/>
          <w:szCs w:val="24"/>
          <w:lang w:val="pt-PT"/>
        </w:rPr>
        <w:t xml:space="preserve"> pesquisa foi conduzida por meio de entrevistas </w:t>
      </w:r>
      <w:proofErr w:type="spellStart"/>
      <w:r w:rsidR="00A72AFE" w:rsidRPr="00A72AFE">
        <w:rPr>
          <w:rFonts w:ascii="Times New Roman" w:hAnsi="Times New Roman" w:cs="Times New Roman"/>
          <w:sz w:val="24"/>
          <w:szCs w:val="24"/>
          <w:lang w:val="pt-PT"/>
        </w:rPr>
        <w:t>semi-estruturadas</w:t>
      </w:r>
      <w:proofErr w:type="spellEnd"/>
      <w:r w:rsidR="00A72AFE" w:rsidRPr="00A72AFE">
        <w:rPr>
          <w:rFonts w:ascii="Times New Roman" w:hAnsi="Times New Roman" w:cs="Times New Roman"/>
          <w:sz w:val="24"/>
          <w:szCs w:val="24"/>
          <w:lang w:val="pt-PT"/>
        </w:rPr>
        <w:t xml:space="preserve"> com membros de dois grupos de Xitique na vila de Marromeu. Inicialmente, foi realizada uma abordagem preliminar para identificar os grupos mais representativos da prática na região. As entrevistas foram realizadas de forma presencial, em locais onde os grupos se reuniam, permitindo uma interação mais natural entre os participantes. Durante as conversas, foram explorados tópicos como o surgimento do Xitique, a composição dos grupos, as finalidades da prática e os significados atribuídos pelos membros. As entrevistas foram gravadas com o consentimento dos participantes e, após transcrição, as informações foram analisadas com base na comparação entre </w:t>
      </w:r>
      <w:r w:rsidR="00A72AFE" w:rsidRPr="00A72AFE">
        <w:rPr>
          <w:rFonts w:ascii="Times New Roman" w:hAnsi="Times New Roman" w:cs="Times New Roman"/>
          <w:sz w:val="24"/>
          <w:szCs w:val="24"/>
          <w:lang w:val="pt-PT"/>
        </w:rPr>
        <w:lastRenderedPageBreak/>
        <w:t>os relatos e a literatura existente sobre o tema. Além disso, observações diretas das dinâmicas de interação entre os membros durante as reuniões também foram realizadas, enriquecendo a análise dos dados coletados.</w:t>
      </w:r>
      <w:r w:rsidR="00696646">
        <w:rPr>
          <w:rFonts w:ascii="Times New Roman" w:hAnsi="Times New Roman" w:cs="Times New Roman"/>
          <w:sz w:val="24"/>
          <w:szCs w:val="24"/>
          <w:lang w:val="pt-PT"/>
        </w:rPr>
        <w:br w:type="page"/>
      </w:r>
    </w:p>
    <w:p w14:paraId="4D16DE62" w14:textId="131E4CF2" w:rsidR="004B60CE" w:rsidRPr="00E53D6C" w:rsidRDefault="004B60CE" w:rsidP="00E53D6C">
      <w:pPr>
        <w:pStyle w:val="Ttulo2"/>
        <w:rPr>
          <w:rFonts w:ascii="Times New Roman" w:hAnsi="Times New Roman" w:cs="Times New Roman"/>
          <w:color w:val="auto"/>
          <w:sz w:val="24"/>
          <w:szCs w:val="24"/>
          <w:lang w:val="pt-PT"/>
        </w:rPr>
      </w:pPr>
      <w:bookmarkStart w:id="5" w:name="_Toc197799030"/>
      <w:r w:rsidRPr="00E53D6C">
        <w:rPr>
          <w:rFonts w:ascii="Times New Roman" w:hAnsi="Times New Roman" w:cs="Times New Roman"/>
          <w:color w:val="auto"/>
          <w:sz w:val="24"/>
          <w:szCs w:val="24"/>
          <w:lang w:val="pt-PT"/>
        </w:rPr>
        <w:lastRenderedPageBreak/>
        <w:t>2 Práticas e Significados do Xitique em Moçambique</w:t>
      </w:r>
      <w:bookmarkEnd w:id="5"/>
    </w:p>
    <w:p w14:paraId="0983F764" w14:textId="657AC500" w:rsidR="004B60CE" w:rsidRPr="00E53D6C" w:rsidRDefault="004B60CE" w:rsidP="00E53D6C">
      <w:pPr>
        <w:pStyle w:val="Ttulo2"/>
        <w:rPr>
          <w:rFonts w:ascii="Times New Roman" w:hAnsi="Times New Roman" w:cs="Times New Roman"/>
          <w:color w:val="auto"/>
          <w:sz w:val="24"/>
          <w:szCs w:val="24"/>
          <w:lang w:val="pt-PT"/>
        </w:rPr>
      </w:pPr>
      <w:bookmarkStart w:id="6" w:name="_Toc197799031"/>
      <w:r w:rsidRPr="00E53D6C">
        <w:rPr>
          <w:rFonts w:ascii="Times New Roman" w:hAnsi="Times New Roman" w:cs="Times New Roman"/>
          <w:color w:val="auto"/>
          <w:sz w:val="24"/>
          <w:szCs w:val="24"/>
          <w:lang w:val="pt-PT"/>
        </w:rPr>
        <w:t>2.1 Surgimento do Xitique</w:t>
      </w:r>
      <w:bookmarkEnd w:id="6"/>
    </w:p>
    <w:p w14:paraId="0A04CE03" w14:textId="41FE8F31" w:rsidR="00C3011E" w:rsidRPr="00C3011E" w:rsidRDefault="00C3011E" w:rsidP="00C3011E">
      <w:pPr>
        <w:spacing w:before="100" w:beforeAutospacing="1" w:after="100" w:afterAutospacing="1" w:line="360" w:lineRule="auto"/>
        <w:ind w:firstLine="720"/>
        <w:jc w:val="both"/>
        <w:rPr>
          <w:rFonts w:ascii="Times New Roman" w:hAnsi="Times New Roman" w:cs="Times New Roman"/>
          <w:sz w:val="24"/>
          <w:szCs w:val="24"/>
          <w:lang w:val="pt-PT"/>
        </w:rPr>
      </w:pPr>
      <w:r w:rsidRPr="00C3011E">
        <w:rPr>
          <w:rFonts w:ascii="Times New Roman" w:hAnsi="Times New Roman" w:cs="Times New Roman"/>
          <w:sz w:val="24"/>
          <w:szCs w:val="24"/>
          <w:lang w:val="pt-PT"/>
        </w:rPr>
        <w:t xml:space="preserve">A origem </w:t>
      </w:r>
      <w:proofErr w:type="gramStart"/>
      <w:r w:rsidRPr="00C3011E">
        <w:rPr>
          <w:rFonts w:ascii="Times New Roman" w:hAnsi="Times New Roman" w:cs="Times New Roman"/>
          <w:sz w:val="24"/>
          <w:szCs w:val="24"/>
          <w:lang w:val="pt-PT"/>
        </w:rPr>
        <w:t>do</w:t>
      </w:r>
      <w:r>
        <w:rPr>
          <w:rFonts w:ascii="Times New Roman" w:hAnsi="Times New Roman" w:cs="Times New Roman"/>
          <w:sz w:val="24"/>
          <w:szCs w:val="24"/>
          <w:lang w:val="pt-PT"/>
        </w:rPr>
        <w:t xml:space="preserve"> </w:t>
      </w:r>
      <w:r w:rsidRPr="00C3011E">
        <w:rPr>
          <w:rFonts w:ascii="Times New Roman" w:hAnsi="Times New Roman" w:cs="Times New Roman"/>
          <w:sz w:val="24"/>
          <w:szCs w:val="24"/>
          <w:lang w:val="pt-PT"/>
        </w:rPr>
        <w:t>xitique</w:t>
      </w:r>
      <w:proofErr w:type="gramEnd"/>
      <w:r w:rsidRPr="00C3011E">
        <w:rPr>
          <w:rFonts w:ascii="Times New Roman" w:hAnsi="Times New Roman" w:cs="Times New Roman"/>
          <w:sz w:val="24"/>
          <w:szCs w:val="24"/>
          <w:lang w:val="pt-PT"/>
        </w:rPr>
        <w:t xml:space="preserve"> não é clara em termos históricos documentais, mas a prática é considerada ancestral em várias comunidades africanas, tendo sido transmitida oralmente e mantida através das gerações. Segundo Cuche (2002), formas de economia solidária como </w:t>
      </w:r>
      <w:proofErr w:type="gramStart"/>
      <w:r w:rsidRPr="00C3011E">
        <w:rPr>
          <w:rFonts w:ascii="Times New Roman" w:hAnsi="Times New Roman" w:cs="Times New Roman"/>
          <w:sz w:val="24"/>
          <w:szCs w:val="24"/>
          <w:lang w:val="pt-PT"/>
        </w:rPr>
        <w:t>o xitique</w:t>
      </w:r>
      <w:proofErr w:type="gramEnd"/>
      <w:r w:rsidRPr="00C3011E">
        <w:rPr>
          <w:rFonts w:ascii="Times New Roman" w:hAnsi="Times New Roman" w:cs="Times New Roman"/>
          <w:sz w:val="24"/>
          <w:szCs w:val="24"/>
          <w:lang w:val="pt-PT"/>
        </w:rPr>
        <w:t xml:space="preserve"> são comuns em sociedades africanas, baseando-se em valores de reciprocidade e apoio mútuo. Em Moçambique, </w:t>
      </w:r>
      <w:proofErr w:type="gramStart"/>
      <w:r w:rsidRPr="00C3011E">
        <w:rPr>
          <w:rFonts w:ascii="Times New Roman" w:hAnsi="Times New Roman" w:cs="Times New Roman"/>
          <w:sz w:val="24"/>
          <w:szCs w:val="24"/>
          <w:lang w:val="pt-PT"/>
        </w:rPr>
        <w:t>o xitique</w:t>
      </w:r>
      <w:proofErr w:type="gramEnd"/>
      <w:r w:rsidRPr="00C3011E">
        <w:rPr>
          <w:rFonts w:ascii="Times New Roman" w:hAnsi="Times New Roman" w:cs="Times New Roman"/>
          <w:sz w:val="24"/>
          <w:szCs w:val="24"/>
          <w:lang w:val="pt-PT"/>
        </w:rPr>
        <w:t xml:space="preserve"> provavelmente surgiu como resposta às limitações de acesso a instituições financeiras formais, especialmente em tempos coloniais e pós-independência.</w:t>
      </w:r>
    </w:p>
    <w:p w14:paraId="7E2CBB0F" w14:textId="61938886" w:rsidR="00C3011E" w:rsidRPr="00C3011E" w:rsidRDefault="00C3011E" w:rsidP="00C3011E">
      <w:pPr>
        <w:spacing w:before="100" w:beforeAutospacing="1" w:after="100" w:afterAutospacing="1" w:line="360" w:lineRule="auto"/>
        <w:ind w:firstLine="720"/>
        <w:jc w:val="both"/>
        <w:rPr>
          <w:rFonts w:ascii="Times New Roman" w:hAnsi="Times New Roman" w:cs="Times New Roman"/>
          <w:sz w:val="24"/>
          <w:szCs w:val="24"/>
          <w:lang w:val="pt-PT"/>
        </w:rPr>
      </w:pPr>
      <w:r w:rsidRPr="00C3011E">
        <w:rPr>
          <w:rFonts w:ascii="Times New Roman" w:hAnsi="Times New Roman" w:cs="Times New Roman"/>
          <w:sz w:val="24"/>
          <w:szCs w:val="24"/>
          <w:lang w:val="pt-PT"/>
        </w:rPr>
        <w:t xml:space="preserve">Durante as entrevistas realizadas na vila de Marromeu, os membros de dois grupos de xitique afirmaram que a prática existe na comunidade há pelo menos três décadas, intensificando-se principalmente durante os períodos de crise económica e dificuldades no acesso a crédito bancário. Para esses participantes, </w:t>
      </w:r>
      <w:proofErr w:type="gramStart"/>
      <w:r w:rsidRPr="00C3011E">
        <w:rPr>
          <w:rFonts w:ascii="Times New Roman" w:hAnsi="Times New Roman" w:cs="Times New Roman"/>
          <w:sz w:val="24"/>
          <w:szCs w:val="24"/>
          <w:lang w:val="pt-PT"/>
        </w:rPr>
        <w:t>o xitique</w:t>
      </w:r>
      <w:proofErr w:type="gramEnd"/>
      <w:r w:rsidRPr="00C3011E">
        <w:rPr>
          <w:rFonts w:ascii="Times New Roman" w:hAnsi="Times New Roman" w:cs="Times New Roman"/>
          <w:sz w:val="24"/>
          <w:szCs w:val="24"/>
          <w:lang w:val="pt-PT"/>
        </w:rPr>
        <w:t xml:space="preserve"> foi uma solução coletiva para poupar dinheiro, enfrentar imprevistos e investir em pequenos negócios.</w:t>
      </w:r>
    </w:p>
    <w:p w14:paraId="7E1437A1" w14:textId="50A1BE1E" w:rsidR="004B60CE" w:rsidRPr="004B60CE" w:rsidRDefault="00C3011E" w:rsidP="00C3011E">
      <w:pPr>
        <w:spacing w:before="100" w:beforeAutospacing="1" w:after="100" w:afterAutospacing="1" w:line="360" w:lineRule="auto"/>
        <w:ind w:firstLine="720"/>
        <w:jc w:val="both"/>
        <w:rPr>
          <w:rFonts w:ascii="Times New Roman" w:hAnsi="Times New Roman" w:cs="Times New Roman"/>
          <w:sz w:val="24"/>
          <w:szCs w:val="24"/>
          <w:lang w:val="pt-PT"/>
        </w:rPr>
      </w:pPr>
      <w:r w:rsidRPr="00C3011E">
        <w:rPr>
          <w:rFonts w:ascii="Times New Roman" w:hAnsi="Times New Roman" w:cs="Times New Roman"/>
          <w:sz w:val="24"/>
          <w:szCs w:val="24"/>
          <w:lang w:val="pt-PT"/>
        </w:rPr>
        <w:t xml:space="preserve">Comparando com a literatura, há coincidência com o estudo de Santos (2015), que afirma que o xitique moçambicano, tal como outras práticas similares em África (como as </w:t>
      </w:r>
      <w:proofErr w:type="spellStart"/>
      <w:r w:rsidRPr="00C3011E">
        <w:rPr>
          <w:rFonts w:ascii="Times New Roman" w:hAnsi="Times New Roman" w:cs="Times New Roman"/>
          <w:sz w:val="24"/>
          <w:szCs w:val="24"/>
          <w:lang w:val="pt-PT"/>
        </w:rPr>
        <w:t>tontines</w:t>
      </w:r>
      <w:proofErr w:type="spellEnd"/>
      <w:r w:rsidRPr="00C3011E">
        <w:rPr>
          <w:rFonts w:ascii="Times New Roman" w:hAnsi="Times New Roman" w:cs="Times New Roman"/>
          <w:sz w:val="24"/>
          <w:szCs w:val="24"/>
          <w:lang w:val="pt-PT"/>
        </w:rPr>
        <w:t xml:space="preserve"> no Senegal ou os </w:t>
      </w:r>
      <w:proofErr w:type="spellStart"/>
      <w:r w:rsidRPr="00C3011E">
        <w:rPr>
          <w:rFonts w:ascii="Times New Roman" w:hAnsi="Times New Roman" w:cs="Times New Roman"/>
          <w:sz w:val="24"/>
          <w:szCs w:val="24"/>
          <w:lang w:val="pt-PT"/>
        </w:rPr>
        <w:t>stokvels</w:t>
      </w:r>
      <w:proofErr w:type="spellEnd"/>
      <w:r w:rsidRPr="00C3011E">
        <w:rPr>
          <w:rFonts w:ascii="Times New Roman" w:hAnsi="Times New Roman" w:cs="Times New Roman"/>
          <w:sz w:val="24"/>
          <w:szCs w:val="24"/>
          <w:lang w:val="pt-PT"/>
        </w:rPr>
        <w:t xml:space="preserve"> na África do Sul), emergiu como resposta às necessidades económicas em contextos informais. Assim, tanto os dados recolhidos quanto a literatura indicam que o surgimento </w:t>
      </w:r>
      <w:proofErr w:type="gramStart"/>
      <w:r w:rsidRPr="00C3011E">
        <w:rPr>
          <w:rFonts w:ascii="Times New Roman" w:hAnsi="Times New Roman" w:cs="Times New Roman"/>
          <w:sz w:val="24"/>
          <w:szCs w:val="24"/>
          <w:lang w:val="pt-PT"/>
        </w:rPr>
        <w:t>do xitique</w:t>
      </w:r>
      <w:proofErr w:type="gramEnd"/>
      <w:r w:rsidRPr="00C3011E">
        <w:rPr>
          <w:rFonts w:ascii="Times New Roman" w:hAnsi="Times New Roman" w:cs="Times New Roman"/>
          <w:sz w:val="24"/>
          <w:szCs w:val="24"/>
          <w:lang w:val="pt-PT"/>
        </w:rPr>
        <w:t xml:space="preserve"> é ligado à ausência de alternativas financeiras acessíveis e à cultura de solidariedade comunitária.</w:t>
      </w:r>
    </w:p>
    <w:p w14:paraId="68A71372" w14:textId="679B47B1" w:rsidR="004B60CE" w:rsidRPr="00E53D6C" w:rsidRDefault="004B60CE" w:rsidP="00E53D6C">
      <w:pPr>
        <w:pStyle w:val="Ttulo2"/>
        <w:rPr>
          <w:rFonts w:ascii="Times New Roman" w:hAnsi="Times New Roman" w:cs="Times New Roman"/>
          <w:color w:val="auto"/>
          <w:sz w:val="24"/>
          <w:szCs w:val="24"/>
          <w:lang w:val="pt-PT"/>
        </w:rPr>
      </w:pPr>
      <w:bookmarkStart w:id="7" w:name="_Toc197799032"/>
      <w:r w:rsidRPr="00E53D6C">
        <w:rPr>
          <w:rFonts w:ascii="Times New Roman" w:hAnsi="Times New Roman" w:cs="Times New Roman"/>
          <w:color w:val="auto"/>
          <w:sz w:val="24"/>
          <w:szCs w:val="24"/>
          <w:lang w:val="pt-PT"/>
        </w:rPr>
        <w:t>2.2 Membros do Xitique</w:t>
      </w:r>
      <w:bookmarkEnd w:id="7"/>
    </w:p>
    <w:p w14:paraId="003894BC" w14:textId="20838AE6" w:rsidR="00C3011E" w:rsidRPr="00C3011E" w:rsidRDefault="00C3011E" w:rsidP="00C3011E">
      <w:pPr>
        <w:spacing w:before="100" w:beforeAutospacing="1" w:after="100" w:afterAutospacing="1" w:line="360" w:lineRule="auto"/>
        <w:ind w:firstLine="720"/>
        <w:jc w:val="both"/>
        <w:rPr>
          <w:rFonts w:ascii="Times New Roman" w:hAnsi="Times New Roman" w:cs="Times New Roman"/>
          <w:sz w:val="24"/>
          <w:szCs w:val="24"/>
          <w:lang w:val="pt-PT"/>
        </w:rPr>
      </w:pPr>
      <w:r w:rsidRPr="00C3011E">
        <w:rPr>
          <w:rFonts w:ascii="Times New Roman" w:hAnsi="Times New Roman" w:cs="Times New Roman"/>
          <w:sz w:val="24"/>
          <w:szCs w:val="24"/>
          <w:lang w:val="pt-PT"/>
        </w:rPr>
        <w:t xml:space="preserve">Os membros </w:t>
      </w:r>
      <w:proofErr w:type="gramStart"/>
      <w:r w:rsidRPr="00C3011E">
        <w:rPr>
          <w:rFonts w:ascii="Times New Roman" w:hAnsi="Times New Roman" w:cs="Times New Roman"/>
          <w:sz w:val="24"/>
          <w:szCs w:val="24"/>
          <w:lang w:val="pt-PT"/>
        </w:rPr>
        <w:t>do xitique</w:t>
      </w:r>
      <w:proofErr w:type="gramEnd"/>
      <w:r w:rsidRPr="00C3011E">
        <w:rPr>
          <w:rFonts w:ascii="Times New Roman" w:hAnsi="Times New Roman" w:cs="Times New Roman"/>
          <w:sz w:val="24"/>
          <w:szCs w:val="24"/>
          <w:lang w:val="pt-PT"/>
        </w:rPr>
        <w:t xml:space="preserve"> variam em número, idade e ocupação. Nos grupos entrevistados em Marromeu, um grupo era composto por 10 mulheres entre 28 e 55 anos, com ocupações ligadas ao comércio informal e à agricultura familiar; o outro grupo incluía 6 funcionários públicos e pequenos empresários, entre homens e mulheres, com idades entre 25 e 40 anos.</w:t>
      </w:r>
    </w:p>
    <w:p w14:paraId="64B4584C" w14:textId="71746B39" w:rsidR="00C3011E" w:rsidRPr="00C3011E" w:rsidRDefault="00C3011E" w:rsidP="00C3011E">
      <w:pPr>
        <w:spacing w:before="100" w:beforeAutospacing="1" w:after="100" w:afterAutospacing="1" w:line="360" w:lineRule="auto"/>
        <w:ind w:firstLine="720"/>
        <w:jc w:val="both"/>
        <w:rPr>
          <w:rFonts w:ascii="Times New Roman" w:hAnsi="Times New Roman" w:cs="Times New Roman"/>
          <w:sz w:val="24"/>
          <w:szCs w:val="24"/>
          <w:lang w:val="pt-PT"/>
        </w:rPr>
      </w:pPr>
      <w:r w:rsidRPr="00C3011E">
        <w:rPr>
          <w:rFonts w:ascii="Times New Roman" w:hAnsi="Times New Roman" w:cs="Times New Roman"/>
          <w:sz w:val="24"/>
          <w:szCs w:val="24"/>
          <w:lang w:val="pt-PT"/>
        </w:rPr>
        <w:t xml:space="preserve">De acordo com Machel (2006), </w:t>
      </w:r>
      <w:proofErr w:type="gramStart"/>
      <w:r w:rsidRPr="00C3011E">
        <w:rPr>
          <w:rFonts w:ascii="Times New Roman" w:hAnsi="Times New Roman" w:cs="Times New Roman"/>
          <w:sz w:val="24"/>
          <w:szCs w:val="24"/>
          <w:lang w:val="pt-PT"/>
        </w:rPr>
        <w:t>os xitiques</w:t>
      </w:r>
      <w:proofErr w:type="gramEnd"/>
      <w:r w:rsidRPr="00C3011E">
        <w:rPr>
          <w:rFonts w:ascii="Times New Roman" w:hAnsi="Times New Roman" w:cs="Times New Roman"/>
          <w:sz w:val="24"/>
          <w:szCs w:val="24"/>
          <w:lang w:val="pt-PT"/>
        </w:rPr>
        <w:t xml:space="preserve"> são frequentemente organizados por afinidade — entre vizinhos, colegas de trabalho ou parentes — o que facilita a confiança mútua. Essa </w:t>
      </w:r>
      <w:r w:rsidRPr="00C3011E">
        <w:rPr>
          <w:rFonts w:ascii="Times New Roman" w:hAnsi="Times New Roman" w:cs="Times New Roman"/>
          <w:sz w:val="24"/>
          <w:szCs w:val="24"/>
          <w:lang w:val="pt-PT"/>
        </w:rPr>
        <w:lastRenderedPageBreak/>
        <w:t>observação foi confirmada nos grupos entrevistados, que afirmaram que a seleção dos membros se baseia em confiança, responsabilidade e proximidade social.</w:t>
      </w:r>
    </w:p>
    <w:p w14:paraId="1C4B57BF" w14:textId="77630414" w:rsidR="004B60CE" w:rsidRPr="004B60CE" w:rsidRDefault="00C3011E" w:rsidP="00C3011E">
      <w:pPr>
        <w:spacing w:before="100" w:beforeAutospacing="1" w:after="100" w:afterAutospacing="1" w:line="360" w:lineRule="auto"/>
        <w:ind w:firstLine="720"/>
        <w:jc w:val="both"/>
        <w:rPr>
          <w:rFonts w:ascii="Times New Roman" w:hAnsi="Times New Roman" w:cs="Times New Roman"/>
          <w:sz w:val="24"/>
          <w:szCs w:val="24"/>
          <w:lang w:val="pt-PT"/>
        </w:rPr>
      </w:pPr>
      <w:r w:rsidRPr="00C3011E">
        <w:rPr>
          <w:rFonts w:ascii="Times New Roman" w:hAnsi="Times New Roman" w:cs="Times New Roman"/>
          <w:sz w:val="24"/>
          <w:szCs w:val="24"/>
          <w:lang w:val="pt-PT"/>
        </w:rPr>
        <w:t xml:space="preserve">Em ambos os grupos entrevistados, a admissão de novos membros depende de consenso entre os participantes, o que confirma o </w:t>
      </w:r>
      <w:proofErr w:type="spellStart"/>
      <w:r w:rsidRPr="00C3011E">
        <w:rPr>
          <w:rFonts w:ascii="Times New Roman" w:hAnsi="Times New Roman" w:cs="Times New Roman"/>
          <w:sz w:val="24"/>
          <w:szCs w:val="24"/>
          <w:lang w:val="pt-PT"/>
        </w:rPr>
        <w:t>aspecto</w:t>
      </w:r>
      <w:proofErr w:type="spellEnd"/>
      <w:r w:rsidRPr="00C3011E">
        <w:rPr>
          <w:rFonts w:ascii="Times New Roman" w:hAnsi="Times New Roman" w:cs="Times New Roman"/>
          <w:sz w:val="24"/>
          <w:szCs w:val="24"/>
          <w:lang w:val="pt-PT"/>
        </w:rPr>
        <w:t xml:space="preserve"> relacional do xitique mencionado na literatura. Além disso, os grupos relataram que a rotatividade de membros é baixa, demonstrando estabilidade nas relações.</w:t>
      </w:r>
    </w:p>
    <w:p w14:paraId="117201A6" w14:textId="25B328D4" w:rsidR="004B60CE" w:rsidRPr="00E53D6C" w:rsidRDefault="00E53D6C" w:rsidP="00E53D6C">
      <w:pPr>
        <w:pStyle w:val="Ttulo2"/>
        <w:rPr>
          <w:rFonts w:ascii="Times New Roman" w:hAnsi="Times New Roman" w:cs="Times New Roman"/>
          <w:color w:val="auto"/>
          <w:sz w:val="24"/>
          <w:szCs w:val="24"/>
          <w:lang w:val="pt-PT"/>
        </w:rPr>
      </w:pPr>
      <w:bookmarkStart w:id="8" w:name="_Toc197799033"/>
      <w:r>
        <w:rPr>
          <w:rFonts w:ascii="Times New Roman" w:hAnsi="Times New Roman" w:cs="Times New Roman"/>
          <w:color w:val="auto"/>
          <w:sz w:val="24"/>
          <w:szCs w:val="24"/>
          <w:lang w:val="pt-PT"/>
        </w:rPr>
        <w:t xml:space="preserve">2.3 </w:t>
      </w:r>
      <w:r w:rsidR="004B60CE" w:rsidRPr="00E53D6C">
        <w:rPr>
          <w:rFonts w:ascii="Times New Roman" w:hAnsi="Times New Roman" w:cs="Times New Roman"/>
          <w:color w:val="auto"/>
          <w:sz w:val="24"/>
          <w:szCs w:val="24"/>
          <w:lang w:val="pt-PT"/>
        </w:rPr>
        <w:t>Dinâmicas do Xitique</w:t>
      </w:r>
      <w:bookmarkEnd w:id="8"/>
    </w:p>
    <w:p w14:paraId="61C3DA35" w14:textId="315B0538" w:rsidR="00C3011E" w:rsidRPr="00C3011E" w:rsidRDefault="00C3011E" w:rsidP="00C3011E">
      <w:pPr>
        <w:spacing w:before="100" w:beforeAutospacing="1" w:after="100" w:afterAutospacing="1" w:line="360" w:lineRule="auto"/>
        <w:ind w:firstLine="720"/>
        <w:jc w:val="both"/>
        <w:rPr>
          <w:rFonts w:ascii="Times New Roman" w:hAnsi="Times New Roman" w:cs="Times New Roman"/>
          <w:sz w:val="24"/>
          <w:szCs w:val="24"/>
          <w:lang w:val="pt-PT"/>
        </w:rPr>
      </w:pPr>
      <w:r w:rsidRPr="00C3011E">
        <w:rPr>
          <w:rFonts w:ascii="Times New Roman" w:hAnsi="Times New Roman" w:cs="Times New Roman"/>
          <w:sz w:val="24"/>
          <w:szCs w:val="24"/>
          <w:lang w:val="pt-PT"/>
        </w:rPr>
        <w:t xml:space="preserve">As dinâmicas </w:t>
      </w:r>
      <w:proofErr w:type="gramStart"/>
      <w:r w:rsidRPr="00C3011E">
        <w:rPr>
          <w:rFonts w:ascii="Times New Roman" w:hAnsi="Times New Roman" w:cs="Times New Roman"/>
          <w:sz w:val="24"/>
          <w:szCs w:val="24"/>
          <w:lang w:val="pt-PT"/>
        </w:rPr>
        <w:t>do xitique</w:t>
      </w:r>
      <w:proofErr w:type="gramEnd"/>
      <w:r w:rsidRPr="00C3011E">
        <w:rPr>
          <w:rFonts w:ascii="Times New Roman" w:hAnsi="Times New Roman" w:cs="Times New Roman"/>
          <w:sz w:val="24"/>
          <w:szCs w:val="24"/>
          <w:lang w:val="pt-PT"/>
        </w:rPr>
        <w:t xml:space="preserve"> mudam de acordo com a situação económica dos participantes. No grupo das vendedoras, a contribuição mensal já foi de 100 meticais, mas atualmente é de 500 meticais, devido ao aumento do custo de vida. O outro grupo, com trabalhadores formais, contribui com 2.000 meticais mensais. Isso mostra que o valor das contribuições é flexível e adaptável às condições financeiras do grupo.</w:t>
      </w:r>
    </w:p>
    <w:p w14:paraId="09138C69" w14:textId="0BE4012D" w:rsidR="00C3011E" w:rsidRPr="00C3011E" w:rsidRDefault="00C3011E" w:rsidP="00C3011E">
      <w:pPr>
        <w:spacing w:before="100" w:beforeAutospacing="1" w:after="100" w:afterAutospacing="1" w:line="360" w:lineRule="auto"/>
        <w:ind w:firstLine="720"/>
        <w:jc w:val="both"/>
        <w:rPr>
          <w:rFonts w:ascii="Times New Roman" w:hAnsi="Times New Roman" w:cs="Times New Roman"/>
          <w:sz w:val="24"/>
          <w:szCs w:val="24"/>
          <w:lang w:val="pt-PT"/>
        </w:rPr>
      </w:pPr>
      <w:r w:rsidRPr="00C3011E">
        <w:rPr>
          <w:rFonts w:ascii="Times New Roman" w:hAnsi="Times New Roman" w:cs="Times New Roman"/>
          <w:sz w:val="24"/>
          <w:szCs w:val="24"/>
          <w:lang w:val="pt-PT"/>
        </w:rPr>
        <w:t xml:space="preserve">Os dois grupos relataram que já houve mudanças no número de participantes ao longo do tempo. O grupo das vendedoras já teve 15 membros, mas alguns desistiram por dificuldades financeiras. O grupo dos trabalhadores começou com 5 membros e hoje conta com 7, mostrando crescimento e estabilidade. A literatura também reconhece essa flexibilidade: segundo Castela (2012), a estrutura </w:t>
      </w:r>
      <w:proofErr w:type="gramStart"/>
      <w:r w:rsidRPr="00C3011E">
        <w:rPr>
          <w:rFonts w:ascii="Times New Roman" w:hAnsi="Times New Roman" w:cs="Times New Roman"/>
          <w:sz w:val="24"/>
          <w:szCs w:val="24"/>
          <w:lang w:val="pt-PT"/>
        </w:rPr>
        <w:t>dos xitiques</w:t>
      </w:r>
      <w:proofErr w:type="gramEnd"/>
      <w:r w:rsidRPr="00C3011E">
        <w:rPr>
          <w:rFonts w:ascii="Times New Roman" w:hAnsi="Times New Roman" w:cs="Times New Roman"/>
          <w:sz w:val="24"/>
          <w:szCs w:val="24"/>
          <w:lang w:val="pt-PT"/>
        </w:rPr>
        <w:t xml:space="preserve"> é ajustável, permitindo entradas e saídas com base em consenso.</w:t>
      </w:r>
    </w:p>
    <w:p w14:paraId="7F153E71" w14:textId="4DFE52D0" w:rsidR="004B60CE" w:rsidRPr="004B60CE" w:rsidRDefault="00C3011E" w:rsidP="00C3011E">
      <w:pPr>
        <w:spacing w:before="100" w:beforeAutospacing="1" w:after="100" w:afterAutospacing="1" w:line="360" w:lineRule="auto"/>
        <w:ind w:firstLine="720"/>
        <w:jc w:val="both"/>
        <w:rPr>
          <w:rFonts w:ascii="Times New Roman" w:hAnsi="Times New Roman" w:cs="Times New Roman"/>
          <w:sz w:val="24"/>
          <w:szCs w:val="24"/>
          <w:lang w:val="pt-PT"/>
        </w:rPr>
      </w:pPr>
      <w:r w:rsidRPr="00C3011E">
        <w:rPr>
          <w:rFonts w:ascii="Times New Roman" w:hAnsi="Times New Roman" w:cs="Times New Roman"/>
          <w:sz w:val="24"/>
          <w:szCs w:val="24"/>
          <w:lang w:val="pt-PT"/>
        </w:rPr>
        <w:t>Além do valor monetário, foram observadas mudanças na frequência da entrega — enquanto alguns grupos fazem xitique semanal, outros o fazem mensal. Essas mudanças respondem a fatores como fluxo de rendimento e conveniência logística, o que mostra a natureza dinâmica e adaptável da prática.</w:t>
      </w:r>
      <w:r w:rsidR="004B60CE" w:rsidRPr="004B60CE">
        <w:rPr>
          <w:rFonts w:ascii="Times New Roman" w:hAnsi="Times New Roman" w:cs="Times New Roman"/>
          <w:sz w:val="24"/>
          <w:szCs w:val="24"/>
          <w:lang w:val="pt-PT"/>
        </w:rPr>
        <w:t>).</w:t>
      </w:r>
    </w:p>
    <w:p w14:paraId="6D098489" w14:textId="2478A0C6" w:rsidR="004B60CE" w:rsidRPr="00E53D6C" w:rsidRDefault="00E53D6C" w:rsidP="00E53D6C">
      <w:pPr>
        <w:pStyle w:val="Ttulo2"/>
        <w:rPr>
          <w:rFonts w:ascii="Times New Roman" w:hAnsi="Times New Roman" w:cs="Times New Roman"/>
          <w:color w:val="auto"/>
          <w:sz w:val="24"/>
          <w:szCs w:val="24"/>
          <w:lang w:val="pt-PT"/>
        </w:rPr>
      </w:pPr>
      <w:bookmarkStart w:id="9" w:name="_Toc197799034"/>
      <w:r>
        <w:rPr>
          <w:rFonts w:ascii="Times New Roman" w:hAnsi="Times New Roman" w:cs="Times New Roman"/>
          <w:color w:val="auto"/>
          <w:sz w:val="24"/>
          <w:szCs w:val="24"/>
          <w:lang w:val="pt-PT"/>
        </w:rPr>
        <w:t xml:space="preserve">2.4 </w:t>
      </w:r>
      <w:r w:rsidR="004B60CE" w:rsidRPr="00E53D6C">
        <w:rPr>
          <w:rFonts w:ascii="Times New Roman" w:hAnsi="Times New Roman" w:cs="Times New Roman"/>
          <w:color w:val="auto"/>
          <w:sz w:val="24"/>
          <w:szCs w:val="24"/>
          <w:lang w:val="pt-PT"/>
        </w:rPr>
        <w:t>Finalidades do Xitique</w:t>
      </w:r>
      <w:bookmarkEnd w:id="9"/>
    </w:p>
    <w:p w14:paraId="03CB261D" w14:textId="1BDE6436" w:rsidR="00C3011E" w:rsidRPr="00C3011E" w:rsidRDefault="00C3011E" w:rsidP="00C3011E">
      <w:pPr>
        <w:spacing w:before="100" w:beforeAutospacing="1" w:after="100" w:afterAutospacing="1" w:line="360" w:lineRule="auto"/>
        <w:ind w:firstLine="720"/>
        <w:jc w:val="both"/>
        <w:rPr>
          <w:rFonts w:ascii="Times New Roman" w:hAnsi="Times New Roman" w:cs="Times New Roman"/>
          <w:sz w:val="24"/>
          <w:szCs w:val="24"/>
          <w:lang w:val="pt-PT"/>
        </w:rPr>
      </w:pPr>
      <w:r w:rsidRPr="00C3011E">
        <w:rPr>
          <w:rFonts w:ascii="Times New Roman" w:hAnsi="Times New Roman" w:cs="Times New Roman"/>
          <w:sz w:val="24"/>
          <w:szCs w:val="24"/>
          <w:lang w:val="pt-PT"/>
        </w:rPr>
        <w:t xml:space="preserve">As finalidades </w:t>
      </w:r>
      <w:proofErr w:type="gramStart"/>
      <w:r w:rsidRPr="00C3011E">
        <w:rPr>
          <w:rFonts w:ascii="Times New Roman" w:hAnsi="Times New Roman" w:cs="Times New Roman"/>
          <w:sz w:val="24"/>
          <w:szCs w:val="24"/>
          <w:lang w:val="pt-PT"/>
        </w:rPr>
        <w:t>do xitique</w:t>
      </w:r>
      <w:proofErr w:type="gramEnd"/>
      <w:r w:rsidRPr="00C3011E">
        <w:rPr>
          <w:rFonts w:ascii="Times New Roman" w:hAnsi="Times New Roman" w:cs="Times New Roman"/>
          <w:sz w:val="24"/>
          <w:szCs w:val="24"/>
          <w:lang w:val="pt-PT"/>
        </w:rPr>
        <w:t xml:space="preserve"> são diversas. No grupo das vendedoras, o dinheiro é utilizado principalmente para comprar produtos em grande quantidade, reforçar o negócio e enfrentar emergências familiares. Já no grupo dos trabalhadores, os fundos são usados para pagar propinas escolares, investir em pequenas obras domésticas e, em alguns casos, para lazer, como viagens ou festas.</w:t>
      </w:r>
    </w:p>
    <w:p w14:paraId="33F01C65" w14:textId="0976E64A" w:rsidR="00C3011E" w:rsidRPr="00C3011E" w:rsidRDefault="00C3011E" w:rsidP="00C3011E">
      <w:pPr>
        <w:spacing w:before="100" w:beforeAutospacing="1" w:after="100" w:afterAutospacing="1" w:line="360" w:lineRule="auto"/>
        <w:ind w:firstLine="720"/>
        <w:jc w:val="both"/>
        <w:rPr>
          <w:rFonts w:ascii="Times New Roman" w:hAnsi="Times New Roman" w:cs="Times New Roman"/>
          <w:sz w:val="24"/>
          <w:szCs w:val="24"/>
          <w:lang w:val="pt-PT"/>
        </w:rPr>
      </w:pPr>
      <w:r w:rsidRPr="00C3011E">
        <w:rPr>
          <w:rFonts w:ascii="Times New Roman" w:hAnsi="Times New Roman" w:cs="Times New Roman"/>
          <w:sz w:val="24"/>
          <w:szCs w:val="24"/>
          <w:lang w:val="pt-PT"/>
        </w:rPr>
        <w:lastRenderedPageBreak/>
        <w:t xml:space="preserve">A literatura mostra que </w:t>
      </w:r>
      <w:proofErr w:type="gramStart"/>
      <w:r w:rsidRPr="00C3011E">
        <w:rPr>
          <w:rFonts w:ascii="Times New Roman" w:hAnsi="Times New Roman" w:cs="Times New Roman"/>
          <w:sz w:val="24"/>
          <w:szCs w:val="24"/>
          <w:lang w:val="pt-PT"/>
        </w:rPr>
        <w:t>o xitique</w:t>
      </w:r>
      <w:proofErr w:type="gramEnd"/>
      <w:r w:rsidRPr="00C3011E">
        <w:rPr>
          <w:rFonts w:ascii="Times New Roman" w:hAnsi="Times New Roman" w:cs="Times New Roman"/>
          <w:sz w:val="24"/>
          <w:szCs w:val="24"/>
          <w:lang w:val="pt-PT"/>
        </w:rPr>
        <w:t xml:space="preserve"> tem uma função económica e social. Santos (2015) afirma que ele atua como um sistema informal de crédito, poupança e rede de apoio. Essa pluralidade de funções também apareceu nas entrevistas, nas quais os membros destacaram a utilidade </w:t>
      </w:r>
      <w:proofErr w:type="gramStart"/>
      <w:r w:rsidRPr="00C3011E">
        <w:rPr>
          <w:rFonts w:ascii="Times New Roman" w:hAnsi="Times New Roman" w:cs="Times New Roman"/>
          <w:sz w:val="24"/>
          <w:szCs w:val="24"/>
          <w:lang w:val="pt-PT"/>
        </w:rPr>
        <w:t>do xitique</w:t>
      </w:r>
      <w:proofErr w:type="gramEnd"/>
      <w:r w:rsidRPr="00C3011E">
        <w:rPr>
          <w:rFonts w:ascii="Times New Roman" w:hAnsi="Times New Roman" w:cs="Times New Roman"/>
          <w:sz w:val="24"/>
          <w:szCs w:val="24"/>
          <w:lang w:val="pt-PT"/>
        </w:rPr>
        <w:t xml:space="preserve"> tanto para necessidades imediatas quanto para metas de médio prazo.</w:t>
      </w:r>
    </w:p>
    <w:p w14:paraId="1AA380FF" w14:textId="30CBF763" w:rsidR="004B60CE" w:rsidRPr="004B60CE" w:rsidRDefault="00C3011E" w:rsidP="00C3011E">
      <w:pPr>
        <w:spacing w:before="100" w:beforeAutospacing="1" w:after="100" w:afterAutospacing="1" w:line="360" w:lineRule="auto"/>
        <w:ind w:firstLine="720"/>
        <w:jc w:val="both"/>
        <w:rPr>
          <w:rFonts w:ascii="Times New Roman" w:hAnsi="Times New Roman" w:cs="Times New Roman"/>
          <w:sz w:val="24"/>
          <w:szCs w:val="24"/>
          <w:lang w:val="pt-PT"/>
        </w:rPr>
      </w:pPr>
      <w:r w:rsidRPr="00C3011E">
        <w:rPr>
          <w:rFonts w:ascii="Times New Roman" w:hAnsi="Times New Roman" w:cs="Times New Roman"/>
          <w:sz w:val="24"/>
          <w:szCs w:val="24"/>
          <w:lang w:val="pt-PT"/>
        </w:rPr>
        <w:t xml:space="preserve">Outro aspeto importante relatado é o caráter disciplinador da prática. Os membros afirmam que </w:t>
      </w:r>
      <w:proofErr w:type="gramStart"/>
      <w:r w:rsidRPr="00C3011E">
        <w:rPr>
          <w:rFonts w:ascii="Times New Roman" w:hAnsi="Times New Roman" w:cs="Times New Roman"/>
          <w:sz w:val="24"/>
          <w:szCs w:val="24"/>
          <w:lang w:val="pt-PT"/>
        </w:rPr>
        <w:t>o xitique</w:t>
      </w:r>
      <w:proofErr w:type="gramEnd"/>
      <w:r w:rsidRPr="00C3011E">
        <w:rPr>
          <w:rFonts w:ascii="Times New Roman" w:hAnsi="Times New Roman" w:cs="Times New Roman"/>
          <w:sz w:val="24"/>
          <w:szCs w:val="24"/>
          <w:lang w:val="pt-PT"/>
        </w:rPr>
        <w:t xml:space="preserve"> os "obriga a poupar", funcionando como um mecanismo de autocontrole financeiro. Isso confirma a ideia de que, além de apoio mútuo, </w:t>
      </w:r>
      <w:proofErr w:type="gramStart"/>
      <w:r w:rsidRPr="00C3011E">
        <w:rPr>
          <w:rFonts w:ascii="Times New Roman" w:hAnsi="Times New Roman" w:cs="Times New Roman"/>
          <w:sz w:val="24"/>
          <w:szCs w:val="24"/>
          <w:lang w:val="pt-PT"/>
        </w:rPr>
        <w:t>o xitique</w:t>
      </w:r>
      <w:proofErr w:type="gramEnd"/>
      <w:r w:rsidRPr="00C3011E">
        <w:rPr>
          <w:rFonts w:ascii="Times New Roman" w:hAnsi="Times New Roman" w:cs="Times New Roman"/>
          <w:sz w:val="24"/>
          <w:szCs w:val="24"/>
          <w:lang w:val="pt-PT"/>
        </w:rPr>
        <w:t xml:space="preserve"> também promove educação financeira informal, como destacado por Machel (2006).</w:t>
      </w:r>
    </w:p>
    <w:p w14:paraId="0D988923" w14:textId="2A03AD50" w:rsidR="004B60CE" w:rsidRPr="00E53D6C" w:rsidRDefault="00E53D6C" w:rsidP="00E53D6C">
      <w:pPr>
        <w:pStyle w:val="Ttulo2"/>
        <w:rPr>
          <w:rFonts w:ascii="Times New Roman" w:hAnsi="Times New Roman" w:cs="Times New Roman"/>
          <w:color w:val="auto"/>
          <w:sz w:val="24"/>
          <w:szCs w:val="24"/>
          <w:lang w:val="pt-PT"/>
        </w:rPr>
      </w:pPr>
      <w:bookmarkStart w:id="10" w:name="_Toc197799035"/>
      <w:r>
        <w:rPr>
          <w:rFonts w:ascii="Times New Roman" w:hAnsi="Times New Roman" w:cs="Times New Roman"/>
          <w:color w:val="auto"/>
          <w:sz w:val="24"/>
          <w:szCs w:val="24"/>
          <w:lang w:val="pt-PT"/>
        </w:rPr>
        <w:t xml:space="preserve">2.5 </w:t>
      </w:r>
      <w:r w:rsidR="004B60CE" w:rsidRPr="00E53D6C">
        <w:rPr>
          <w:rFonts w:ascii="Times New Roman" w:hAnsi="Times New Roman" w:cs="Times New Roman"/>
          <w:color w:val="auto"/>
          <w:sz w:val="24"/>
          <w:szCs w:val="24"/>
          <w:lang w:val="pt-PT"/>
        </w:rPr>
        <w:t>Significados do Xitique</w:t>
      </w:r>
      <w:bookmarkEnd w:id="10"/>
    </w:p>
    <w:p w14:paraId="3DC11134" w14:textId="4BA167D7" w:rsidR="00A72AFE" w:rsidRPr="00A72AFE" w:rsidRDefault="00A72AFE" w:rsidP="00A72AFE">
      <w:pPr>
        <w:spacing w:before="100" w:beforeAutospacing="1" w:after="100" w:afterAutospacing="1" w:line="360" w:lineRule="auto"/>
        <w:ind w:firstLine="720"/>
        <w:jc w:val="both"/>
        <w:rPr>
          <w:rFonts w:ascii="Times New Roman" w:hAnsi="Times New Roman" w:cs="Times New Roman"/>
          <w:sz w:val="24"/>
          <w:szCs w:val="24"/>
          <w:lang w:val="pt-PT"/>
        </w:rPr>
      </w:pPr>
      <w:r w:rsidRPr="00A72AFE">
        <w:rPr>
          <w:rFonts w:ascii="Times New Roman" w:hAnsi="Times New Roman" w:cs="Times New Roman"/>
          <w:sz w:val="24"/>
          <w:szCs w:val="24"/>
          <w:lang w:val="pt-PT"/>
        </w:rPr>
        <w:t xml:space="preserve">Para além do </w:t>
      </w:r>
      <w:proofErr w:type="spellStart"/>
      <w:r w:rsidRPr="00A72AFE">
        <w:rPr>
          <w:rFonts w:ascii="Times New Roman" w:hAnsi="Times New Roman" w:cs="Times New Roman"/>
          <w:sz w:val="24"/>
          <w:szCs w:val="24"/>
          <w:lang w:val="pt-PT"/>
        </w:rPr>
        <w:t>aspecto</w:t>
      </w:r>
      <w:proofErr w:type="spellEnd"/>
      <w:r w:rsidRPr="00A72AFE">
        <w:rPr>
          <w:rFonts w:ascii="Times New Roman" w:hAnsi="Times New Roman" w:cs="Times New Roman"/>
          <w:sz w:val="24"/>
          <w:szCs w:val="24"/>
          <w:lang w:val="pt-PT"/>
        </w:rPr>
        <w:t xml:space="preserve"> económico, </w:t>
      </w:r>
      <w:proofErr w:type="gramStart"/>
      <w:r w:rsidRPr="00A72AFE">
        <w:rPr>
          <w:rFonts w:ascii="Times New Roman" w:hAnsi="Times New Roman" w:cs="Times New Roman"/>
          <w:sz w:val="24"/>
          <w:szCs w:val="24"/>
          <w:lang w:val="pt-PT"/>
        </w:rPr>
        <w:t>o xitique</w:t>
      </w:r>
      <w:proofErr w:type="gramEnd"/>
      <w:r w:rsidRPr="00A72AFE">
        <w:rPr>
          <w:rFonts w:ascii="Times New Roman" w:hAnsi="Times New Roman" w:cs="Times New Roman"/>
          <w:sz w:val="24"/>
          <w:szCs w:val="24"/>
          <w:lang w:val="pt-PT"/>
        </w:rPr>
        <w:t xml:space="preserve"> carrega significados sociais profundos. Os entrevistados associam </w:t>
      </w:r>
      <w:proofErr w:type="gramStart"/>
      <w:r w:rsidRPr="00A72AFE">
        <w:rPr>
          <w:rFonts w:ascii="Times New Roman" w:hAnsi="Times New Roman" w:cs="Times New Roman"/>
          <w:sz w:val="24"/>
          <w:szCs w:val="24"/>
          <w:lang w:val="pt-PT"/>
        </w:rPr>
        <w:t>o xitique</w:t>
      </w:r>
      <w:proofErr w:type="gramEnd"/>
      <w:r w:rsidRPr="00A72AFE">
        <w:rPr>
          <w:rFonts w:ascii="Times New Roman" w:hAnsi="Times New Roman" w:cs="Times New Roman"/>
          <w:sz w:val="24"/>
          <w:szCs w:val="24"/>
          <w:lang w:val="pt-PT"/>
        </w:rPr>
        <w:t xml:space="preserve"> a valores como confiança, solidariedade, união e responsabilidade. Eles relataram que, para além de juntar dinheiro, </w:t>
      </w:r>
      <w:proofErr w:type="gramStart"/>
      <w:r w:rsidRPr="00A72AFE">
        <w:rPr>
          <w:rFonts w:ascii="Times New Roman" w:hAnsi="Times New Roman" w:cs="Times New Roman"/>
          <w:sz w:val="24"/>
          <w:szCs w:val="24"/>
          <w:lang w:val="pt-PT"/>
        </w:rPr>
        <w:t>o xitique</w:t>
      </w:r>
      <w:proofErr w:type="gramEnd"/>
      <w:r w:rsidRPr="00A72AFE">
        <w:rPr>
          <w:rFonts w:ascii="Times New Roman" w:hAnsi="Times New Roman" w:cs="Times New Roman"/>
          <w:sz w:val="24"/>
          <w:szCs w:val="24"/>
          <w:lang w:val="pt-PT"/>
        </w:rPr>
        <w:t xml:space="preserve"> também é uma oportunidade de convivência, partilha de experiências e fortalecimento de laços comunitários.</w:t>
      </w:r>
    </w:p>
    <w:p w14:paraId="389F3389" w14:textId="0A198A5C" w:rsidR="00A72AFE" w:rsidRPr="00A72AFE" w:rsidRDefault="00A72AFE" w:rsidP="00A72AFE">
      <w:pPr>
        <w:spacing w:before="100" w:beforeAutospacing="1" w:after="100" w:afterAutospacing="1" w:line="360" w:lineRule="auto"/>
        <w:ind w:firstLine="720"/>
        <w:jc w:val="both"/>
        <w:rPr>
          <w:rFonts w:ascii="Times New Roman" w:hAnsi="Times New Roman" w:cs="Times New Roman"/>
          <w:sz w:val="24"/>
          <w:szCs w:val="24"/>
          <w:lang w:val="pt-PT"/>
        </w:rPr>
      </w:pPr>
      <w:r w:rsidRPr="00A72AFE">
        <w:rPr>
          <w:rFonts w:ascii="Times New Roman" w:hAnsi="Times New Roman" w:cs="Times New Roman"/>
          <w:sz w:val="24"/>
          <w:szCs w:val="24"/>
          <w:lang w:val="pt-PT"/>
        </w:rPr>
        <w:t xml:space="preserve">Um dos grupos relatou que cada encontro mensal é acompanhado de uma pequena refeição e momentos de conversa, tornando </w:t>
      </w:r>
      <w:proofErr w:type="gramStart"/>
      <w:r w:rsidRPr="00A72AFE">
        <w:rPr>
          <w:rFonts w:ascii="Times New Roman" w:hAnsi="Times New Roman" w:cs="Times New Roman"/>
          <w:sz w:val="24"/>
          <w:szCs w:val="24"/>
          <w:lang w:val="pt-PT"/>
        </w:rPr>
        <w:t>o xitique</w:t>
      </w:r>
      <w:proofErr w:type="gramEnd"/>
      <w:r w:rsidRPr="00A72AFE">
        <w:rPr>
          <w:rFonts w:ascii="Times New Roman" w:hAnsi="Times New Roman" w:cs="Times New Roman"/>
          <w:sz w:val="24"/>
          <w:szCs w:val="24"/>
          <w:lang w:val="pt-PT"/>
        </w:rPr>
        <w:t xml:space="preserve"> um espaço de reforço social. Isso ecoa a observação de Cuche (2002), segundo a qual práticas de economia solidária em África não se restringem ao capital financeiro, mas envolvem também o "capital social" — as relações, as redes e os laços de pertença.</w:t>
      </w:r>
    </w:p>
    <w:p w14:paraId="74463EA3" w14:textId="747DD212" w:rsidR="002D62F8" w:rsidRPr="004B60CE" w:rsidRDefault="00A72AFE" w:rsidP="00A72AFE">
      <w:pPr>
        <w:spacing w:before="100" w:beforeAutospacing="1" w:after="100" w:afterAutospacing="1" w:line="360" w:lineRule="auto"/>
        <w:ind w:firstLine="720"/>
        <w:jc w:val="both"/>
        <w:rPr>
          <w:lang w:val="pt-PT"/>
        </w:rPr>
      </w:pPr>
      <w:r w:rsidRPr="00A72AFE">
        <w:rPr>
          <w:rFonts w:ascii="Times New Roman" w:hAnsi="Times New Roman" w:cs="Times New Roman"/>
          <w:sz w:val="24"/>
          <w:szCs w:val="24"/>
          <w:lang w:val="pt-PT"/>
        </w:rPr>
        <w:t xml:space="preserve">Em alguns casos, os membros mencionaram que </w:t>
      </w:r>
      <w:proofErr w:type="gramStart"/>
      <w:r w:rsidRPr="00A72AFE">
        <w:rPr>
          <w:rFonts w:ascii="Times New Roman" w:hAnsi="Times New Roman" w:cs="Times New Roman"/>
          <w:sz w:val="24"/>
          <w:szCs w:val="24"/>
          <w:lang w:val="pt-PT"/>
        </w:rPr>
        <w:t>o xitique</w:t>
      </w:r>
      <w:proofErr w:type="gramEnd"/>
      <w:r w:rsidRPr="00A72AFE">
        <w:rPr>
          <w:rFonts w:ascii="Times New Roman" w:hAnsi="Times New Roman" w:cs="Times New Roman"/>
          <w:sz w:val="24"/>
          <w:szCs w:val="24"/>
          <w:lang w:val="pt-PT"/>
        </w:rPr>
        <w:t xml:space="preserve"> também ajuda a reduzir o stress e a ansiedade, pois sabem que terão apoio financeiro caso algo inesperado aconteça. Isso mostra que o significado da prática ultrapassa a materialidade do dinheiro, funcionando como uma estratégia coletiva de segurança emocional e social.</w:t>
      </w:r>
      <w:r w:rsidR="002D62F8">
        <w:rPr>
          <w:rFonts w:ascii="Times New Roman" w:hAnsi="Times New Roman" w:cs="Times New Roman"/>
          <w:b/>
          <w:bCs/>
          <w:sz w:val="24"/>
          <w:szCs w:val="24"/>
          <w:lang w:val="pt-PT"/>
        </w:rPr>
        <w:br w:type="page"/>
      </w:r>
    </w:p>
    <w:p w14:paraId="143F2C0B" w14:textId="38E2EA60" w:rsidR="00C617FF" w:rsidRPr="000F2949" w:rsidRDefault="00C617FF" w:rsidP="000F2949">
      <w:pPr>
        <w:pStyle w:val="Ttulo2"/>
        <w:spacing w:line="360" w:lineRule="auto"/>
        <w:jc w:val="both"/>
        <w:rPr>
          <w:rFonts w:ascii="Times New Roman" w:hAnsi="Times New Roman" w:cs="Times New Roman"/>
          <w:color w:val="auto"/>
          <w:sz w:val="24"/>
          <w:szCs w:val="24"/>
          <w:lang w:val="pt-PT"/>
        </w:rPr>
      </w:pPr>
      <w:bookmarkStart w:id="11" w:name="_Toc197799036"/>
      <w:r w:rsidRPr="000F2949">
        <w:rPr>
          <w:rFonts w:ascii="Times New Roman" w:hAnsi="Times New Roman" w:cs="Times New Roman"/>
          <w:color w:val="auto"/>
          <w:sz w:val="24"/>
          <w:szCs w:val="24"/>
          <w:lang w:val="pt-PT"/>
        </w:rPr>
        <w:lastRenderedPageBreak/>
        <w:t>3 Considerações Finais</w:t>
      </w:r>
      <w:bookmarkEnd w:id="11"/>
    </w:p>
    <w:p w14:paraId="31657AF3" w14:textId="4961FD21" w:rsidR="008F4D9D" w:rsidRPr="008F4D9D" w:rsidRDefault="00753FCC" w:rsidP="00C617FF">
      <w:pPr>
        <w:spacing w:line="360" w:lineRule="auto"/>
        <w:ind w:firstLine="720"/>
        <w:jc w:val="both"/>
        <w:rPr>
          <w:rFonts w:ascii="Times New Roman" w:hAnsi="Times New Roman" w:cs="Times New Roman"/>
          <w:sz w:val="24"/>
          <w:szCs w:val="24"/>
          <w:lang w:val="pt-PT"/>
        </w:rPr>
      </w:pPr>
      <w:r w:rsidRPr="00753FCC">
        <w:rPr>
          <w:rFonts w:ascii="Times New Roman" w:hAnsi="Times New Roman" w:cs="Times New Roman"/>
          <w:sz w:val="24"/>
          <w:szCs w:val="24"/>
          <w:lang w:val="pt-PT"/>
        </w:rPr>
        <w:t xml:space="preserve"> </w:t>
      </w:r>
      <w:r w:rsidR="00A72AFE" w:rsidRPr="00A72AFE">
        <w:rPr>
          <w:rFonts w:ascii="Times New Roman" w:hAnsi="Times New Roman" w:cs="Times New Roman"/>
          <w:sz w:val="24"/>
          <w:szCs w:val="24"/>
          <w:lang w:val="pt-PT"/>
        </w:rPr>
        <w:t>A análise dos dados recolhidos nas entrevistas realizadas com os membros dos grupos de Xitique em Marromeu e nas observações diretas permitiu compreender a relevância dessa prática na organização social e económica da comunidade. Os participantes relataram que o Xitique não se limita a uma simples prática de poupança, mas representa um importante mecanismo de solidariedade e suporte mútuo, especialmente em tempos de necessidade. Ao comparar as informações obtidas com a literatura sobre o tema, ficou evidente que o Xitique desempenha um papel</w:t>
      </w:r>
      <w:r w:rsidR="00BF1168">
        <w:rPr>
          <w:rFonts w:ascii="Times New Roman" w:hAnsi="Times New Roman" w:cs="Times New Roman"/>
          <w:sz w:val="24"/>
          <w:szCs w:val="24"/>
          <w:lang w:val="pt-PT"/>
        </w:rPr>
        <w:t xml:space="preserve"> importante</w:t>
      </w:r>
      <w:r w:rsidR="00A72AFE" w:rsidRPr="00A72AFE">
        <w:rPr>
          <w:rFonts w:ascii="Times New Roman" w:hAnsi="Times New Roman" w:cs="Times New Roman"/>
          <w:sz w:val="24"/>
          <w:szCs w:val="24"/>
          <w:lang w:val="pt-PT"/>
        </w:rPr>
        <w:t xml:space="preserve"> em comunidades que, muitas vezes, têm acesso limitado a serviços financeiros formais. Assim, a prática não só auxilia na sobrevivência económica dos participantes, mas também fortalece os laços sociais e comunitários, evidenciando sua importância como uma estratégia de enfrentamento das adversidades locais</w:t>
      </w:r>
      <w:r w:rsidR="00926D6A" w:rsidRPr="00926D6A">
        <w:rPr>
          <w:rFonts w:ascii="Times New Roman" w:hAnsi="Times New Roman" w:cs="Times New Roman"/>
          <w:sz w:val="24"/>
          <w:szCs w:val="24"/>
          <w:lang w:val="pt-PT"/>
        </w:rPr>
        <w:t>.</w:t>
      </w:r>
    </w:p>
    <w:p w14:paraId="6C8B7BBD" w14:textId="77777777" w:rsidR="002D62F8" w:rsidRDefault="002D62F8">
      <w:pPr>
        <w:rPr>
          <w:rFonts w:ascii="Times New Roman" w:hAnsi="Times New Roman" w:cs="Times New Roman"/>
          <w:b/>
          <w:bCs/>
          <w:sz w:val="24"/>
          <w:szCs w:val="24"/>
          <w:lang w:val="pt-PT"/>
        </w:rPr>
      </w:pPr>
      <w:r>
        <w:rPr>
          <w:rFonts w:ascii="Times New Roman" w:hAnsi="Times New Roman" w:cs="Times New Roman"/>
          <w:b/>
          <w:bCs/>
          <w:sz w:val="24"/>
          <w:szCs w:val="24"/>
          <w:lang w:val="pt-PT"/>
        </w:rPr>
        <w:br w:type="page"/>
      </w:r>
    </w:p>
    <w:p w14:paraId="01A63E6D" w14:textId="33EBB655" w:rsidR="008F4D9D" w:rsidRPr="000F2949" w:rsidRDefault="00C617FF" w:rsidP="000F2949">
      <w:pPr>
        <w:pStyle w:val="Ttulo2"/>
        <w:spacing w:line="360" w:lineRule="auto"/>
        <w:jc w:val="both"/>
        <w:rPr>
          <w:rFonts w:ascii="Times New Roman" w:hAnsi="Times New Roman" w:cs="Times New Roman"/>
          <w:color w:val="auto"/>
          <w:sz w:val="24"/>
          <w:szCs w:val="24"/>
          <w:lang w:val="pt-PT"/>
        </w:rPr>
      </w:pPr>
      <w:bookmarkStart w:id="12" w:name="_Toc197799037"/>
      <w:r w:rsidRPr="000F2949">
        <w:rPr>
          <w:rFonts w:ascii="Times New Roman" w:hAnsi="Times New Roman" w:cs="Times New Roman"/>
          <w:color w:val="auto"/>
          <w:sz w:val="24"/>
          <w:szCs w:val="24"/>
          <w:lang w:val="pt-PT"/>
        </w:rPr>
        <w:lastRenderedPageBreak/>
        <w:t xml:space="preserve">4 </w:t>
      </w:r>
      <w:r w:rsidR="008F4D9D" w:rsidRPr="000F2949">
        <w:rPr>
          <w:rFonts w:ascii="Times New Roman" w:hAnsi="Times New Roman" w:cs="Times New Roman"/>
          <w:color w:val="auto"/>
          <w:sz w:val="24"/>
          <w:szCs w:val="24"/>
          <w:lang w:val="pt-PT"/>
        </w:rPr>
        <w:t>Bibliografia</w:t>
      </w:r>
      <w:bookmarkEnd w:id="12"/>
    </w:p>
    <w:p w14:paraId="2B71C63D" w14:textId="1C0C1B5B" w:rsidR="00BF1168" w:rsidRPr="00BF1168" w:rsidRDefault="00BF1168" w:rsidP="00BF1168">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BF1168">
        <w:rPr>
          <w:rFonts w:ascii="Times New Roman" w:eastAsia="Times New Roman" w:hAnsi="Times New Roman" w:cs="Times New Roman"/>
          <w:sz w:val="24"/>
          <w:szCs w:val="24"/>
          <w:lang w:val="pt-PT"/>
        </w:rPr>
        <w:t xml:space="preserve">Castela, C. (2012). </w:t>
      </w:r>
      <w:r w:rsidRPr="00BF1168">
        <w:rPr>
          <w:rFonts w:ascii="Times New Roman" w:eastAsia="Times New Roman" w:hAnsi="Times New Roman" w:cs="Times New Roman"/>
          <w:i/>
          <w:iCs/>
          <w:sz w:val="24"/>
          <w:szCs w:val="24"/>
          <w:lang w:val="pt-PT"/>
        </w:rPr>
        <w:t>Economia informal e práticas financeiras comunitárias em Moçambique</w:t>
      </w:r>
      <w:r w:rsidRPr="00BF1168">
        <w:rPr>
          <w:rFonts w:ascii="Times New Roman" w:eastAsia="Times New Roman" w:hAnsi="Times New Roman" w:cs="Times New Roman"/>
          <w:sz w:val="24"/>
          <w:szCs w:val="24"/>
          <w:lang w:val="pt-PT"/>
        </w:rPr>
        <w:t>. Maputo: Arquivo Histórico.</w:t>
      </w:r>
    </w:p>
    <w:p w14:paraId="46CEDDEA" w14:textId="178243A9" w:rsidR="00BF1168" w:rsidRPr="00BF1168" w:rsidRDefault="00BF1168" w:rsidP="00BF1168">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BF1168">
        <w:rPr>
          <w:rFonts w:ascii="Times New Roman" w:eastAsia="Times New Roman" w:hAnsi="Times New Roman" w:cs="Times New Roman"/>
          <w:sz w:val="24"/>
          <w:szCs w:val="24"/>
          <w:lang w:val="pt-PT"/>
        </w:rPr>
        <w:t xml:space="preserve">Cuche, D. (2002). </w:t>
      </w:r>
      <w:r w:rsidRPr="00BF1168">
        <w:rPr>
          <w:rFonts w:ascii="Times New Roman" w:eastAsia="Times New Roman" w:hAnsi="Times New Roman" w:cs="Times New Roman"/>
          <w:i/>
          <w:iCs/>
          <w:sz w:val="24"/>
          <w:szCs w:val="24"/>
          <w:lang w:val="pt-PT"/>
        </w:rPr>
        <w:t>A noção de cultura nas ciências sociais</w:t>
      </w:r>
      <w:r w:rsidRPr="00BF1168">
        <w:rPr>
          <w:rFonts w:ascii="Times New Roman" w:eastAsia="Times New Roman" w:hAnsi="Times New Roman" w:cs="Times New Roman"/>
          <w:sz w:val="24"/>
          <w:szCs w:val="24"/>
          <w:lang w:val="pt-PT"/>
        </w:rPr>
        <w:t>. Bauru: EDUSC.</w:t>
      </w:r>
    </w:p>
    <w:p w14:paraId="092425FD" w14:textId="7B6A5673" w:rsidR="00BF1168" w:rsidRPr="00BF1168" w:rsidRDefault="00BF1168" w:rsidP="00BF1168">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BF1168">
        <w:rPr>
          <w:rFonts w:ascii="Times New Roman" w:eastAsia="Times New Roman" w:hAnsi="Times New Roman" w:cs="Times New Roman"/>
          <w:sz w:val="24"/>
          <w:szCs w:val="24"/>
          <w:lang w:val="pt-PT"/>
        </w:rPr>
        <w:t xml:space="preserve">Machel, S. (2006). </w:t>
      </w:r>
      <w:r w:rsidRPr="00BF1168">
        <w:rPr>
          <w:rFonts w:ascii="Times New Roman" w:eastAsia="Times New Roman" w:hAnsi="Times New Roman" w:cs="Times New Roman"/>
          <w:i/>
          <w:iCs/>
          <w:sz w:val="24"/>
          <w:szCs w:val="24"/>
          <w:lang w:val="pt-PT"/>
        </w:rPr>
        <w:t>Solidariedade e subsistência: formas sociais de sobrevivência em África</w:t>
      </w:r>
      <w:r w:rsidRPr="00BF1168">
        <w:rPr>
          <w:rFonts w:ascii="Times New Roman" w:eastAsia="Times New Roman" w:hAnsi="Times New Roman" w:cs="Times New Roman"/>
          <w:sz w:val="24"/>
          <w:szCs w:val="24"/>
          <w:lang w:val="pt-PT"/>
        </w:rPr>
        <w:t>. Maputo: INDE.</w:t>
      </w:r>
    </w:p>
    <w:p w14:paraId="4AD2156E" w14:textId="3983727D" w:rsidR="00BF1168" w:rsidRPr="00BF1168" w:rsidRDefault="00BF1168" w:rsidP="00BF1168">
      <w:pPr>
        <w:spacing w:before="100" w:beforeAutospacing="1" w:after="100" w:afterAutospacing="1" w:line="240" w:lineRule="auto"/>
        <w:ind w:left="720" w:hanging="720"/>
        <w:rPr>
          <w:rFonts w:ascii="Times New Roman" w:eastAsia="Times New Roman" w:hAnsi="Times New Roman" w:cs="Times New Roman"/>
          <w:sz w:val="24"/>
          <w:szCs w:val="24"/>
        </w:rPr>
      </w:pPr>
      <w:r w:rsidRPr="00BF1168">
        <w:rPr>
          <w:rFonts w:ascii="Times New Roman" w:eastAsia="Times New Roman" w:hAnsi="Times New Roman" w:cs="Times New Roman"/>
          <w:sz w:val="24"/>
          <w:szCs w:val="24"/>
          <w:lang w:val="pt-PT"/>
        </w:rPr>
        <w:t xml:space="preserve">Santos, J. F. (2015). </w:t>
      </w:r>
      <w:r w:rsidRPr="00BF1168">
        <w:rPr>
          <w:rFonts w:ascii="Times New Roman" w:eastAsia="Times New Roman" w:hAnsi="Times New Roman" w:cs="Times New Roman"/>
          <w:i/>
          <w:iCs/>
          <w:sz w:val="24"/>
          <w:szCs w:val="24"/>
          <w:lang w:val="pt-PT"/>
        </w:rPr>
        <w:t xml:space="preserve">As redes de ajuda mútua em Moçambique: </w:t>
      </w:r>
      <w:proofErr w:type="gramStart"/>
      <w:r w:rsidRPr="00BF1168">
        <w:rPr>
          <w:rFonts w:ascii="Times New Roman" w:eastAsia="Times New Roman" w:hAnsi="Times New Roman" w:cs="Times New Roman"/>
          <w:i/>
          <w:iCs/>
          <w:sz w:val="24"/>
          <w:szCs w:val="24"/>
          <w:lang w:val="pt-PT"/>
        </w:rPr>
        <w:t>o xitique</w:t>
      </w:r>
      <w:proofErr w:type="gramEnd"/>
      <w:r w:rsidRPr="00BF1168">
        <w:rPr>
          <w:rFonts w:ascii="Times New Roman" w:eastAsia="Times New Roman" w:hAnsi="Times New Roman" w:cs="Times New Roman"/>
          <w:i/>
          <w:iCs/>
          <w:sz w:val="24"/>
          <w:szCs w:val="24"/>
          <w:lang w:val="pt-PT"/>
        </w:rPr>
        <w:t xml:space="preserve"> como estratégia de sobrevivência</w:t>
      </w:r>
      <w:r w:rsidRPr="00BF1168">
        <w:rPr>
          <w:rFonts w:ascii="Times New Roman" w:eastAsia="Times New Roman" w:hAnsi="Times New Roman" w:cs="Times New Roman"/>
          <w:sz w:val="24"/>
          <w:szCs w:val="24"/>
          <w:lang w:val="pt-PT"/>
        </w:rPr>
        <w:t xml:space="preserve">. </w:t>
      </w:r>
      <w:proofErr w:type="spellStart"/>
      <w:r w:rsidRPr="00BF1168">
        <w:rPr>
          <w:rFonts w:ascii="Times New Roman" w:eastAsia="Times New Roman" w:hAnsi="Times New Roman" w:cs="Times New Roman"/>
          <w:sz w:val="24"/>
          <w:szCs w:val="24"/>
        </w:rPr>
        <w:t>Revista</w:t>
      </w:r>
      <w:proofErr w:type="spellEnd"/>
      <w:r w:rsidRPr="00BF1168">
        <w:rPr>
          <w:rFonts w:ascii="Times New Roman" w:eastAsia="Times New Roman" w:hAnsi="Times New Roman" w:cs="Times New Roman"/>
          <w:sz w:val="24"/>
          <w:szCs w:val="24"/>
        </w:rPr>
        <w:t xml:space="preserve"> de </w:t>
      </w:r>
      <w:proofErr w:type="spellStart"/>
      <w:r w:rsidRPr="00BF1168">
        <w:rPr>
          <w:rFonts w:ascii="Times New Roman" w:eastAsia="Times New Roman" w:hAnsi="Times New Roman" w:cs="Times New Roman"/>
          <w:sz w:val="24"/>
          <w:szCs w:val="24"/>
        </w:rPr>
        <w:t>Estudos</w:t>
      </w:r>
      <w:proofErr w:type="spellEnd"/>
      <w:r w:rsidRPr="00BF1168">
        <w:rPr>
          <w:rFonts w:ascii="Times New Roman" w:eastAsia="Times New Roman" w:hAnsi="Times New Roman" w:cs="Times New Roman"/>
          <w:sz w:val="24"/>
          <w:szCs w:val="24"/>
        </w:rPr>
        <w:t xml:space="preserve"> </w:t>
      </w:r>
      <w:proofErr w:type="spellStart"/>
      <w:r w:rsidRPr="00BF1168">
        <w:rPr>
          <w:rFonts w:ascii="Times New Roman" w:eastAsia="Times New Roman" w:hAnsi="Times New Roman" w:cs="Times New Roman"/>
          <w:sz w:val="24"/>
          <w:szCs w:val="24"/>
        </w:rPr>
        <w:t>Africanos</w:t>
      </w:r>
      <w:proofErr w:type="spellEnd"/>
      <w:r w:rsidRPr="00BF1168">
        <w:rPr>
          <w:rFonts w:ascii="Times New Roman" w:eastAsia="Times New Roman" w:hAnsi="Times New Roman" w:cs="Times New Roman"/>
          <w:sz w:val="24"/>
          <w:szCs w:val="24"/>
        </w:rPr>
        <w:t>, 38(2), 77-89.</w:t>
      </w:r>
    </w:p>
    <w:p w14:paraId="07DEF4EA" w14:textId="39AEC057" w:rsidR="00D131FB" w:rsidRPr="00373ADF" w:rsidRDefault="00D131FB" w:rsidP="00926D6A">
      <w:pPr>
        <w:spacing w:line="360" w:lineRule="auto"/>
        <w:rPr>
          <w:rFonts w:ascii="Times New Roman" w:hAnsi="Times New Roman" w:cs="Times New Roman"/>
          <w:sz w:val="24"/>
          <w:szCs w:val="24"/>
          <w:lang w:val="pt-PT"/>
        </w:rPr>
      </w:pPr>
    </w:p>
    <w:sectPr w:rsidR="00D131FB" w:rsidRPr="00373ADF" w:rsidSect="008C64D4">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BD7E7" w14:textId="77777777" w:rsidR="00455FA7" w:rsidRDefault="00455FA7" w:rsidP="008C64D4">
      <w:pPr>
        <w:spacing w:after="0" w:line="240" w:lineRule="auto"/>
      </w:pPr>
      <w:r>
        <w:separator/>
      </w:r>
    </w:p>
  </w:endnote>
  <w:endnote w:type="continuationSeparator" w:id="0">
    <w:p w14:paraId="7CBC20C9" w14:textId="77777777" w:rsidR="00455FA7" w:rsidRDefault="00455FA7" w:rsidP="008C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AF62B" w14:textId="77777777" w:rsidR="00E546CA" w:rsidRDefault="00E546CA">
    <w:pPr>
      <w:pStyle w:val="Rodap"/>
      <w:jc w:val="right"/>
    </w:pPr>
  </w:p>
  <w:p w14:paraId="1972C5B6" w14:textId="77777777" w:rsidR="00E546CA" w:rsidRDefault="00E546C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142919"/>
      <w:docPartObj>
        <w:docPartGallery w:val="Page Numbers (Bottom of Page)"/>
        <w:docPartUnique/>
      </w:docPartObj>
    </w:sdtPr>
    <w:sdtEndPr/>
    <w:sdtContent>
      <w:p w14:paraId="45BC4C25" w14:textId="77777777" w:rsidR="00E546CA" w:rsidRDefault="00E546CA">
        <w:pPr>
          <w:pStyle w:val="Rodap"/>
          <w:jc w:val="right"/>
        </w:pPr>
        <w:r>
          <w:fldChar w:fldCharType="begin"/>
        </w:r>
        <w:r>
          <w:instrText>PAGE   \* MERGEFORMAT</w:instrText>
        </w:r>
        <w:r>
          <w:fldChar w:fldCharType="separate"/>
        </w:r>
        <w:r w:rsidR="000572C4" w:rsidRPr="000572C4">
          <w:rPr>
            <w:noProof/>
            <w:lang w:val="pt-PT"/>
          </w:rPr>
          <w:t>5</w:t>
        </w:r>
        <w:r>
          <w:fldChar w:fldCharType="end"/>
        </w:r>
      </w:p>
    </w:sdtContent>
  </w:sdt>
  <w:p w14:paraId="63C206F9" w14:textId="77777777" w:rsidR="00E546CA" w:rsidRDefault="00E546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0C5F5" w14:textId="77777777" w:rsidR="00455FA7" w:rsidRDefault="00455FA7" w:rsidP="008C64D4">
      <w:pPr>
        <w:spacing w:after="0" w:line="240" w:lineRule="auto"/>
      </w:pPr>
      <w:r>
        <w:separator/>
      </w:r>
    </w:p>
  </w:footnote>
  <w:footnote w:type="continuationSeparator" w:id="0">
    <w:p w14:paraId="649B76C4" w14:textId="77777777" w:rsidR="00455FA7" w:rsidRDefault="00455FA7" w:rsidP="008C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3D5F" w14:textId="77777777" w:rsidR="00DE0FE9" w:rsidRPr="00277921" w:rsidRDefault="00DE0FE9" w:rsidP="00277921">
    <w:pPr>
      <w:pStyle w:val="Cabealho"/>
      <w:tabs>
        <w:tab w:val="clear" w:pos="4680"/>
        <w:tab w:val="clear" w:pos="9360"/>
        <w:tab w:val="left" w:pos="7154"/>
      </w:tabs>
      <w:rPr>
        <w:lang w:val="pt-PT"/>
      </w:rPr>
    </w:pPr>
    <w:r w:rsidRPr="00277921">
      <w:rPr>
        <w:lang w:val="pt-P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A94E" w14:textId="77777777" w:rsidR="00E546CA" w:rsidRPr="00277921" w:rsidRDefault="00E546CA" w:rsidP="00277921">
    <w:pPr>
      <w:pStyle w:val="Cabealho"/>
      <w:tabs>
        <w:tab w:val="clear" w:pos="4680"/>
        <w:tab w:val="clear" w:pos="9360"/>
        <w:tab w:val="left" w:pos="7154"/>
      </w:tabs>
      <w:rPr>
        <w:lang w:val="pt-PT"/>
      </w:rPr>
    </w:pPr>
    <w:r w:rsidRPr="00277921">
      <w:rPr>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7E0"/>
    <w:multiLevelType w:val="hybridMultilevel"/>
    <w:tmpl w:val="11569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87231"/>
    <w:multiLevelType w:val="hybridMultilevel"/>
    <w:tmpl w:val="733C60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35E5A"/>
    <w:multiLevelType w:val="hybridMultilevel"/>
    <w:tmpl w:val="A4A01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07FCF"/>
    <w:multiLevelType w:val="hybridMultilevel"/>
    <w:tmpl w:val="D3CCF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8943049"/>
    <w:multiLevelType w:val="hybridMultilevel"/>
    <w:tmpl w:val="38847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92744"/>
    <w:multiLevelType w:val="hybridMultilevel"/>
    <w:tmpl w:val="1040B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059D9"/>
    <w:multiLevelType w:val="hybridMultilevel"/>
    <w:tmpl w:val="613004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777C2CE2"/>
    <w:multiLevelType w:val="hybridMultilevel"/>
    <w:tmpl w:val="35E01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C28DE"/>
    <w:multiLevelType w:val="hybridMultilevel"/>
    <w:tmpl w:val="87EE5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E63E8"/>
    <w:multiLevelType w:val="hybridMultilevel"/>
    <w:tmpl w:val="3266F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9"/>
  </w:num>
  <w:num w:numId="5">
    <w:abstractNumId w:val="8"/>
  </w:num>
  <w:num w:numId="6">
    <w:abstractNumId w:val="0"/>
  </w:num>
  <w:num w:numId="7">
    <w:abstractNumId w:val="7"/>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C70"/>
    <w:rsid w:val="00014D31"/>
    <w:rsid w:val="00015143"/>
    <w:rsid w:val="000572C4"/>
    <w:rsid w:val="000709BD"/>
    <w:rsid w:val="00081535"/>
    <w:rsid w:val="000F2949"/>
    <w:rsid w:val="000F3C71"/>
    <w:rsid w:val="000F4C4B"/>
    <w:rsid w:val="000F7B22"/>
    <w:rsid w:val="001117B0"/>
    <w:rsid w:val="00162090"/>
    <w:rsid w:val="001628AA"/>
    <w:rsid w:val="00185BF3"/>
    <w:rsid w:val="0019785B"/>
    <w:rsid w:val="001A6C76"/>
    <w:rsid w:val="001C72E8"/>
    <w:rsid w:val="001F2D36"/>
    <w:rsid w:val="001F5818"/>
    <w:rsid w:val="0026765B"/>
    <w:rsid w:val="00277921"/>
    <w:rsid w:val="002A6242"/>
    <w:rsid w:val="002B21E9"/>
    <w:rsid w:val="002B2DE2"/>
    <w:rsid w:val="002D62F8"/>
    <w:rsid w:val="00373ADF"/>
    <w:rsid w:val="00380ECE"/>
    <w:rsid w:val="00385CB5"/>
    <w:rsid w:val="003A0AF4"/>
    <w:rsid w:val="003B287F"/>
    <w:rsid w:val="003D2116"/>
    <w:rsid w:val="00422468"/>
    <w:rsid w:val="004319B9"/>
    <w:rsid w:val="00433CDE"/>
    <w:rsid w:val="00450645"/>
    <w:rsid w:val="00455FA7"/>
    <w:rsid w:val="00492354"/>
    <w:rsid w:val="004B60CE"/>
    <w:rsid w:val="004F0344"/>
    <w:rsid w:val="004F5D65"/>
    <w:rsid w:val="0050412D"/>
    <w:rsid w:val="00537D13"/>
    <w:rsid w:val="00544B9C"/>
    <w:rsid w:val="0055049D"/>
    <w:rsid w:val="005628F6"/>
    <w:rsid w:val="00574696"/>
    <w:rsid w:val="00591E9C"/>
    <w:rsid w:val="00596547"/>
    <w:rsid w:val="005E53D1"/>
    <w:rsid w:val="0062341B"/>
    <w:rsid w:val="006238BC"/>
    <w:rsid w:val="0066539D"/>
    <w:rsid w:val="00693550"/>
    <w:rsid w:val="00696646"/>
    <w:rsid w:val="006A2D30"/>
    <w:rsid w:val="006A6011"/>
    <w:rsid w:val="006E6810"/>
    <w:rsid w:val="006F0E11"/>
    <w:rsid w:val="006F573C"/>
    <w:rsid w:val="006F756C"/>
    <w:rsid w:val="0070386C"/>
    <w:rsid w:val="00703A3C"/>
    <w:rsid w:val="0075288D"/>
    <w:rsid w:val="00753FCC"/>
    <w:rsid w:val="007562A5"/>
    <w:rsid w:val="00782916"/>
    <w:rsid w:val="007A784C"/>
    <w:rsid w:val="007E1DFD"/>
    <w:rsid w:val="00816AAF"/>
    <w:rsid w:val="00840616"/>
    <w:rsid w:val="00845379"/>
    <w:rsid w:val="00851C70"/>
    <w:rsid w:val="008666E1"/>
    <w:rsid w:val="008939C8"/>
    <w:rsid w:val="008A0D53"/>
    <w:rsid w:val="008A7813"/>
    <w:rsid w:val="008C64D4"/>
    <w:rsid w:val="008F3AC8"/>
    <w:rsid w:val="008F4D9D"/>
    <w:rsid w:val="00913157"/>
    <w:rsid w:val="00926D6A"/>
    <w:rsid w:val="009A4A90"/>
    <w:rsid w:val="009E7D0B"/>
    <w:rsid w:val="009F5EBC"/>
    <w:rsid w:val="00A053B6"/>
    <w:rsid w:val="00A72690"/>
    <w:rsid w:val="00A72AFE"/>
    <w:rsid w:val="00AA7631"/>
    <w:rsid w:val="00AB5A6D"/>
    <w:rsid w:val="00AE3E5E"/>
    <w:rsid w:val="00B02ABA"/>
    <w:rsid w:val="00B32E48"/>
    <w:rsid w:val="00B34C7E"/>
    <w:rsid w:val="00B60D08"/>
    <w:rsid w:val="00B83F3D"/>
    <w:rsid w:val="00BA5F35"/>
    <w:rsid w:val="00BB5242"/>
    <w:rsid w:val="00BE145F"/>
    <w:rsid w:val="00BF1168"/>
    <w:rsid w:val="00C3011E"/>
    <w:rsid w:val="00C51CFC"/>
    <w:rsid w:val="00C617FF"/>
    <w:rsid w:val="00C8585B"/>
    <w:rsid w:val="00D131FB"/>
    <w:rsid w:val="00D50D67"/>
    <w:rsid w:val="00D80E73"/>
    <w:rsid w:val="00D82B64"/>
    <w:rsid w:val="00D86305"/>
    <w:rsid w:val="00DA2A63"/>
    <w:rsid w:val="00DB5564"/>
    <w:rsid w:val="00DB6F21"/>
    <w:rsid w:val="00DE0FE9"/>
    <w:rsid w:val="00E06741"/>
    <w:rsid w:val="00E10448"/>
    <w:rsid w:val="00E4127D"/>
    <w:rsid w:val="00E53D6C"/>
    <w:rsid w:val="00E546CA"/>
    <w:rsid w:val="00EC5E2D"/>
    <w:rsid w:val="00F9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08C5"/>
  <w15:docId w15:val="{F83518B1-45F7-4B10-97B5-EBD2373F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D82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semiHidden/>
    <w:unhideWhenUsed/>
    <w:qFormat/>
    <w:rsid w:val="004B60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4D4"/>
    <w:pPr>
      <w:ind w:left="720"/>
      <w:contextualSpacing/>
    </w:pPr>
  </w:style>
  <w:style w:type="paragraph" w:styleId="Cabealho">
    <w:name w:val="header"/>
    <w:basedOn w:val="Normal"/>
    <w:link w:val="CabealhoCarter"/>
    <w:uiPriority w:val="99"/>
    <w:unhideWhenUsed/>
    <w:rsid w:val="008C64D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8C64D4"/>
  </w:style>
  <w:style w:type="paragraph" w:styleId="Rodap">
    <w:name w:val="footer"/>
    <w:basedOn w:val="Normal"/>
    <w:link w:val="RodapCarter"/>
    <w:uiPriority w:val="99"/>
    <w:unhideWhenUsed/>
    <w:rsid w:val="008C64D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8C64D4"/>
  </w:style>
  <w:style w:type="character" w:customStyle="1" w:styleId="Ttulo2Carter">
    <w:name w:val="Título 2 Caráter"/>
    <w:basedOn w:val="Tipodeletrapredefinidodopargrafo"/>
    <w:link w:val="Ttulo2"/>
    <w:uiPriority w:val="9"/>
    <w:rsid w:val="00D82B64"/>
    <w:rPr>
      <w:rFonts w:asciiTheme="majorHAnsi" w:eastAsiaTheme="majorEastAsia" w:hAnsiTheme="majorHAnsi" w:cstheme="majorBidi"/>
      <w:b/>
      <w:bCs/>
      <w:color w:val="4F81BD" w:themeColor="accent1"/>
      <w:sz w:val="26"/>
      <w:szCs w:val="26"/>
    </w:rPr>
  </w:style>
  <w:style w:type="character" w:customStyle="1" w:styleId="Ttulo1Carter">
    <w:name w:val="Título 1 Caráter"/>
    <w:basedOn w:val="Tipodeletrapredefinidodopargrafo"/>
    <w:link w:val="Ttulo1"/>
    <w:uiPriority w:val="9"/>
    <w:rsid w:val="00D82B64"/>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D82B64"/>
    <w:pPr>
      <w:outlineLvl w:val="9"/>
    </w:pPr>
  </w:style>
  <w:style w:type="paragraph" w:styleId="ndice2">
    <w:name w:val="toc 2"/>
    <w:basedOn w:val="Normal"/>
    <w:next w:val="Normal"/>
    <w:autoRedefine/>
    <w:uiPriority w:val="39"/>
    <w:unhideWhenUsed/>
    <w:rsid w:val="00D82B64"/>
    <w:pPr>
      <w:spacing w:after="100"/>
      <w:ind w:left="220"/>
    </w:pPr>
  </w:style>
  <w:style w:type="character" w:styleId="Hiperligao">
    <w:name w:val="Hyperlink"/>
    <w:basedOn w:val="Tipodeletrapredefinidodopargrafo"/>
    <w:uiPriority w:val="99"/>
    <w:unhideWhenUsed/>
    <w:rsid w:val="00D82B64"/>
    <w:rPr>
      <w:color w:val="0000FF" w:themeColor="hyperlink"/>
      <w:u w:val="single"/>
    </w:rPr>
  </w:style>
  <w:style w:type="paragraph" w:styleId="Textodebalo">
    <w:name w:val="Balloon Text"/>
    <w:basedOn w:val="Normal"/>
    <w:link w:val="TextodebaloCarter"/>
    <w:uiPriority w:val="99"/>
    <w:semiHidden/>
    <w:unhideWhenUsed/>
    <w:rsid w:val="00D82B6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82B64"/>
    <w:rPr>
      <w:rFonts w:ascii="Tahoma" w:hAnsi="Tahoma" w:cs="Tahoma"/>
      <w:sz w:val="16"/>
      <w:szCs w:val="16"/>
    </w:rPr>
  </w:style>
  <w:style w:type="paragraph" w:customStyle="1" w:styleId="Default">
    <w:name w:val="Default"/>
    <w:rsid w:val="00AA763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ter">
    <w:name w:val="Título 3 Caráter"/>
    <w:basedOn w:val="Tipodeletrapredefinidodopargrafo"/>
    <w:link w:val="Ttulo3"/>
    <w:uiPriority w:val="9"/>
    <w:semiHidden/>
    <w:rsid w:val="004B60CE"/>
    <w:rPr>
      <w:rFonts w:asciiTheme="majorHAnsi" w:eastAsiaTheme="majorEastAsia" w:hAnsiTheme="majorHAnsi" w:cstheme="majorBidi"/>
      <w:color w:val="243F60" w:themeColor="accent1" w:themeShade="7F"/>
      <w:sz w:val="24"/>
      <w:szCs w:val="24"/>
    </w:rPr>
  </w:style>
  <w:style w:type="character" w:styleId="nfase">
    <w:name w:val="Emphasis"/>
    <w:basedOn w:val="Tipodeletrapredefinidodopargrafo"/>
    <w:uiPriority w:val="20"/>
    <w:qFormat/>
    <w:rsid w:val="00926D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6432">
      <w:bodyDiv w:val="1"/>
      <w:marLeft w:val="0"/>
      <w:marRight w:val="0"/>
      <w:marTop w:val="0"/>
      <w:marBottom w:val="0"/>
      <w:divBdr>
        <w:top w:val="none" w:sz="0" w:space="0" w:color="auto"/>
        <w:left w:val="none" w:sz="0" w:space="0" w:color="auto"/>
        <w:bottom w:val="none" w:sz="0" w:space="0" w:color="auto"/>
        <w:right w:val="none" w:sz="0" w:space="0" w:color="auto"/>
      </w:divBdr>
    </w:div>
    <w:div w:id="117340733">
      <w:bodyDiv w:val="1"/>
      <w:marLeft w:val="0"/>
      <w:marRight w:val="0"/>
      <w:marTop w:val="0"/>
      <w:marBottom w:val="0"/>
      <w:divBdr>
        <w:top w:val="none" w:sz="0" w:space="0" w:color="auto"/>
        <w:left w:val="none" w:sz="0" w:space="0" w:color="auto"/>
        <w:bottom w:val="none" w:sz="0" w:space="0" w:color="auto"/>
        <w:right w:val="none" w:sz="0" w:space="0" w:color="auto"/>
      </w:divBdr>
    </w:div>
    <w:div w:id="1530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13FB3-C849-4A08-92F3-F056F2C2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Pages>
  <Words>1648</Words>
  <Characters>9397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Paulino Levene Maquina</cp:lastModifiedBy>
  <cp:revision>55</cp:revision>
  <cp:lastPrinted>2025-05-11T11:32:00Z</cp:lastPrinted>
  <dcterms:created xsi:type="dcterms:W3CDTF">2024-04-22T09:13:00Z</dcterms:created>
  <dcterms:modified xsi:type="dcterms:W3CDTF">2025-05-11T11:34:00Z</dcterms:modified>
</cp:coreProperties>
</file>