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41112" w14:textId="00A60D12" w:rsidR="00B51BC9" w:rsidRDefault="00460FC3" w:rsidP="007400C0">
      <w:pPr>
        <w:jc w:val="center"/>
      </w:pPr>
      <w:proofErr w:type="spellStart"/>
      <w:r w:rsidRPr="00460FC3">
        <w:rPr>
          <w:rFonts w:ascii="Arial Black" w:eastAsiaTheme="majorEastAsia" w:hAnsi="Arial Black" w:cstheme="majorBidi"/>
          <w:b/>
          <w:sz w:val="24"/>
          <w:szCs w:val="32"/>
        </w:rPr>
        <w:t>AnimatedContainer</w:t>
      </w:r>
      <w:proofErr w:type="spellEnd"/>
    </w:p>
    <w:p w14:paraId="7AE94F73" w14:textId="603C7E9B" w:rsidR="00FA432C" w:rsidRDefault="00FA432C" w:rsidP="007A627A"/>
    <w:p w14:paraId="0BD1E6F7" w14:textId="0E963F5D" w:rsidR="007400C0" w:rsidRDefault="007400C0" w:rsidP="007A627A"/>
    <w:p w14:paraId="35099E04" w14:textId="28A1571A" w:rsidR="007400C0" w:rsidRDefault="007400C0" w:rsidP="007A627A">
      <w:r>
        <w:t>Es un Widget para hacer una animación implícita.</w:t>
      </w:r>
    </w:p>
    <w:p w14:paraId="50973F3C" w14:textId="121F5693" w:rsidR="007400C0" w:rsidRDefault="007400C0" w:rsidP="007A627A"/>
    <w:p w14:paraId="574908B0" w14:textId="722AE3CF" w:rsidR="007400C0" w:rsidRDefault="007400C0" w:rsidP="007A627A">
      <w:r>
        <w:t>Ejemplo: lo creamos con un color</w:t>
      </w:r>
    </w:p>
    <w:p w14:paraId="72725EF4" w14:textId="77777777" w:rsidR="00EC1C5F" w:rsidRDefault="00EC1C5F" w:rsidP="007A627A"/>
    <w:p w14:paraId="1C312CF4" w14:textId="7A920539" w:rsidR="007400C0" w:rsidRDefault="007400C0" w:rsidP="00EC1C5F">
      <w:pPr>
        <w:jc w:val="center"/>
      </w:pPr>
      <w:r>
        <w:rPr>
          <w:noProof/>
        </w:rPr>
        <w:drawing>
          <wp:inline distT="0" distB="0" distL="0" distR="0" wp14:anchorId="37E78CE2" wp14:editId="2026F8B1">
            <wp:extent cx="1767840" cy="964602"/>
            <wp:effectExtent l="0" t="0" r="381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48" cy="96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6D7AA9F6" w:rsidR="002A0161" w:rsidRDefault="002A0161" w:rsidP="002A0161">
      <w:pPr>
        <w:rPr>
          <w:u w:val="single"/>
        </w:rPr>
      </w:pPr>
    </w:p>
    <w:p w14:paraId="15D74186" w14:textId="6AABAD8D" w:rsidR="007400C0" w:rsidRDefault="007400C0" w:rsidP="002A0161">
      <w:pPr>
        <w:rPr>
          <w:b/>
          <w:bCs/>
        </w:rPr>
      </w:pPr>
      <w:r w:rsidRPr="007400C0">
        <w:rPr>
          <w:b/>
          <w:bCs/>
        </w:rPr>
        <w:t>Y al regenerarlo con color diferente:</w:t>
      </w:r>
    </w:p>
    <w:p w14:paraId="572DE9F1" w14:textId="77777777" w:rsidR="007400C0" w:rsidRPr="007400C0" w:rsidRDefault="007400C0" w:rsidP="002A0161">
      <w:pPr>
        <w:rPr>
          <w:b/>
          <w:bCs/>
        </w:rPr>
      </w:pPr>
    </w:p>
    <w:p w14:paraId="6514B0E8" w14:textId="7CDC0433" w:rsidR="007400C0" w:rsidRDefault="007400C0" w:rsidP="00EC1C5F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E394623" wp14:editId="29380D0A">
            <wp:extent cx="1714500" cy="4467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253" cy="45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185B" w14:textId="75A53066" w:rsidR="007400C0" w:rsidRDefault="007400C0" w:rsidP="002A0161">
      <w:pPr>
        <w:rPr>
          <w:u w:val="single"/>
        </w:rPr>
      </w:pPr>
    </w:p>
    <w:p w14:paraId="5D3EB4FC" w14:textId="4E93BA24" w:rsidR="007400C0" w:rsidRPr="007400C0" w:rsidRDefault="007400C0" w:rsidP="002A0161">
      <w:r w:rsidRPr="007400C0">
        <w:t>lo hace con una animación que interpola linealmente entre ambos colores,</w:t>
      </w:r>
    </w:p>
    <w:p w14:paraId="1458C6BB" w14:textId="25DDF825" w:rsidR="007400C0" w:rsidRDefault="007400C0" w:rsidP="002A0161"/>
    <w:p w14:paraId="4F855BB6" w14:textId="0C5B9D11" w:rsidR="007400C0" w:rsidRDefault="007400C0" w:rsidP="002A0161">
      <w:r>
        <w:t>Podemos animar</w:t>
      </w:r>
    </w:p>
    <w:p w14:paraId="0FD1E018" w14:textId="77777777" w:rsidR="00EC1C5F" w:rsidRDefault="00EC1C5F" w:rsidP="00EC1C5F">
      <w:pPr>
        <w:pStyle w:val="Prrafodelista"/>
        <w:numPr>
          <w:ilvl w:val="0"/>
          <w:numId w:val="27"/>
        </w:numPr>
        <w:sectPr w:rsidR="00EC1C5F" w:rsidSect="007A627A">
          <w:footerReference w:type="default" r:id="rId10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31A5583D" w14:textId="267BD895" w:rsidR="007400C0" w:rsidRDefault="007400C0" w:rsidP="00EC1C5F">
      <w:pPr>
        <w:pStyle w:val="Prrafodelista"/>
        <w:numPr>
          <w:ilvl w:val="0"/>
          <w:numId w:val="27"/>
        </w:numPr>
      </w:pPr>
      <w:r>
        <w:t>Contornos</w:t>
      </w:r>
    </w:p>
    <w:p w14:paraId="0CA2C486" w14:textId="22909773" w:rsidR="007400C0" w:rsidRDefault="007400C0" w:rsidP="00EC1C5F">
      <w:pPr>
        <w:pStyle w:val="Prrafodelista"/>
        <w:numPr>
          <w:ilvl w:val="0"/>
          <w:numId w:val="27"/>
        </w:numPr>
      </w:pPr>
      <w:r>
        <w:t>Radios de las esquinas</w:t>
      </w:r>
    </w:p>
    <w:p w14:paraId="200EEB60" w14:textId="1CD31A1D" w:rsidR="007400C0" w:rsidRDefault="007400C0" w:rsidP="00EC1C5F">
      <w:pPr>
        <w:pStyle w:val="Prrafodelista"/>
        <w:numPr>
          <w:ilvl w:val="0"/>
          <w:numId w:val="27"/>
        </w:numPr>
      </w:pPr>
      <w:r>
        <w:t>Imágenes de fondo</w:t>
      </w:r>
    </w:p>
    <w:p w14:paraId="699D9D8E" w14:textId="2EEFA230" w:rsidR="007400C0" w:rsidRDefault="007400C0" w:rsidP="00EC1C5F">
      <w:pPr>
        <w:pStyle w:val="Prrafodelista"/>
        <w:numPr>
          <w:ilvl w:val="0"/>
          <w:numId w:val="27"/>
        </w:numPr>
      </w:pPr>
      <w:r>
        <w:t>Sombras</w:t>
      </w:r>
    </w:p>
    <w:p w14:paraId="24AADF2E" w14:textId="01A77E50" w:rsidR="007400C0" w:rsidRDefault="007400C0" w:rsidP="00EC1C5F">
      <w:pPr>
        <w:pStyle w:val="Prrafodelista"/>
        <w:numPr>
          <w:ilvl w:val="0"/>
          <w:numId w:val="27"/>
        </w:numPr>
      </w:pPr>
      <w:r>
        <w:t>Gradientes</w:t>
      </w:r>
    </w:p>
    <w:p w14:paraId="11A566CE" w14:textId="36F65FDA" w:rsidR="007400C0" w:rsidRDefault="007400C0" w:rsidP="00EC1C5F">
      <w:pPr>
        <w:pStyle w:val="Prrafodelista"/>
        <w:numPr>
          <w:ilvl w:val="0"/>
          <w:numId w:val="27"/>
        </w:numPr>
      </w:pPr>
      <w:r>
        <w:t>Formas</w:t>
      </w:r>
    </w:p>
    <w:p w14:paraId="24C7EFAF" w14:textId="42772288" w:rsidR="007400C0" w:rsidRDefault="007400C0" w:rsidP="00EC1C5F">
      <w:pPr>
        <w:pStyle w:val="Prrafodelista"/>
        <w:numPr>
          <w:ilvl w:val="0"/>
          <w:numId w:val="27"/>
        </w:numPr>
      </w:pPr>
      <w:r>
        <w:t>Rellenado</w:t>
      </w:r>
    </w:p>
    <w:p w14:paraId="6F749B89" w14:textId="7544871B" w:rsidR="007400C0" w:rsidRDefault="007400C0" w:rsidP="00EC1C5F">
      <w:pPr>
        <w:pStyle w:val="Prrafodelista"/>
        <w:numPr>
          <w:ilvl w:val="0"/>
          <w:numId w:val="27"/>
        </w:numPr>
      </w:pPr>
      <w:r>
        <w:t>Ancho</w:t>
      </w:r>
    </w:p>
    <w:p w14:paraId="61001FED" w14:textId="2CFEDFD0" w:rsidR="007400C0" w:rsidRDefault="007400C0" w:rsidP="00EC1C5F">
      <w:pPr>
        <w:pStyle w:val="Prrafodelista"/>
        <w:numPr>
          <w:ilvl w:val="0"/>
          <w:numId w:val="27"/>
        </w:numPr>
      </w:pPr>
      <w:r>
        <w:t>Altura</w:t>
      </w:r>
    </w:p>
    <w:p w14:paraId="48DCF119" w14:textId="00A2AF20" w:rsidR="007400C0" w:rsidRDefault="00EC1C5F" w:rsidP="00EC1C5F">
      <w:pPr>
        <w:pStyle w:val="Prrafodelista"/>
        <w:numPr>
          <w:ilvl w:val="0"/>
          <w:numId w:val="27"/>
        </w:numPr>
      </w:pPr>
      <w:r>
        <w:t>Alineación</w:t>
      </w:r>
    </w:p>
    <w:p w14:paraId="7C2518EA" w14:textId="2BD19390" w:rsidR="00EC1C5F" w:rsidRDefault="00EC1C5F" w:rsidP="00EC1C5F">
      <w:pPr>
        <w:pStyle w:val="Prrafodelista"/>
        <w:numPr>
          <w:ilvl w:val="0"/>
          <w:numId w:val="27"/>
        </w:numPr>
      </w:pPr>
      <w:r>
        <w:t>Transformaciones</w:t>
      </w:r>
    </w:p>
    <w:p w14:paraId="018EAEAC" w14:textId="77777777" w:rsidR="00EC1C5F" w:rsidRDefault="00EC1C5F" w:rsidP="002A0161">
      <w:pPr>
        <w:sectPr w:rsidR="00EC1C5F" w:rsidSect="00EC1C5F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</w:p>
    <w:p w14:paraId="2216D574" w14:textId="61078A52" w:rsidR="00EC1C5F" w:rsidRDefault="00EC1C5F" w:rsidP="002A0161"/>
    <w:p w14:paraId="79525B0E" w14:textId="44B73119" w:rsidR="00EC1C5F" w:rsidRDefault="00EC1C5F" w:rsidP="002A0161">
      <w:r>
        <w:t xml:space="preserve">La duración se controla con el parámetro </w:t>
      </w:r>
      <w:proofErr w:type="spellStart"/>
      <w:r>
        <w:t>duration</w:t>
      </w:r>
      <w:proofErr w:type="spellEnd"/>
      <w:r>
        <w:t>.</w:t>
      </w:r>
    </w:p>
    <w:p w14:paraId="42E35609" w14:textId="34C6D384" w:rsidR="00EC1C5F" w:rsidRDefault="00EC1C5F" w:rsidP="002A0161">
      <w:r>
        <w:t>También se le puede asignar un Curve</w:t>
      </w:r>
    </w:p>
    <w:p w14:paraId="19106AA1" w14:textId="25D757B0" w:rsidR="00EC1C5F" w:rsidRDefault="00EC1C5F" w:rsidP="002A0161"/>
    <w:p w14:paraId="514BD36D" w14:textId="74954989" w:rsidR="00EC1C5F" w:rsidRPr="007400C0" w:rsidRDefault="00EC1C5F" w:rsidP="00EC1C5F">
      <w:pPr>
        <w:jc w:val="center"/>
      </w:pPr>
      <w:r>
        <w:rPr>
          <w:noProof/>
        </w:rPr>
        <w:drawing>
          <wp:inline distT="0" distB="0" distL="0" distR="0" wp14:anchorId="637A8E9D" wp14:editId="7E2CCC8D">
            <wp:extent cx="1737360" cy="1026235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188" cy="10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4A30" w14:textId="77777777" w:rsidR="007400C0" w:rsidRPr="00EC1C5F" w:rsidRDefault="007400C0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3679"/>
      </w:tblGrid>
      <w:tr w:rsidR="002A0161" w14:paraId="3EAFF069" w14:textId="77777777" w:rsidTr="009E6A16">
        <w:tc>
          <w:tcPr>
            <w:tcW w:w="6516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679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9E6A16">
        <w:tc>
          <w:tcPr>
            <w:tcW w:w="6516" w:type="dxa"/>
          </w:tcPr>
          <w:p w14:paraId="6E2242D5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dart:math</w:t>
            </w:r>
            <w:proofErr w:type="spellEnd"/>
            <w:proofErr w:type="gramEnd"/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show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Random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36AC5BD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230ADEB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08CC412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34ACD1D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AnimatedScreen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17ABC4ED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AnimatedScreen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3AE8773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98F07F7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F31699F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AnimatedScreen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AnimatedScreenState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75ADB8E6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249B3BFA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258B95D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AnimatedScreenState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AnimatedScreen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 {</w:t>
            </w:r>
          </w:p>
          <w:p w14:paraId="50CC12EE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FFF0EE6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6EB709C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_color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indigo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14BEF76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_color2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92E2CBA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B76B183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384E101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BorderRadiusGeometry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BB8CB37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B58CD88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8D197FF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4BC0F750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4DCA48F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Animated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Container'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5FA1DC63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F90A505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AnimatedContainer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B178F9A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1ECD82A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62DBF90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duration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milliseconds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41ADE44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curve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Curves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easeOutCubic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5CDA036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C87F25D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_color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6699CD9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CB2FA1C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_color2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5931F6BC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6CD38015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08E59427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A714CA5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79643CA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play_circle_outline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AB35ACB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35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DAF29B6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53E010A5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changeShape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5EB6880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4314D92E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11DC9C05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575A2B48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93B3D3A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changeShape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0A8AC45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Random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1E59082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toDouble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() +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EE5A2F7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toDouble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() +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AA9D277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_color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fromRGBO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5FFC1F6E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),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),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),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64EB712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_color2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fromRGBO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74D20DE5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),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),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),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96BFAA9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toDouble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() +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E7BF198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toDouble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73F04A01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453F6E1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{});</w:t>
            </w:r>
          </w:p>
          <w:p w14:paraId="043312F3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35201821" w:rsidR="002A0161" w:rsidRDefault="009E6A16" w:rsidP="009E6A16">
            <w:pPr>
              <w:shd w:val="clear" w:color="auto" w:fill="1E1E1E"/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3679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6B3008C0" w:rsidR="002A0161" w:rsidRDefault="009E6A16" w:rsidP="002A0161">
      <w:r>
        <w:t>Apretando el botón animamos el alto, ancho, color, grosor y color del borde, radio de las esquinas:</w:t>
      </w:r>
    </w:p>
    <w:p w14:paraId="2CCC9288" w14:textId="3F1E2AB9" w:rsidR="009E6A16" w:rsidRDefault="009E6A16" w:rsidP="002A0161"/>
    <w:p w14:paraId="59CB700A" w14:textId="20E47A2E" w:rsidR="009E6A16" w:rsidRDefault="009E6A16" w:rsidP="009E6A16">
      <w:pPr>
        <w:jc w:val="center"/>
      </w:pPr>
      <w:r>
        <w:rPr>
          <w:noProof/>
        </w:rPr>
        <w:drawing>
          <wp:inline distT="0" distB="0" distL="0" distR="0" wp14:anchorId="2DF5947C" wp14:editId="3928E0C5">
            <wp:extent cx="918000" cy="2160000"/>
            <wp:effectExtent l="19050" t="19050" r="15875" b="12065"/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8000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3CE7" wp14:editId="723DE883">
            <wp:extent cx="918000" cy="2160000"/>
            <wp:effectExtent l="19050" t="19050" r="15875" b="12065"/>
            <wp:docPr id="6" name="Imagen 6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8000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E1561" wp14:editId="493CCB9E">
            <wp:extent cx="918000" cy="2160000"/>
            <wp:effectExtent l="19050" t="19050" r="15875" b="12065"/>
            <wp:docPr id="7" name="Imagen 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con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8000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733F1" wp14:editId="3CE52DFA">
            <wp:extent cx="918000" cy="2160000"/>
            <wp:effectExtent l="19050" t="19050" r="15875" b="12065"/>
            <wp:docPr id="8" name="Imagen 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con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8000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830096E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65E6AF2E" w14:textId="5DDB590B" w:rsidR="009E6A16" w:rsidRDefault="009E6A16" w:rsidP="007A627A"/>
    <w:p w14:paraId="42F3D2F6" w14:textId="77777777" w:rsidR="009E6A16" w:rsidRDefault="009E6A16" w:rsidP="007A627A"/>
    <w:sectPr w:rsidR="009E6A16" w:rsidSect="00EC1C5F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E2B2A" w14:textId="77777777" w:rsidR="00E50F1F" w:rsidRDefault="00E50F1F" w:rsidP="004C54A6">
      <w:r>
        <w:separator/>
      </w:r>
    </w:p>
  </w:endnote>
  <w:endnote w:type="continuationSeparator" w:id="0">
    <w:p w14:paraId="3D9B16A8" w14:textId="77777777" w:rsidR="00E50F1F" w:rsidRDefault="00E50F1F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EC166" w14:textId="77777777" w:rsidR="00E50F1F" w:rsidRDefault="00E50F1F" w:rsidP="004C54A6">
      <w:r>
        <w:separator/>
      </w:r>
    </w:p>
  </w:footnote>
  <w:footnote w:type="continuationSeparator" w:id="0">
    <w:p w14:paraId="5155EAE8" w14:textId="77777777" w:rsidR="00E50F1F" w:rsidRDefault="00E50F1F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C2220C"/>
    <w:multiLevelType w:val="hybridMultilevel"/>
    <w:tmpl w:val="CA3ABB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7"/>
  </w:num>
  <w:num w:numId="2" w16cid:durableId="1879588259">
    <w:abstractNumId w:val="10"/>
  </w:num>
  <w:num w:numId="3" w16cid:durableId="1171725163">
    <w:abstractNumId w:val="12"/>
  </w:num>
  <w:num w:numId="4" w16cid:durableId="1070081159">
    <w:abstractNumId w:val="9"/>
  </w:num>
  <w:num w:numId="5" w16cid:durableId="140121890">
    <w:abstractNumId w:val="22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5"/>
  </w:num>
  <w:num w:numId="9" w16cid:durableId="1351179028">
    <w:abstractNumId w:val="4"/>
  </w:num>
  <w:num w:numId="10" w16cid:durableId="1119255418">
    <w:abstractNumId w:val="8"/>
  </w:num>
  <w:num w:numId="11" w16cid:durableId="2132432749">
    <w:abstractNumId w:val="26"/>
  </w:num>
  <w:num w:numId="12" w16cid:durableId="53890835">
    <w:abstractNumId w:val="25"/>
  </w:num>
  <w:num w:numId="13" w16cid:durableId="682977372">
    <w:abstractNumId w:val="17"/>
  </w:num>
  <w:num w:numId="14" w16cid:durableId="1227959833">
    <w:abstractNumId w:val="20"/>
  </w:num>
  <w:num w:numId="15" w16cid:durableId="111098640">
    <w:abstractNumId w:val="5"/>
  </w:num>
  <w:num w:numId="16" w16cid:durableId="1982416671">
    <w:abstractNumId w:val="13"/>
  </w:num>
  <w:num w:numId="17" w16cid:durableId="20522018">
    <w:abstractNumId w:val="19"/>
  </w:num>
  <w:num w:numId="18" w16cid:durableId="1788619834">
    <w:abstractNumId w:val="21"/>
  </w:num>
  <w:num w:numId="19" w16cid:durableId="2125080106">
    <w:abstractNumId w:val="23"/>
  </w:num>
  <w:num w:numId="20" w16cid:durableId="1115372962">
    <w:abstractNumId w:val="11"/>
  </w:num>
  <w:num w:numId="21" w16cid:durableId="1082028781">
    <w:abstractNumId w:val="14"/>
  </w:num>
  <w:num w:numId="22" w16cid:durableId="1666394004">
    <w:abstractNumId w:val="0"/>
  </w:num>
  <w:num w:numId="23" w16cid:durableId="1580289241">
    <w:abstractNumId w:val="24"/>
  </w:num>
  <w:num w:numId="24" w16cid:durableId="1959751979">
    <w:abstractNumId w:val="16"/>
  </w:num>
  <w:num w:numId="25" w16cid:durableId="1992636016">
    <w:abstractNumId w:val="18"/>
  </w:num>
  <w:num w:numId="26" w16cid:durableId="96870404">
    <w:abstractNumId w:val="3"/>
  </w:num>
  <w:num w:numId="27" w16cid:durableId="239950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0FC3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0C0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1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44E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3A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0F1F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1C5F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2024-09-27T12:20:00Z</dcterms:modified>
</cp:coreProperties>
</file>