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51887C00" w:rsidR="00B51BC9" w:rsidRDefault="00703766" w:rsidP="007A627A">
      <w:pPr>
        <w:jc w:val="center"/>
        <w:rPr>
          <w:rFonts w:ascii="Arial Black" w:eastAsiaTheme="majorEastAsia" w:hAnsi="Arial Black" w:cstheme="majorBidi"/>
          <w:b/>
          <w:sz w:val="24"/>
          <w:szCs w:val="32"/>
        </w:rPr>
      </w:pPr>
      <w:proofErr w:type="spellStart"/>
      <w:r w:rsidRPr="00703766">
        <w:rPr>
          <w:rFonts w:ascii="Arial Black" w:eastAsiaTheme="majorEastAsia" w:hAnsi="Arial Black" w:cstheme="majorBidi"/>
          <w:b/>
          <w:sz w:val="24"/>
          <w:szCs w:val="32"/>
        </w:rPr>
        <w:t>ListView</w:t>
      </w:r>
      <w:proofErr w:type="spellEnd"/>
    </w:p>
    <w:p w14:paraId="25D40D45" w14:textId="77777777" w:rsidR="003D08E8" w:rsidRDefault="003D08E8" w:rsidP="007A627A">
      <w:pPr>
        <w:jc w:val="center"/>
      </w:pPr>
    </w:p>
    <w:p w14:paraId="13C41112" w14:textId="7876137E" w:rsidR="00B51BC9" w:rsidRDefault="003D08E8" w:rsidP="00B51BC9">
      <w:r>
        <w:t xml:space="preserve">Forma básica de construir un </w:t>
      </w:r>
      <w:proofErr w:type="spellStart"/>
      <w:r>
        <w:t>ListView</w:t>
      </w:r>
      <w:proofErr w:type="spellEnd"/>
      <w:r>
        <w:t xml:space="preserve"> con widgets:</w:t>
      </w:r>
    </w:p>
    <w:p w14:paraId="5452634D" w14:textId="77777777" w:rsidR="003D08E8" w:rsidRDefault="003D08E8" w:rsidP="00B51BC9"/>
    <w:p w14:paraId="51564CA9" w14:textId="77777777" w:rsidR="003D08E8" w:rsidRDefault="003D08E8" w:rsidP="007A627A">
      <w:r>
        <w:rPr>
          <w:noProof/>
        </w:rPr>
        <w:drawing>
          <wp:inline distT="0" distB="0" distL="0" distR="0" wp14:anchorId="786F06F7" wp14:editId="74318494">
            <wp:extent cx="1933453" cy="464820"/>
            <wp:effectExtent l="0" t="0" r="0" b="0"/>
            <wp:docPr id="1556314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156" cy="47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3B10" w14:textId="77777777" w:rsidR="003D08E8" w:rsidRDefault="003D08E8" w:rsidP="007A627A"/>
    <w:p w14:paraId="11EBAF99" w14:textId="2F19C24E" w:rsidR="001B4A20" w:rsidRDefault="001B4A20" w:rsidP="007A627A">
      <w:r>
        <w:t>Se puede cambiar la dirección:</w:t>
      </w:r>
    </w:p>
    <w:p w14:paraId="418DEF4D" w14:textId="77777777" w:rsidR="003D08E8" w:rsidRDefault="003D08E8" w:rsidP="007A627A"/>
    <w:p w14:paraId="54578ABE" w14:textId="77777777" w:rsidR="001B4A20" w:rsidRDefault="003D08E8" w:rsidP="007A627A">
      <w:r>
        <w:rPr>
          <w:noProof/>
        </w:rPr>
        <w:drawing>
          <wp:inline distT="0" distB="0" distL="0" distR="0" wp14:anchorId="4A4E17B7" wp14:editId="1EFC6A0A">
            <wp:extent cx="1909980" cy="617220"/>
            <wp:effectExtent l="0" t="0" r="0" b="0"/>
            <wp:docPr id="199827298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314" cy="61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B970" w14:textId="77777777" w:rsidR="00635E1B" w:rsidRDefault="00635E1B" w:rsidP="007A627A"/>
    <w:p w14:paraId="3B654D71" w14:textId="16AC47A8" w:rsidR="00635E1B" w:rsidRDefault="00635E1B" w:rsidP="00635E1B">
      <w:r>
        <w:t xml:space="preserve">Se puede cambiar </w:t>
      </w:r>
      <w:r>
        <w:t>el sentido</w:t>
      </w:r>
      <w:r>
        <w:t>:</w:t>
      </w:r>
    </w:p>
    <w:p w14:paraId="6E472DEF" w14:textId="77777777" w:rsidR="001B4A20" w:rsidRDefault="001B4A20" w:rsidP="007A627A"/>
    <w:p w14:paraId="21C5C47E" w14:textId="77777777" w:rsidR="001B4A20" w:rsidRDefault="003D08E8" w:rsidP="007A627A">
      <w:r>
        <w:rPr>
          <w:noProof/>
        </w:rPr>
        <w:drawing>
          <wp:inline distT="0" distB="0" distL="0" distR="0" wp14:anchorId="5ACA7594" wp14:editId="0B8DD6C2">
            <wp:extent cx="1882140" cy="614478"/>
            <wp:effectExtent l="0" t="0" r="3810" b="0"/>
            <wp:docPr id="8832433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829" cy="62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AC37" w14:textId="77777777" w:rsidR="00635E1B" w:rsidRDefault="00635E1B" w:rsidP="007A627A"/>
    <w:p w14:paraId="73B5E6D0" w14:textId="21CD3ACE" w:rsidR="00635E1B" w:rsidRDefault="00635E1B" w:rsidP="007A627A">
      <w:r>
        <w:t xml:space="preserve">Se puede anular el </w:t>
      </w:r>
      <w:proofErr w:type="spellStart"/>
      <w:r>
        <w:t>scroll</w:t>
      </w:r>
      <w:proofErr w:type="spellEnd"/>
      <w:r>
        <w:t>:</w:t>
      </w:r>
    </w:p>
    <w:p w14:paraId="6BA4E002" w14:textId="77777777" w:rsidR="001B4A20" w:rsidRDefault="001B4A20" w:rsidP="007A627A"/>
    <w:p w14:paraId="0511DF9C" w14:textId="77777777" w:rsidR="00635E1B" w:rsidRDefault="003D08E8" w:rsidP="007A627A">
      <w:r>
        <w:rPr>
          <w:noProof/>
        </w:rPr>
        <w:drawing>
          <wp:inline distT="0" distB="0" distL="0" distR="0" wp14:anchorId="0558873D" wp14:editId="45E8C01F">
            <wp:extent cx="2247900" cy="593520"/>
            <wp:effectExtent l="0" t="0" r="0" b="0"/>
            <wp:docPr id="54177596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56" cy="59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00AC" w14:textId="77777777" w:rsidR="00635E1B" w:rsidRDefault="00635E1B" w:rsidP="007A627A"/>
    <w:p w14:paraId="6D300BE5" w14:textId="5CADBAEF" w:rsidR="00635E1B" w:rsidRDefault="00635E1B" w:rsidP="007A627A">
      <w:r>
        <w:t>Para destruir los widgets al salir de la pantalla:</w:t>
      </w:r>
    </w:p>
    <w:p w14:paraId="6486D9EC" w14:textId="77777777" w:rsidR="00635E1B" w:rsidRDefault="00635E1B" w:rsidP="007A627A"/>
    <w:p w14:paraId="08133B5C" w14:textId="06EFFE2C" w:rsidR="001B4A20" w:rsidRDefault="003D08E8" w:rsidP="007A627A">
      <w:r>
        <w:rPr>
          <w:noProof/>
        </w:rPr>
        <w:drawing>
          <wp:inline distT="0" distB="0" distL="0" distR="0" wp14:anchorId="12387BB3" wp14:editId="10443851">
            <wp:extent cx="1737360" cy="554005"/>
            <wp:effectExtent l="0" t="0" r="0" b="0"/>
            <wp:docPr id="3301575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174" cy="55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E1B">
        <w:t xml:space="preserve">  </w:t>
      </w:r>
      <w:r>
        <w:rPr>
          <w:noProof/>
        </w:rPr>
        <w:drawing>
          <wp:inline distT="0" distB="0" distL="0" distR="0" wp14:anchorId="27D6F40D" wp14:editId="79C03C41">
            <wp:extent cx="1638300" cy="666214"/>
            <wp:effectExtent l="0" t="0" r="0" b="635"/>
            <wp:docPr id="63727045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798" cy="67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0590" w14:textId="77777777" w:rsidR="001B4A20" w:rsidRDefault="001B4A20" w:rsidP="007A627A"/>
    <w:p w14:paraId="7037590C" w14:textId="77777777" w:rsidR="00635E1B" w:rsidRDefault="00635E1B" w:rsidP="007A627A"/>
    <w:p w14:paraId="501A04B9" w14:textId="7A26465D" w:rsidR="00635E1B" w:rsidRDefault="00635E1B" w:rsidP="007A627A">
      <w:r>
        <w:t>Otra</w:t>
      </w:r>
      <w:r w:rsidR="00D95D6B">
        <w:t>s</w:t>
      </w:r>
      <w:r>
        <w:t xml:space="preserve"> forma</w:t>
      </w:r>
      <w:r w:rsidR="00D95D6B">
        <w:t>s</w:t>
      </w:r>
      <w:r>
        <w:t xml:space="preserve"> de construir un </w:t>
      </w:r>
      <w:proofErr w:type="spellStart"/>
      <w:r>
        <w:t>ListView</w:t>
      </w:r>
      <w:proofErr w:type="spellEnd"/>
      <w:r>
        <w:t>:</w:t>
      </w:r>
    </w:p>
    <w:p w14:paraId="7E5C60DB" w14:textId="77777777" w:rsidR="00635E1B" w:rsidRDefault="00635E1B" w:rsidP="007A627A"/>
    <w:p w14:paraId="712B7D82" w14:textId="77777777" w:rsidR="001B4A20" w:rsidRDefault="003D08E8" w:rsidP="007A627A">
      <w:r>
        <w:rPr>
          <w:noProof/>
        </w:rPr>
        <w:drawing>
          <wp:inline distT="0" distB="0" distL="0" distR="0" wp14:anchorId="2515D45B" wp14:editId="79118C19">
            <wp:extent cx="1409700" cy="551809"/>
            <wp:effectExtent l="0" t="0" r="0" b="1270"/>
            <wp:docPr id="150226928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312" cy="55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B5BF" w14:textId="77777777" w:rsidR="001B4A20" w:rsidRDefault="001B4A20" w:rsidP="007A627A"/>
    <w:p w14:paraId="16AA0D41" w14:textId="3BEBD498" w:rsidR="001B4A20" w:rsidRDefault="003D08E8" w:rsidP="007A627A">
      <w:r>
        <w:rPr>
          <w:noProof/>
        </w:rPr>
        <w:drawing>
          <wp:inline distT="0" distB="0" distL="0" distR="0" wp14:anchorId="706841DA" wp14:editId="6CB0E87C">
            <wp:extent cx="2009350" cy="685800"/>
            <wp:effectExtent l="0" t="0" r="0" b="0"/>
            <wp:docPr id="207064128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456" cy="68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D6B">
        <w:t xml:space="preserve">   </w:t>
      </w:r>
      <w:r>
        <w:rPr>
          <w:noProof/>
        </w:rPr>
        <w:drawing>
          <wp:inline distT="0" distB="0" distL="0" distR="0" wp14:anchorId="4B99F6E8" wp14:editId="02252E7A">
            <wp:extent cx="2010811" cy="838200"/>
            <wp:effectExtent l="0" t="0" r="8890" b="0"/>
            <wp:docPr id="134947387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162" cy="83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1ED5" w14:textId="5F379556" w:rsidR="001B4A20" w:rsidRDefault="001B4A20" w:rsidP="007A627A"/>
    <w:p w14:paraId="7AE94F73" w14:textId="6FA52151" w:rsidR="00FA432C" w:rsidRDefault="003D08E8" w:rsidP="007A627A">
      <w:r>
        <w:rPr>
          <w:noProof/>
        </w:rPr>
        <w:drawing>
          <wp:inline distT="0" distB="0" distL="0" distR="0" wp14:anchorId="3F37618E" wp14:editId="060DBB88">
            <wp:extent cx="2240280" cy="457489"/>
            <wp:effectExtent l="0" t="0" r="7620" b="0"/>
            <wp:docPr id="124941394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28" cy="46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5BBEDC71" w14:textId="77777777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3396"/>
      </w:tblGrid>
      <w:tr w:rsidR="002A0161" w14:paraId="3EAFF069" w14:textId="77777777" w:rsidTr="000C7246">
        <w:tc>
          <w:tcPr>
            <w:tcW w:w="6799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396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0C7246">
        <w:tc>
          <w:tcPr>
            <w:tcW w:w="6799" w:type="dxa"/>
          </w:tcPr>
          <w:p w14:paraId="4863627F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0C724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7C66D37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258B0F9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ListViewScreen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F89F9B4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ListViewScreen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B3D3F8B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7BB771C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DD54F2D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B4B61A9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5EE9B64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DCBFCB4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0C724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ListView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5AA7A22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81C1DD4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79B11FAF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B197C54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BC370D1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</w:t>
            </w:r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3CBD4A5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DA9AC29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13E8228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613E32A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ListView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3FEA9A9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scrollDirection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Axis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C7246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horizontal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BBF90CF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reverse</w:t>
            </w:r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F233BED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0C724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physics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: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const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NeverScrollableScrollPhysics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(</w:t>
            </w:r>
            <w:proofErr w:type="gramEnd"/>
            <w:r w:rsidRPr="000C724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),</w:t>
            </w:r>
          </w:p>
          <w:p w14:paraId="75BECE22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physics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BouncingScrollPhysics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3F6E2CB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addAutomaticKeepAlives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16743B7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children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19D7F47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2287852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59CBE1A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2935BCE5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D9C61AE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35C0470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3C230751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6DC84F8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4E5F010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34378B14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1DF3C15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C10C5D8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2A82F5F7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D22E05D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E06559C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140F0509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F40E910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839C688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7B822053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A1F16F3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brown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5C0396D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5A67D992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],</w:t>
            </w:r>
          </w:p>
          <w:p w14:paraId="5D12A11C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2EBB9EAB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6EC2C462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40F4E1A2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D80CB69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1084088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ListView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0C7246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builder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54A05C86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physics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BouncingScrollPhysics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70A6696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itemCount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50E3D2A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itemBuilder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E4D68B3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AB658D9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07B2AB0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);</w:t>
            </w:r>
          </w:p>
          <w:p w14:paraId="70218211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},</w:t>
            </w:r>
          </w:p>
          <w:p w14:paraId="5087C81A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04146617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1D9D2F43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22AEBF1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3AA44C8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ListView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0C7246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separated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</w:p>
          <w:p w14:paraId="261D8A65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physics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BouncingScrollPhysics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6530115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itemCount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95D6BE7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separatorBuilder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__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Divider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0015EA0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F97F491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thickness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38E53B7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762E62D4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itemBuilder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C924690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2AA03B7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cyan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F5D51A2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);</w:t>
            </w:r>
          </w:p>
          <w:p w14:paraId="0A1178A4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},</w:t>
            </w:r>
          </w:p>
          <w:p w14:paraId="5B4DD550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53FD3E92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35563F15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],</w:t>
            </w:r>
          </w:p>
          <w:p w14:paraId="48BECC84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AB8AD28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79D7C320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5659C88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0632FBA1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CEC0A61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</w:t>
            </w:r>
          </w:p>
          <w:p w14:paraId="3657229A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7D72F0F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535265F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030DCEC7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3C2479D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proofErr w:type="gram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F422908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});</w:t>
            </w:r>
          </w:p>
          <w:p w14:paraId="782CDDF6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C4C2033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F7C2BDB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9AB369F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85B1EDE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0C724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0C724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ABC11D3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0C724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C04AA10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9FCFC8F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971BE22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C724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0C724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B98036E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71C86E12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3133A3F2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25255B0D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0C724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2522B6EC" w14:textId="77777777" w:rsidR="000C7246" w:rsidRPr="000C7246" w:rsidRDefault="000C7246" w:rsidP="000C724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8717044" w14:textId="5230FE75" w:rsidR="002A0161" w:rsidRDefault="002A0161" w:rsidP="00A102DE">
            <w:pPr>
              <w:shd w:val="clear" w:color="auto" w:fill="1E1E1E"/>
            </w:pPr>
          </w:p>
        </w:tc>
        <w:tc>
          <w:tcPr>
            <w:tcW w:w="3396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52A56FEE" w:rsidR="002A0161" w:rsidRDefault="000C7246" w:rsidP="002A0161">
      <w:r>
        <w:t>Así se ve:</w:t>
      </w:r>
    </w:p>
    <w:p w14:paraId="078C121F" w14:textId="77777777" w:rsidR="000C7246" w:rsidRDefault="000C7246" w:rsidP="002A0161"/>
    <w:p w14:paraId="38CF069D" w14:textId="36175C5E" w:rsidR="002A0161" w:rsidRDefault="000C7246" w:rsidP="007A627A">
      <w:r>
        <w:rPr>
          <w:noProof/>
        </w:rPr>
        <w:drawing>
          <wp:inline distT="0" distB="0" distL="0" distR="0" wp14:anchorId="23ECC7D9" wp14:editId="393F48BB">
            <wp:extent cx="1515515" cy="3097530"/>
            <wp:effectExtent l="19050" t="19050" r="27940" b="26670"/>
            <wp:docPr id="15158711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14" cy="31122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EDC8B" w14:textId="77777777" w:rsidR="00F461D8" w:rsidRDefault="00F461D8" w:rsidP="004C54A6">
      <w:r>
        <w:separator/>
      </w:r>
    </w:p>
  </w:endnote>
  <w:endnote w:type="continuationSeparator" w:id="0">
    <w:p w14:paraId="71447B4A" w14:textId="77777777" w:rsidR="00F461D8" w:rsidRDefault="00F461D8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2CFAF" w14:textId="77777777" w:rsidR="00F461D8" w:rsidRDefault="00F461D8" w:rsidP="004C54A6">
      <w:r>
        <w:separator/>
      </w:r>
    </w:p>
  </w:footnote>
  <w:footnote w:type="continuationSeparator" w:id="0">
    <w:p w14:paraId="7663447D" w14:textId="77777777" w:rsidR="00F461D8" w:rsidRDefault="00F461D8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C7246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A20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D4AF1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8E8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35E1B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766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1311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06AC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95D6B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61D8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3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2024-10-07T13:39:00Z</dcterms:modified>
</cp:coreProperties>
</file>