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2231DB5F" w:rsidR="00B51BC9" w:rsidRDefault="00781F88" w:rsidP="007A627A">
      <w:pPr>
        <w:jc w:val="center"/>
      </w:pPr>
      <w:proofErr w:type="spellStart"/>
      <w:r w:rsidRPr="00781F88">
        <w:rPr>
          <w:rFonts w:ascii="Arial Black" w:eastAsiaTheme="majorEastAsia" w:hAnsi="Arial Black" w:cstheme="majorBidi"/>
          <w:b/>
          <w:sz w:val="24"/>
          <w:szCs w:val="32"/>
        </w:rPr>
        <w:t>ListWheelScrollView</w:t>
      </w:r>
      <w:proofErr w:type="spellEnd"/>
    </w:p>
    <w:p w14:paraId="13C41112" w14:textId="32E1F709" w:rsidR="00B51BC9" w:rsidRDefault="00B51BC9" w:rsidP="00B51BC9"/>
    <w:p w14:paraId="68B117E8" w14:textId="77777777" w:rsidR="00412661" w:rsidRDefault="00412661" w:rsidP="00B51BC9"/>
    <w:p w14:paraId="7AE94F73" w14:textId="6E52FCF4" w:rsidR="00FA432C" w:rsidRDefault="00412661" w:rsidP="007A627A">
      <w:r>
        <w:rPr>
          <w:noProof/>
        </w:rPr>
        <w:drawing>
          <wp:inline distT="0" distB="0" distL="0" distR="0" wp14:anchorId="141C3C4E" wp14:editId="5B272477">
            <wp:extent cx="1402080" cy="766470"/>
            <wp:effectExtent l="0" t="0" r="7620" b="0"/>
            <wp:docPr id="12272763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00" cy="7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14CF8A" wp14:editId="49DC13CE">
            <wp:extent cx="1357884" cy="731520"/>
            <wp:effectExtent l="0" t="0" r="0" b="0"/>
            <wp:docPr id="8172838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138" cy="7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E37E502" wp14:editId="0D0B9DC0">
            <wp:extent cx="1277088" cy="906780"/>
            <wp:effectExtent l="0" t="0" r="0" b="7620"/>
            <wp:docPr id="5306168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887" cy="9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34FCB296" w:rsidR="00530615" w:rsidRDefault="00412661" w:rsidP="007A627A">
      <w:proofErr w:type="spellStart"/>
      <w:r>
        <w:t>Item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es la altura de cada hijo.</w:t>
      </w:r>
    </w:p>
    <w:p w14:paraId="29E5FAD5" w14:textId="76BB8715" w:rsidR="00412661" w:rsidRDefault="00412661" w:rsidP="007A627A">
      <w:proofErr w:type="spellStart"/>
      <w:r>
        <w:t>diameterRatio</w:t>
      </w:r>
      <w:proofErr w:type="spellEnd"/>
      <w:r>
        <w:t xml:space="preserve"> es el diámetro de la rueda</w:t>
      </w:r>
    </w:p>
    <w:p w14:paraId="38371246" w14:textId="600BF0DA" w:rsidR="00412661" w:rsidRDefault="00412661" w:rsidP="007A627A">
      <w:proofErr w:type="spellStart"/>
      <w:r>
        <w:t>offAxisFraction</w:t>
      </w:r>
      <w:proofErr w:type="spellEnd"/>
      <w:r>
        <w:t xml:space="preserve"> saca la rueda del eje</w:t>
      </w:r>
    </w:p>
    <w:p w14:paraId="1690CC52" w14:textId="1A24B81E" w:rsidR="00412661" w:rsidRDefault="00412661" w:rsidP="007A627A">
      <w:proofErr w:type="spellStart"/>
      <w:r>
        <w:t>userMagnifier</w:t>
      </w:r>
      <w:proofErr w:type="spellEnd"/>
      <w:r>
        <w:t xml:space="preserve"> y </w:t>
      </w:r>
      <w:proofErr w:type="spellStart"/>
      <w:r>
        <w:t>magnification</w:t>
      </w:r>
      <w:proofErr w:type="spellEnd"/>
      <w:r>
        <w:t xml:space="preserve"> añaden un efecto de ampliación</w:t>
      </w:r>
    </w:p>
    <w:p w14:paraId="070CFEA0" w14:textId="77777777" w:rsidR="00412661" w:rsidRDefault="00412661" w:rsidP="007A62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0EC85BF0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77BCEB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3B63C17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ListWheelScrollViewScreen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12C10A1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ListWheelScrollViewScreen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286B4E6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4D6AF2C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B0B201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4DB3554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998DB1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DD7F4B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ListWheelScrollView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D69185F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D8A9DC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9F9435A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ListWheelScrollView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9992C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itemExtent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142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0A1009D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diameterRatio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1.5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BA1477A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offAxisFraction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3FCEE3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useMagnifier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F0C3D0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magnification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E94EB3D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physics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BouncingScrollPhysics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211537B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DBC8B1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53109D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5322B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0167CDBB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64C2D1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36AA100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CAF5394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260F67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2987D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C4D4C1D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C6DC02C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72530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1E7A42F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E926FD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2D9AA5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36831D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F4C7FA4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4C9601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C781DF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722246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brown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3DB92E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399FA20D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18A96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927EF13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2C0B5BC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ACCE41E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deepOrange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58324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F8DD6C4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74D22E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FAFF24B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BEF214D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DD830E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FF98223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2022837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7CDCC53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blueGrey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D24803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4C57A5AE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97BED0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redAccent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41508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EBB3837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F68626A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yellowAccent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2942B1D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7946D09F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2CBE62D7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EE2AE5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79473072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3B1A7462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0EFADE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5EED8F3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</w:t>
            </w:r>
          </w:p>
          <w:p w14:paraId="3705A2F1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E48D38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AE7795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ListItem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1D2711B1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EDE7C5A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proofErr w:type="gram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558CB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});</w:t>
            </w:r>
          </w:p>
          <w:p w14:paraId="45044AC8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0B5AFA0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51F6636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0A124B3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1099CE7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24580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24580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8D51466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17C6121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24580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BA6DAD2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400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B258E17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AC9067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24580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09AB51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36FE2329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4E97A27A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A410035" w14:textId="77777777" w:rsidR="0024580A" w:rsidRPr="0024580A" w:rsidRDefault="0024580A" w:rsidP="0024580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9CFFE39" w:rsidR="002A0161" w:rsidRDefault="0024580A" w:rsidP="0024580A">
            <w:pPr>
              <w:shd w:val="clear" w:color="auto" w:fill="1F1F1F"/>
            </w:pPr>
            <w:r w:rsidRPr="0024580A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761209DC" w:rsidR="002A0161" w:rsidRDefault="0024580A" w:rsidP="007A627A">
      <w:r>
        <w:rPr>
          <w:noProof/>
        </w:rPr>
        <w:drawing>
          <wp:inline distT="0" distB="0" distL="0" distR="0" wp14:anchorId="74086D31" wp14:editId="293DDF43">
            <wp:extent cx="1224000" cy="2880000"/>
            <wp:effectExtent l="19050" t="19050" r="14605" b="15875"/>
            <wp:docPr id="1898145380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45380" name="Imagen 1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4580A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163CBB3" wp14:editId="43D356AA">
            <wp:extent cx="1224000" cy="2880000"/>
            <wp:effectExtent l="19050" t="19050" r="14605" b="15875"/>
            <wp:docPr id="1890808944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08944" name="Imagen 1" descr="Un dibujo animad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05918946" w14:textId="77777777" w:rsidR="0024580A" w:rsidRDefault="0024580A" w:rsidP="007A627A"/>
    <w:sectPr w:rsidR="0024580A" w:rsidSect="007A627A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B9B04" w14:textId="77777777" w:rsidR="00A32BFB" w:rsidRDefault="00A32BFB" w:rsidP="004C54A6">
      <w:r>
        <w:separator/>
      </w:r>
    </w:p>
  </w:endnote>
  <w:endnote w:type="continuationSeparator" w:id="0">
    <w:p w14:paraId="6D10D182" w14:textId="77777777" w:rsidR="00A32BFB" w:rsidRDefault="00A32BF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3B9AC" w14:textId="77777777" w:rsidR="00A32BFB" w:rsidRDefault="00A32BFB" w:rsidP="004C54A6">
      <w:r>
        <w:separator/>
      </w:r>
    </w:p>
  </w:footnote>
  <w:footnote w:type="continuationSeparator" w:id="0">
    <w:p w14:paraId="55D08A33" w14:textId="77777777" w:rsidR="00A32BFB" w:rsidRDefault="00A32BF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86C3D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4580A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2661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1F88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2BFB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2024-10-20T13:02:00Z</dcterms:modified>
</cp:coreProperties>
</file>