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D479887" w:rsidR="00B51BC9" w:rsidRDefault="005504D1" w:rsidP="007A627A">
      <w:pPr>
        <w:jc w:val="center"/>
      </w:pPr>
      <w:proofErr w:type="spellStart"/>
      <w:r w:rsidRPr="005504D1">
        <w:rPr>
          <w:rFonts w:ascii="Arial Black" w:eastAsiaTheme="majorEastAsia" w:hAnsi="Arial Black" w:cstheme="majorBidi"/>
          <w:b/>
          <w:sz w:val="24"/>
          <w:szCs w:val="32"/>
        </w:rPr>
        <w:t>ReoderableListView</w:t>
      </w:r>
      <w:proofErr w:type="spellEnd"/>
    </w:p>
    <w:p w14:paraId="13C41112" w14:textId="32E1F709" w:rsidR="00B51BC9" w:rsidRDefault="00B51BC9" w:rsidP="00B51BC9"/>
    <w:p w14:paraId="7AE94F73" w14:textId="7C238F07" w:rsidR="00FA432C" w:rsidRDefault="001E6EEC" w:rsidP="007A627A">
      <w:r>
        <w:t xml:space="preserve">Para mover un elemento dentro de un </w:t>
      </w:r>
      <w:proofErr w:type="spellStart"/>
      <w:r>
        <w:t>ListView</w:t>
      </w:r>
      <w:proofErr w:type="spellEnd"/>
      <w:r>
        <w:t>.</w:t>
      </w:r>
    </w:p>
    <w:p w14:paraId="6BF7D1D2" w14:textId="77777777" w:rsidR="001E6EEC" w:rsidRDefault="001E6EEC" w:rsidP="007A627A"/>
    <w:p w14:paraId="3DB267A0" w14:textId="6329468F" w:rsidR="001E6EEC" w:rsidRDefault="001E6EEC" w:rsidP="007A627A">
      <w:r>
        <w:rPr>
          <w:noProof/>
        </w:rPr>
        <w:drawing>
          <wp:inline distT="0" distB="0" distL="0" distR="0" wp14:anchorId="6EFDD140" wp14:editId="1FA4B63F">
            <wp:extent cx="1622149" cy="1211580"/>
            <wp:effectExtent l="0" t="0" r="0" b="7620"/>
            <wp:docPr id="264729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121" cy="121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2078FAD" wp14:editId="2472CB8A">
            <wp:extent cx="2138406" cy="1973580"/>
            <wp:effectExtent l="0" t="0" r="0" b="7620"/>
            <wp:docPr id="9807430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97" cy="19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DA92F0C" wp14:editId="346EF473">
            <wp:extent cx="2004060" cy="1987112"/>
            <wp:effectExtent l="0" t="0" r="0" b="0"/>
            <wp:docPr id="19506535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47" cy="199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3396"/>
      </w:tblGrid>
      <w:tr w:rsidR="002A0161" w14:paraId="3EAFF069" w14:textId="77777777" w:rsidTr="004C15E0">
        <w:tc>
          <w:tcPr>
            <w:tcW w:w="6799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396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4C15E0">
        <w:tc>
          <w:tcPr>
            <w:tcW w:w="6799" w:type="dxa"/>
          </w:tcPr>
          <w:p w14:paraId="7CA84479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E57CA78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8FF48D0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ReorderableListViewScreen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49950F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ReorderableListViewScreen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8C4FCA9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81DB7D0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72166EE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ReorderableListViewScreen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77766D0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ReorderableListViewScreenState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542C5EC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DAFB0B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81C6A34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ReorderableListViewScreenState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ReorderableListViewScreen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15230610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C15E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22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 (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BAC5DFD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E9EAC5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options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8477CEC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'Talleres'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9903D5A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'Belgrano'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8E9AC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River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Plate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D5CD71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'Boca Juniors'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F374482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'Independiente'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64C34F9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'Racing'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991724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'San Lorenzo'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197C06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'Huracán'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CB7B1A6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'Estudiantes'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26DB02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'Gimnasia'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ACD44A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'Instituto'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58D867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Newells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729FC3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'Rosario Central'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F67EC74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'Unión'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E71E92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'Central Córdoba'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8C8767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'Godoy Cruz'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335562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'Independiente Rivadavia'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5F632B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'Argentinos Juniors'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6C6F45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'Vélez Sarsfield'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F56D47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'Defensa y Justicia'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96E1402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'Barracas Central'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027B0D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'Deportivo Riestra'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3771E5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];</w:t>
            </w:r>
          </w:p>
          <w:p w14:paraId="331945AB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B92850A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F06BB41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04A98BB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8D24254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5478F38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ReorderableListView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54E372E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A79F66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D9AF507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ReorderableListView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B6F9D1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29A8C76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</w:p>
          <w:p w14:paraId="6E0B53EB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map</w:t>
            </w:r>
            <w:proofErr w:type="spellEnd"/>
            <w:proofErr w:type="gram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string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439F6265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shield_outlined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48E98A1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indexOf</w:t>
            </w:r>
            <w:proofErr w:type="spellEnd"/>
            <w:proofErr w:type="gram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string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)]),</w:t>
            </w:r>
          </w:p>
          <w:p w14:paraId="7D822D74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options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parse</w:t>
            </w:r>
            <w:proofErr w:type="spellEnd"/>
            <w:proofErr w:type="gram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string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)])))</w:t>
            </w:r>
          </w:p>
          <w:p w14:paraId="0616BA99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toList</w:t>
            </w:r>
            <w:proofErr w:type="spellEnd"/>
            <w:proofErr w:type="gram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31013203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onReorder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5E859E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];</w:t>
            </w:r>
          </w:p>
          <w:p w14:paraId="0DCEEC2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647900E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for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;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;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--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26E3FC8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]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gramEnd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];</w:t>
            </w:r>
          </w:p>
          <w:p w14:paraId="2A919534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2E15B28D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]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16F89B7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}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F02F7A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for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;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;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++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FE4FC58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]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gramEnd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];</w:t>
            </w:r>
          </w:p>
          <w:p w14:paraId="7EB19AE6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7E906F13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proofErr w:type="gramEnd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-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C15E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] </w:t>
            </w:r>
            <w:r w:rsidRPr="004C15E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C15E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602201F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</w:t>
            </w:r>
          </w:p>
          <w:p w14:paraId="1A96EE40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4C15E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2B3ECE70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23827994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F7EE2E7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1D3A457" w14:textId="77777777" w:rsidR="004C15E0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D3FCFCA" w:rsidR="002A0161" w:rsidRPr="004C15E0" w:rsidRDefault="004C15E0" w:rsidP="004C15E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4C15E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396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5CD27C7C" w:rsidR="002A0161" w:rsidRDefault="004C15E0" w:rsidP="007A627A">
      <w:r>
        <w:rPr>
          <w:noProof/>
        </w:rPr>
        <w:drawing>
          <wp:inline distT="0" distB="0" distL="0" distR="0" wp14:anchorId="32678858" wp14:editId="34164DC7">
            <wp:extent cx="1771650" cy="3866536"/>
            <wp:effectExtent l="19050" t="19050" r="19050" b="19685"/>
            <wp:docPr id="1532534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412" cy="3876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B4CD7" w14:textId="77777777" w:rsidR="00B0759F" w:rsidRDefault="00B0759F" w:rsidP="004C54A6">
      <w:r>
        <w:separator/>
      </w:r>
    </w:p>
  </w:endnote>
  <w:endnote w:type="continuationSeparator" w:id="0">
    <w:p w14:paraId="5850CB6A" w14:textId="77777777" w:rsidR="00B0759F" w:rsidRDefault="00B0759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83C19" w14:textId="77777777" w:rsidR="00B0759F" w:rsidRDefault="00B0759F" w:rsidP="004C54A6">
      <w:r>
        <w:separator/>
      </w:r>
    </w:p>
  </w:footnote>
  <w:footnote w:type="continuationSeparator" w:id="0">
    <w:p w14:paraId="0D86B0EF" w14:textId="77777777" w:rsidR="00B0759F" w:rsidRDefault="00B0759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E6EEC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15E0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04D1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0759F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26C4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2024-10-19T13:23:00Z</dcterms:modified>
</cp:coreProperties>
</file>