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4518A" w14:textId="2540613F" w:rsidR="00B51BC9" w:rsidRDefault="00A90294" w:rsidP="007A627A">
      <w:pPr>
        <w:jc w:val="center"/>
      </w:pPr>
      <w:proofErr w:type="spellStart"/>
      <w:r w:rsidRPr="00A90294">
        <w:rPr>
          <w:rFonts w:ascii="Arial Black" w:eastAsiaTheme="majorEastAsia" w:hAnsi="Arial Black" w:cstheme="majorBidi"/>
          <w:b/>
          <w:sz w:val="24"/>
          <w:szCs w:val="32"/>
        </w:rPr>
        <w:t>flutter_rating_bar</w:t>
      </w:r>
      <w:proofErr w:type="spellEnd"/>
    </w:p>
    <w:p w14:paraId="13C41112" w14:textId="32E1F709" w:rsidR="00B51BC9" w:rsidRDefault="00B51BC9" w:rsidP="00B51BC9"/>
    <w:p w14:paraId="083E2B73" w14:textId="16AB9FC6" w:rsidR="00E3560D" w:rsidRDefault="00E3560D" w:rsidP="00B51BC9">
      <w:r>
        <w:t>Le damos un mínimo, máximo y un valor inicial.</w:t>
      </w:r>
    </w:p>
    <w:p w14:paraId="6855C394" w14:textId="016E0DF6" w:rsidR="00E3560D" w:rsidRDefault="00E3560D" w:rsidP="00B51BC9">
      <w:r>
        <w:t xml:space="preserve">Con </w:t>
      </w:r>
      <w:proofErr w:type="spellStart"/>
      <w:r>
        <w:t>allowHalfRating</w:t>
      </w:r>
      <w:proofErr w:type="spellEnd"/>
      <w:r>
        <w:t xml:space="preserve"> se pueden </w:t>
      </w:r>
      <w:proofErr w:type="spellStart"/>
      <w:r>
        <w:t>hbilitar</w:t>
      </w:r>
      <w:proofErr w:type="spellEnd"/>
      <w:r>
        <w:t xml:space="preserve"> medias calificaciones.</w:t>
      </w:r>
    </w:p>
    <w:p w14:paraId="693F38C3" w14:textId="4B2683E1" w:rsidR="00E3560D" w:rsidRDefault="00E3560D" w:rsidP="00B51BC9">
      <w:proofErr w:type="spellStart"/>
      <w:r>
        <w:t>onRatingUpdat</w:t>
      </w:r>
      <w:proofErr w:type="spellEnd"/>
      <w:r>
        <w:t xml:space="preserve"> es la función que se ejecuta al actualizar.</w:t>
      </w:r>
    </w:p>
    <w:p w14:paraId="123CAAC2" w14:textId="77777777" w:rsidR="00E3560D" w:rsidRDefault="00E3560D" w:rsidP="00B51BC9"/>
    <w:p w14:paraId="1DD0AC8A" w14:textId="0B87D62B" w:rsidR="00E3560D" w:rsidRDefault="00E3560D" w:rsidP="00B51BC9">
      <w:r>
        <w:t>Se puede especificar cualquier widget como indicador (no solo la estrella)</w:t>
      </w:r>
    </w:p>
    <w:p w14:paraId="58F9910D" w14:textId="77777777" w:rsidR="00E3560D" w:rsidRDefault="00E3560D" w:rsidP="00B51BC9"/>
    <w:p w14:paraId="7AE94F73" w14:textId="059944E1" w:rsidR="00FA432C" w:rsidRDefault="00E3560D" w:rsidP="007A627A">
      <w:r>
        <w:rPr>
          <w:noProof/>
        </w:rPr>
        <w:drawing>
          <wp:inline distT="0" distB="0" distL="0" distR="0" wp14:anchorId="1A527F8F" wp14:editId="2A1F6D16">
            <wp:extent cx="1907023" cy="3078480"/>
            <wp:effectExtent l="0" t="0" r="0" b="7620"/>
            <wp:docPr id="165647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27" cy="309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2769D223" w14:textId="77777777" w:rsidR="00E3560D" w:rsidRDefault="00E3560D" w:rsidP="007A627A"/>
    <w:p w14:paraId="4A8C8338" w14:textId="1F616EA0" w:rsidR="00E3560D" w:rsidRDefault="00E3560D" w:rsidP="007A627A">
      <w:r>
        <w:t xml:space="preserve">El default es 5 indicadores. Si se necesita otro valor usar </w:t>
      </w:r>
      <w:proofErr w:type="spellStart"/>
      <w:r>
        <w:t>itemCount</w:t>
      </w:r>
      <w:proofErr w:type="spellEnd"/>
      <w:r>
        <w:t>:</w:t>
      </w:r>
    </w:p>
    <w:p w14:paraId="1B53FA63" w14:textId="77777777" w:rsidR="00E3560D" w:rsidRDefault="00E3560D" w:rsidP="007A627A"/>
    <w:p w14:paraId="5DDB107C" w14:textId="3B4F57ED" w:rsidR="00E3560D" w:rsidRDefault="00E3560D" w:rsidP="007A627A">
      <w:r>
        <w:rPr>
          <w:noProof/>
        </w:rPr>
        <w:drawing>
          <wp:inline distT="0" distB="0" distL="0" distR="0" wp14:anchorId="7E4E5AD7" wp14:editId="58A3F004">
            <wp:extent cx="2129170" cy="1569720"/>
            <wp:effectExtent l="0" t="0" r="4445" b="0"/>
            <wp:docPr id="99737170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45" cy="15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CDAE" w14:textId="77777777" w:rsidR="00E3560D" w:rsidRDefault="00E3560D" w:rsidP="007A627A"/>
    <w:p w14:paraId="112FAAB3" w14:textId="791274D1" w:rsidR="00E3560D" w:rsidRDefault="00E3560D" w:rsidP="007A627A">
      <w:r>
        <w:t xml:space="preserve">Se puede ajustar el relleno y tamaño del indicador con </w:t>
      </w:r>
      <w:proofErr w:type="spellStart"/>
      <w:r>
        <w:t>itemSize</w:t>
      </w:r>
      <w:proofErr w:type="spellEnd"/>
      <w:r>
        <w:t xml:space="preserve"> e </w:t>
      </w:r>
      <w:proofErr w:type="spellStart"/>
      <w:r>
        <w:t>itemPadding</w:t>
      </w:r>
      <w:proofErr w:type="spellEnd"/>
      <w:r>
        <w:t>:</w:t>
      </w:r>
    </w:p>
    <w:p w14:paraId="5E50ABE0" w14:textId="77777777" w:rsidR="00E3560D" w:rsidRDefault="00E3560D" w:rsidP="007A627A"/>
    <w:p w14:paraId="77D837E5" w14:textId="627AE96C" w:rsidR="00E3560D" w:rsidRDefault="00E3560D" w:rsidP="007A627A">
      <w:r>
        <w:rPr>
          <w:noProof/>
        </w:rPr>
        <w:drawing>
          <wp:inline distT="0" distB="0" distL="0" distR="0" wp14:anchorId="6FEA9220" wp14:editId="2D66C9BE">
            <wp:extent cx="2228458" cy="1699260"/>
            <wp:effectExtent l="0" t="0" r="635" b="0"/>
            <wp:docPr id="8302046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989" cy="1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A2C1" w14:textId="77777777" w:rsidR="00E3560D" w:rsidRDefault="00E3560D" w:rsidP="007A627A"/>
    <w:p w14:paraId="49DA5D56" w14:textId="31268E93" w:rsidR="00E3560D" w:rsidRDefault="00E3560D" w:rsidP="007A627A">
      <w:r>
        <w:t xml:space="preserve">Se puede cambiar la orientación a vertical con </w:t>
      </w:r>
      <w:proofErr w:type="spellStart"/>
      <w:r>
        <w:t>direction</w:t>
      </w:r>
      <w:proofErr w:type="spellEnd"/>
      <w:r>
        <w:t>:</w:t>
      </w:r>
    </w:p>
    <w:p w14:paraId="7BCEF59B" w14:textId="778021DB" w:rsidR="00E3560D" w:rsidRDefault="00E3560D" w:rsidP="007A627A">
      <w:r>
        <w:rPr>
          <w:noProof/>
        </w:rPr>
        <w:lastRenderedPageBreak/>
        <w:drawing>
          <wp:inline distT="0" distB="0" distL="0" distR="0" wp14:anchorId="111F3274" wp14:editId="505F5E48">
            <wp:extent cx="2128191" cy="1615440"/>
            <wp:effectExtent l="0" t="0" r="5715" b="3810"/>
            <wp:docPr id="11257849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286" cy="16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74F1" w14:textId="77777777" w:rsidR="00E3560D" w:rsidRDefault="00E3560D" w:rsidP="007A627A"/>
    <w:p w14:paraId="23911F37" w14:textId="76EDB170" w:rsidR="00E3560D" w:rsidRDefault="00E3560D" w:rsidP="007A627A">
      <w:r>
        <w:t>Viene un efecto de brillo (</w:t>
      </w:r>
      <w:proofErr w:type="spellStart"/>
      <w:r>
        <w:t>glowColor</w:t>
      </w:r>
      <w:proofErr w:type="spellEnd"/>
      <w:r>
        <w:t xml:space="preserve"> y </w:t>
      </w:r>
      <w:proofErr w:type="spellStart"/>
      <w:r>
        <w:t>glowRadius</w:t>
      </w:r>
      <w:proofErr w:type="spellEnd"/>
      <w:r>
        <w:t>) que también se puede desactivar (</w:t>
      </w:r>
      <w:proofErr w:type="spellStart"/>
      <w:proofErr w:type="gramStart"/>
      <w:r>
        <w:t>glow:false</w:t>
      </w:r>
      <w:proofErr w:type="spellEnd"/>
      <w:proofErr w:type="gramEnd"/>
      <w:r>
        <w:t>):</w:t>
      </w:r>
    </w:p>
    <w:p w14:paraId="430E933D" w14:textId="77777777" w:rsidR="00E3560D" w:rsidRDefault="00E3560D" w:rsidP="007A627A"/>
    <w:p w14:paraId="6F09C97C" w14:textId="53518306" w:rsidR="00E3560D" w:rsidRDefault="00E3560D" w:rsidP="007A627A">
      <w:r>
        <w:rPr>
          <w:noProof/>
        </w:rPr>
        <w:drawing>
          <wp:inline distT="0" distB="0" distL="0" distR="0" wp14:anchorId="7A7C2C85" wp14:editId="5AECCC29">
            <wp:extent cx="1785563" cy="1455420"/>
            <wp:effectExtent l="0" t="0" r="5715" b="0"/>
            <wp:docPr id="17979227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583" cy="14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363FEA6" wp14:editId="75903AAC">
            <wp:extent cx="1975038" cy="1417320"/>
            <wp:effectExtent l="0" t="0" r="6350" b="0"/>
            <wp:docPr id="7351244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76" cy="14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1232" w14:textId="7ACB13AD" w:rsidR="00530615" w:rsidRDefault="00530615" w:rsidP="007A627A"/>
    <w:p w14:paraId="4ACA0B56" w14:textId="1088ECEB" w:rsidR="00E3560D" w:rsidRDefault="00E3560D" w:rsidP="007A627A">
      <w:r>
        <w:t xml:space="preserve">Para que la actualización del valor se produzca al arrastrar usar </w:t>
      </w:r>
      <w:proofErr w:type="spellStart"/>
      <w:proofErr w:type="gramStart"/>
      <w:r>
        <w:t>updateOnDrag:true</w:t>
      </w:r>
      <w:proofErr w:type="spellEnd"/>
      <w:proofErr w:type="gramEnd"/>
      <w:r>
        <w:t>:</w:t>
      </w:r>
    </w:p>
    <w:p w14:paraId="5FFF435B" w14:textId="77777777" w:rsidR="00E3560D" w:rsidRDefault="00E3560D" w:rsidP="007A627A"/>
    <w:p w14:paraId="2D962C9C" w14:textId="78D49EE0" w:rsidR="00E3560D" w:rsidRDefault="00E3560D" w:rsidP="007A627A">
      <w:r>
        <w:rPr>
          <w:noProof/>
        </w:rPr>
        <w:drawing>
          <wp:inline distT="0" distB="0" distL="0" distR="0" wp14:anchorId="274773D6" wp14:editId="3DBA4807">
            <wp:extent cx="1908768" cy="1356360"/>
            <wp:effectExtent l="0" t="0" r="0" b="0"/>
            <wp:docPr id="12993087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324" cy="13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2655" w14:textId="77777777" w:rsidR="00E3560D" w:rsidRDefault="00E3560D" w:rsidP="007A627A"/>
    <w:p w14:paraId="3CEC5191" w14:textId="761D990C" w:rsidR="00E3560D" w:rsidRDefault="00D85CB3" w:rsidP="007A627A">
      <w:r>
        <w:t xml:space="preserve">Se puede deshabilitar la entrada de arrastre con </w:t>
      </w:r>
      <w:proofErr w:type="spellStart"/>
      <w:proofErr w:type="gramStart"/>
      <w:r>
        <w:t>tapOnlyMode:true</w:t>
      </w:r>
      <w:proofErr w:type="spellEnd"/>
      <w:proofErr w:type="gramEnd"/>
    </w:p>
    <w:p w14:paraId="5415413B" w14:textId="77777777" w:rsidR="00E3560D" w:rsidRDefault="00E3560D" w:rsidP="007A627A"/>
    <w:p w14:paraId="3C4F1E14" w14:textId="72302C2B" w:rsidR="00E3560D" w:rsidRDefault="00E3560D" w:rsidP="007A627A">
      <w:r>
        <w:rPr>
          <w:noProof/>
        </w:rPr>
        <w:drawing>
          <wp:inline distT="0" distB="0" distL="0" distR="0" wp14:anchorId="3413F334" wp14:editId="30571CA2">
            <wp:extent cx="1919315" cy="1363980"/>
            <wp:effectExtent l="0" t="0" r="5080" b="7620"/>
            <wp:docPr id="1040287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24" cy="13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64E3" w14:textId="77777777" w:rsidR="00D85CB3" w:rsidRDefault="00D85CB3" w:rsidP="007A627A"/>
    <w:p w14:paraId="3E6FB246" w14:textId="14D1188D" w:rsidR="00D85CB3" w:rsidRDefault="00D85CB3" w:rsidP="007A627A">
      <w:r>
        <w:t xml:space="preserve">Para desactivar la entrada de gestos por completo usar </w:t>
      </w:r>
      <w:proofErr w:type="spellStart"/>
      <w:proofErr w:type="gramStart"/>
      <w:r>
        <w:t>ignoreGestures:true</w:t>
      </w:r>
      <w:proofErr w:type="spellEnd"/>
      <w:proofErr w:type="gramEnd"/>
    </w:p>
    <w:p w14:paraId="1F083B6B" w14:textId="77777777" w:rsidR="00E3560D" w:rsidRDefault="00E3560D" w:rsidP="007A627A"/>
    <w:p w14:paraId="32CA7537" w14:textId="35380D7D" w:rsidR="00E3560D" w:rsidRDefault="00E3560D" w:rsidP="007A627A">
      <w:r>
        <w:rPr>
          <w:noProof/>
        </w:rPr>
        <w:drawing>
          <wp:inline distT="0" distB="0" distL="0" distR="0" wp14:anchorId="658E5F8C" wp14:editId="2A9A99B2">
            <wp:extent cx="1908175" cy="1383304"/>
            <wp:effectExtent l="0" t="0" r="0" b="7620"/>
            <wp:docPr id="201130539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93" cy="139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98B0" w14:textId="77777777" w:rsidR="002A0161" w:rsidRPr="002A0161" w:rsidRDefault="002A0161" w:rsidP="002A0161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403"/>
      </w:tblGrid>
      <w:tr w:rsidR="002A0161" w14:paraId="3EAFF069" w14:textId="77777777" w:rsidTr="00160100">
        <w:tc>
          <w:tcPr>
            <w:tcW w:w="7792" w:type="dxa"/>
            <w:shd w:val="clear" w:color="auto" w:fill="FFFF00"/>
          </w:tcPr>
          <w:p w14:paraId="4B17881B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Código</w:t>
            </w:r>
          </w:p>
        </w:tc>
        <w:tc>
          <w:tcPr>
            <w:tcW w:w="2403" w:type="dxa"/>
            <w:shd w:val="clear" w:color="auto" w:fill="FFFF00"/>
          </w:tcPr>
          <w:p w14:paraId="60CD4A80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Comentarios</w:t>
            </w:r>
          </w:p>
        </w:tc>
      </w:tr>
      <w:tr w:rsidR="002A0161" w14:paraId="1035C73F" w14:textId="77777777" w:rsidTr="00160100">
        <w:tc>
          <w:tcPr>
            <w:tcW w:w="7792" w:type="dxa"/>
          </w:tcPr>
          <w:p w14:paraId="397A322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material.dart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1FE2AA1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package:flutter_rating_bar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flutter_rating_bar.dart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55A4A08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7AF494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StatefulWidget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0A9A709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{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Key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})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61DE6E9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D450B2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4CCA3D9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createState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();</w:t>
            </w:r>
          </w:p>
          <w:p w14:paraId="05A8F8C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  <w:p w14:paraId="3E5CFC5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1048FD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FlutterRatingBarScreen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 {</w:t>
            </w:r>
          </w:p>
          <w:p w14:paraId="5B1FDF9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late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final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ratingController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70D0985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late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0D71133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45FA846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userRating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36B5A34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ratingBarMode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7145C86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1D265A6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bool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isRTLMode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false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63662D5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bool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false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61E6C80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6D94E22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IconData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03B4C6B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49372395" w14:textId="34199DC2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</w:t>
            </w:r>
          </w:p>
          <w:p w14:paraId="635CD63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7B92893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void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initState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3FA7EF2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initState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();</w:t>
            </w:r>
          </w:p>
          <w:p w14:paraId="288DBC8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ratingController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TextEditingController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'3.0'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6085497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7460920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37CF060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1C276BE7" w14:textId="7D9660F2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</w:t>
            </w:r>
          </w:p>
          <w:p w14:paraId="2F632E3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0AF1081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5BD11E5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MaterialApp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085FFB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debugShowCheckedModeBanner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false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FAF0E7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theme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ThemeData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9CA5A3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primarySwatch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2F4192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appBarTheme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AppBarTheme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3974F6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Theme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of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</w:t>
            </w:r>
          </w:p>
          <w:p w14:paraId="570F721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textTheme</w:t>
            </w:r>
            <w:proofErr w:type="spellEnd"/>
            <w:proofErr w:type="gramEnd"/>
          </w:p>
          <w:p w14:paraId="0698A66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titleLarge</w:t>
            </w:r>
            <w:proofErr w:type="spellEnd"/>
            <w:proofErr w:type="gramEnd"/>
          </w:p>
          <w:p w14:paraId="2933E92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copyWith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white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7833D3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10CFBFC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0CFDA8A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home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A3C34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Scaffold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2A5128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1C506E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Flutter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Rating Bar'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EA5E25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actions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7CE9266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774295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settings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E62F7A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white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5C37D9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()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async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07B6AF8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await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showDialog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IconData</w:t>
            </w:r>
            <w:proofErr w:type="spellEnd"/>
            <w:proofErr w:type="gramStart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&gt;(</w:t>
            </w:r>
            <w:proofErr w:type="gramEnd"/>
          </w:p>
          <w:p w14:paraId="0677959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4B1D43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IconAlert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527E59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);</w:t>
            </w:r>
          </w:p>
          <w:p w14:paraId="06A01CB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ratingBarMode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47795A5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{});</w:t>
            </w:r>
          </w:p>
          <w:p w14:paraId="158A88C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},</w:t>
            </w:r>
          </w:p>
          <w:p w14:paraId="7EAD17D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),</w:t>
            </w:r>
          </w:p>
          <w:p w14:paraId="5178C17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],</w:t>
            </w:r>
          </w:p>
          <w:p w14:paraId="20A2BFC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1EA4356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body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Directionality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CA23AF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textDirection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isRTLMode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TextDirection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rtl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TextDirection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ltr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6BBE6B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SingleChildScrollView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18E2EE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6A93D0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crossAxisAlignment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CrossAxisAlignment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center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5967CA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mainAxisSize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MainAxisSize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min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939B17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&lt;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gramEnd"/>
          </w:p>
          <w:p w14:paraId="555B14E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23DAB8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2E90F3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31F96FE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heading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'Rating Bar'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9477A6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ratingBar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ratingBarMode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62F170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79288E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B9B1CA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'Rating: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$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8A7DE0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AFCBF6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3D46BF1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E1E6AF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heading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'Rating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Indicator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FFA5EB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RatingBarIndicator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311972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userRating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4DFD3B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9C9B73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A86D1D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12CC73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),</w:t>
            </w:r>
          </w:p>
          <w:p w14:paraId="1DE2BBC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itemCount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E4BA43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6E82F7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unratedColor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withAlpha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471E5B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direction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horizontal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08740A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1FC81AF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ABF367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49971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symmetric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horizontal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16.0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D923F2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TextFormField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E8CE5A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controller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ratingController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E53EE0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keyboardType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TextInputType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number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4DF1D4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decoration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InputDecoration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E739A3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border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OutlineInputBorder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3F107C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hintText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Enter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rating'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0C338A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labelText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Enter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rating'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C621C3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suffixIcon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MaterialButton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AE13BE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() {</w:t>
            </w:r>
          </w:p>
          <w:p w14:paraId="4DC2EEA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userRating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</w:p>
          <w:p w14:paraId="4A4AFE5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parse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ratingController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??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'0.0'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3A0C693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{});</w:t>
            </w:r>
          </w:p>
          <w:p w14:paraId="092CFE0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  },</w:t>
            </w:r>
          </w:p>
          <w:p w14:paraId="1E1A425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Rate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06FB76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),</w:t>
            </w:r>
          </w:p>
          <w:p w14:paraId="08DAF1C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),</w:t>
            </w:r>
          </w:p>
          <w:p w14:paraId="527A751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),</w:t>
            </w:r>
          </w:p>
          <w:p w14:paraId="3EEA379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3A626B1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CB38B7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heading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Scrollable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Rating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Indicator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EFAA8A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RatingBarIndicator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3124E6B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8.2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FB3980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itemCount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7DB279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D89D15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physics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BouncingScrollPhysics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B311DD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652D17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23BA98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5E2DF2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),</w:t>
            </w:r>
          </w:p>
          <w:p w14:paraId="7B97CFD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0A0CF11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D8A3A4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AEB7D3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'Rating Bar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Modes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730116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A19905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41C40CB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Row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929771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66CB862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radio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8E742B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radio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AF8370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radio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F65119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],</w:t>
            </w:r>
          </w:p>
          <w:p w14:paraId="5360B13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3F7B38E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Row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54329B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mainAxisAlignment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MainAxisAlignment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center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CA55BD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&lt;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gramEnd"/>
          </w:p>
          <w:p w14:paraId="5EC0ACF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0B7FDC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'Switch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to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Vertical Bar'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D8FC62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1FB0F67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),</w:t>
            </w:r>
          </w:p>
          <w:p w14:paraId="62EB431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Switch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67899D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BB3F0C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onChanged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1128EA5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69B3FD7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390F14C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  });</w:t>
            </w:r>
          </w:p>
          <w:p w14:paraId="129D9EC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},</w:t>
            </w:r>
          </w:p>
          <w:p w14:paraId="43E18C9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activeColor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EDA60B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),</w:t>
            </w:r>
          </w:p>
          <w:p w14:paraId="5ABCC4E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],</w:t>
            </w:r>
          </w:p>
          <w:p w14:paraId="16DB119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6D3E736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Row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FDDC39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mainAxisAlignment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MainAxisAlignment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center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9A5E9F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&lt;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gramEnd"/>
          </w:p>
          <w:p w14:paraId="7D0CE48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2A89D7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'Switch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to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RTL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9AD802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01AFCC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),</w:t>
            </w:r>
          </w:p>
          <w:p w14:paraId="465FAA7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Switch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F1A969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isRTLMode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A0F8A5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onChanged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613A74D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            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1AA0F1B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isRTLMode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2B64AC6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  });</w:t>
            </w:r>
          </w:p>
          <w:p w14:paraId="5036BF7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},</w:t>
            </w:r>
          </w:p>
          <w:p w14:paraId="5F5CF09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activeColor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B874E1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),</w:t>
            </w:r>
          </w:p>
          <w:p w14:paraId="60CC864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],</w:t>
            </w:r>
          </w:p>
          <w:p w14:paraId="2148202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),</w:t>
            </w:r>
          </w:p>
          <w:p w14:paraId="6706EB4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],</w:t>
            </w:r>
          </w:p>
          <w:p w14:paraId="0F7E1FC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),</w:t>
            </w:r>
          </w:p>
          <w:p w14:paraId="7496B6B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54ED648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3235557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431BD32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1D813A3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01A42EA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129E4CC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5DF44A28" w14:textId="38F52E00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</w:t>
            </w:r>
          </w:p>
          <w:p w14:paraId="7FCDBA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radio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1266B0C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Expanded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89997E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RadioListTile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proofErr w:type="gramStart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&gt;(</w:t>
            </w:r>
            <w:proofErr w:type="gramEnd"/>
          </w:p>
          <w:p w14:paraId="0764E37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4780E3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groupValue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ratingBarMode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CC5818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dense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0082C4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4979E1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$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799EE8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76117D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2DBBE8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12.0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3287EA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438FCF6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7F15144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onChanged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66B8323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436C934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ratingBarMode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value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!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375BA07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});</w:t>
            </w:r>
          </w:p>
          <w:p w14:paraId="5128484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},</w:t>
            </w:r>
          </w:p>
          <w:p w14:paraId="116AA5F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436DAF1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61E33F0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65F5CD6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1D6BF4B" w14:textId="08D82DA9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//--------------------------------------------------------------</w:t>
            </w:r>
          </w:p>
          <w:p w14:paraId="46755AE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ratingBar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1F2DA57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switch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mode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353193A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49F979A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RatingBar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</w:p>
          <w:p w14:paraId="02BDDB2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88D6A4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minRating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433942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direction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horizontal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9C7123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allowHalfRating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51228B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unratedColor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withAlpha</w:t>
            </w:r>
            <w:proofErr w:type="spellEnd"/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4B1980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itemCount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C22155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29896E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symmetric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horizontal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2E2B50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E487AF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DA2BF0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7886E3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67F88CF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onRatingUpdate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4543E16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582AFCD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0431B3F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});</w:t>
            </w:r>
          </w:p>
          <w:p w14:paraId="01D1127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},</w:t>
            </w:r>
          </w:p>
          <w:p w14:paraId="4CBE715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updateOnDrag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10EF81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);</w:t>
            </w:r>
          </w:p>
          <w:p w14:paraId="765060E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04A2298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RatingBar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C1FEF1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024376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direction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horizontal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86E091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allowHalfRating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05E8FD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itemCount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6C0191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ratingWidget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RatingWidget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28EA0B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full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image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assets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/heart.png'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4B7F91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half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image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assets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/heart_half.png'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0DB260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empty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image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assets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/heart_border.png'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24E58A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72AC839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symmetric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horizontal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F403DA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onRatingUpdate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3E89D96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496624E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6EA3702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});</w:t>
            </w:r>
          </w:p>
          <w:p w14:paraId="0F11D8F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>          },</w:t>
            </w:r>
          </w:p>
          <w:p w14:paraId="3ABD451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updateOnDrag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A10302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);</w:t>
            </w:r>
          </w:p>
          <w:p w14:paraId="2A14869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707B0AD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RatingBar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</w:p>
          <w:p w14:paraId="3B5BD3B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initialRating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CD5E5D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direction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vertical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Axis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horizontal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4DEC16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itemCount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0AE0F3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symmetric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horizontal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08999E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itemBuilder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59E2EBB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switch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717ABF4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0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0D08C5D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49966E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sentiment_very_dissatisfied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C0D511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5EC701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2A94030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0B4629D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DC023A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sentiment_dissatisfied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F25866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redAccent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DA10B9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7647278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22C4474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EF0261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sentiment_neutral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DF3423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840E2D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2C4C4E2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065E9FB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721BA6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sentiment_satisfied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3F988A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lightGreen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6FBD97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36D2748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case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4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42CE72F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51DE9A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sentiment_very_satisfied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79905F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green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4873A0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02C9580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default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01432E1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094C9DA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}</w:t>
            </w:r>
          </w:p>
          <w:p w14:paraId="5B49B47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},</w:t>
            </w:r>
          </w:p>
          <w:p w14:paraId="359DBA1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onRatingUpdate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7EF7F2F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0931EBC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rating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5B2F856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});</w:t>
            </w:r>
          </w:p>
          <w:p w14:paraId="491E15F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},</w:t>
            </w:r>
          </w:p>
          <w:p w14:paraId="223D722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updateOnDrag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A504E2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);</w:t>
            </w:r>
          </w:p>
          <w:p w14:paraId="65D40DA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default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</w:p>
          <w:p w14:paraId="131CC2C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5169BAA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}</w:t>
            </w:r>
          </w:p>
          <w:p w14:paraId="6029F7B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45106AD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1E07C2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//------------------------------------------------------------------</w:t>
            </w:r>
          </w:p>
          <w:p w14:paraId="3C078BC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image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String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asset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088B3B0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Image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asset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</w:p>
          <w:p w14:paraId="606513B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asset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0B199C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865931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width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BC9398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1B14EF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0A2ECF1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40CB872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5B0C3C1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//------------------------------------------------------------------</w:t>
            </w:r>
          </w:p>
          <w:p w14:paraId="7F6B49D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heading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String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</w:p>
          <w:p w14:paraId="51FC185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4F3DAE3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C518F8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FFC318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90572D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114928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fontSize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24.0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D4623D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36D94D3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4974F31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69F136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FB7F98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0FEDC40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],</w:t>
            </w:r>
          </w:p>
          <w:p w14:paraId="2F87368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);</w:t>
            </w:r>
          </w:p>
          <w:p w14:paraId="714308D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  <w:p w14:paraId="33B81F3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992507B" w14:textId="3AB391FF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//---------------------------------------------------------------</w:t>
            </w:r>
          </w:p>
          <w:p w14:paraId="3D264DC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lastRenderedPageBreak/>
              <w:t>class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IconAlert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StatelessWidget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0183D0D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38EFD5B8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63E6D93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AlertDialog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A283BC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48ABDA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Select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99A808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741216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fontWeight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FontWeight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w300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8ABDB1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13FFE2E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5AAFCB6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shape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RoundedRectangleBorder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51BC77A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borderRadius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BorderRadius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circular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5C0539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2E545BA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all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12.0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54D7A5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contentPadding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all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16010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0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85B904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Wrap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BBA0B6B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1B54E0B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home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23E7679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airplanemode_active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153C23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euro_symbol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154DC18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beach_access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305DE7C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attach_money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3352CB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music_note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A01310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android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AC21355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toys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26C9C8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language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1BBD3884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landscape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52DDB26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ac_unit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B3D1E52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2C0D74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],</w:t>
            </w:r>
          </w:p>
          <w:p w14:paraId="7B0F8E10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1ECA02C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46D8AB8F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013A7A0D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B68E3D2" w14:textId="604E9450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//--------------------------------------------------------</w:t>
            </w:r>
          </w:p>
          <w:p w14:paraId="41F8B16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_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IconData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IconButton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</w:p>
          <w:p w14:paraId="7CB99D1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7CD81A7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() 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Navigator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pop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1F3EA51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splashColor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amberAccent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570E8A3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16010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16010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16010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7998C6E" w14:textId="77777777" w:rsidR="00160100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);</w:t>
            </w:r>
          </w:p>
          <w:p w14:paraId="68717044" w14:textId="1451D5E0" w:rsidR="002A0161" w:rsidRPr="00160100" w:rsidRDefault="00160100" w:rsidP="0016010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s-AR"/>
              </w:rPr>
            </w:pPr>
            <w:r w:rsidRPr="0016010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</w:tc>
        <w:tc>
          <w:tcPr>
            <w:tcW w:w="2403" w:type="dxa"/>
          </w:tcPr>
          <w:p w14:paraId="7372A521" w14:textId="44537EB7" w:rsidR="002A0161" w:rsidRDefault="002A0161" w:rsidP="00A102DE"/>
        </w:tc>
      </w:tr>
    </w:tbl>
    <w:p w14:paraId="7A2970DC" w14:textId="77777777" w:rsidR="002A0161" w:rsidRDefault="002A0161" w:rsidP="002A0161"/>
    <w:p w14:paraId="22DB91DF" w14:textId="77777777" w:rsidR="002A0161" w:rsidRDefault="002A0161" w:rsidP="002A0161"/>
    <w:p w14:paraId="38CF069D" w14:textId="6CA5EBC4" w:rsidR="002A0161" w:rsidRDefault="005D3FFB" w:rsidP="007A627A">
      <w:r>
        <w:rPr>
          <w:noProof/>
        </w:rPr>
        <w:drawing>
          <wp:inline distT="0" distB="0" distL="0" distR="0" wp14:anchorId="51E8EE0A" wp14:editId="25B729F9">
            <wp:extent cx="1530000" cy="3600000"/>
            <wp:effectExtent l="19050" t="19050" r="13335" b="19685"/>
            <wp:docPr id="5009540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409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D450B78" wp14:editId="59180582">
            <wp:extent cx="1530000" cy="3600000"/>
            <wp:effectExtent l="19050" t="19050" r="13335" b="19685"/>
            <wp:docPr id="72881171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1171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88B4960" wp14:editId="2E801A43">
            <wp:extent cx="1530000" cy="3600000"/>
            <wp:effectExtent l="19050" t="19050" r="13335" b="19685"/>
            <wp:docPr id="19657161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61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81132E" wp14:editId="5070DD82">
            <wp:extent cx="1530000" cy="3600000"/>
            <wp:effectExtent l="19050" t="19050" r="13335" b="19685"/>
            <wp:docPr id="72208520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5206" name="Imagen 1" descr="Imagen que contiene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C78C7" w14:textId="77777777" w:rsidR="005D3FFB" w:rsidRDefault="007A627A" w:rsidP="007A627A">
      <w:r>
        <w:t>- - - - - - - - - - - - - - - - - - - - - - - - - - - - - - - - - - - - - - - - - - - - - - - - - - - - - - - - - - - - - - - - - - - - - - - - - - - - - - - - - - - - - - - - - - - - - - - - - - - - - - - -</w:t>
      </w:r>
    </w:p>
    <w:p w14:paraId="0617E5AE" w14:textId="3452A54E" w:rsidR="007A627A" w:rsidRDefault="007A627A" w:rsidP="007A627A">
      <w:r>
        <w:t xml:space="preserve"> </w:t>
      </w:r>
    </w:p>
    <w:sectPr w:rsidR="007A627A" w:rsidSect="007A627A">
      <w:footerReference w:type="default" r:id="rId2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CD27E9" w14:textId="77777777" w:rsidR="009C7B63" w:rsidRDefault="009C7B63" w:rsidP="004C54A6">
      <w:r>
        <w:separator/>
      </w:r>
    </w:p>
  </w:endnote>
  <w:endnote w:type="continuationSeparator" w:id="0">
    <w:p w14:paraId="123E8272" w14:textId="77777777" w:rsidR="009C7B63" w:rsidRDefault="009C7B63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34220B" w14:textId="77777777" w:rsidR="009C7B63" w:rsidRDefault="009C7B63" w:rsidP="004C54A6">
      <w:r>
        <w:separator/>
      </w:r>
    </w:p>
  </w:footnote>
  <w:footnote w:type="continuationSeparator" w:id="0">
    <w:p w14:paraId="220EBB85" w14:textId="77777777" w:rsidR="009C7B63" w:rsidRDefault="009C7B63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6"/>
  </w:num>
  <w:num w:numId="2" w16cid:durableId="1879588259">
    <w:abstractNumId w:val="9"/>
  </w:num>
  <w:num w:numId="3" w16cid:durableId="1171725163">
    <w:abstractNumId w:val="11"/>
  </w:num>
  <w:num w:numId="4" w16cid:durableId="1070081159">
    <w:abstractNumId w:val="8"/>
  </w:num>
  <w:num w:numId="5" w16cid:durableId="140121890">
    <w:abstractNumId w:val="21"/>
  </w:num>
  <w:num w:numId="6" w16cid:durableId="518394271">
    <w:abstractNumId w:val="2"/>
  </w:num>
  <w:num w:numId="7" w16cid:durableId="748579374">
    <w:abstractNumId w:val="1"/>
  </w:num>
  <w:num w:numId="8" w16cid:durableId="600068832">
    <w:abstractNumId w:val="14"/>
  </w:num>
  <w:num w:numId="9" w16cid:durableId="1351179028">
    <w:abstractNumId w:val="4"/>
  </w:num>
  <w:num w:numId="10" w16cid:durableId="1119255418">
    <w:abstractNumId w:val="7"/>
  </w:num>
  <w:num w:numId="11" w16cid:durableId="2132432749">
    <w:abstractNumId w:val="25"/>
  </w:num>
  <w:num w:numId="12" w16cid:durableId="53890835">
    <w:abstractNumId w:val="24"/>
  </w:num>
  <w:num w:numId="13" w16cid:durableId="682977372">
    <w:abstractNumId w:val="16"/>
  </w:num>
  <w:num w:numId="14" w16cid:durableId="1227959833">
    <w:abstractNumId w:val="19"/>
  </w:num>
  <w:num w:numId="15" w16cid:durableId="111098640">
    <w:abstractNumId w:val="5"/>
  </w:num>
  <w:num w:numId="16" w16cid:durableId="1982416671">
    <w:abstractNumId w:val="12"/>
  </w:num>
  <w:num w:numId="17" w16cid:durableId="20522018">
    <w:abstractNumId w:val="18"/>
  </w:num>
  <w:num w:numId="18" w16cid:durableId="1788619834">
    <w:abstractNumId w:val="20"/>
  </w:num>
  <w:num w:numId="19" w16cid:durableId="2125080106">
    <w:abstractNumId w:val="22"/>
  </w:num>
  <w:num w:numId="20" w16cid:durableId="1115372962">
    <w:abstractNumId w:val="10"/>
  </w:num>
  <w:num w:numId="21" w16cid:durableId="1082028781">
    <w:abstractNumId w:val="13"/>
  </w:num>
  <w:num w:numId="22" w16cid:durableId="1666394004">
    <w:abstractNumId w:val="0"/>
  </w:num>
  <w:num w:numId="23" w16cid:durableId="1580289241">
    <w:abstractNumId w:val="23"/>
  </w:num>
  <w:num w:numId="24" w16cid:durableId="1959751979">
    <w:abstractNumId w:val="15"/>
  </w:num>
  <w:num w:numId="25" w16cid:durableId="1992636016">
    <w:abstractNumId w:val="17"/>
  </w:num>
  <w:num w:numId="26" w16cid:durableId="9687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6DA"/>
    <w:rsid w:val="00032EB9"/>
    <w:rsid w:val="000352CB"/>
    <w:rsid w:val="000353AC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FD2"/>
    <w:rsid w:val="00065528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EB7"/>
    <w:rsid w:val="000E480E"/>
    <w:rsid w:val="000E5DAB"/>
    <w:rsid w:val="000E657E"/>
    <w:rsid w:val="000F13FB"/>
    <w:rsid w:val="000F16DC"/>
    <w:rsid w:val="000F6246"/>
    <w:rsid w:val="000F6AEA"/>
    <w:rsid w:val="000F6B0E"/>
    <w:rsid w:val="000F728B"/>
    <w:rsid w:val="001051A6"/>
    <w:rsid w:val="001071AC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0100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4178"/>
    <w:rsid w:val="00215132"/>
    <w:rsid w:val="0021776E"/>
    <w:rsid w:val="00222304"/>
    <w:rsid w:val="00222B51"/>
    <w:rsid w:val="00223F86"/>
    <w:rsid w:val="002246D4"/>
    <w:rsid w:val="0022721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0161"/>
    <w:rsid w:val="002A1BDB"/>
    <w:rsid w:val="002A3278"/>
    <w:rsid w:val="002A616A"/>
    <w:rsid w:val="002B18F8"/>
    <w:rsid w:val="002B3470"/>
    <w:rsid w:val="002B3D69"/>
    <w:rsid w:val="002B499B"/>
    <w:rsid w:val="002B5A3E"/>
    <w:rsid w:val="002B5D38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3F5C"/>
    <w:rsid w:val="0042590A"/>
    <w:rsid w:val="00425CB9"/>
    <w:rsid w:val="004260EF"/>
    <w:rsid w:val="00426ADB"/>
    <w:rsid w:val="00427276"/>
    <w:rsid w:val="004321BD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24DC"/>
    <w:rsid w:val="00492965"/>
    <w:rsid w:val="0049341E"/>
    <w:rsid w:val="00494A35"/>
    <w:rsid w:val="00495373"/>
    <w:rsid w:val="0049657C"/>
    <w:rsid w:val="00497010"/>
    <w:rsid w:val="0049767D"/>
    <w:rsid w:val="004978FC"/>
    <w:rsid w:val="004A0AB2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22959"/>
    <w:rsid w:val="00522EB9"/>
    <w:rsid w:val="00526572"/>
    <w:rsid w:val="005278A7"/>
    <w:rsid w:val="00530615"/>
    <w:rsid w:val="00530D91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3FFB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4BCD"/>
    <w:rsid w:val="007660D6"/>
    <w:rsid w:val="0077298D"/>
    <w:rsid w:val="00773C77"/>
    <w:rsid w:val="007757AC"/>
    <w:rsid w:val="007771A9"/>
    <w:rsid w:val="00777354"/>
    <w:rsid w:val="007775C5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C7B63"/>
    <w:rsid w:val="009D24D0"/>
    <w:rsid w:val="009D429C"/>
    <w:rsid w:val="009D46BE"/>
    <w:rsid w:val="009D5C37"/>
    <w:rsid w:val="009D6BEF"/>
    <w:rsid w:val="009D748B"/>
    <w:rsid w:val="009E1489"/>
    <w:rsid w:val="009E3256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63F23"/>
    <w:rsid w:val="00A6430D"/>
    <w:rsid w:val="00A64D3C"/>
    <w:rsid w:val="00A71A9C"/>
    <w:rsid w:val="00A73736"/>
    <w:rsid w:val="00A74BC5"/>
    <w:rsid w:val="00A75012"/>
    <w:rsid w:val="00A756E7"/>
    <w:rsid w:val="00A757C9"/>
    <w:rsid w:val="00A775D4"/>
    <w:rsid w:val="00A84B6E"/>
    <w:rsid w:val="00A90294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08A"/>
    <w:rsid w:val="00B344BB"/>
    <w:rsid w:val="00B34AB9"/>
    <w:rsid w:val="00B35DC6"/>
    <w:rsid w:val="00B37AEB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D72CF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2685E"/>
    <w:rsid w:val="00C30616"/>
    <w:rsid w:val="00C3177B"/>
    <w:rsid w:val="00C31D41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E71"/>
    <w:rsid w:val="00D63B3B"/>
    <w:rsid w:val="00D7274A"/>
    <w:rsid w:val="00D72E41"/>
    <w:rsid w:val="00D7493C"/>
    <w:rsid w:val="00D77BAF"/>
    <w:rsid w:val="00D82465"/>
    <w:rsid w:val="00D83170"/>
    <w:rsid w:val="00D83CE1"/>
    <w:rsid w:val="00D85CB3"/>
    <w:rsid w:val="00D8707B"/>
    <w:rsid w:val="00D8762B"/>
    <w:rsid w:val="00D92659"/>
    <w:rsid w:val="00D93B37"/>
    <w:rsid w:val="00D95345"/>
    <w:rsid w:val="00DA1D39"/>
    <w:rsid w:val="00DA3B5C"/>
    <w:rsid w:val="00DA4448"/>
    <w:rsid w:val="00DB2173"/>
    <w:rsid w:val="00DB3015"/>
    <w:rsid w:val="00DB39D5"/>
    <w:rsid w:val="00DB4816"/>
    <w:rsid w:val="00DB4ECD"/>
    <w:rsid w:val="00DB606E"/>
    <w:rsid w:val="00DB7E3A"/>
    <w:rsid w:val="00DC150B"/>
    <w:rsid w:val="00DC201A"/>
    <w:rsid w:val="00DC3F23"/>
    <w:rsid w:val="00DC72A2"/>
    <w:rsid w:val="00DC738B"/>
    <w:rsid w:val="00DD0437"/>
    <w:rsid w:val="00DD052B"/>
    <w:rsid w:val="00DD29E8"/>
    <w:rsid w:val="00DD756A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B20"/>
    <w:rsid w:val="00E15E3F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560D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24F0"/>
    <w:rsid w:val="00ED2956"/>
    <w:rsid w:val="00ED57C9"/>
    <w:rsid w:val="00ED7FDF"/>
    <w:rsid w:val="00EE5D67"/>
    <w:rsid w:val="00EE61D4"/>
    <w:rsid w:val="00EE6739"/>
    <w:rsid w:val="00EE7276"/>
    <w:rsid w:val="00EE78E6"/>
    <w:rsid w:val="00EF33D6"/>
    <w:rsid w:val="00EF3486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7</Pages>
  <Words>2013</Words>
  <Characters>11077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29</cp:revision>
  <dcterms:created xsi:type="dcterms:W3CDTF">2022-02-27T13:01:00Z</dcterms:created>
  <dcterms:modified xsi:type="dcterms:W3CDTF">2024-11-02T13:43:00Z</dcterms:modified>
</cp:coreProperties>
</file>