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Una joven profesional que vive con sus padres aprovecha su capacidad financiera para buscar su primer departamento, priorizando una ubicación que no altere su ecosistema de vida y eligiendo un proyecto que le ofrece un estilo de vida superior.</w:t>
      </w:r>
    </w:p>
    <w:p>
      <w:pPr>
        <w:pStyle w:val="Heading1"/>
      </w:pPr>
      <w:r>
        <w:t>Historia Causal</w:t>
      </w:r>
    </w:p>
    <w:p>
      <w:pPr>
        <w:pStyle w:val="Heading2"/>
      </w:pPr>
      <w:r>
        <w:t>Contexto Previo</w:t>
      </w:r>
    </w:p>
    <w:p>
      <w:r>
        <w:t>Vivía con sus padres en Surco, con una vida social y laboral consolidada en el eje Surco-La Molina.</w:t>
      </w:r>
    </w:p>
    <w:p>
      <w:pPr>
        <w:pStyle w:val="Heading2"/>
      </w:pPr>
      <w:r>
        <w:t>Tension Acumulada</w:t>
      </w:r>
    </w:p>
    <w:p>
      <w:r>
        <w:t>Deseo latente de independizarse y tener un espacio propio, acorde a su etapa de vida y capacidad económica.</w:t>
      </w:r>
    </w:p>
    <w:p>
      <w:pPr>
        <w:pStyle w:val="Heading2"/>
      </w:pPr>
      <w:r>
        <w:t>Bloqueadores</w:t>
      </w:r>
    </w:p>
    <w:p>
      <w:r>
        <w:t>Probablemente una capacidad financiera insuficiente en el pasado. La búsqueda se activa justo cuando se da cuenta de que ya puede permitírselo.</w:t>
      </w:r>
    </w:p>
    <w:p>
      <w:pPr>
        <w:pStyle w:val="Heading2"/>
      </w:pPr>
      <w:r>
        <w:t>Eventos Habilitadores</w:t>
      </w:r>
    </w:p>
    <w:p>
      <w:r>
        <w:t>Alcanzar la solvencia económica necesaria para afrontar la compra de un primer inmueble, posiblemente con algo de ayuda familiar.</w:t>
      </w:r>
    </w:p>
    <w:p>
      <w:pPr>
        <w:pStyle w:val="Heading2"/>
      </w:pPr>
      <w:r>
        <w:t>Switching Trigger</w:t>
      </w:r>
    </w:p>
    <w:p>
      <w:r>
        <w:t>La curiosidad despertada al ver un proyecto inmobiliario en la calle (Lucio) la llevó a indagar precios y darse cuenta de que la independencia era una posibilidad real, lo que activó una búsqueda enfocada y rápida.</w:t>
      </w:r>
    </w:p>
    <w:p>
      <w:pPr>
        <w:pStyle w:val="Heading2"/>
      </w:pPr>
      <w:r>
        <w:t>Momento De Decision</w:t>
      </w:r>
    </w:p>
    <w:p>
      <w:r>
        <w:t>Tras una búsqueda corta y focalizada, visitó una reventa en MUV, le gustó el concepto del condominio, exploró las unidades nuevas, encontró una distribución que le gustó más y, apalancada por un descuento importante, tomó la decisión de compra rápidamente.</w:t>
      </w:r>
    </w:p>
    <w:p>
      <w:pPr>
        <w:pStyle w:val="Heading1"/>
      </w:pPr>
      <w:r>
        <w:t>Contexto Activador</w:t>
      </w:r>
    </w:p>
    <w:p>
      <w:pPr>
        <w:pStyle w:val="Heading2"/>
      </w:pPr>
      <w:r>
        <w:t>Marco General</w:t>
      </w:r>
    </w:p>
    <w:p>
      <w:r>
        <w:t>Joven profesional en etapa de transición a la vida adulta, con un sistema de vida estable y geográficamente definido (familia en Surco, trabajo en La Molina). La decisión de compra se activa en el momento en que su capacidad financiera se alinea con su deseo de independencia, buscando una solución que no rompa su red de soporte y logística actual.</w:t>
      </w:r>
    </w:p>
    <w:p>
      <w:pPr>
        <w:pStyle w:val="Heading1"/>
      </w:pPr>
      <w:r>
        <w:t>Logica De Demanda</w:t>
      </w:r>
    </w:p>
    <w:p>
      <w:pPr>
        <w:pStyle w:val="Heading2"/>
      </w:pPr>
      <w:r>
        <w:t>Desired Outcome</w:t>
      </w:r>
    </w:p>
    <w:p>
      <w:r>
        <w:t>Lograr la autonomía y el hito de tener un espacio propio, sin tener que sacrificar la eficiencia de su rutina diaria y, a la vez, mejorando su calidad de vida.</w:t>
      </w:r>
    </w:p>
    <w:p>
      <w:pPr>
        <w:pStyle w:val="Heading2"/>
      </w:pPr>
      <w:r>
        <w:t>Job Statement</w:t>
      </w:r>
    </w:p>
    <w:p>
      <w:r>
        <w:t>Cuando alcanzo la capacidad financiera para vivir sola, quiero comprar mi primer departamento en una ubicación conveniente para mi rutina, para poder independizarme sin generar fricciones en mi día a día.</w:t>
      </w:r>
    </w:p>
    <w:p>
      <w:pPr>
        <w:pStyle w:val="Heading2"/>
      </w:pPr>
      <w:r>
        <w:t>Job Dominante Narrativo</w:t>
      </w:r>
    </w:p>
    <w:p>
      <w:r>
        <w:t>La clienta está intentando establecer su primera base habitacional para lograr la independencia de sus padres, marcando un paso fundamental hacia la vida adulta en un espacio que, aunque transicional, es enteramente suyo.</w:t>
      </w:r>
    </w:p>
    <w:p>
      <w:pPr>
        <w:pStyle w:val="Heading2"/>
      </w:pPr>
      <w:r>
        <w:t>Job Dominante Canonico</w:t>
      </w:r>
    </w:p>
    <w:p>
      <w:r>
        <w:t>J01: Establecer estabilidad habitacional</w:t>
      </w:r>
    </w:p>
    <w:p>
      <w:pPr>
        <w:pStyle w:val="Heading2"/>
      </w:pPr>
      <w:r>
        <w:t>Job Secundario Canonico</w:t>
      </w:r>
    </w:p>
    <w:p>
      <w:r>
        <w:t>J03: Optimizar la vida cotidiana</w:t>
      </w:r>
    </w:p>
    <w:p>
      <w:pPr>
        <w:pStyle w:val="Heading1"/>
      </w:pPr>
      <w:r>
        <w:t>Logica De Eleccion</w:t>
      </w:r>
    </w:p>
    <w:p>
      <w:pPr>
        <w:pStyle w:val="Heading2"/>
      </w:pPr>
      <w:r>
        <w:t>Hiring Criteria</w:t>
      </w:r>
    </w:p>
    <w:p>
      <w:r>
        <w:t>Ubicación estratégica que acorta traslados entre Surco y La Molina, presencia de un clubhouse con piscina y canchas de tenis, costo de mantenimiento más bajo que un gimnasio, seguridad del condominio y que sea explícitamente 'pet-friendly'.</w:t>
      </w:r>
    </w:p>
    <w:p>
      <w:pPr>
        <w:pStyle w:val="Heading2"/>
      </w:pPr>
      <w:r>
        <w:t>Firing Criteria</w:t>
      </w:r>
    </w:p>
    <w:p>
      <w:r>
        <w:t>Ubicaciones que generaban mucho tráfico o eran percibidas como inseguras, proyectos fuera de presupuesto y, fundamentalmente, cualquier lugar que no permitiera mascotas.</w:t>
      </w:r>
    </w:p>
    <w:p>
      <w:pPr>
        <w:pStyle w:val="Heading2"/>
      </w:pPr>
      <w:r>
        <w:t>Trade Offs Reales</w:t>
      </w:r>
    </w:p>
    <w:p>
      <w:r>
        <w:t>Aceptó un departamento pequeño de un dormitorio, sabiendo que es una solución transitoria y no su hogar definitivo. Tuvo que renunciar a la posibilidad de instalar un aire acondicionado convencional.</w:t>
      </w:r>
    </w:p>
    <w:p>
      <w:pPr>
        <w:pStyle w:val="Heading2"/>
      </w:pPr>
      <w:r>
        <w:t>Factores De Confianza</w:t>
      </w:r>
    </w:p>
    <w:p>
      <w:r>
        <w:t>El contacto de su padre con alguien del proyecto fue un 'plus', pero la confianza principal vino de poder ver el producto terminado y recibir una rebaja de precio significativa que validó la decisión.</w:t>
      </w:r>
    </w:p>
    <w:p>
      <w:pPr>
        <w:pStyle w:val="Heading2"/>
      </w:pPr>
      <w:r>
        <w:t>Reduccion De Riesgo</w:t>
      </w:r>
    </w:p>
    <w:p>
      <w:r>
        <w:t>Comprar un departamento en un proyecto ya construido, lo que eliminó la incertidumbre de los proyectos en planos. El descuento obtenido también redujo la percepción de riesgo financiero.</w:t>
      </w:r>
    </w:p>
    <w:p>
      <w:pPr>
        <w:pStyle w:val="Heading1"/>
      </w:pPr>
      <w:r>
        <w:t>Evidencia De Fit</w:t>
      </w:r>
    </w:p>
    <w:p>
      <w:pPr>
        <w:pStyle w:val="Heading2"/>
      </w:pPr>
      <w:r>
        <w:t>Atributos Que Activaron Fit</w:t>
      </w:r>
    </w:p>
    <w:p>
      <w:r>
        <w:t>La ubicación precisa que le ahorraba 'semáforos feos', el clubhouse como propuesta de valor de estilo de vida, la distribución del departamento nuevo (mejor que la reventa que vio) y el ser un condominio que permite mascotas.</w:t>
      </w:r>
    </w:p>
    <w:p>
      <w:pPr>
        <w:pStyle w:val="Heading2"/>
      </w:pPr>
      <w:r>
        <w:t>Atributos Secundarios</w:t>
      </w:r>
    </w:p>
    <w:p>
      <w:r>
        <w:t>El gimnasio del condominio, que no utiliza, y las canchas de squash, que percibe como un espacio desperdiciado.</w:t>
      </w:r>
    </w:p>
    <w:p>
      <w:pPr>
        <w:pStyle w:val="Heading2"/>
      </w:pPr>
      <w:r>
        <w:t>Alternativas Descartadas</w:t>
      </w:r>
    </w:p>
    <w:p>
      <w:r>
        <w:t>Un departamento en primer piso por inseguridad, otro en una zona de un cerro por ser 'más fea', y uno en Chacarilla por estar fuera de presupuesto y ser muy ruidoso.</w:t>
      </w:r>
    </w:p>
    <w:p>
      <w:pPr>
        <w:pStyle w:val="Heading1"/>
      </w:pPr>
      <w:r>
        <w:t>Estado Post Compra</w:t>
      </w:r>
    </w:p>
    <w:p>
      <w:pPr>
        <w:pStyle w:val="Heading2"/>
      </w:pPr>
      <w:r>
        <w:t>Nivel De Satisfaccion</w:t>
      </w:r>
    </w:p>
    <w:p>
      <w:r>
        <w:t>Mixto. Satisfecha con el condominio y su departamento (calificación de 7/10), pero muy insatisfecha con la gestión de la inmobiliaria (calificación de 4/10).</w:t>
      </w:r>
    </w:p>
    <w:p>
      <w:pPr>
        <w:pStyle w:val="Heading2"/>
      </w:pPr>
      <w:r>
        <w:t>Reservas</w:t>
      </w:r>
    </w:p>
    <w:p>
      <w:r>
        <w:t>La imposibilidad de instalar aire acondicionado es una molestia significativa. El ruido ocasional de un club cercano durante los fines de semana de verano.</w:t>
      </w:r>
    </w:p>
    <w:p>
      <w:pPr>
        <w:pStyle w:val="Heading2"/>
      </w:pPr>
      <w:r>
        <w:t>Fricciones Pendientes</w:t>
      </w:r>
    </w:p>
    <w:p>
      <w:r>
        <w:t>Una gestión post-venta desastrosa, con nula comunicación sobre el proceso de independización del inmueble, lo que le ha generado frustración e incluso le impidió votar en la junta de propietarios.</w:t>
      </w:r>
    </w:p>
    <w:p>
      <w:pPr>
        <w:pStyle w:val="Heading1"/>
      </w:pPr>
      <w:r>
        <w:t>Proyecto</w:t>
      </w:r>
    </w:p>
    <w:p>
      <w:r>
        <w:t>MUV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