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2EEF" w14:textId="62366EA2" w:rsidR="008476DD" w:rsidRPr="000B51DA" w:rsidRDefault="00AC4D1C" w:rsidP="00AC4D1C">
      <w:pPr>
        <w:jc w:val="center"/>
        <w:rPr>
          <w:sz w:val="36"/>
          <w:szCs w:val="36"/>
        </w:rPr>
      </w:pPr>
      <w:r w:rsidRPr="000B51DA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E3A0B5F" wp14:editId="104C9A71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6075588" cy="1981200"/>
            <wp:effectExtent l="0" t="0" r="1905" b="0"/>
            <wp:wrapTight wrapText="bothSides">
              <wp:wrapPolygon edited="0">
                <wp:start x="0" y="0"/>
                <wp:lineTo x="0" y="21392"/>
                <wp:lineTo x="21539" y="21392"/>
                <wp:lineTo x="2153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58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1DA">
        <w:rPr>
          <w:sz w:val="36"/>
          <w:szCs w:val="36"/>
        </w:rPr>
        <w:t>Optimización con Derivadas</w:t>
      </w:r>
    </w:p>
    <w:p w14:paraId="00F6328D" w14:textId="1D15A3B7" w:rsidR="00AC4D1C" w:rsidRPr="000B51DA" w:rsidRDefault="00AC4D1C" w:rsidP="00B169B8">
      <w:pPr>
        <w:jc w:val="both"/>
        <w:rPr>
          <w:rFonts w:ascii="Arial" w:hAnsi="Arial" w:cs="Arial"/>
        </w:rPr>
      </w:pPr>
    </w:p>
    <w:p w14:paraId="248DCC1C" w14:textId="45D552A2" w:rsidR="0030637B" w:rsidRPr="000B51DA" w:rsidRDefault="0030637B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 xml:space="preserve">Al hacer un análisis gráfico del polinomio en cuestión, es posible apreciar que hay un mínimo en el punto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0, 0</m:t>
            </m:r>
          </m:e>
        </m:d>
      </m:oMath>
      <w:r w:rsidRPr="000B51DA">
        <w:rPr>
          <w:rFonts w:ascii="Arial" w:hAnsi="Arial" w:cs="Arial"/>
        </w:rPr>
        <w:t>, y ambos algoritmos tuvieron un buen desempeño al acercarse de forma acertada a este punto.</w:t>
      </w:r>
    </w:p>
    <w:p w14:paraId="23CFF688" w14:textId="3C6B978B" w:rsidR="0030637B" w:rsidRPr="000B51DA" w:rsidRDefault="00B90284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>S</w:t>
      </w:r>
      <w:r w:rsidR="0030637B" w:rsidRPr="000B51DA">
        <w:rPr>
          <w:rFonts w:ascii="Arial" w:hAnsi="Arial" w:cs="Arial"/>
        </w:rPr>
        <w:t xml:space="preserve">i profundizamos un poco más en el comportamiento y </w:t>
      </w:r>
      <w:r w:rsidRPr="000B51DA">
        <w:rPr>
          <w:rFonts w:ascii="Arial" w:hAnsi="Arial" w:cs="Arial"/>
        </w:rPr>
        <w:t>eficacia</w:t>
      </w:r>
      <w:r w:rsidR="006D5423" w:rsidRPr="000B51DA">
        <w:rPr>
          <w:rFonts w:ascii="Arial" w:hAnsi="Arial" w:cs="Arial"/>
        </w:rPr>
        <w:t xml:space="preserve"> de cada uno de los candidatos, podemos tomar varias cosas a considera</w:t>
      </w:r>
      <w:r w:rsidRPr="000B51DA">
        <w:rPr>
          <w:rFonts w:ascii="Arial" w:hAnsi="Arial" w:cs="Arial"/>
        </w:rPr>
        <w:t>r</w:t>
      </w:r>
      <w:r w:rsidR="006D5423" w:rsidRPr="000B51DA">
        <w:rPr>
          <w:rFonts w:ascii="Arial" w:hAnsi="Arial" w:cs="Arial"/>
        </w:rPr>
        <w:t>, como</w:t>
      </w:r>
      <w:r w:rsidRPr="000B51DA">
        <w:rPr>
          <w:rFonts w:ascii="Arial" w:hAnsi="Arial" w:cs="Arial"/>
        </w:rPr>
        <w:t xml:space="preserve"> la manera de aproximarse al resultado, ya que,</w:t>
      </w:r>
      <w:r w:rsidR="008344B9" w:rsidRPr="000B51DA">
        <w:rPr>
          <w:rFonts w:ascii="Arial" w:hAnsi="Arial" w:cs="Arial"/>
        </w:rPr>
        <w:t xml:space="preserve"> al comparar las soluciones para cada iteración, podemos apreciar que el algoritmo de Newton-Raphson da al principio pasos más grandes, y precisos que le permiten alcanzar un mejor resultado con menos iteraciones.</w:t>
      </w:r>
    </w:p>
    <w:p w14:paraId="06A1879E" w14:textId="6B97E994" w:rsidR="008344B9" w:rsidRPr="000B51DA" w:rsidRDefault="008344B9" w:rsidP="00B169B8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drawing>
          <wp:inline distT="0" distB="0" distL="0" distR="0" wp14:anchorId="629A5CB8" wp14:editId="57F694B4">
            <wp:extent cx="3600000" cy="1899389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44C9" w14:textId="77777777" w:rsidR="009658AA" w:rsidRDefault="009658AA" w:rsidP="00B169B8">
      <w:pPr>
        <w:jc w:val="both"/>
        <w:rPr>
          <w:rFonts w:ascii="Arial" w:hAnsi="Arial" w:cs="Arial"/>
        </w:rPr>
      </w:pPr>
    </w:p>
    <w:p w14:paraId="2BE14DCB" w14:textId="34B56242" w:rsidR="00290219" w:rsidRPr="000B51DA" w:rsidRDefault="008344B9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 xml:space="preserve">Mientras que el algoritmo de la secante tardó más en dar un resultado próximo al resultado, cabe resaltar que siempre tuvo </w:t>
      </w:r>
      <w:r w:rsidR="00290219" w:rsidRPr="000B51DA">
        <w:rPr>
          <w:rFonts w:ascii="Arial" w:hAnsi="Arial" w:cs="Arial"/>
        </w:rPr>
        <w:t>una buena noción de la solución, mientras que Newton-Raphson no era de confiar en las primeras iteraciones.</w:t>
      </w:r>
    </w:p>
    <w:p w14:paraId="098A452D" w14:textId="77777777" w:rsidR="00290219" w:rsidRPr="000B51DA" w:rsidRDefault="00290219" w:rsidP="00B169B8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lastRenderedPageBreak/>
        <w:drawing>
          <wp:inline distT="0" distB="0" distL="0" distR="0" wp14:anchorId="04305987" wp14:editId="5D76627B">
            <wp:extent cx="3600000" cy="1908758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F50E" w14:textId="3ADEDB0C" w:rsidR="009B4097" w:rsidRPr="000B51DA" w:rsidRDefault="009B4097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>Con el apoyo de otro gráfico, es posible ver qué tan rápido se acerca sobre la derivada, y es que, cuando ésta es cero, representa un punto crítico en la función original (y es lo que buscamos).</w:t>
      </w:r>
    </w:p>
    <w:p w14:paraId="10811814" w14:textId="77777777" w:rsidR="009B4097" w:rsidRPr="000B51DA" w:rsidRDefault="009B4097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>Dicho eso, podemos confirmar cómo los pasos de Newton-Raphson son mayores.</w:t>
      </w:r>
    </w:p>
    <w:p w14:paraId="5CD0845A" w14:textId="77777777" w:rsidR="009B4097" w:rsidRPr="000B51DA" w:rsidRDefault="009B4097" w:rsidP="00B169B8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drawing>
          <wp:inline distT="0" distB="0" distL="0" distR="0" wp14:anchorId="78044E47" wp14:editId="46345159">
            <wp:extent cx="3600000" cy="1952749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BD64" w14:textId="4B612154" w:rsidR="008344B9" w:rsidRPr="000B51DA" w:rsidRDefault="009B4097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>Y el método de secante, se aproxima por medio de pasos más pequeños.</w:t>
      </w:r>
    </w:p>
    <w:p w14:paraId="684863FD" w14:textId="12862FCF" w:rsidR="009B4097" w:rsidRPr="000B51DA" w:rsidRDefault="009B4097" w:rsidP="00B169B8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drawing>
          <wp:inline distT="0" distB="0" distL="0" distR="0" wp14:anchorId="27617A49" wp14:editId="040FE3A1">
            <wp:extent cx="3600000" cy="1999593"/>
            <wp:effectExtent l="0" t="0" r="63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083" w14:textId="60884C69" w:rsidR="009B4097" w:rsidRPr="000B51DA" w:rsidRDefault="007322EF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>Esta misma información, vista en forma de tabla, arroja mayores conclusiones cuando nos fijamos en la última iteración, y es que el resultado final de los algoritmos</w:t>
      </w:r>
      <w:r w:rsidR="00B169B8" w:rsidRPr="000B51DA">
        <w:rPr>
          <w:rFonts w:ascii="Arial" w:hAnsi="Arial" w:cs="Arial"/>
        </w:rPr>
        <w:t>, aunque son muy cercanos a cero, es posible apreciar que el algoritmo de Newton-Raphson, obtuvo un valor mucho más pequeño que el de secante.</w:t>
      </w:r>
    </w:p>
    <w:p w14:paraId="67E83474" w14:textId="41907866" w:rsidR="00B169B8" w:rsidRPr="000B51DA" w:rsidRDefault="00B169B8" w:rsidP="00B169B8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lastRenderedPageBreak/>
        <w:drawing>
          <wp:inline distT="0" distB="0" distL="0" distR="0" wp14:anchorId="39D4733D" wp14:editId="6F69E6C4">
            <wp:extent cx="3600000" cy="2030541"/>
            <wp:effectExtent l="0" t="0" r="63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C3E" w14:textId="6489F97B" w:rsidR="00B169B8" w:rsidRPr="000B51DA" w:rsidRDefault="00B169B8" w:rsidP="00B169B8">
      <w:pPr>
        <w:jc w:val="both"/>
        <w:rPr>
          <w:rFonts w:ascii="Arial" w:hAnsi="Arial" w:cs="Arial"/>
        </w:rPr>
      </w:pPr>
      <w:r w:rsidRPr="000B51DA">
        <w:rPr>
          <w:rFonts w:ascii="Arial" w:hAnsi="Arial" w:cs="Arial"/>
        </w:rPr>
        <w:t xml:space="preserve">Sin embargo, es necesario mencionar que el algoritmo de la secante también arroja un resultado decente, sobre todo </w:t>
      </w:r>
      <w:r w:rsidR="00BC2262">
        <w:rPr>
          <w:rFonts w:ascii="Arial" w:hAnsi="Arial" w:cs="Arial"/>
        </w:rPr>
        <w:t>porque</w:t>
      </w:r>
      <w:r w:rsidRPr="000B51DA">
        <w:rPr>
          <w:rFonts w:ascii="Arial" w:hAnsi="Arial" w:cs="Arial"/>
        </w:rPr>
        <w:t xml:space="preserve"> no contamos con la segunda derivada.</w:t>
      </w:r>
    </w:p>
    <w:p w14:paraId="684FA3C8" w14:textId="0FD3580C" w:rsidR="001428E4" w:rsidRPr="000B51DA" w:rsidRDefault="00B169B8" w:rsidP="00B169B8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drawing>
          <wp:inline distT="0" distB="0" distL="0" distR="0" wp14:anchorId="43480C91" wp14:editId="2C1F9D10">
            <wp:extent cx="3600000" cy="2749694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84CC" w14:textId="77777777" w:rsidR="001428E4" w:rsidRPr="000B51DA" w:rsidRDefault="001428E4">
      <w:pPr>
        <w:rPr>
          <w:rFonts w:ascii="Arial" w:hAnsi="Arial" w:cs="Arial"/>
        </w:rPr>
      </w:pPr>
      <w:r w:rsidRPr="000B51DA">
        <w:rPr>
          <w:rFonts w:ascii="Arial" w:hAnsi="Arial" w:cs="Arial"/>
        </w:rPr>
        <w:br w:type="page"/>
      </w:r>
    </w:p>
    <w:p w14:paraId="20D11305" w14:textId="4E88E004" w:rsidR="00B169B8" w:rsidRPr="000B51DA" w:rsidRDefault="001428E4" w:rsidP="00B169B8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lastRenderedPageBreak/>
        <w:drawing>
          <wp:inline distT="0" distB="0" distL="0" distR="0" wp14:anchorId="6912E5B7" wp14:editId="11178653">
            <wp:extent cx="5612130" cy="13887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698D" w14:textId="73679188" w:rsidR="000B51DA" w:rsidRPr="000B51DA" w:rsidRDefault="001428E4" w:rsidP="001428E4">
      <w:pPr>
        <w:rPr>
          <w:rFonts w:ascii="Arial" w:hAnsi="Arial" w:cs="Arial"/>
        </w:rPr>
      </w:pPr>
      <w:r w:rsidRPr="000B51DA">
        <w:rPr>
          <w:rFonts w:ascii="Arial" w:hAnsi="Arial" w:cs="Arial"/>
        </w:rPr>
        <w:t xml:space="preserve">Con la modificación </w:t>
      </w:r>
      <w:r w:rsidR="000B51DA" w:rsidRPr="000B51DA">
        <w:rPr>
          <w:rFonts w:ascii="Arial" w:hAnsi="Arial" w:cs="Arial"/>
        </w:rPr>
        <w:t>de evitar derivadas explícitas, los resultados son similares a la ejecución anterior.</w:t>
      </w:r>
    </w:p>
    <w:p w14:paraId="6746FBA6" w14:textId="493BC15F" w:rsidR="000B51DA" w:rsidRPr="000B51DA" w:rsidRDefault="000B51DA" w:rsidP="001428E4">
      <w:pPr>
        <w:rPr>
          <w:rFonts w:ascii="Arial" w:hAnsi="Arial" w:cs="Arial"/>
          <w:i/>
          <w:iCs/>
        </w:rPr>
      </w:pPr>
      <w:r w:rsidRPr="000B51DA">
        <w:rPr>
          <w:rFonts w:ascii="Arial" w:hAnsi="Arial" w:cs="Arial"/>
          <w:i/>
          <w:iCs/>
        </w:rPr>
        <w:t>Newton-Raphson.</w:t>
      </w:r>
    </w:p>
    <w:p w14:paraId="147636F3" w14:textId="6E96612D" w:rsidR="000B51DA" w:rsidRPr="000B51DA" w:rsidRDefault="000B51DA" w:rsidP="000B51DA">
      <w:pPr>
        <w:jc w:val="center"/>
        <w:rPr>
          <w:rFonts w:ascii="Arial" w:hAnsi="Arial" w:cs="Arial"/>
          <w:i/>
          <w:iCs/>
        </w:rPr>
      </w:pPr>
      <w:r w:rsidRPr="000B51DA">
        <w:rPr>
          <w:rFonts w:ascii="Arial" w:hAnsi="Arial" w:cs="Arial"/>
          <w:i/>
          <w:iCs/>
          <w:noProof/>
        </w:rPr>
        <w:drawing>
          <wp:inline distT="0" distB="0" distL="0" distR="0" wp14:anchorId="2439C940" wp14:editId="67DF32C1">
            <wp:extent cx="3600000" cy="193116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E7C4" w14:textId="424C9C26" w:rsidR="000B51DA" w:rsidRPr="000B51DA" w:rsidRDefault="000B51DA" w:rsidP="001428E4">
      <w:pPr>
        <w:rPr>
          <w:rFonts w:ascii="Arial" w:hAnsi="Arial" w:cs="Arial"/>
          <w:i/>
          <w:iCs/>
        </w:rPr>
      </w:pPr>
      <w:r w:rsidRPr="000B51DA">
        <w:rPr>
          <w:rFonts w:ascii="Arial" w:hAnsi="Arial" w:cs="Arial"/>
          <w:i/>
          <w:iCs/>
        </w:rPr>
        <w:t>Secante.</w:t>
      </w:r>
    </w:p>
    <w:p w14:paraId="100F46EF" w14:textId="2C11EC47" w:rsidR="000B51DA" w:rsidRPr="000B51DA" w:rsidRDefault="000B51DA" w:rsidP="000B51DA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drawing>
          <wp:inline distT="0" distB="0" distL="0" distR="0" wp14:anchorId="1E9889A3" wp14:editId="4932A0BD">
            <wp:extent cx="3600000" cy="1906721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4D06" w14:textId="77777777" w:rsidR="00BC2262" w:rsidRDefault="00BC2262" w:rsidP="001428E4">
      <w:pPr>
        <w:rPr>
          <w:rFonts w:ascii="Arial" w:hAnsi="Arial" w:cs="Arial"/>
        </w:rPr>
      </w:pPr>
    </w:p>
    <w:p w14:paraId="46A22C12" w14:textId="1C34BEE0" w:rsidR="000B51DA" w:rsidRPr="000B51DA" w:rsidRDefault="00AD1617" w:rsidP="001428E4">
      <w:pPr>
        <w:rPr>
          <w:rFonts w:ascii="Arial" w:hAnsi="Arial" w:cs="Arial"/>
        </w:rPr>
      </w:pPr>
      <w:r>
        <w:rPr>
          <w:rFonts w:ascii="Arial" w:hAnsi="Arial" w:cs="Arial"/>
        </w:rPr>
        <w:t>Sin embargo,</w:t>
      </w:r>
      <w:r w:rsidR="000B51DA" w:rsidRPr="000B51DA">
        <w:rPr>
          <w:rFonts w:ascii="Arial" w:hAnsi="Arial" w:cs="Arial"/>
        </w:rPr>
        <w:t xml:space="preserve"> en esta ocasión, nos encontramos </w:t>
      </w:r>
      <w:r>
        <w:rPr>
          <w:rFonts w:ascii="Arial" w:hAnsi="Arial" w:cs="Arial"/>
        </w:rPr>
        <w:t>con</w:t>
      </w:r>
      <w:r w:rsidR="000B51DA" w:rsidRPr="000B51DA">
        <w:rPr>
          <w:rFonts w:ascii="Arial" w:hAnsi="Arial" w:cs="Arial"/>
        </w:rPr>
        <w:t xml:space="preserve"> que secante logró un resultado que se acercó mejor a la solución. Dicho cambio podría ser debido a que tiene un error menor, ya que utiliza menos veces las aproximaciones de derivadas.</w:t>
      </w:r>
    </w:p>
    <w:p w14:paraId="21A21F08" w14:textId="2B1FF9C6" w:rsidR="000B51DA" w:rsidRPr="000B51DA" w:rsidRDefault="000B51DA" w:rsidP="000B51DA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lastRenderedPageBreak/>
        <w:drawing>
          <wp:inline distT="0" distB="0" distL="0" distR="0" wp14:anchorId="1F3C2A72" wp14:editId="5ED0E6BA">
            <wp:extent cx="3600000" cy="2713847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6D7" w14:textId="06825758" w:rsidR="000B51DA" w:rsidRPr="000B51DA" w:rsidRDefault="000B51DA" w:rsidP="000B51DA">
      <w:pPr>
        <w:jc w:val="center"/>
        <w:rPr>
          <w:rFonts w:ascii="Arial" w:hAnsi="Arial" w:cs="Arial"/>
        </w:rPr>
      </w:pPr>
      <w:r w:rsidRPr="000B51DA">
        <w:rPr>
          <w:rFonts w:ascii="Arial" w:hAnsi="Arial" w:cs="Arial"/>
          <w:noProof/>
        </w:rPr>
        <w:drawing>
          <wp:inline distT="0" distB="0" distL="0" distR="0" wp14:anchorId="3A28708D" wp14:editId="57658510">
            <wp:extent cx="3600000" cy="2177561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42DE" w14:textId="77777777" w:rsidR="00BC2262" w:rsidRDefault="00BC2262" w:rsidP="001428E4">
      <w:pPr>
        <w:rPr>
          <w:rFonts w:ascii="Arial" w:hAnsi="Arial" w:cs="Arial"/>
        </w:rPr>
      </w:pPr>
    </w:p>
    <w:p w14:paraId="515D735B" w14:textId="3116BB1E" w:rsidR="000B51DA" w:rsidRDefault="000B51DA" w:rsidP="001428E4">
      <w:pPr>
        <w:rPr>
          <w:rFonts w:ascii="Arial" w:hAnsi="Arial" w:cs="Arial"/>
        </w:rPr>
      </w:pPr>
      <w:r w:rsidRPr="000B51DA">
        <w:rPr>
          <w:rFonts w:ascii="Arial" w:hAnsi="Arial" w:cs="Arial"/>
        </w:rPr>
        <w:t xml:space="preserve">Aunado a las conclusiones, cabe mencionar que el resultado mejoró entre más pequeño era </w:t>
      </w:r>
      <w:r w:rsidRPr="00AD1617">
        <w:rPr>
          <w:rFonts w:ascii="Arial" w:hAnsi="Arial" w:cs="Arial"/>
        </w:rPr>
        <w:t xml:space="preserve">∆x, pero se alcanza un punto donde el desempeño comienza a empeorar, por eso, para este caso, </w:t>
      </w:r>
      <m:oMath>
        <m:r>
          <m:rPr>
            <m:sty m:val="p"/>
          </m:rPr>
          <w:rPr>
            <w:rFonts w:ascii="Cambria Math" w:hAnsi="Cambria Math" w:cs="Arial"/>
          </w:rPr>
          <m:t>∆x</m:t>
        </m:r>
        <m:r>
          <m:rPr>
            <m:sty m:val="p"/>
          </m:rPr>
          <w:rPr>
            <w:rFonts w:ascii="Cambria Math" w:hAnsi="Arial" w:cs="Arial"/>
          </w:rPr>
          <m:t>=0.1</m:t>
        </m:r>
      </m:oMath>
      <w:r w:rsidRPr="00AD1617">
        <w:rPr>
          <w:rFonts w:ascii="Arial" w:hAnsi="Arial" w:cs="Arial"/>
        </w:rPr>
        <w:t>.</w:t>
      </w:r>
    </w:p>
    <w:p w14:paraId="1A95F35A" w14:textId="05A57C6B" w:rsidR="00AD1617" w:rsidRDefault="00AD16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A2DB9B" w14:textId="6289A7C3" w:rsidR="00AD1617" w:rsidRDefault="00AD1617" w:rsidP="001428E4">
      <w:pPr>
        <w:rPr>
          <w:rFonts w:ascii="Arial" w:hAnsi="Arial" w:cs="Arial"/>
        </w:rPr>
      </w:pPr>
      <w:r w:rsidRPr="00AD1617">
        <w:rPr>
          <w:rFonts w:ascii="Arial" w:hAnsi="Arial" w:cs="Arial"/>
          <w:noProof/>
        </w:rPr>
        <w:lastRenderedPageBreak/>
        <w:drawing>
          <wp:inline distT="0" distB="0" distL="0" distR="0" wp14:anchorId="09F84CEC" wp14:editId="255784D9">
            <wp:extent cx="5612130" cy="11798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F53D" w14:textId="77777777" w:rsidR="009658AA" w:rsidRDefault="009658AA" w:rsidP="001428E4">
      <w:pPr>
        <w:rPr>
          <w:rFonts w:ascii="Arial" w:hAnsi="Arial" w:cs="Arial"/>
        </w:rPr>
      </w:pPr>
    </w:p>
    <w:p w14:paraId="55F5C70B" w14:textId="1AA31435" w:rsidR="00534CF7" w:rsidRDefault="00534CF7" w:rsidP="001428E4">
      <w:pPr>
        <w:rPr>
          <w:rFonts w:ascii="Arial" w:hAnsi="Arial" w:cs="Arial"/>
        </w:rPr>
      </w:pPr>
      <w:r>
        <w:rPr>
          <w:rFonts w:ascii="Arial" w:hAnsi="Arial" w:cs="Arial"/>
        </w:rPr>
        <w:t>Para resolver este problema, lo primero que se debe aclarar es cómo utilizar métodos lineales para encontrar puntos críticos de una ecuación no lineal.</w:t>
      </w:r>
    </w:p>
    <w:p w14:paraId="6BE05B64" w14:textId="0300DF87" w:rsidR="00534CF7" w:rsidRDefault="00534CF7" w:rsidP="001428E4">
      <w:pPr>
        <w:rPr>
          <w:rFonts w:ascii="Arial" w:hAnsi="Arial" w:cs="Arial"/>
        </w:rPr>
      </w:pPr>
      <w:r>
        <w:rPr>
          <w:rFonts w:ascii="Arial" w:hAnsi="Arial" w:cs="Arial"/>
        </w:rPr>
        <w:t>Y la propuesta para resolver esa situación es reescribir la función original como una suma de dos funciones lineales, dicha operación quedaría de la siguiente manera:</w:t>
      </w:r>
    </w:p>
    <w:p w14:paraId="20A171B0" w14:textId="4FF5EA30" w:rsidR="00534CF7" w:rsidRPr="00534CF7" w:rsidRDefault="00534CF7" w:rsidP="001428E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 xml:space="preserve"> +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 xml:space="preserve"> - 2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28261EBD" w14:textId="2C6EECB7" w:rsidR="00534CF7" w:rsidRDefault="00534CF7" w:rsidP="001428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Donde: </w:t>
      </w:r>
    </w:p>
    <w:p w14:paraId="367BFDE6" w14:textId="2E8231B6" w:rsidR="00534CF7" w:rsidRPr="00534CF7" w:rsidRDefault="00534CF7" w:rsidP="001428E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</m:oMath>
      </m:oMathPara>
    </w:p>
    <w:p w14:paraId="47339F43" w14:textId="47EFB875" w:rsidR="00534CF7" w:rsidRDefault="00534CF7" w:rsidP="001428E4">
      <w:pPr>
        <w:rPr>
          <w:rFonts w:ascii="Arial" w:hAnsi="Arial" w:cs="Arial"/>
        </w:rPr>
      </w:pPr>
      <w:r>
        <w:rPr>
          <w:rFonts w:ascii="Arial" w:hAnsi="Arial" w:cs="Arial"/>
        </w:rPr>
        <w:t>Y nuestra solución se formará por dos puntos:</w:t>
      </w:r>
    </w:p>
    <w:p w14:paraId="58F9A694" w14:textId="5032B929" w:rsidR="00534CF7" w:rsidRPr="00534CF7" w:rsidRDefault="00994D8D" w:rsidP="001428E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{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Punto crítico de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f(x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</w:rPr>
            <m:t>,  Punto crítico de f(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)}</m:t>
          </m:r>
        </m:oMath>
      </m:oMathPara>
    </w:p>
    <w:p w14:paraId="1973ECDC" w14:textId="4AA95321" w:rsidR="008344B9" w:rsidRDefault="00994D8D" w:rsidP="00AC4D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Ahora, para encontrar esos dos puntos, nos son útiles los siguientes algoritmos:</w:t>
      </w:r>
    </w:p>
    <w:p w14:paraId="5CE6E7A9" w14:textId="77777777" w:rsidR="00994D8D" w:rsidRDefault="00994D8D" w:rsidP="00AC4D1C">
      <w:pPr>
        <w:jc w:val="both"/>
        <w:rPr>
          <w:rFonts w:ascii="Arial" w:hAnsi="Arial" w:cs="Arial"/>
        </w:rPr>
      </w:pPr>
    </w:p>
    <w:p w14:paraId="4FBBB172" w14:textId="3DAD9CA2" w:rsidR="00994D8D" w:rsidRDefault="00994D8D" w:rsidP="00AC4D1C">
      <w:pPr>
        <w:jc w:val="both"/>
        <w:rPr>
          <w:rFonts w:ascii="Arial" w:hAnsi="Arial" w:cs="Arial"/>
          <w:i/>
          <w:iCs/>
        </w:rPr>
      </w:pPr>
      <w:r w:rsidRPr="00994D8D">
        <w:rPr>
          <w:rFonts w:ascii="Arial" w:hAnsi="Arial" w:cs="Arial"/>
          <w:i/>
          <w:iCs/>
        </w:rPr>
        <w:t>Newton-Raphson.</w:t>
      </w:r>
    </w:p>
    <w:p w14:paraId="485EB8D6" w14:textId="494B0EDB" w:rsidR="00994D8D" w:rsidRDefault="00994D8D" w:rsidP="00994D8D">
      <w:pPr>
        <w:jc w:val="center"/>
        <w:rPr>
          <w:rFonts w:ascii="Arial" w:hAnsi="Arial" w:cs="Arial"/>
          <w:i/>
          <w:iCs/>
        </w:rPr>
      </w:pPr>
      <w:r w:rsidRPr="00994D8D">
        <w:rPr>
          <w:rFonts w:ascii="Arial" w:hAnsi="Arial" w:cs="Arial"/>
          <w:i/>
          <w:iCs/>
          <w:noProof/>
        </w:rPr>
        <w:drawing>
          <wp:inline distT="0" distB="0" distL="0" distR="0" wp14:anchorId="68C5B51E" wp14:editId="03C21FD0">
            <wp:extent cx="3877216" cy="876422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CC69" w14:textId="0CF840B8" w:rsidR="00994D8D" w:rsidRDefault="00994D8D" w:rsidP="00994D8D">
      <w:pPr>
        <w:jc w:val="center"/>
        <w:rPr>
          <w:rFonts w:ascii="Arial" w:hAnsi="Arial" w:cs="Arial"/>
          <w:i/>
          <w:iCs/>
        </w:rPr>
      </w:pPr>
      <w:r w:rsidRPr="00994D8D">
        <w:rPr>
          <w:rFonts w:ascii="Arial" w:hAnsi="Arial" w:cs="Arial"/>
          <w:i/>
          <w:iCs/>
          <w:noProof/>
        </w:rPr>
        <w:drawing>
          <wp:inline distT="0" distB="0" distL="0" distR="0" wp14:anchorId="7D63D3FA" wp14:editId="79C81C72">
            <wp:extent cx="3877216" cy="847843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9DB3" w14:textId="549673F0" w:rsidR="00994D8D" w:rsidRPr="00994D8D" w:rsidRDefault="00994D8D" w:rsidP="00994D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cuáles arrojan un par de soluciones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1, -3.55E-15</m:t>
            </m:r>
          </m:e>
        </m:d>
        <m:r>
          <w:rPr>
            <w:rFonts w:ascii="Cambria Math" w:hAnsi="Cambria Math" w:cs="Arial"/>
          </w:rPr>
          <m:t>~{1, 0}</m:t>
        </m:r>
      </m:oMath>
    </w:p>
    <w:p w14:paraId="69A0179E" w14:textId="77777777" w:rsidR="00994D8D" w:rsidRDefault="00994D8D" w:rsidP="00AC4D1C">
      <w:pPr>
        <w:jc w:val="both"/>
        <w:rPr>
          <w:rFonts w:ascii="Arial" w:hAnsi="Arial" w:cs="Arial"/>
          <w:i/>
          <w:iCs/>
        </w:rPr>
      </w:pPr>
    </w:p>
    <w:p w14:paraId="4FB18B10" w14:textId="77777777" w:rsidR="009658AA" w:rsidRDefault="009658A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135BE88A" w14:textId="17486759" w:rsidR="00994D8D" w:rsidRDefault="00994D8D" w:rsidP="00AC4D1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Secante.</w:t>
      </w:r>
    </w:p>
    <w:p w14:paraId="3400FF5E" w14:textId="67A1CC11" w:rsidR="00994D8D" w:rsidRDefault="00994D8D" w:rsidP="00AC4D1C">
      <w:pPr>
        <w:jc w:val="both"/>
        <w:rPr>
          <w:rFonts w:ascii="Arial" w:hAnsi="Arial" w:cs="Arial"/>
          <w:i/>
          <w:iCs/>
        </w:rPr>
      </w:pPr>
      <w:r w:rsidRPr="00994D8D">
        <w:rPr>
          <w:rFonts w:ascii="Arial" w:hAnsi="Arial" w:cs="Arial"/>
          <w:i/>
          <w:iCs/>
          <w:noProof/>
        </w:rPr>
        <w:drawing>
          <wp:inline distT="0" distB="0" distL="0" distR="0" wp14:anchorId="1C36E368" wp14:editId="08F4FBAF">
            <wp:extent cx="2649855" cy="2038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0530" cy="20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AA">
        <w:rPr>
          <w:rFonts w:ascii="Arial" w:hAnsi="Arial" w:cs="Arial"/>
          <w:i/>
          <w:iCs/>
        </w:rPr>
        <w:t xml:space="preserve"> </w:t>
      </w:r>
      <w:r w:rsidRPr="00994D8D">
        <w:rPr>
          <w:rFonts w:ascii="Arial" w:hAnsi="Arial" w:cs="Arial"/>
          <w:i/>
          <w:iCs/>
          <w:noProof/>
        </w:rPr>
        <w:drawing>
          <wp:inline distT="0" distB="0" distL="0" distR="0" wp14:anchorId="70067167" wp14:editId="4F070ACF">
            <wp:extent cx="2520000" cy="40028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0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E476" w14:textId="77777777" w:rsidR="009658AA" w:rsidRDefault="009658AA" w:rsidP="009658AA">
      <w:pPr>
        <w:rPr>
          <w:rFonts w:ascii="Arial" w:hAnsi="Arial" w:cs="Arial"/>
        </w:rPr>
      </w:pPr>
    </w:p>
    <w:p w14:paraId="6C9D3D4D" w14:textId="6456AD76" w:rsidR="009658AA" w:rsidRDefault="009658AA" w:rsidP="009658AA">
      <w:pPr>
        <w:rPr>
          <w:rFonts w:ascii="Arial" w:hAnsi="Arial" w:cs="Arial"/>
        </w:rPr>
      </w:pPr>
      <w:r>
        <w:rPr>
          <w:rFonts w:ascii="Arial" w:hAnsi="Arial" w:cs="Arial"/>
        </w:rPr>
        <w:t>Dicho método batalla un poco más para alcanzar las soluciones, pero al parecer es congruente con las soluciones previamente obtenidas, porque arroja los valores</w:t>
      </w:r>
    </w:p>
    <w:p w14:paraId="63F1192F" w14:textId="5F014D08" w:rsidR="009658AA" w:rsidRPr="009658AA" w:rsidRDefault="006D561A" w:rsidP="009658AA">
      <w:pPr>
        <w:rPr>
          <w:rFonts w:ascii="Calibri" w:eastAsia="Times New Roman" w:hAnsi="Calibri" w:cs="Calibri"/>
          <w:color w:val="00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</w:rPr>
                <m:t>1.00000228, 3.22E-09</m:t>
              </m:r>
            </m:e>
          </m:d>
          <m:r>
            <w:rPr>
              <w:rFonts w:ascii="Cambria Math" w:eastAsia="Times New Roman" w:hAnsi="Cambria Math" w:cs="Calibri"/>
              <w:color w:val="000000"/>
            </w:rPr>
            <m:t>~{1, 0}</m:t>
          </m:r>
        </m:oMath>
      </m:oMathPara>
    </w:p>
    <w:p w14:paraId="2D767FCC" w14:textId="5C36926C" w:rsidR="00994D8D" w:rsidRDefault="009658AA" w:rsidP="00AC4D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es posible verificar esos valores con ayuda de </w:t>
      </w:r>
      <w:hyperlink r:id="rId22" w:history="1">
        <w:r w:rsidRPr="009658AA">
          <w:rPr>
            <w:rStyle w:val="Hipervnculo"/>
            <w:rFonts w:ascii="Arial" w:hAnsi="Arial" w:cs="Arial"/>
          </w:rPr>
          <w:t>WolframAlpha</w:t>
        </w:r>
      </w:hyperlink>
      <w:r>
        <w:rPr>
          <w:rFonts w:ascii="Arial" w:hAnsi="Arial" w:cs="Arial"/>
        </w:rPr>
        <w:t>, donde muestra que efectivamente, el mínimo global está en donde habíamos predicho.</w:t>
      </w:r>
    </w:p>
    <w:p w14:paraId="349C104D" w14:textId="77777777" w:rsidR="009658AA" w:rsidRDefault="009658AA" w:rsidP="00AC4D1C">
      <w:pPr>
        <w:jc w:val="both"/>
        <w:rPr>
          <w:rFonts w:ascii="Arial" w:hAnsi="Arial" w:cs="Arial"/>
        </w:rPr>
      </w:pPr>
    </w:p>
    <w:p w14:paraId="326E2816" w14:textId="4967A364" w:rsidR="009658AA" w:rsidRPr="009658AA" w:rsidRDefault="009658AA" w:rsidP="009658AA">
      <w:pPr>
        <w:jc w:val="center"/>
        <w:rPr>
          <w:rFonts w:ascii="Arial" w:hAnsi="Arial" w:cs="Arial"/>
        </w:rPr>
      </w:pPr>
      <w:r w:rsidRPr="009658AA">
        <w:rPr>
          <w:rFonts w:ascii="Arial" w:hAnsi="Arial" w:cs="Arial"/>
          <w:noProof/>
        </w:rPr>
        <w:drawing>
          <wp:inline distT="0" distB="0" distL="0" distR="0" wp14:anchorId="1767B06C" wp14:editId="271CE5A8">
            <wp:extent cx="1800000" cy="214312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8AA">
        <w:rPr>
          <w:rFonts w:ascii="Arial" w:hAnsi="Arial" w:cs="Arial"/>
          <w:noProof/>
        </w:rPr>
        <w:drawing>
          <wp:inline distT="0" distB="0" distL="0" distR="0" wp14:anchorId="5C3D537D" wp14:editId="0485F547">
            <wp:extent cx="1800000" cy="13160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8AA" w:rsidRPr="009658AA" w:rsidSect="009658AA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F0ED2"/>
    <w:multiLevelType w:val="hybridMultilevel"/>
    <w:tmpl w:val="EAF0A2F6"/>
    <w:lvl w:ilvl="0" w:tplc="22C8A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1C"/>
    <w:rsid w:val="000B51DA"/>
    <w:rsid w:val="001428E4"/>
    <w:rsid w:val="00290219"/>
    <w:rsid w:val="0030637B"/>
    <w:rsid w:val="0047215B"/>
    <w:rsid w:val="00534CF7"/>
    <w:rsid w:val="006D5423"/>
    <w:rsid w:val="006D561A"/>
    <w:rsid w:val="007322EF"/>
    <w:rsid w:val="008344B9"/>
    <w:rsid w:val="008476DD"/>
    <w:rsid w:val="009658AA"/>
    <w:rsid w:val="00994D8D"/>
    <w:rsid w:val="009B4097"/>
    <w:rsid w:val="00AC4D1C"/>
    <w:rsid w:val="00AD1617"/>
    <w:rsid w:val="00B169B8"/>
    <w:rsid w:val="00B90284"/>
    <w:rsid w:val="00B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C4D5"/>
  <w15:chartTrackingRefBased/>
  <w15:docId w15:val="{2E7976C2-5FE8-4D30-A782-43503D1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D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637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65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wolframalpha.com/input/?i=z+%3D+x%5E2%2By%5E2-2*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2</cp:revision>
  <dcterms:created xsi:type="dcterms:W3CDTF">2021-09-29T16:15:00Z</dcterms:created>
  <dcterms:modified xsi:type="dcterms:W3CDTF">2021-09-29T16:15:00Z</dcterms:modified>
</cp:coreProperties>
</file>