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82" w:type="dxa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9"/>
        <w:gridCol w:w="4961"/>
        <w:gridCol w:w="2552"/>
      </w:tblGrid>
      <w:tr w:rsidR="00FF0BA6" w:rsidRPr="00DE2F75" w14:paraId="20972F87" w14:textId="77777777" w:rsidTr="0004577B">
        <w:trPr>
          <w:trHeight w:val="276"/>
        </w:trPr>
        <w:tc>
          <w:tcPr>
            <w:tcW w:w="2269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30F8FB9C" w14:textId="77777777" w:rsidR="00FF0BA6" w:rsidRPr="00DE2F75" w:rsidRDefault="00FF0BA6" w:rsidP="0004577B">
            <w:pPr>
              <w:jc w:val="center"/>
              <w:rPr>
                <w:rFonts w:ascii="Calibri" w:hAnsi="Calibri"/>
                <w:color w:val="000000"/>
                <w:lang w:val="es-MX" w:eastAsia="es-MX"/>
              </w:rPr>
            </w:pPr>
            <w:r w:rsidRPr="00DE2F75">
              <w:rPr>
                <w:rFonts w:ascii="Arial" w:hAnsi="Arial" w:cs="Arial"/>
                <w:noProof/>
                <w:lang w:val="en-US" w:eastAsia="en-US"/>
              </w:rPr>
              <w:drawing>
                <wp:inline distT="0" distB="0" distL="0" distR="0" wp14:anchorId="5C5E8001" wp14:editId="30619C01">
                  <wp:extent cx="990447" cy="1075335"/>
                  <wp:effectExtent l="19050" t="0" r="153" b="0"/>
                  <wp:docPr id="1" name="Imagen 1" descr="D:\Mis documentos\ACADEMICA\Universidad Panamericana\Escuela de Ingeniería\Escufas\UP campus Bonaterra monocromatic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is documentos\ACADEMICA\Universidad Panamericana\Escuela de Ingeniería\Escufas\UP campus Bonaterra monocromatic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447" cy="1075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5AD9658A" w14:textId="77777777" w:rsidR="00FF0BA6" w:rsidRPr="00DE2F75" w:rsidRDefault="00FF0BA6" w:rsidP="002C69EB">
            <w:pPr>
              <w:ind w:left="-108" w:right="-856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</w:t>
            </w:r>
            <w:r w:rsidR="002C69EB">
              <w:rPr>
                <w:rFonts w:ascii="Arial" w:hAnsi="Arial" w:cs="Arial"/>
                <w:sz w:val="32"/>
                <w:szCs w:val="32"/>
              </w:rPr>
              <w:t>Facultad</w:t>
            </w:r>
            <w:r w:rsidRPr="00DE2F75">
              <w:rPr>
                <w:rFonts w:ascii="Arial" w:hAnsi="Arial" w:cs="Arial"/>
                <w:sz w:val="32"/>
                <w:szCs w:val="32"/>
              </w:rPr>
              <w:t xml:space="preserve"> de </w:t>
            </w:r>
            <w:r>
              <w:rPr>
                <w:rFonts w:ascii="Arial" w:hAnsi="Arial" w:cs="Arial"/>
                <w:sz w:val="32"/>
                <w:szCs w:val="32"/>
              </w:rPr>
              <w:t>Ingeniería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1193F1D" w14:textId="77777777" w:rsidR="00FF0BA6" w:rsidRPr="00647FCA" w:rsidRDefault="00FF0BA6" w:rsidP="002C69EB">
            <w:pPr>
              <w:ind w:left="-108" w:right="-856"/>
              <w:rPr>
                <w:rFonts w:ascii="Arial" w:hAnsi="Arial" w:cs="Arial"/>
                <w:color w:val="262626" w:themeColor="text1" w:themeTint="D9"/>
                <w:sz w:val="36"/>
                <w:szCs w:val="36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 Examen:</w:t>
            </w: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="002C69EB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Primer</w:t>
            </w: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Parcial</w:t>
            </w:r>
          </w:p>
        </w:tc>
      </w:tr>
      <w:tr w:rsidR="00FF0BA6" w:rsidRPr="00DE2F75" w14:paraId="6A8BFDDA" w14:textId="77777777" w:rsidTr="0004577B">
        <w:trPr>
          <w:trHeight w:val="300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63070869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FDA9118" w14:textId="77777777" w:rsidR="00FF0BA6" w:rsidRPr="00647FCA" w:rsidRDefault="002C69EB" w:rsidP="0004577B">
            <w:pPr>
              <w:rPr>
                <w:rFonts w:ascii="Calibri" w:hAnsi="Calibri"/>
                <w:color w:val="262626" w:themeColor="text1" w:themeTint="D9"/>
                <w:lang w:val="es-MX" w:eastAsia="es-MX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Academia</w:t>
            </w:r>
            <w:r w:rsidR="00F34CF1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de Cómputo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1EFCFD3E" w14:textId="605099B5" w:rsidR="00FF0BA6" w:rsidRPr="00647FCA" w:rsidRDefault="00FF0BA6" w:rsidP="0004577B">
            <w:pPr>
              <w:ind w:left="-108" w:right="-856"/>
              <w:rPr>
                <w:rFonts w:ascii="Arial" w:hAnsi="Arial" w:cs="Arial"/>
                <w:color w:val="262626" w:themeColor="text1" w:themeTint="D9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 Fecha:</w:t>
            </w: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</w:t>
            </w:r>
            <w:r w:rsidR="00474F2F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09</w:t>
            </w:r>
            <w:r w:rsidR="0022654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-sep-</w:t>
            </w:r>
            <w:r w:rsidR="00474F2F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2021</w:t>
            </w:r>
          </w:p>
        </w:tc>
      </w:tr>
      <w:tr w:rsidR="00FF0BA6" w:rsidRPr="00DE2F75" w14:paraId="2C1D7D3F" w14:textId="77777777" w:rsidTr="0004577B">
        <w:trPr>
          <w:trHeight w:val="300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1796753B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21C1488" w14:textId="77777777" w:rsidR="00FF0BA6" w:rsidRPr="00647FCA" w:rsidRDefault="00FF0BA6" w:rsidP="00ED58B7">
            <w:pPr>
              <w:rPr>
                <w:rFonts w:ascii="Arial" w:hAnsi="Arial" w:cs="Arial"/>
                <w:color w:val="262626" w:themeColor="text1" w:themeTint="D9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Materia: </w:t>
            </w:r>
            <w:r w:rsidR="00226547" w:rsidRPr="0022654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INTRODUCCIÓN A LAS BASES DE DATOS</w:t>
            </w:r>
          </w:p>
        </w:tc>
        <w:tc>
          <w:tcPr>
            <w:tcW w:w="2552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A4C4C73" w14:textId="24BF0825" w:rsidR="00FF0BA6" w:rsidRPr="00647FCA" w:rsidRDefault="001D5A16" w:rsidP="0004577B">
            <w:pPr>
              <w:rPr>
                <w:rFonts w:ascii="Calibri" w:hAnsi="Calibri"/>
                <w:color w:val="262626" w:themeColor="text1" w:themeTint="D9"/>
                <w:lang w:val="es-MX" w:eastAsia="es-MX"/>
              </w:rPr>
            </w:pPr>
            <w:r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Ciclo:</w:t>
            </w:r>
            <w:r w:rsidR="00983F0D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9F1AE8"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1218</w:t>
            </w:r>
          </w:p>
        </w:tc>
      </w:tr>
      <w:tr w:rsidR="00FF0BA6" w:rsidRPr="00DE2F75" w14:paraId="02805C31" w14:textId="77777777" w:rsidTr="0004577B">
        <w:trPr>
          <w:trHeight w:val="300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  <w:hideMark/>
          </w:tcPr>
          <w:p w14:paraId="025A9D77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6957A2AD" w14:textId="77777777" w:rsidR="00FF0BA6" w:rsidRPr="00647FCA" w:rsidRDefault="00FF0BA6" w:rsidP="00ED58B7">
            <w:pPr>
              <w:rPr>
                <w:rFonts w:ascii="Calibri" w:hAnsi="Calibri"/>
                <w:color w:val="262626" w:themeColor="text1" w:themeTint="D9"/>
                <w:lang w:val="es-MX" w:eastAsia="es-MX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Profesor: </w:t>
            </w:r>
            <w:r w:rsidR="0022654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Jose Manuel Velarde Medina</w:t>
            </w:r>
          </w:p>
        </w:tc>
        <w:tc>
          <w:tcPr>
            <w:tcW w:w="2552" w:type="dxa"/>
            <w:vMerge w:val="restart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hideMark/>
          </w:tcPr>
          <w:p w14:paraId="6208B122" w14:textId="77777777" w:rsidR="00FF0BA6" w:rsidRPr="00DE2F75" w:rsidRDefault="00FF0BA6" w:rsidP="0004577B">
            <w:pPr>
              <w:ind w:right="-856"/>
              <w:rPr>
                <w:rFonts w:ascii="Arial" w:hAnsi="Arial" w:cs="Arial"/>
                <w:color w:val="984806" w:themeColor="accent6" w:themeShade="80"/>
              </w:rPr>
            </w:pPr>
            <w:r w:rsidRPr="00DE2F75">
              <w:rPr>
                <w:rFonts w:ascii="Arial" w:hAnsi="Arial" w:cs="Arial"/>
                <w:sz w:val="22"/>
                <w:szCs w:val="22"/>
              </w:rPr>
              <w:t xml:space="preserve">       CALIFICACIÓN</w:t>
            </w:r>
          </w:p>
        </w:tc>
      </w:tr>
      <w:tr w:rsidR="00FF0BA6" w:rsidRPr="00DE2F75" w14:paraId="63ACA8CC" w14:textId="77777777" w:rsidTr="0004577B">
        <w:trPr>
          <w:trHeight w:val="300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115D7A6D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4A2E6B09" w14:textId="77777777" w:rsidR="00FF0BA6" w:rsidRPr="00647FCA" w:rsidRDefault="00FF0BA6" w:rsidP="0004577B">
            <w:pPr>
              <w:ind w:left="-108" w:right="-856"/>
              <w:rPr>
                <w:rFonts w:ascii="Arial" w:hAnsi="Arial" w:cs="Arial"/>
                <w:color w:val="262626" w:themeColor="text1" w:themeTint="D9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 Carrera: </w:t>
            </w:r>
            <w:r w:rsidR="00226547" w:rsidRPr="00226547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>Ingeniería en Inteligencia Artificial</w:t>
            </w:r>
          </w:p>
        </w:tc>
        <w:tc>
          <w:tcPr>
            <w:tcW w:w="2552" w:type="dxa"/>
            <w:vMerge/>
            <w:tcBorders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hideMark/>
          </w:tcPr>
          <w:p w14:paraId="71CD1507" w14:textId="77777777" w:rsidR="00FF0BA6" w:rsidRPr="00DE2F75" w:rsidRDefault="00FF0BA6" w:rsidP="0004577B">
            <w:pPr>
              <w:ind w:left="-108" w:right="-856"/>
              <w:rPr>
                <w:rFonts w:ascii="Calibri" w:hAnsi="Calibri"/>
                <w:color w:val="000000"/>
                <w:lang w:val="es-MX" w:eastAsia="es-MX"/>
              </w:rPr>
            </w:pPr>
          </w:p>
        </w:tc>
      </w:tr>
      <w:tr w:rsidR="00FF0BA6" w:rsidRPr="00DE2F75" w14:paraId="476ACA7C" w14:textId="77777777" w:rsidTr="0004577B">
        <w:trPr>
          <w:trHeight w:val="299"/>
        </w:trPr>
        <w:tc>
          <w:tcPr>
            <w:tcW w:w="2269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71D492AB" w14:textId="77777777" w:rsidR="00FF0BA6" w:rsidRPr="00DE2F75" w:rsidRDefault="00FF0BA6" w:rsidP="0004577B">
            <w:pPr>
              <w:rPr>
                <w:rFonts w:ascii="Calibri" w:hAnsi="Calibri"/>
                <w:color w:val="000000"/>
                <w:lang w:val="es-MX" w:eastAsia="es-MX"/>
              </w:rPr>
            </w:pPr>
          </w:p>
        </w:tc>
        <w:tc>
          <w:tcPr>
            <w:tcW w:w="49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center"/>
            <w:hideMark/>
          </w:tcPr>
          <w:p w14:paraId="030B8DEE" w14:textId="77777777" w:rsidR="00FF0BA6" w:rsidRPr="00647FCA" w:rsidRDefault="00FF0BA6" w:rsidP="0004577B">
            <w:pPr>
              <w:ind w:left="-108" w:right="-856"/>
              <w:rPr>
                <w:rFonts w:ascii="Arial" w:hAnsi="Arial" w:cs="Arial"/>
                <w:color w:val="262626" w:themeColor="text1" w:themeTint="D9"/>
              </w:rPr>
            </w:pPr>
            <w:r w:rsidRPr="00647FCA">
              <w:rPr>
                <w:rFonts w:ascii="Arial" w:hAnsi="Arial" w:cs="Arial"/>
                <w:color w:val="262626" w:themeColor="text1" w:themeTint="D9"/>
                <w:sz w:val="22"/>
                <w:szCs w:val="22"/>
              </w:rPr>
              <w:t xml:space="preserve">  </w:t>
            </w:r>
            <w:r w:rsidRPr="00647FCA">
              <w:rPr>
                <w:rFonts w:ascii="Arial" w:hAnsi="Arial" w:cs="Arial"/>
                <w:color w:val="262626" w:themeColor="text1" w:themeTint="D9"/>
              </w:rPr>
              <w:t xml:space="preserve">Alumno(a): </w:t>
            </w:r>
          </w:p>
        </w:tc>
        <w:tc>
          <w:tcPr>
            <w:tcW w:w="2552" w:type="dxa"/>
            <w:vMerge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noWrap/>
            <w:vAlign w:val="bottom"/>
            <w:hideMark/>
          </w:tcPr>
          <w:p w14:paraId="6D5094D6" w14:textId="77777777" w:rsidR="00FF0BA6" w:rsidRPr="00DE2F75" w:rsidRDefault="00FF0BA6" w:rsidP="0004577B">
            <w:pPr>
              <w:ind w:left="-108" w:right="-856"/>
              <w:rPr>
                <w:rFonts w:ascii="Calibri" w:hAnsi="Calibri"/>
                <w:color w:val="000000"/>
                <w:lang w:val="es-MX" w:eastAsia="es-MX"/>
              </w:rPr>
            </w:pPr>
          </w:p>
        </w:tc>
      </w:tr>
    </w:tbl>
    <w:p w14:paraId="66E6C173" w14:textId="77777777" w:rsidR="00FF0BA6" w:rsidRDefault="00FF0BA6" w:rsidP="00FF0BA6">
      <w:pPr>
        <w:ind w:right="-856"/>
        <w:rPr>
          <w:rFonts w:ascii="Arial" w:hAnsi="Arial" w:cs="Arial"/>
        </w:rPr>
      </w:pPr>
    </w:p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6334"/>
        <w:gridCol w:w="1385"/>
        <w:gridCol w:w="1626"/>
      </w:tblGrid>
      <w:tr w:rsidR="00A25F5D" w14:paraId="0142DF03" w14:textId="77777777" w:rsidTr="00256A0F">
        <w:tc>
          <w:tcPr>
            <w:tcW w:w="3389" w:type="pct"/>
          </w:tcPr>
          <w:p w14:paraId="3D9840C7" w14:textId="77777777" w:rsidR="00A25F5D" w:rsidRPr="0029790B" w:rsidRDefault="00A25F5D" w:rsidP="00256A0F">
            <w:pPr>
              <w:numPr>
                <w:ilvl w:val="0"/>
                <w:numId w:val="17"/>
              </w:numPr>
              <w:ind w:left="313" w:hanging="313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Título de la sección </w:t>
            </w:r>
          </w:p>
        </w:tc>
        <w:tc>
          <w:tcPr>
            <w:tcW w:w="741" w:type="pct"/>
          </w:tcPr>
          <w:p w14:paraId="14F9F0A1" w14:textId="77777777" w:rsidR="00A25F5D" w:rsidRPr="0029790B" w:rsidRDefault="00A25F5D" w:rsidP="001405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Valor: </w:t>
            </w:r>
            <w:r w:rsidR="00590228">
              <w:rPr>
                <w:rFonts w:eastAsia="Calibri"/>
                <w:sz w:val="22"/>
                <w:szCs w:val="22"/>
              </w:rPr>
              <w:t>7</w:t>
            </w:r>
            <w:r w:rsidR="0014054B">
              <w:rPr>
                <w:rFonts w:eastAsia="Calibri"/>
                <w:sz w:val="22"/>
                <w:szCs w:val="22"/>
              </w:rPr>
              <w:t>0</w:t>
            </w:r>
            <w:r w:rsidRPr="0029790B">
              <w:rPr>
                <w:rFonts w:eastAsia="Calibri"/>
                <w:sz w:val="22"/>
                <w:szCs w:val="22"/>
              </w:rPr>
              <w:t>%</w:t>
            </w:r>
          </w:p>
        </w:tc>
        <w:tc>
          <w:tcPr>
            <w:tcW w:w="870" w:type="pct"/>
          </w:tcPr>
          <w:p w14:paraId="53911E43" w14:textId="77777777" w:rsidR="00A25F5D" w:rsidRPr="0029790B" w:rsidRDefault="00A25F5D" w:rsidP="00256A0F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Obtenido:</w:t>
            </w:r>
          </w:p>
        </w:tc>
      </w:tr>
    </w:tbl>
    <w:p w14:paraId="7D72346D" w14:textId="77777777" w:rsidR="00FF0BA6" w:rsidRDefault="00FF0BA6" w:rsidP="00FF0BA6">
      <w:pPr>
        <w:jc w:val="right"/>
      </w:pPr>
    </w:p>
    <w:p w14:paraId="21523E99" w14:textId="77777777" w:rsidR="00FF0BA6" w:rsidRDefault="00FF0BA6" w:rsidP="00FF0BA6">
      <w:pPr>
        <w:pStyle w:val="Prrafodelista"/>
        <w:numPr>
          <w:ilvl w:val="0"/>
          <w:numId w:val="16"/>
        </w:numPr>
        <w:ind w:left="426" w:hanging="284"/>
        <w:rPr>
          <w:sz w:val="20"/>
        </w:rPr>
      </w:pPr>
      <w:r w:rsidRPr="00575101">
        <w:t>(</w:t>
      </w:r>
      <w:r w:rsidR="0014054B">
        <w:rPr>
          <w:sz w:val="20"/>
        </w:rPr>
        <w:t>5</w:t>
      </w:r>
      <w:r w:rsidRPr="00575101">
        <w:rPr>
          <w:sz w:val="20"/>
        </w:rPr>
        <w:t>%)</w:t>
      </w:r>
      <w:r>
        <w:rPr>
          <w:sz w:val="20"/>
        </w:rPr>
        <w:t xml:space="preserve"> </w:t>
      </w:r>
      <w:r w:rsidR="00BA2569">
        <w:rPr>
          <w:sz w:val="20"/>
          <w:lang w:val="es-MX"/>
        </w:rPr>
        <w:t>¿</w:t>
      </w:r>
      <w:r w:rsidR="0014054B">
        <w:rPr>
          <w:sz w:val="20"/>
        </w:rPr>
        <w:t>Que es una Base de Datos?</w:t>
      </w:r>
    </w:p>
    <w:p w14:paraId="6B38427B" w14:textId="77777777" w:rsidR="00FF0BA6" w:rsidRDefault="00FF0BA6" w:rsidP="00FF0BA6">
      <w:pPr>
        <w:pStyle w:val="Prrafodelista"/>
        <w:ind w:left="426"/>
        <w:rPr>
          <w:sz w:val="20"/>
        </w:rPr>
      </w:pPr>
    </w:p>
    <w:p w14:paraId="685B4CC9" w14:textId="77777777" w:rsidR="00FF0BA6" w:rsidRDefault="0014054B" w:rsidP="00FF0BA6">
      <w:pPr>
        <w:pStyle w:val="Prrafodelista"/>
        <w:numPr>
          <w:ilvl w:val="0"/>
          <w:numId w:val="16"/>
        </w:numPr>
        <w:ind w:left="426" w:hanging="284"/>
        <w:rPr>
          <w:sz w:val="20"/>
        </w:rPr>
      </w:pPr>
      <w:r>
        <w:rPr>
          <w:sz w:val="20"/>
        </w:rPr>
        <w:t>(5</w:t>
      </w:r>
      <w:r w:rsidR="00FF0BA6">
        <w:rPr>
          <w:sz w:val="20"/>
        </w:rPr>
        <w:t xml:space="preserve">%) </w:t>
      </w:r>
      <w:r w:rsidR="00BA2569">
        <w:rPr>
          <w:sz w:val="20"/>
          <w:lang w:val="es-MX"/>
        </w:rPr>
        <w:t>¿</w:t>
      </w:r>
      <w:r>
        <w:rPr>
          <w:sz w:val="20"/>
        </w:rPr>
        <w:t>Que es el diccionario de datos dentro de una base de datos?</w:t>
      </w:r>
    </w:p>
    <w:p w14:paraId="119DAEA3" w14:textId="77777777" w:rsidR="00FF0BA6" w:rsidRDefault="00FF0BA6" w:rsidP="00FF0BA6">
      <w:pPr>
        <w:pStyle w:val="Prrafodelista"/>
        <w:ind w:left="426"/>
        <w:rPr>
          <w:sz w:val="20"/>
        </w:rPr>
      </w:pPr>
    </w:p>
    <w:p w14:paraId="6941611A" w14:textId="0BA8291D" w:rsidR="00FF0BA6" w:rsidRDefault="00FF0BA6" w:rsidP="00FF0BA6">
      <w:pPr>
        <w:pStyle w:val="Prrafodelista"/>
        <w:numPr>
          <w:ilvl w:val="0"/>
          <w:numId w:val="16"/>
        </w:numPr>
        <w:ind w:left="426" w:hanging="284"/>
        <w:rPr>
          <w:sz w:val="20"/>
        </w:rPr>
      </w:pPr>
      <w:r>
        <w:rPr>
          <w:sz w:val="20"/>
        </w:rPr>
        <w:t>(</w:t>
      </w:r>
      <w:r w:rsidR="0014054B">
        <w:rPr>
          <w:sz w:val="20"/>
        </w:rPr>
        <w:t xml:space="preserve">5%) Elige las características </w:t>
      </w:r>
      <w:r w:rsidR="00DD18CC">
        <w:rPr>
          <w:sz w:val="20"/>
        </w:rPr>
        <w:t>que representan a una</w:t>
      </w:r>
      <w:r w:rsidR="0014054B">
        <w:rPr>
          <w:sz w:val="20"/>
        </w:rPr>
        <w:t xml:space="preserve"> Base de Datos:</w:t>
      </w:r>
    </w:p>
    <w:p w14:paraId="0C372400" w14:textId="77777777" w:rsidR="0014054B" w:rsidRPr="0014054B" w:rsidRDefault="0014054B" w:rsidP="0014054B">
      <w:pPr>
        <w:pStyle w:val="Prrafodelista"/>
        <w:rPr>
          <w:sz w:val="20"/>
        </w:rPr>
      </w:pPr>
    </w:p>
    <w:p w14:paraId="3A6CC9A6" w14:textId="77777777" w:rsidR="0014054B" w:rsidRDefault="0014054B" w:rsidP="0014054B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Dependencia</w:t>
      </w:r>
    </w:p>
    <w:p w14:paraId="7A80C13D" w14:textId="4E7064E5" w:rsidR="0014054B" w:rsidRDefault="00DD18CC" w:rsidP="0014054B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Concurrencia</w:t>
      </w:r>
    </w:p>
    <w:p w14:paraId="38823C7E" w14:textId="4A06D5DF" w:rsidR="0014054B" w:rsidRDefault="00DD18CC" w:rsidP="0014054B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Redundancia</w:t>
      </w:r>
    </w:p>
    <w:p w14:paraId="77578703" w14:textId="7589CDD1" w:rsidR="0014054B" w:rsidRDefault="0014054B" w:rsidP="0014054B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Solo Lectura</w:t>
      </w:r>
    </w:p>
    <w:p w14:paraId="42A9D46B" w14:textId="6EA10C89" w:rsidR="00DD18CC" w:rsidRDefault="00DD18CC" w:rsidP="0014054B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Seguridad</w:t>
      </w:r>
    </w:p>
    <w:p w14:paraId="73E364BD" w14:textId="77777777" w:rsidR="0014054B" w:rsidRDefault="0014054B" w:rsidP="0014054B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Integridad</w:t>
      </w:r>
    </w:p>
    <w:p w14:paraId="759CA12A" w14:textId="77777777" w:rsidR="0014054B" w:rsidRPr="0014054B" w:rsidRDefault="0014054B" w:rsidP="0014054B">
      <w:pPr>
        <w:pStyle w:val="Prrafodelista"/>
        <w:numPr>
          <w:ilvl w:val="0"/>
          <w:numId w:val="19"/>
        </w:numPr>
        <w:rPr>
          <w:sz w:val="20"/>
        </w:rPr>
      </w:pPr>
      <w:r>
        <w:rPr>
          <w:sz w:val="20"/>
        </w:rPr>
        <w:t>Mono Usuario</w:t>
      </w:r>
    </w:p>
    <w:p w14:paraId="14DFC7DD" w14:textId="77777777" w:rsidR="0014054B" w:rsidRPr="0014054B" w:rsidRDefault="0014054B" w:rsidP="0014054B">
      <w:pPr>
        <w:pStyle w:val="Prrafodelista"/>
        <w:rPr>
          <w:sz w:val="20"/>
        </w:rPr>
      </w:pPr>
    </w:p>
    <w:p w14:paraId="680329A5" w14:textId="77777777" w:rsidR="0014054B" w:rsidRPr="00575101" w:rsidRDefault="00590228" w:rsidP="00FF0BA6">
      <w:pPr>
        <w:pStyle w:val="Prrafodelista"/>
        <w:numPr>
          <w:ilvl w:val="0"/>
          <w:numId w:val="16"/>
        </w:numPr>
        <w:ind w:left="426" w:hanging="284"/>
        <w:rPr>
          <w:sz w:val="20"/>
        </w:rPr>
      </w:pPr>
      <w:r>
        <w:rPr>
          <w:sz w:val="20"/>
        </w:rPr>
        <w:t xml:space="preserve">(5%) </w:t>
      </w:r>
      <w:r w:rsidR="0014054B">
        <w:rPr>
          <w:sz w:val="20"/>
        </w:rPr>
        <w:t xml:space="preserve">Define </w:t>
      </w:r>
      <w:r w:rsidR="00BA2569">
        <w:rPr>
          <w:sz w:val="20"/>
          <w:lang w:val="es-MX"/>
        </w:rPr>
        <w:t>¿</w:t>
      </w:r>
      <w:r w:rsidR="0014054B">
        <w:rPr>
          <w:sz w:val="20"/>
        </w:rPr>
        <w:t>que es un Modelo de Datos?</w:t>
      </w:r>
    </w:p>
    <w:p w14:paraId="5C61A044" w14:textId="77777777" w:rsidR="00FF0BA6" w:rsidRPr="00575101" w:rsidRDefault="00FF0BA6" w:rsidP="00FF0BA6">
      <w:pPr>
        <w:pStyle w:val="Prrafodelista"/>
        <w:ind w:left="426"/>
        <w:rPr>
          <w:sz w:val="20"/>
        </w:rPr>
      </w:pPr>
    </w:p>
    <w:p w14:paraId="284E3E2D" w14:textId="77777777" w:rsidR="00FF0BA6" w:rsidRDefault="00FF0BA6" w:rsidP="00FF0BA6">
      <w:pPr>
        <w:pStyle w:val="Prrafodelista"/>
        <w:numPr>
          <w:ilvl w:val="0"/>
          <w:numId w:val="16"/>
        </w:numPr>
        <w:ind w:left="426" w:hanging="284"/>
        <w:rPr>
          <w:sz w:val="20"/>
        </w:rPr>
      </w:pPr>
      <w:r>
        <w:rPr>
          <w:sz w:val="20"/>
        </w:rPr>
        <w:t>(</w:t>
      </w:r>
      <w:r w:rsidR="00BB187C">
        <w:rPr>
          <w:sz w:val="20"/>
        </w:rPr>
        <w:t>5</w:t>
      </w:r>
      <w:r w:rsidRPr="00D063DD">
        <w:rPr>
          <w:sz w:val="20"/>
        </w:rPr>
        <w:t xml:space="preserve">%) </w:t>
      </w:r>
      <w:r w:rsidR="00BB187C">
        <w:rPr>
          <w:sz w:val="20"/>
        </w:rPr>
        <w:t>Son los niveles de los que está conformado la visión de los datos.</w:t>
      </w:r>
    </w:p>
    <w:p w14:paraId="5CB40648" w14:textId="77777777" w:rsidR="00BB187C" w:rsidRPr="00BB187C" w:rsidRDefault="00BB187C" w:rsidP="00BB187C">
      <w:pPr>
        <w:pStyle w:val="Prrafodelista"/>
        <w:rPr>
          <w:sz w:val="20"/>
        </w:rPr>
      </w:pPr>
    </w:p>
    <w:p w14:paraId="0161F25E" w14:textId="77777777" w:rsidR="00BB187C" w:rsidRDefault="00BB187C" w:rsidP="00BB187C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Nivel de almacenamiento</w:t>
      </w:r>
    </w:p>
    <w:p w14:paraId="259BBD71" w14:textId="77777777" w:rsidR="00BB187C" w:rsidRDefault="00BB187C" w:rsidP="00BB187C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Nivel lógico</w:t>
      </w:r>
    </w:p>
    <w:p w14:paraId="62BF61DB" w14:textId="77777777" w:rsidR="00BB187C" w:rsidRDefault="00BB187C" w:rsidP="00BB187C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Nivel conceptual</w:t>
      </w:r>
    </w:p>
    <w:p w14:paraId="6319F0AD" w14:textId="77777777" w:rsidR="00BB187C" w:rsidRDefault="00BB187C" w:rsidP="00BB187C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Nivel esquema</w:t>
      </w:r>
    </w:p>
    <w:p w14:paraId="75330465" w14:textId="77777777" w:rsidR="00BB187C" w:rsidRDefault="00BB187C" w:rsidP="00BB187C">
      <w:pPr>
        <w:pStyle w:val="Prrafodelista"/>
        <w:numPr>
          <w:ilvl w:val="0"/>
          <w:numId w:val="20"/>
        </w:numPr>
        <w:rPr>
          <w:sz w:val="20"/>
        </w:rPr>
      </w:pPr>
      <w:r>
        <w:rPr>
          <w:sz w:val="20"/>
        </w:rPr>
        <w:t>Nivel físico</w:t>
      </w:r>
    </w:p>
    <w:p w14:paraId="413C97F1" w14:textId="77777777" w:rsidR="00FF0BA6" w:rsidRPr="00D063DD" w:rsidRDefault="00FF0BA6" w:rsidP="00FF0BA6">
      <w:pPr>
        <w:rPr>
          <w:sz w:val="20"/>
        </w:rPr>
      </w:pPr>
    </w:p>
    <w:p w14:paraId="4C9DDF21" w14:textId="5B8349A6" w:rsidR="00FF0BA6" w:rsidRDefault="00FF0BA6" w:rsidP="00FF0BA6">
      <w:pPr>
        <w:pStyle w:val="Prrafodelista"/>
        <w:numPr>
          <w:ilvl w:val="0"/>
          <w:numId w:val="16"/>
        </w:numPr>
        <w:ind w:left="426" w:hanging="284"/>
        <w:rPr>
          <w:sz w:val="20"/>
          <w:szCs w:val="20"/>
        </w:rPr>
      </w:pPr>
      <w:r w:rsidRPr="009B16D9">
        <w:rPr>
          <w:sz w:val="20"/>
        </w:rPr>
        <w:t>(</w:t>
      </w:r>
      <w:r w:rsidR="00B530A3">
        <w:rPr>
          <w:sz w:val="20"/>
        </w:rPr>
        <w:t>5</w:t>
      </w:r>
      <w:r w:rsidRPr="009B16D9">
        <w:rPr>
          <w:sz w:val="20"/>
        </w:rPr>
        <w:t xml:space="preserve">%) </w:t>
      </w:r>
      <w:r w:rsidR="00B530A3">
        <w:rPr>
          <w:sz w:val="20"/>
        </w:rPr>
        <w:t xml:space="preserve">Menciona los </w:t>
      </w:r>
      <w:r w:rsidR="00882634">
        <w:rPr>
          <w:sz w:val="20"/>
        </w:rPr>
        <w:t>lenguajes</w:t>
      </w:r>
      <w:r w:rsidR="00B530A3">
        <w:rPr>
          <w:sz w:val="20"/>
        </w:rPr>
        <w:t xml:space="preserve"> </w:t>
      </w:r>
      <w:r w:rsidR="00F50421">
        <w:rPr>
          <w:sz w:val="20"/>
        </w:rPr>
        <w:t>de los que se</w:t>
      </w:r>
      <w:r w:rsidR="00B530A3">
        <w:rPr>
          <w:sz w:val="20"/>
        </w:rPr>
        <w:t xml:space="preserve"> compone un sistema manejador de base de datos.</w:t>
      </w:r>
      <w:r w:rsidRPr="00AB2B3B">
        <w:rPr>
          <w:sz w:val="20"/>
          <w:szCs w:val="20"/>
        </w:rPr>
        <w:t xml:space="preserve"> </w:t>
      </w:r>
    </w:p>
    <w:p w14:paraId="5F85C203" w14:textId="77777777" w:rsidR="00B530A3" w:rsidRDefault="00B530A3" w:rsidP="00B530A3">
      <w:pPr>
        <w:pStyle w:val="Prrafodelista"/>
        <w:ind w:left="426"/>
        <w:rPr>
          <w:sz w:val="20"/>
          <w:szCs w:val="20"/>
        </w:rPr>
      </w:pPr>
    </w:p>
    <w:p w14:paraId="2970E2CE" w14:textId="77777777" w:rsidR="00B530A3" w:rsidRDefault="00B530A3" w:rsidP="00FF0BA6">
      <w:pPr>
        <w:pStyle w:val="Prrafodelista"/>
        <w:numPr>
          <w:ilvl w:val="0"/>
          <w:numId w:val="16"/>
        </w:numPr>
        <w:ind w:left="426" w:hanging="284"/>
        <w:rPr>
          <w:sz w:val="20"/>
          <w:szCs w:val="20"/>
        </w:rPr>
      </w:pPr>
      <w:r w:rsidRPr="009B16D9">
        <w:rPr>
          <w:sz w:val="20"/>
        </w:rPr>
        <w:t>(</w:t>
      </w:r>
      <w:r>
        <w:rPr>
          <w:sz w:val="20"/>
        </w:rPr>
        <w:t>5</w:t>
      </w:r>
      <w:r w:rsidRPr="009B16D9">
        <w:rPr>
          <w:sz w:val="20"/>
        </w:rPr>
        <w:t>%)</w:t>
      </w:r>
      <w:r>
        <w:rPr>
          <w:sz w:val="20"/>
        </w:rPr>
        <w:t xml:space="preserve"> </w:t>
      </w:r>
      <w:r>
        <w:rPr>
          <w:sz w:val="20"/>
          <w:szCs w:val="20"/>
        </w:rPr>
        <w:t>Menciona tres actividades que realiza el administrador de base de datos.</w:t>
      </w:r>
    </w:p>
    <w:p w14:paraId="6AB9BA05" w14:textId="77777777" w:rsidR="00B530A3" w:rsidRPr="00B530A3" w:rsidRDefault="00B530A3" w:rsidP="00B530A3">
      <w:pPr>
        <w:rPr>
          <w:sz w:val="20"/>
          <w:szCs w:val="20"/>
        </w:rPr>
      </w:pPr>
    </w:p>
    <w:p w14:paraId="72225311" w14:textId="5814EE90" w:rsidR="00B530A3" w:rsidRDefault="00B530A3" w:rsidP="00FF0BA6">
      <w:pPr>
        <w:pStyle w:val="Prrafodelista"/>
        <w:numPr>
          <w:ilvl w:val="0"/>
          <w:numId w:val="16"/>
        </w:numPr>
        <w:ind w:left="426" w:hanging="284"/>
        <w:rPr>
          <w:sz w:val="20"/>
          <w:szCs w:val="20"/>
        </w:rPr>
      </w:pPr>
      <w:r w:rsidRPr="009B16D9">
        <w:rPr>
          <w:sz w:val="20"/>
        </w:rPr>
        <w:t>(</w:t>
      </w:r>
      <w:r>
        <w:rPr>
          <w:sz w:val="20"/>
        </w:rPr>
        <w:t>5</w:t>
      </w:r>
      <w:r w:rsidRPr="009B16D9">
        <w:rPr>
          <w:sz w:val="20"/>
        </w:rPr>
        <w:t>%)</w:t>
      </w:r>
      <w:r>
        <w:rPr>
          <w:sz w:val="20"/>
        </w:rPr>
        <w:t xml:space="preserve"> </w:t>
      </w:r>
      <w:r w:rsidR="00DD18CC">
        <w:rPr>
          <w:sz w:val="20"/>
          <w:szCs w:val="20"/>
        </w:rPr>
        <w:t>Para que se utiliza el</w:t>
      </w:r>
      <w:r>
        <w:rPr>
          <w:sz w:val="20"/>
          <w:szCs w:val="20"/>
        </w:rPr>
        <w:t xml:space="preserve"> Lenguaje de definición de datos (D</w:t>
      </w:r>
      <w:r w:rsidR="00EA7056">
        <w:rPr>
          <w:sz w:val="20"/>
          <w:szCs w:val="20"/>
        </w:rPr>
        <w:t>D</w:t>
      </w:r>
      <w:r>
        <w:rPr>
          <w:sz w:val="20"/>
          <w:szCs w:val="20"/>
        </w:rPr>
        <w:t>L).</w:t>
      </w:r>
    </w:p>
    <w:p w14:paraId="29D999AE" w14:textId="77777777" w:rsidR="00B530A3" w:rsidRPr="00B530A3" w:rsidRDefault="00B530A3" w:rsidP="00B530A3">
      <w:pPr>
        <w:rPr>
          <w:sz w:val="20"/>
          <w:szCs w:val="20"/>
        </w:rPr>
      </w:pPr>
    </w:p>
    <w:p w14:paraId="1BE96E45" w14:textId="77777777" w:rsidR="00B530A3" w:rsidRDefault="00B530A3" w:rsidP="00FF0BA6">
      <w:pPr>
        <w:pStyle w:val="Prrafodelista"/>
        <w:numPr>
          <w:ilvl w:val="0"/>
          <w:numId w:val="16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(5%) Define </w:t>
      </w:r>
      <w:r w:rsidR="00BA2569">
        <w:rPr>
          <w:sz w:val="20"/>
          <w:lang w:val="es-MX"/>
        </w:rPr>
        <w:t>¿</w:t>
      </w:r>
      <w:r>
        <w:rPr>
          <w:sz w:val="20"/>
          <w:szCs w:val="20"/>
        </w:rPr>
        <w:t>que es una transacción?</w:t>
      </w:r>
    </w:p>
    <w:p w14:paraId="65382089" w14:textId="77777777" w:rsidR="00B530A3" w:rsidRPr="00B530A3" w:rsidRDefault="00B530A3" w:rsidP="00B530A3">
      <w:pPr>
        <w:rPr>
          <w:sz w:val="20"/>
          <w:szCs w:val="20"/>
        </w:rPr>
      </w:pPr>
    </w:p>
    <w:p w14:paraId="35450EF2" w14:textId="1AD160B1" w:rsidR="00B530A3" w:rsidRDefault="00B530A3" w:rsidP="00FF0BA6">
      <w:pPr>
        <w:pStyle w:val="Prrafodelista"/>
        <w:numPr>
          <w:ilvl w:val="0"/>
          <w:numId w:val="16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(5%) </w:t>
      </w:r>
      <w:r w:rsidR="00DD1307">
        <w:rPr>
          <w:sz w:val="20"/>
          <w:szCs w:val="20"/>
        </w:rPr>
        <w:t>Menciona q</w:t>
      </w:r>
      <w:r w:rsidR="00BA2569">
        <w:rPr>
          <w:sz w:val="20"/>
          <w:szCs w:val="20"/>
        </w:rPr>
        <w:t>ue es un Deadlock o interbloque</w:t>
      </w:r>
      <w:r w:rsidR="009347A5">
        <w:rPr>
          <w:sz w:val="20"/>
          <w:szCs w:val="20"/>
        </w:rPr>
        <w:t>o</w:t>
      </w:r>
      <w:r w:rsidR="00BA2569">
        <w:rPr>
          <w:sz w:val="20"/>
          <w:szCs w:val="20"/>
        </w:rPr>
        <w:t>.</w:t>
      </w:r>
    </w:p>
    <w:p w14:paraId="355B3853" w14:textId="77777777" w:rsidR="00B530A3" w:rsidRPr="00B530A3" w:rsidRDefault="00B530A3" w:rsidP="00B530A3">
      <w:pPr>
        <w:pStyle w:val="Prrafodelista"/>
        <w:rPr>
          <w:sz w:val="20"/>
          <w:szCs w:val="20"/>
        </w:rPr>
      </w:pPr>
    </w:p>
    <w:p w14:paraId="078C9CE6" w14:textId="77777777" w:rsidR="00B530A3" w:rsidRDefault="00B530A3" w:rsidP="00FF0BA6">
      <w:pPr>
        <w:pStyle w:val="Prrafodelista"/>
        <w:numPr>
          <w:ilvl w:val="0"/>
          <w:numId w:val="16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(5%) Son las propiedades que tiene una </w:t>
      </w:r>
      <w:r w:rsidR="00DD1307">
        <w:rPr>
          <w:sz w:val="20"/>
          <w:szCs w:val="20"/>
        </w:rPr>
        <w:t>transacción</w:t>
      </w:r>
      <w:r>
        <w:rPr>
          <w:sz w:val="20"/>
          <w:szCs w:val="20"/>
        </w:rPr>
        <w:t>.</w:t>
      </w:r>
    </w:p>
    <w:p w14:paraId="386BE7BD" w14:textId="77777777" w:rsidR="00B530A3" w:rsidRPr="00B530A3" w:rsidRDefault="00B530A3" w:rsidP="00B530A3">
      <w:pPr>
        <w:pStyle w:val="Prrafodelista"/>
        <w:rPr>
          <w:sz w:val="20"/>
          <w:szCs w:val="20"/>
        </w:rPr>
      </w:pPr>
    </w:p>
    <w:p w14:paraId="1EA622BE" w14:textId="77777777" w:rsidR="00B530A3" w:rsidRDefault="00DD1307" w:rsidP="00DD1307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Atomicidad</w:t>
      </w:r>
    </w:p>
    <w:p w14:paraId="668F87C5" w14:textId="77777777" w:rsidR="00DD1307" w:rsidRDefault="00DD1307" w:rsidP="00DD1307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Polimorfismo</w:t>
      </w:r>
    </w:p>
    <w:p w14:paraId="2B588BFA" w14:textId="77777777" w:rsidR="00DD1307" w:rsidRDefault="00DD1307" w:rsidP="00DD1307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Consistencia</w:t>
      </w:r>
    </w:p>
    <w:p w14:paraId="7EFEAF83" w14:textId="77777777" w:rsidR="00DD1307" w:rsidRDefault="00DD1307" w:rsidP="00DD1307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Durabilidad</w:t>
      </w:r>
    </w:p>
    <w:p w14:paraId="0BA02F8D" w14:textId="77777777" w:rsidR="00DD1307" w:rsidRDefault="00DD1307" w:rsidP="00DD1307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Encapsulamiento</w:t>
      </w:r>
    </w:p>
    <w:p w14:paraId="1B4CEA8C" w14:textId="77777777" w:rsidR="00DD1307" w:rsidRDefault="00DD1307" w:rsidP="00DD1307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Integridad</w:t>
      </w:r>
    </w:p>
    <w:p w14:paraId="70CECAC8" w14:textId="77777777" w:rsidR="00DD1307" w:rsidRPr="00DD1307" w:rsidRDefault="00DD1307" w:rsidP="00DD1307">
      <w:pPr>
        <w:pStyle w:val="Prrafodelista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Aislamiento</w:t>
      </w:r>
    </w:p>
    <w:p w14:paraId="48465743" w14:textId="77777777" w:rsidR="00B530A3" w:rsidRPr="00345763" w:rsidRDefault="00B530A3" w:rsidP="00345763">
      <w:pPr>
        <w:rPr>
          <w:sz w:val="20"/>
          <w:szCs w:val="20"/>
        </w:rPr>
      </w:pPr>
    </w:p>
    <w:p w14:paraId="4D8E81E0" w14:textId="77777777" w:rsidR="00DD1307" w:rsidRDefault="00DD1307" w:rsidP="00DD1307">
      <w:pPr>
        <w:pStyle w:val="Prrafodelista"/>
        <w:ind w:left="426"/>
        <w:rPr>
          <w:sz w:val="20"/>
          <w:szCs w:val="20"/>
        </w:rPr>
      </w:pPr>
    </w:p>
    <w:p w14:paraId="6F1954B9" w14:textId="5B1D25EE" w:rsidR="00DD1307" w:rsidRDefault="00DD1307" w:rsidP="00FF0BA6">
      <w:pPr>
        <w:pStyle w:val="Prrafodelista"/>
        <w:numPr>
          <w:ilvl w:val="0"/>
          <w:numId w:val="16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(5%) </w:t>
      </w:r>
      <w:r w:rsidR="0060733B">
        <w:rPr>
          <w:sz w:val="20"/>
          <w:lang w:val="es-MX"/>
        </w:rPr>
        <w:t>¿Qué</w:t>
      </w:r>
      <w:r w:rsidR="0060733B">
        <w:rPr>
          <w:sz w:val="20"/>
          <w:szCs w:val="20"/>
        </w:rPr>
        <w:t xml:space="preserve"> es un Sistema Manejador de Base de Datos (DBMS)</w:t>
      </w:r>
      <w:r>
        <w:rPr>
          <w:sz w:val="20"/>
          <w:szCs w:val="20"/>
        </w:rPr>
        <w:t>?</w:t>
      </w:r>
    </w:p>
    <w:p w14:paraId="39D4420E" w14:textId="77777777" w:rsidR="00DD1307" w:rsidRPr="00DD1307" w:rsidRDefault="00DD1307" w:rsidP="00DD1307">
      <w:pPr>
        <w:pStyle w:val="Prrafodelista"/>
        <w:rPr>
          <w:sz w:val="20"/>
          <w:szCs w:val="20"/>
        </w:rPr>
      </w:pPr>
    </w:p>
    <w:p w14:paraId="1EF6EEE0" w14:textId="23879F40" w:rsidR="00DD1307" w:rsidRDefault="00DD1307" w:rsidP="00FF0BA6">
      <w:pPr>
        <w:pStyle w:val="Prrafodelista"/>
        <w:numPr>
          <w:ilvl w:val="0"/>
          <w:numId w:val="16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(5%) </w:t>
      </w:r>
      <w:r w:rsidR="00DD18CC">
        <w:rPr>
          <w:sz w:val="20"/>
          <w:szCs w:val="20"/>
        </w:rPr>
        <w:t>Son Tipos de Modelos Conceptuales</w:t>
      </w:r>
      <w:r w:rsidR="00BA2569">
        <w:rPr>
          <w:sz w:val="20"/>
          <w:szCs w:val="20"/>
        </w:rPr>
        <w:t>.</w:t>
      </w:r>
    </w:p>
    <w:p w14:paraId="6CD3B3EC" w14:textId="77777777" w:rsidR="00DD18CC" w:rsidRPr="00DD18CC" w:rsidRDefault="00DD18CC" w:rsidP="00DD18CC">
      <w:pPr>
        <w:pStyle w:val="Prrafodelista"/>
        <w:rPr>
          <w:sz w:val="20"/>
          <w:szCs w:val="20"/>
        </w:rPr>
      </w:pPr>
    </w:p>
    <w:p w14:paraId="24F52D33" w14:textId="412D6903" w:rsidR="00DD18CC" w:rsidRDefault="00DD18CC" w:rsidP="00DD18CC">
      <w:pPr>
        <w:pStyle w:val="Prrafode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Binario.</w:t>
      </w:r>
    </w:p>
    <w:p w14:paraId="06227096" w14:textId="53BEF6E2" w:rsidR="00DD18CC" w:rsidRDefault="00DD18CC" w:rsidP="00DD18CC">
      <w:pPr>
        <w:pStyle w:val="Prrafode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Redes.</w:t>
      </w:r>
    </w:p>
    <w:p w14:paraId="60122D04" w14:textId="1E9C0A45" w:rsidR="00DD18CC" w:rsidRDefault="00DD18CC" w:rsidP="00DD18CC">
      <w:pPr>
        <w:pStyle w:val="Prrafode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Entidad-Relación</w:t>
      </w:r>
    </w:p>
    <w:p w14:paraId="6F66499F" w14:textId="6F89EF01" w:rsidR="00DD18CC" w:rsidRDefault="00DD18CC" w:rsidP="00DD18CC">
      <w:pPr>
        <w:pStyle w:val="Prrafode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Orientado a Objetos.</w:t>
      </w:r>
    </w:p>
    <w:p w14:paraId="19A2DA2C" w14:textId="3F6D9CBD" w:rsidR="00DD18CC" w:rsidRDefault="00DD18CC" w:rsidP="00DD18CC">
      <w:pPr>
        <w:pStyle w:val="Prrafode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Entidades</w:t>
      </w:r>
    </w:p>
    <w:p w14:paraId="6B22D773" w14:textId="3D8F34EE" w:rsidR="00DD18CC" w:rsidRDefault="00DD18CC" w:rsidP="00DD18CC">
      <w:pPr>
        <w:pStyle w:val="Prrafode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Árbol</w:t>
      </w:r>
    </w:p>
    <w:p w14:paraId="09BFFAFC" w14:textId="09FBE575" w:rsidR="00DD18CC" w:rsidRDefault="00DD18CC" w:rsidP="00DD18CC">
      <w:pPr>
        <w:pStyle w:val="Prrafodelista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Jerárquico</w:t>
      </w:r>
    </w:p>
    <w:p w14:paraId="0236CE69" w14:textId="77777777" w:rsidR="00345763" w:rsidRPr="00345763" w:rsidRDefault="00345763" w:rsidP="00345763">
      <w:pPr>
        <w:pStyle w:val="Prrafodelista"/>
        <w:rPr>
          <w:sz w:val="20"/>
          <w:szCs w:val="20"/>
        </w:rPr>
      </w:pPr>
    </w:p>
    <w:p w14:paraId="39B50DC6" w14:textId="051CF6A5" w:rsidR="00590228" w:rsidRPr="00DD18CC" w:rsidRDefault="00345763" w:rsidP="00590228">
      <w:pPr>
        <w:pStyle w:val="Prrafodelista"/>
        <w:numPr>
          <w:ilvl w:val="0"/>
          <w:numId w:val="16"/>
        </w:numPr>
        <w:ind w:left="426" w:hanging="284"/>
        <w:rPr>
          <w:sz w:val="20"/>
          <w:szCs w:val="20"/>
        </w:rPr>
      </w:pPr>
      <w:r>
        <w:rPr>
          <w:sz w:val="20"/>
          <w:szCs w:val="20"/>
        </w:rPr>
        <w:t xml:space="preserve">(5%) </w:t>
      </w:r>
      <w:r w:rsidR="00DD18CC">
        <w:rPr>
          <w:sz w:val="20"/>
          <w:szCs w:val="20"/>
        </w:rPr>
        <w:t xml:space="preserve">Describe a que se refiere el concepto de Atomicidad de una </w:t>
      </w:r>
      <w:r w:rsidR="00474F2F">
        <w:rPr>
          <w:sz w:val="20"/>
          <w:szCs w:val="20"/>
        </w:rPr>
        <w:t>transacción</w:t>
      </w:r>
      <w:r>
        <w:rPr>
          <w:sz w:val="20"/>
          <w:szCs w:val="20"/>
        </w:rPr>
        <w:t>.</w:t>
      </w:r>
    </w:p>
    <w:p w14:paraId="71DE404D" w14:textId="77777777" w:rsidR="00590228" w:rsidRPr="00590228" w:rsidRDefault="00590228" w:rsidP="00590228">
      <w:pPr>
        <w:rPr>
          <w:sz w:val="20"/>
          <w:szCs w:val="20"/>
        </w:rPr>
      </w:pPr>
    </w:p>
    <w:p w14:paraId="7655CA8C" w14:textId="77777777" w:rsidR="00FF0BA6" w:rsidRDefault="00FF0BA6" w:rsidP="00FF0BA6"/>
    <w:tbl>
      <w:tblPr>
        <w:tblStyle w:val="Tablaconcuadrculaclara"/>
        <w:tblW w:w="5000" w:type="pct"/>
        <w:tblLook w:val="04A0" w:firstRow="1" w:lastRow="0" w:firstColumn="1" w:lastColumn="0" w:noHBand="0" w:noVBand="1"/>
      </w:tblPr>
      <w:tblGrid>
        <w:gridCol w:w="6334"/>
        <w:gridCol w:w="1385"/>
        <w:gridCol w:w="1626"/>
      </w:tblGrid>
      <w:tr w:rsidR="00FF0BA6" w14:paraId="64411752" w14:textId="77777777" w:rsidTr="00A25F5D">
        <w:tc>
          <w:tcPr>
            <w:tcW w:w="3389" w:type="pct"/>
          </w:tcPr>
          <w:p w14:paraId="5448515F" w14:textId="77777777" w:rsidR="00FF0BA6" w:rsidRPr="0029790B" w:rsidRDefault="00FF0BA6" w:rsidP="0004577B">
            <w:pPr>
              <w:numPr>
                <w:ilvl w:val="0"/>
                <w:numId w:val="17"/>
              </w:numPr>
              <w:ind w:left="313" w:hanging="313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Título de la sección </w:t>
            </w:r>
          </w:p>
        </w:tc>
        <w:tc>
          <w:tcPr>
            <w:tcW w:w="741" w:type="pct"/>
          </w:tcPr>
          <w:p w14:paraId="756694BB" w14:textId="77777777" w:rsidR="00FF0BA6" w:rsidRPr="0029790B" w:rsidRDefault="00A25F5D" w:rsidP="0014054B">
            <w:pPr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Valor: </w:t>
            </w:r>
            <w:r w:rsidR="00590228">
              <w:rPr>
                <w:rFonts w:eastAsia="Calibri"/>
                <w:sz w:val="22"/>
                <w:szCs w:val="22"/>
              </w:rPr>
              <w:t>3</w:t>
            </w:r>
            <w:r w:rsidR="0014054B">
              <w:rPr>
                <w:rFonts w:eastAsia="Calibri"/>
                <w:sz w:val="22"/>
                <w:szCs w:val="22"/>
              </w:rPr>
              <w:t>0</w:t>
            </w:r>
            <w:r w:rsidR="00FF0BA6" w:rsidRPr="0029790B">
              <w:rPr>
                <w:rFonts w:eastAsia="Calibri"/>
                <w:sz w:val="22"/>
                <w:szCs w:val="22"/>
              </w:rPr>
              <w:t>%</w:t>
            </w:r>
          </w:p>
        </w:tc>
        <w:tc>
          <w:tcPr>
            <w:tcW w:w="870" w:type="pct"/>
          </w:tcPr>
          <w:p w14:paraId="7B64C75C" w14:textId="77777777" w:rsidR="00FF0BA6" w:rsidRPr="0029790B" w:rsidRDefault="00A25F5D" w:rsidP="00A25F5D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Obtenido:</w:t>
            </w:r>
          </w:p>
        </w:tc>
      </w:tr>
    </w:tbl>
    <w:p w14:paraId="26B35E0B" w14:textId="77777777" w:rsidR="00E82D54" w:rsidRDefault="00813981" w:rsidP="00E82D54">
      <w:pPr>
        <w:pStyle w:val="Prrafodelista"/>
        <w:numPr>
          <w:ilvl w:val="0"/>
          <w:numId w:val="25"/>
        </w:numPr>
        <w:jc w:val="both"/>
        <w:rPr>
          <w:sz w:val="20"/>
        </w:rPr>
      </w:pPr>
      <w:r>
        <w:rPr>
          <w:sz w:val="20"/>
        </w:rPr>
        <w:t>(15%)</w:t>
      </w:r>
      <w:r w:rsidR="00556A59" w:rsidRPr="00556A59">
        <w:rPr>
          <w:sz w:val="20"/>
        </w:rPr>
        <w:t xml:space="preserve"> </w:t>
      </w:r>
      <w:r w:rsidR="00882634" w:rsidRPr="00882634">
        <w:rPr>
          <w:sz w:val="20"/>
        </w:rPr>
        <w:t>Sistema de ventas</w:t>
      </w:r>
      <w:r w:rsidR="00BE32E7">
        <w:rPr>
          <w:sz w:val="20"/>
        </w:rPr>
        <w:t>.</w:t>
      </w:r>
    </w:p>
    <w:p w14:paraId="0F688077" w14:textId="77777777" w:rsidR="00E82D54" w:rsidRDefault="00882634" w:rsidP="00E82D54">
      <w:pPr>
        <w:pStyle w:val="Prrafodelista"/>
        <w:ind w:left="786"/>
        <w:jc w:val="both"/>
        <w:rPr>
          <w:sz w:val="20"/>
        </w:rPr>
      </w:pPr>
      <w:r w:rsidRPr="00E82D54">
        <w:rPr>
          <w:sz w:val="20"/>
        </w:rPr>
        <w:t>Le contratan para hacer una BD que permita apoyar la gestión de un sistema de ventas. La empresa necesita llevar un control de proveedores, clientes, productos y ventas.</w:t>
      </w:r>
    </w:p>
    <w:p w14:paraId="2C297BF9" w14:textId="77777777" w:rsidR="00E82D54" w:rsidRDefault="00882634" w:rsidP="00E82D54">
      <w:pPr>
        <w:pStyle w:val="Prrafodelista"/>
        <w:ind w:left="786"/>
        <w:jc w:val="both"/>
        <w:rPr>
          <w:sz w:val="20"/>
        </w:rPr>
      </w:pPr>
      <w:r w:rsidRPr="00E82D54">
        <w:rPr>
          <w:sz w:val="20"/>
        </w:rPr>
        <w:t>Un proveedor tiene un ID, nombre, dirección, teléfono y página web.</w:t>
      </w:r>
    </w:p>
    <w:p w14:paraId="1489EE9D" w14:textId="4468371F" w:rsidR="00E82D54" w:rsidRDefault="00882634" w:rsidP="00E82D54">
      <w:pPr>
        <w:pStyle w:val="Prrafodelista"/>
        <w:ind w:left="786"/>
        <w:jc w:val="both"/>
        <w:rPr>
          <w:sz w:val="20"/>
        </w:rPr>
      </w:pPr>
      <w:r w:rsidRPr="00E82D54">
        <w:rPr>
          <w:sz w:val="20"/>
        </w:rPr>
        <w:t xml:space="preserve">Un cliente también tiene ID, nombre, dirección, pero puede tener varios teléfonos de contacto. La dirección se entiende por calle, número, </w:t>
      </w:r>
      <w:r w:rsidR="00076070">
        <w:rPr>
          <w:sz w:val="20"/>
        </w:rPr>
        <w:t>colonia</w:t>
      </w:r>
      <w:r w:rsidRPr="00E82D54">
        <w:rPr>
          <w:sz w:val="20"/>
        </w:rPr>
        <w:t xml:space="preserve"> y ciudad.</w:t>
      </w:r>
    </w:p>
    <w:p w14:paraId="561BA1B3" w14:textId="77777777" w:rsidR="00E82D54" w:rsidRDefault="00882634" w:rsidP="00E82D54">
      <w:pPr>
        <w:pStyle w:val="Prrafodelista"/>
        <w:ind w:left="786"/>
        <w:jc w:val="both"/>
        <w:rPr>
          <w:sz w:val="20"/>
        </w:rPr>
      </w:pPr>
      <w:r w:rsidRPr="00E82D54">
        <w:rPr>
          <w:sz w:val="20"/>
        </w:rPr>
        <w:t>Un producto tiene un id único, nombre, precio actual, stock y nombre del proveedor. Además, se organizan en categorías, y cada producto va sólo en una categoría.</w:t>
      </w:r>
    </w:p>
    <w:p w14:paraId="7B6E946A" w14:textId="77777777" w:rsidR="00E82D54" w:rsidRDefault="00882634" w:rsidP="00E82D54">
      <w:pPr>
        <w:pStyle w:val="Prrafodelista"/>
        <w:ind w:left="786"/>
        <w:jc w:val="both"/>
        <w:rPr>
          <w:sz w:val="20"/>
        </w:rPr>
      </w:pPr>
      <w:r w:rsidRPr="00E82D54">
        <w:rPr>
          <w:sz w:val="20"/>
        </w:rPr>
        <w:t>Una categoría tiene id, nombre y descripción. Por razones de contabilidad, se debe registrar la información de cada venta con un id, fecha, cliente, descuento y monto final. Adicional se debe guardar el precio al momento de la venta, la cantidad vendida y el monto total por el producto.</w:t>
      </w:r>
    </w:p>
    <w:p w14:paraId="1A2CF314" w14:textId="16349CC3" w:rsidR="00BE77A6" w:rsidRPr="00E82D54" w:rsidRDefault="00882634" w:rsidP="00E82D54">
      <w:pPr>
        <w:pStyle w:val="Prrafodelista"/>
        <w:ind w:left="786"/>
        <w:jc w:val="both"/>
        <w:rPr>
          <w:sz w:val="20"/>
        </w:rPr>
      </w:pPr>
      <w:r w:rsidRPr="00E82D54">
        <w:rPr>
          <w:b/>
          <w:bCs/>
          <w:sz w:val="20"/>
        </w:rPr>
        <w:t>Elaborar el Modelo Entidad Relación, del problema propuesto.</w:t>
      </w:r>
    </w:p>
    <w:p w14:paraId="4BE9E85B" w14:textId="77777777" w:rsidR="00BE32E7" w:rsidRDefault="00BE32E7" w:rsidP="00882634">
      <w:pPr>
        <w:pStyle w:val="Prrafodelista"/>
        <w:ind w:left="426"/>
        <w:jc w:val="both"/>
        <w:rPr>
          <w:b/>
          <w:bCs/>
          <w:sz w:val="20"/>
        </w:rPr>
      </w:pPr>
    </w:p>
    <w:p w14:paraId="79F56932" w14:textId="74003CCF" w:rsidR="00BE32E7" w:rsidRDefault="00BE32E7" w:rsidP="00BE32E7">
      <w:pPr>
        <w:pStyle w:val="Prrafodelista"/>
        <w:numPr>
          <w:ilvl w:val="0"/>
          <w:numId w:val="25"/>
        </w:numPr>
        <w:jc w:val="both"/>
        <w:rPr>
          <w:sz w:val="20"/>
        </w:rPr>
      </w:pPr>
      <w:r>
        <w:rPr>
          <w:sz w:val="20"/>
        </w:rPr>
        <w:t xml:space="preserve">(15%) </w:t>
      </w:r>
      <w:r w:rsidRPr="00BE32E7">
        <w:rPr>
          <w:sz w:val="20"/>
        </w:rPr>
        <w:t>Game of Thrones</w:t>
      </w:r>
      <w:r>
        <w:rPr>
          <w:sz w:val="20"/>
        </w:rPr>
        <w:t>.</w:t>
      </w:r>
    </w:p>
    <w:p w14:paraId="0745EBBD" w14:textId="4ED27A1C" w:rsidR="00BE32E7" w:rsidRPr="00BE32E7" w:rsidRDefault="00BE32E7" w:rsidP="00BE32E7">
      <w:pPr>
        <w:pStyle w:val="Prrafodelista"/>
        <w:ind w:left="786"/>
        <w:jc w:val="both"/>
        <w:rPr>
          <w:sz w:val="20"/>
        </w:rPr>
      </w:pPr>
      <w:r w:rsidRPr="00BE32E7">
        <w:rPr>
          <w:sz w:val="20"/>
        </w:rPr>
        <w:t>Tenemos un amigo que está interesado en ver la serie Game of Thrones, pero para entender mejor de qué se</w:t>
      </w:r>
      <w:r>
        <w:rPr>
          <w:sz w:val="20"/>
        </w:rPr>
        <w:t xml:space="preserve"> </w:t>
      </w:r>
      <w:r w:rsidRPr="00BE32E7">
        <w:rPr>
          <w:sz w:val="20"/>
        </w:rPr>
        <w:t>trata, nos pidió ayuda, y consideramos que la mejor manera de explicar una historia tan compleja es armar</w:t>
      </w:r>
      <w:r>
        <w:rPr>
          <w:sz w:val="20"/>
        </w:rPr>
        <w:t xml:space="preserve"> </w:t>
      </w:r>
      <w:r w:rsidRPr="00BE32E7">
        <w:rPr>
          <w:sz w:val="20"/>
        </w:rPr>
        <w:t>u</w:t>
      </w:r>
      <w:r w:rsidR="0040322E">
        <w:rPr>
          <w:sz w:val="20"/>
        </w:rPr>
        <w:t>na base de datos</w:t>
      </w:r>
      <w:r w:rsidRPr="00BE32E7">
        <w:rPr>
          <w:sz w:val="20"/>
        </w:rPr>
        <w:t>.</w:t>
      </w:r>
      <w:r>
        <w:rPr>
          <w:sz w:val="20"/>
        </w:rPr>
        <w:t xml:space="preserve"> </w:t>
      </w:r>
      <w:r w:rsidRPr="00BE32E7">
        <w:rPr>
          <w:sz w:val="20"/>
        </w:rPr>
        <w:t>Empezaremos hablando de los personajes. De un personaje sabemos su nombre, su año de nacimiento, si es</w:t>
      </w:r>
      <w:r>
        <w:rPr>
          <w:sz w:val="20"/>
        </w:rPr>
        <w:t xml:space="preserve"> </w:t>
      </w:r>
      <w:r w:rsidRPr="00BE32E7">
        <w:rPr>
          <w:sz w:val="20"/>
        </w:rPr>
        <w:t>bastardo o no, y cuál es su estatus (un personaje puede estar ‘vivo’, ‘muerto’ o ‘inactivo’, es decir que hace</w:t>
      </w:r>
      <w:r>
        <w:rPr>
          <w:sz w:val="20"/>
        </w:rPr>
        <w:t xml:space="preserve"> </w:t>
      </w:r>
      <w:r w:rsidRPr="00BE32E7">
        <w:rPr>
          <w:sz w:val="20"/>
        </w:rPr>
        <w:t xml:space="preserve">mucho que no se sabe nada de éste). </w:t>
      </w:r>
      <w:r>
        <w:rPr>
          <w:sz w:val="20"/>
        </w:rPr>
        <w:t>Cada</w:t>
      </w:r>
      <w:r w:rsidRPr="00BE32E7">
        <w:rPr>
          <w:sz w:val="20"/>
        </w:rPr>
        <w:t xml:space="preserve"> personaje se </w:t>
      </w:r>
      <w:r>
        <w:rPr>
          <w:sz w:val="20"/>
        </w:rPr>
        <w:t xml:space="preserve">debe </w:t>
      </w:r>
      <w:r w:rsidRPr="00BE32E7">
        <w:rPr>
          <w:sz w:val="20"/>
        </w:rPr>
        <w:t>identifica</w:t>
      </w:r>
      <w:r>
        <w:rPr>
          <w:sz w:val="20"/>
        </w:rPr>
        <w:t>r</w:t>
      </w:r>
      <w:r w:rsidRPr="00BE32E7">
        <w:rPr>
          <w:sz w:val="20"/>
        </w:rPr>
        <w:t xml:space="preserve"> unívocamente </w:t>
      </w:r>
      <w:r>
        <w:rPr>
          <w:sz w:val="20"/>
        </w:rPr>
        <w:t>además de conocer su</w:t>
      </w:r>
      <w:r w:rsidRPr="00BE32E7">
        <w:rPr>
          <w:sz w:val="20"/>
        </w:rPr>
        <w:t xml:space="preserve"> nombre y su año de</w:t>
      </w:r>
      <w:r>
        <w:rPr>
          <w:sz w:val="20"/>
        </w:rPr>
        <w:t xml:space="preserve"> </w:t>
      </w:r>
      <w:r w:rsidRPr="00BE32E7">
        <w:rPr>
          <w:sz w:val="20"/>
        </w:rPr>
        <w:t>nacimiento. Por ejemplo, un personaje es Brandon Stark, nacido en el año 290, y otro es su tío, Brandon</w:t>
      </w:r>
    </w:p>
    <w:p w14:paraId="7994DA2B" w14:textId="5E829968" w:rsidR="00E82D54" w:rsidRDefault="00BE32E7" w:rsidP="00BE32E7">
      <w:pPr>
        <w:pStyle w:val="Prrafodelista"/>
        <w:ind w:left="786"/>
        <w:jc w:val="both"/>
        <w:rPr>
          <w:sz w:val="20"/>
        </w:rPr>
      </w:pPr>
      <w:r w:rsidRPr="00BE32E7">
        <w:rPr>
          <w:sz w:val="20"/>
        </w:rPr>
        <w:t xml:space="preserve">Stark, nacido en el año 262. </w:t>
      </w:r>
    </w:p>
    <w:p w14:paraId="5344194D" w14:textId="5630F735" w:rsidR="00E82D54" w:rsidRPr="00E82D54" w:rsidRDefault="00E82D54" w:rsidP="00E82D54">
      <w:pPr>
        <w:pStyle w:val="Prrafodelista"/>
        <w:ind w:left="786"/>
        <w:jc w:val="both"/>
        <w:rPr>
          <w:sz w:val="20"/>
        </w:rPr>
      </w:pPr>
      <w:r>
        <w:rPr>
          <w:sz w:val="20"/>
        </w:rPr>
        <w:t>El</w:t>
      </w:r>
      <w:r w:rsidRPr="00BE32E7">
        <w:rPr>
          <w:sz w:val="20"/>
        </w:rPr>
        <w:t xml:space="preserve"> linaje y las relaciones familiares son un aspecto vital de la serie, por lo que nos interesa conocer</w:t>
      </w:r>
      <w:r>
        <w:rPr>
          <w:sz w:val="20"/>
        </w:rPr>
        <w:t xml:space="preserve"> </w:t>
      </w:r>
      <w:r w:rsidRPr="00E82D54">
        <w:rPr>
          <w:sz w:val="20"/>
        </w:rPr>
        <w:t>qué personajes son los padres de otros (por ejemplo, Eddard Stark nacido en 263 es padre de Robb Stark</w:t>
      </w:r>
      <w:r>
        <w:rPr>
          <w:sz w:val="20"/>
        </w:rPr>
        <w:t xml:space="preserve"> </w:t>
      </w:r>
      <w:r w:rsidRPr="00E82D54">
        <w:rPr>
          <w:sz w:val="20"/>
        </w:rPr>
        <w:t>nacido en 283, Cersei Lannister nacida en 266 es madre de Joffrey Baratheon, nacido en 286, etc.). Por</w:t>
      </w:r>
      <w:r>
        <w:rPr>
          <w:sz w:val="20"/>
        </w:rPr>
        <w:t xml:space="preserve"> </w:t>
      </w:r>
      <w:r w:rsidRPr="00E82D54">
        <w:rPr>
          <w:sz w:val="20"/>
        </w:rPr>
        <w:t xml:space="preserve">supuesto, puede haber personajes que no tengan hijos. </w:t>
      </w:r>
      <w:r>
        <w:rPr>
          <w:sz w:val="20"/>
        </w:rPr>
        <w:t xml:space="preserve">O también hay personajes </w:t>
      </w:r>
      <w:r w:rsidRPr="00E82D54">
        <w:rPr>
          <w:sz w:val="20"/>
        </w:rPr>
        <w:t xml:space="preserve">que no se conozca </w:t>
      </w:r>
      <w:r>
        <w:rPr>
          <w:sz w:val="20"/>
        </w:rPr>
        <w:t>a su padre o madre</w:t>
      </w:r>
      <w:r w:rsidRPr="00E82D54">
        <w:rPr>
          <w:sz w:val="20"/>
        </w:rPr>
        <w:t xml:space="preserve"> o a</w:t>
      </w:r>
      <w:r>
        <w:rPr>
          <w:sz w:val="20"/>
        </w:rPr>
        <w:t xml:space="preserve"> </w:t>
      </w:r>
      <w:r w:rsidRPr="00E82D54">
        <w:rPr>
          <w:sz w:val="20"/>
        </w:rPr>
        <w:t>ninguno</w:t>
      </w:r>
      <w:r>
        <w:rPr>
          <w:sz w:val="20"/>
        </w:rPr>
        <w:t xml:space="preserve"> de los 2.</w:t>
      </w:r>
    </w:p>
    <w:p w14:paraId="4FE2AA23" w14:textId="1B3C7658" w:rsidR="00BE32E7" w:rsidRPr="00BE32E7" w:rsidRDefault="00BE32E7" w:rsidP="00BE32E7">
      <w:pPr>
        <w:pStyle w:val="Prrafodelista"/>
        <w:ind w:left="786"/>
        <w:jc w:val="both"/>
        <w:rPr>
          <w:sz w:val="20"/>
        </w:rPr>
      </w:pPr>
      <w:r w:rsidRPr="00BE32E7">
        <w:rPr>
          <w:sz w:val="20"/>
        </w:rPr>
        <w:t>Los personajes de Game of Thrones pertenecen a familias conocidas como casas. De una casa conocemos</w:t>
      </w:r>
      <w:r>
        <w:rPr>
          <w:sz w:val="20"/>
        </w:rPr>
        <w:t xml:space="preserve"> </w:t>
      </w:r>
      <w:r w:rsidRPr="00BE32E7">
        <w:rPr>
          <w:sz w:val="20"/>
        </w:rPr>
        <w:t>su nombre, que es único, su lema, la descripción de su emblema (compuesto por un animal y un color), la</w:t>
      </w:r>
      <w:r>
        <w:rPr>
          <w:sz w:val="20"/>
        </w:rPr>
        <w:t xml:space="preserve"> </w:t>
      </w:r>
      <w:r w:rsidRPr="00BE32E7">
        <w:rPr>
          <w:sz w:val="20"/>
        </w:rPr>
        <w:t>fecha en la que se fundó, y la religión que profesan. Cada personaje pertenece solamente una casa, pero</w:t>
      </w:r>
      <w:r>
        <w:rPr>
          <w:sz w:val="20"/>
        </w:rPr>
        <w:t xml:space="preserve"> </w:t>
      </w:r>
      <w:r w:rsidRPr="00BE32E7">
        <w:rPr>
          <w:sz w:val="20"/>
        </w:rPr>
        <w:t>lógicamente</w:t>
      </w:r>
      <w:r>
        <w:rPr>
          <w:sz w:val="20"/>
        </w:rPr>
        <w:t xml:space="preserve"> una </w:t>
      </w:r>
      <w:r w:rsidRPr="00BE32E7">
        <w:rPr>
          <w:sz w:val="20"/>
        </w:rPr>
        <w:t xml:space="preserve">casa puede </w:t>
      </w:r>
      <w:r>
        <w:rPr>
          <w:sz w:val="20"/>
        </w:rPr>
        <w:t>contener</w:t>
      </w:r>
      <w:r w:rsidRPr="00BE32E7">
        <w:rPr>
          <w:sz w:val="20"/>
        </w:rPr>
        <w:t xml:space="preserve"> uno o varios personajes.</w:t>
      </w:r>
      <w:r>
        <w:rPr>
          <w:sz w:val="20"/>
        </w:rPr>
        <w:t xml:space="preserve"> </w:t>
      </w:r>
      <w:r w:rsidRPr="00BE32E7">
        <w:rPr>
          <w:sz w:val="20"/>
        </w:rPr>
        <w:t>Una casa está establecida en un solo reino, del cual conocemos su nombre (que es único), la cantidad de</w:t>
      </w:r>
      <w:r>
        <w:rPr>
          <w:sz w:val="20"/>
        </w:rPr>
        <w:t xml:space="preserve"> </w:t>
      </w:r>
      <w:r w:rsidRPr="00BE32E7">
        <w:rPr>
          <w:sz w:val="20"/>
        </w:rPr>
        <w:t>habitantes que contiene, el espacio geográfico que ocupa (que está formado por el continente, y la posición</w:t>
      </w:r>
      <w:r>
        <w:rPr>
          <w:sz w:val="20"/>
        </w:rPr>
        <w:t xml:space="preserve"> </w:t>
      </w:r>
      <w:r w:rsidRPr="00BE32E7">
        <w:rPr>
          <w:sz w:val="20"/>
        </w:rPr>
        <w:t xml:space="preserve">en ese continente (‘Norte’, ‘Sur’, etc.)) y las ciudades que la conforman, que pueden </w:t>
      </w:r>
      <w:r>
        <w:rPr>
          <w:sz w:val="20"/>
        </w:rPr>
        <w:t>una o más ciudades</w:t>
      </w:r>
      <w:r w:rsidRPr="00BE32E7">
        <w:rPr>
          <w:sz w:val="20"/>
        </w:rPr>
        <w:t>. Sabemos que</w:t>
      </w:r>
      <w:r>
        <w:rPr>
          <w:sz w:val="20"/>
        </w:rPr>
        <w:t xml:space="preserve"> </w:t>
      </w:r>
      <w:r w:rsidRPr="00BE32E7">
        <w:rPr>
          <w:sz w:val="20"/>
        </w:rPr>
        <w:t>en un reino hay como mínimo un</w:t>
      </w:r>
      <w:r>
        <w:rPr>
          <w:sz w:val="20"/>
        </w:rPr>
        <w:t>a</w:t>
      </w:r>
      <w:r w:rsidRPr="00BE32E7">
        <w:rPr>
          <w:sz w:val="20"/>
        </w:rPr>
        <w:t xml:space="preserve"> casa</w:t>
      </w:r>
      <w:r>
        <w:rPr>
          <w:sz w:val="20"/>
        </w:rPr>
        <w:t>,</w:t>
      </w:r>
      <w:r w:rsidRPr="00BE32E7">
        <w:rPr>
          <w:sz w:val="20"/>
        </w:rPr>
        <w:t xml:space="preserve"> pero </w:t>
      </w:r>
      <w:r>
        <w:rPr>
          <w:sz w:val="20"/>
        </w:rPr>
        <w:t>sabemos que existen reinos que albergan</w:t>
      </w:r>
      <w:r w:rsidRPr="00BE32E7">
        <w:rPr>
          <w:sz w:val="20"/>
        </w:rPr>
        <w:t xml:space="preserve"> muchas casas.</w:t>
      </w:r>
    </w:p>
    <w:p w14:paraId="2590BA31" w14:textId="77777777" w:rsidR="00E82D54" w:rsidRDefault="00BE32E7" w:rsidP="00E82D54">
      <w:pPr>
        <w:pStyle w:val="Prrafodelista"/>
        <w:ind w:left="786"/>
        <w:jc w:val="both"/>
        <w:rPr>
          <w:sz w:val="20"/>
        </w:rPr>
      </w:pPr>
      <w:r w:rsidRPr="00BE32E7">
        <w:rPr>
          <w:sz w:val="20"/>
        </w:rPr>
        <w:t>Es bien sabido que en este universo fantástico hay constantes luchas por el poder, y las casas pelean entre</w:t>
      </w:r>
      <w:r w:rsidR="00E82D54">
        <w:rPr>
          <w:sz w:val="20"/>
        </w:rPr>
        <w:t xml:space="preserve"> </w:t>
      </w:r>
      <w:r w:rsidRPr="00E82D54">
        <w:rPr>
          <w:sz w:val="20"/>
        </w:rPr>
        <w:t>sí. Una casa puede haber participado de más de una guerra, pero también puede no haber participado de</w:t>
      </w:r>
      <w:r w:rsidR="00E82D54">
        <w:rPr>
          <w:sz w:val="20"/>
        </w:rPr>
        <w:t xml:space="preserve"> </w:t>
      </w:r>
      <w:r w:rsidRPr="00E82D54">
        <w:rPr>
          <w:sz w:val="20"/>
        </w:rPr>
        <w:t>ninguna guerra. Nos interesa registrar las guerras, de las cuales sabemos el lugar y año donde se iniciaron,</w:t>
      </w:r>
      <w:r w:rsidR="00E82D54">
        <w:rPr>
          <w:sz w:val="20"/>
        </w:rPr>
        <w:t xml:space="preserve"> </w:t>
      </w:r>
      <w:r w:rsidRPr="00E82D54">
        <w:rPr>
          <w:sz w:val="20"/>
        </w:rPr>
        <w:t xml:space="preserve">y la cantidad de muertes debidas a esa guerra. </w:t>
      </w:r>
      <w:r w:rsidR="00E82D54">
        <w:rPr>
          <w:sz w:val="20"/>
        </w:rPr>
        <w:t>Cabe mencionar que en una Guerra</w:t>
      </w:r>
      <w:r w:rsidRPr="00E82D54">
        <w:rPr>
          <w:sz w:val="20"/>
        </w:rPr>
        <w:t xml:space="preserve"> se involucran, como mínimo, dos casas, pero pueden</w:t>
      </w:r>
      <w:r w:rsidR="00E82D54">
        <w:rPr>
          <w:sz w:val="20"/>
        </w:rPr>
        <w:t xml:space="preserve"> estar involucradas más casas</w:t>
      </w:r>
      <w:r w:rsidRPr="00E82D54">
        <w:rPr>
          <w:sz w:val="20"/>
        </w:rPr>
        <w:t xml:space="preserve">. </w:t>
      </w:r>
    </w:p>
    <w:p w14:paraId="087DA977" w14:textId="0E2110DE" w:rsidR="00E82D54" w:rsidRPr="00E82D54" w:rsidRDefault="00E82D54" w:rsidP="00E82D54">
      <w:pPr>
        <w:pStyle w:val="Prrafodelista"/>
        <w:ind w:left="786"/>
        <w:jc w:val="both"/>
        <w:rPr>
          <w:sz w:val="20"/>
        </w:rPr>
      </w:pPr>
      <w:r w:rsidRPr="00E82D54">
        <w:rPr>
          <w:b/>
          <w:bCs/>
          <w:sz w:val="20"/>
        </w:rPr>
        <w:t>Elaborar el Modelo Entidad Relación, del problema propuesto.</w:t>
      </w:r>
    </w:p>
    <w:p w14:paraId="2C1A500C" w14:textId="77777777" w:rsidR="00E82D54" w:rsidRPr="00BE32E7" w:rsidRDefault="00E82D54" w:rsidP="00E82D54">
      <w:pPr>
        <w:pStyle w:val="Prrafodelista"/>
        <w:ind w:left="786"/>
        <w:jc w:val="both"/>
        <w:rPr>
          <w:sz w:val="20"/>
        </w:rPr>
      </w:pPr>
    </w:p>
    <w:p w14:paraId="49761311" w14:textId="77777777" w:rsidR="00BE77A6" w:rsidRDefault="00BE77A6" w:rsidP="00BE77A6">
      <w:pPr>
        <w:pStyle w:val="Prrafodelista"/>
        <w:ind w:left="786"/>
        <w:rPr>
          <w:sz w:val="20"/>
        </w:rPr>
      </w:pPr>
    </w:p>
    <w:p w14:paraId="51C653FB" w14:textId="77777777" w:rsidR="00FF0BA6" w:rsidRDefault="00FF0BA6" w:rsidP="00FF0BA6">
      <w:pPr>
        <w:pStyle w:val="Prrafodelista"/>
        <w:ind w:left="426"/>
        <w:jc w:val="center"/>
        <w:rPr>
          <w:sz w:val="20"/>
        </w:rPr>
      </w:pPr>
    </w:p>
    <w:p w14:paraId="4090B819" w14:textId="77777777" w:rsidR="00FF0BA6" w:rsidRPr="008F3515" w:rsidRDefault="00FF0BA6" w:rsidP="00FF0BA6">
      <w:pPr>
        <w:rPr>
          <w:sz w:val="20"/>
        </w:rPr>
      </w:pPr>
    </w:p>
    <w:p w14:paraId="0AF370DA" w14:textId="77777777" w:rsidR="00FF0BA6" w:rsidRDefault="00FF0BA6" w:rsidP="00FF0BA6">
      <w:pPr>
        <w:jc w:val="center"/>
      </w:pPr>
    </w:p>
    <w:p w14:paraId="383CFF89" w14:textId="77777777" w:rsidR="00FF0BA6" w:rsidRDefault="00FF0BA6" w:rsidP="00FF0BA6">
      <w:pPr>
        <w:ind w:right="-1"/>
        <w:rPr>
          <w:rFonts w:ascii="Arial" w:hAnsi="Arial" w:cs="Arial"/>
        </w:rPr>
      </w:pPr>
    </w:p>
    <w:p w14:paraId="17240848" w14:textId="77777777" w:rsidR="00D17F5E" w:rsidRPr="00FF0BA6" w:rsidRDefault="00D17F5E" w:rsidP="00FF0BA6"/>
    <w:sectPr w:rsidR="00D17F5E" w:rsidRPr="00FF0BA6" w:rsidSect="00D70057">
      <w:pgSz w:w="11906" w:h="16838"/>
      <w:pgMar w:top="709" w:right="1133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E09"/>
    <w:multiLevelType w:val="hybridMultilevel"/>
    <w:tmpl w:val="3616436E"/>
    <w:lvl w:ilvl="0" w:tplc="3B3A825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14061A"/>
    <w:multiLevelType w:val="hybridMultilevel"/>
    <w:tmpl w:val="89F884FE"/>
    <w:lvl w:ilvl="0" w:tplc="AC2CA96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82C372C"/>
    <w:multiLevelType w:val="hybridMultilevel"/>
    <w:tmpl w:val="A56A7A0C"/>
    <w:lvl w:ilvl="0" w:tplc="6E120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B8C7E55"/>
    <w:multiLevelType w:val="hybridMultilevel"/>
    <w:tmpl w:val="1494BE98"/>
    <w:lvl w:ilvl="0" w:tplc="B6042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C5ABC"/>
    <w:multiLevelType w:val="hybridMultilevel"/>
    <w:tmpl w:val="83D041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02B09"/>
    <w:multiLevelType w:val="hybridMultilevel"/>
    <w:tmpl w:val="08A02A12"/>
    <w:lvl w:ilvl="0" w:tplc="E7F8A2C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A5E4E"/>
    <w:multiLevelType w:val="hybridMultilevel"/>
    <w:tmpl w:val="743E095C"/>
    <w:lvl w:ilvl="0" w:tplc="F7480EC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1E61E6B"/>
    <w:multiLevelType w:val="singleLevel"/>
    <w:tmpl w:val="AC7CA008"/>
    <w:lvl w:ilvl="0">
      <w:start w:val="1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26007671"/>
    <w:multiLevelType w:val="hybridMultilevel"/>
    <w:tmpl w:val="784A3554"/>
    <w:lvl w:ilvl="0" w:tplc="39142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031B69"/>
    <w:multiLevelType w:val="hybridMultilevel"/>
    <w:tmpl w:val="08A02A12"/>
    <w:lvl w:ilvl="0" w:tplc="E7F8A2C6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95D0E"/>
    <w:multiLevelType w:val="hybridMultilevel"/>
    <w:tmpl w:val="1BFCD526"/>
    <w:lvl w:ilvl="0" w:tplc="73C029D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35275146"/>
    <w:multiLevelType w:val="hybridMultilevel"/>
    <w:tmpl w:val="BA26D7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336CD"/>
    <w:multiLevelType w:val="hybridMultilevel"/>
    <w:tmpl w:val="1396E610"/>
    <w:lvl w:ilvl="0" w:tplc="6E120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B">
      <w:start w:val="1"/>
      <w:numFmt w:val="lowerRoman"/>
      <w:lvlText w:val="%2."/>
      <w:lvlJc w:val="righ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A255C2F"/>
    <w:multiLevelType w:val="hybridMultilevel"/>
    <w:tmpl w:val="0BA4DFBA"/>
    <w:lvl w:ilvl="0" w:tplc="B86A6EE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2F275DB"/>
    <w:multiLevelType w:val="hybridMultilevel"/>
    <w:tmpl w:val="44361C1E"/>
    <w:lvl w:ilvl="0" w:tplc="AED8329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BA008A"/>
    <w:multiLevelType w:val="hybridMultilevel"/>
    <w:tmpl w:val="A05EA0BC"/>
    <w:lvl w:ilvl="0" w:tplc="8A660FC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E34776F"/>
    <w:multiLevelType w:val="hybridMultilevel"/>
    <w:tmpl w:val="2C0C45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465BA"/>
    <w:multiLevelType w:val="hybridMultilevel"/>
    <w:tmpl w:val="82B84C0A"/>
    <w:lvl w:ilvl="0" w:tplc="E9AE532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2AB33B2"/>
    <w:multiLevelType w:val="singleLevel"/>
    <w:tmpl w:val="04EC15B0"/>
    <w:lvl w:ilvl="0">
      <w:start w:val="19"/>
      <w:numFmt w:val="decimal"/>
      <w:lvlText w:val="%1."/>
      <w:legacy w:legacy="1" w:legacySpace="0" w:legacyIndent="0"/>
      <w:lvlJc w:val="left"/>
      <w:rPr>
        <w:rFonts w:ascii="Arial" w:hAnsi="Arial" w:cs="Arial" w:hint="default"/>
      </w:rPr>
    </w:lvl>
  </w:abstractNum>
  <w:abstractNum w:abstractNumId="19" w15:restartNumberingAfterBreak="0">
    <w:nsid w:val="647A6135"/>
    <w:multiLevelType w:val="hybridMultilevel"/>
    <w:tmpl w:val="23FAA33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1710A"/>
    <w:multiLevelType w:val="singleLevel"/>
    <w:tmpl w:val="C46296A0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6A505D42"/>
    <w:multiLevelType w:val="hybridMultilevel"/>
    <w:tmpl w:val="DEE0DA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AF321F"/>
    <w:multiLevelType w:val="hybridMultilevel"/>
    <w:tmpl w:val="508679B0"/>
    <w:lvl w:ilvl="0" w:tplc="A1E6827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73DE5ECC"/>
    <w:multiLevelType w:val="hybridMultilevel"/>
    <w:tmpl w:val="B326550E"/>
    <w:lvl w:ilvl="0" w:tplc="D196E07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7C100BC"/>
    <w:multiLevelType w:val="hybridMultilevel"/>
    <w:tmpl w:val="D566561E"/>
    <w:lvl w:ilvl="0" w:tplc="D396D1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9"/>
  </w:num>
  <w:num w:numId="3">
    <w:abstractNumId w:val="0"/>
  </w:num>
  <w:num w:numId="4">
    <w:abstractNumId w:val="14"/>
  </w:num>
  <w:num w:numId="5">
    <w:abstractNumId w:val="18"/>
  </w:num>
  <w:num w:numId="6">
    <w:abstractNumId w:val="7"/>
  </w:num>
  <w:num w:numId="7">
    <w:abstractNumId w:val="20"/>
  </w:num>
  <w:num w:numId="8">
    <w:abstractNumId w:val="15"/>
  </w:num>
  <w:num w:numId="9">
    <w:abstractNumId w:val="13"/>
  </w:num>
  <w:num w:numId="10">
    <w:abstractNumId w:val="16"/>
  </w:num>
  <w:num w:numId="11">
    <w:abstractNumId w:val="4"/>
  </w:num>
  <w:num w:numId="12">
    <w:abstractNumId w:val="21"/>
  </w:num>
  <w:num w:numId="13">
    <w:abstractNumId w:val="24"/>
  </w:num>
  <w:num w:numId="14">
    <w:abstractNumId w:val="10"/>
  </w:num>
  <w:num w:numId="15">
    <w:abstractNumId w:val="8"/>
  </w:num>
  <w:num w:numId="16">
    <w:abstractNumId w:val="5"/>
  </w:num>
  <w:num w:numId="17">
    <w:abstractNumId w:val="3"/>
  </w:num>
  <w:num w:numId="18">
    <w:abstractNumId w:val="9"/>
  </w:num>
  <w:num w:numId="19">
    <w:abstractNumId w:val="1"/>
  </w:num>
  <w:num w:numId="20">
    <w:abstractNumId w:val="23"/>
  </w:num>
  <w:num w:numId="21">
    <w:abstractNumId w:val="6"/>
  </w:num>
  <w:num w:numId="22">
    <w:abstractNumId w:val="2"/>
  </w:num>
  <w:num w:numId="23">
    <w:abstractNumId w:val="12"/>
  </w:num>
  <w:num w:numId="24">
    <w:abstractNumId w:val="17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38A"/>
    <w:rsid w:val="00076070"/>
    <w:rsid w:val="000922A0"/>
    <w:rsid w:val="000A0159"/>
    <w:rsid w:val="000D1DD2"/>
    <w:rsid w:val="000F714F"/>
    <w:rsid w:val="00131870"/>
    <w:rsid w:val="00135EB2"/>
    <w:rsid w:val="0014054B"/>
    <w:rsid w:val="00182AD4"/>
    <w:rsid w:val="001D5A16"/>
    <w:rsid w:val="002002C9"/>
    <w:rsid w:val="00226547"/>
    <w:rsid w:val="00237D06"/>
    <w:rsid w:val="002936EE"/>
    <w:rsid w:val="002C69EB"/>
    <w:rsid w:val="003310D1"/>
    <w:rsid w:val="00336273"/>
    <w:rsid w:val="00341119"/>
    <w:rsid w:val="00345763"/>
    <w:rsid w:val="0040322E"/>
    <w:rsid w:val="00474F2F"/>
    <w:rsid w:val="00553868"/>
    <w:rsid w:val="00556A59"/>
    <w:rsid w:val="00576431"/>
    <w:rsid w:val="00590228"/>
    <w:rsid w:val="005902F2"/>
    <w:rsid w:val="005C4AD6"/>
    <w:rsid w:val="0060733B"/>
    <w:rsid w:val="006276A2"/>
    <w:rsid w:val="00647FCA"/>
    <w:rsid w:val="00657F67"/>
    <w:rsid w:val="00721E1A"/>
    <w:rsid w:val="00793772"/>
    <w:rsid w:val="007A00A3"/>
    <w:rsid w:val="007B72CF"/>
    <w:rsid w:val="007C37B2"/>
    <w:rsid w:val="007E13D0"/>
    <w:rsid w:val="007E2A8F"/>
    <w:rsid w:val="00810C62"/>
    <w:rsid w:val="00813981"/>
    <w:rsid w:val="0082753E"/>
    <w:rsid w:val="00850A6F"/>
    <w:rsid w:val="00862CE1"/>
    <w:rsid w:val="00882634"/>
    <w:rsid w:val="00891FA5"/>
    <w:rsid w:val="00931AC2"/>
    <w:rsid w:val="009347A5"/>
    <w:rsid w:val="00983F0D"/>
    <w:rsid w:val="009D5225"/>
    <w:rsid w:val="009F1AE8"/>
    <w:rsid w:val="00A25F5D"/>
    <w:rsid w:val="00A44FD9"/>
    <w:rsid w:val="00AF0579"/>
    <w:rsid w:val="00B13B40"/>
    <w:rsid w:val="00B530A3"/>
    <w:rsid w:val="00BA2569"/>
    <w:rsid w:val="00BB187C"/>
    <w:rsid w:val="00BE32E7"/>
    <w:rsid w:val="00BE77A6"/>
    <w:rsid w:val="00C07DB6"/>
    <w:rsid w:val="00C43B47"/>
    <w:rsid w:val="00D0432D"/>
    <w:rsid w:val="00D16C8C"/>
    <w:rsid w:val="00D17F5E"/>
    <w:rsid w:val="00D9238A"/>
    <w:rsid w:val="00DD1307"/>
    <w:rsid w:val="00DD18CC"/>
    <w:rsid w:val="00DD2215"/>
    <w:rsid w:val="00E15BAA"/>
    <w:rsid w:val="00E36625"/>
    <w:rsid w:val="00E52E2E"/>
    <w:rsid w:val="00E82D54"/>
    <w:rsid w:val="00EA7056"/>
    <w:rsid w:val="00EB0C7B"/>
    <w:rsid w:val="00ED58B7"/>
    <w:rsid w:val="00ED61DF"/>
    <w:rsid w:val="00F12403"/>
    <w:rsid w:val="00F34CF1"/>
    <w:rsid w:val="00F4667C"/>
    <w:rsid w:val="00F50421"/>
    <w:rsid w:val="00F66CA6"/>
    <w:rsid w:val="00FA2BD4"/>
    <w:rsid w:val="00FD05B7"/>
    <w:rsid w:val="00F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0F23"/>
  <w15:docId w15:val="{7CE85050-5BC7-4EA6-8E91-E7B6F210C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3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9238A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238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662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D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850A6F"/>
    <w:rPr>
      <w:color w:val="808080"/>
    </w:rPr>
  </w:style>
  <w:style w:type="table" w:styleId="Tablaconcuadrculaclara">
    <w:name w:val="Grid Table Light"/>
    <w:basedOn w:val="Tablanormal"/>
    <w:uiPriority w:val="40"/>
    <w:rsid w:val="00D043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Jose Velarde</cp:lastModifiedBy>
  <cp:revision>9</cp:revision>
  <dcterms:created xsi:type="dcterms:W3CDTF">2021-09-08T16:47:00Z</dcterms:created>
  <dcterms:modified xsi:type="dcterms:W3CDTF">2021-09-08T17:42:00Z</dcterms:modified>
</cp:coreProperties>
</file>