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8F066" w14:textId="39C44E8E" w:rsidR="009061DC" w:rsidRPr="009061DC" w:rsidRDefault="009061DC" w:rsidP="009061DC">
      <w:pPr>
        <w:jc w:val="center"/>
        <w:rPr>
          <w:rFonts w:ascii="Agency FB" w:hAnsi="Agency FB"/>
          <w:b/>
          <w:bCs/>
          <w:sz w:val="56"/>
          <w:szCs w:val="56"/>
        </w:rPr>
      </w:pPr>
      <w:proofErr w:type="spellStart"/>
      <w:r w:rsidRPr="009061DC">
        <w:rPr>
          <w:rFonts w:ascii="Agency FB" w:hAnsi="Agency FB"/>
          <w:b/>
          <w:bCs/>
          <w:sz w:val="56"/>
          <w:szCs w:val="56"/>
        </w:rPr>
        <w:t>Problemario</w:t>
      </w:r>
      <w:proofErr w:type="spellEnd"/>
    </w:p>
    <w:p w14:paraId="49E23DE3" w14:textId="77777777" w:rsidR="009061DC" w:rsidRPr="009061DC" w:rsidRDefault="009061DC" w:rsidP="009061DC">
      <w:pPr>
        <w:rPr>
          <w:rFonts w:ascii="Agency FB" w:hAnsi="Agency FB"/>
          <w:b/>
          <w:bCs/>
          <w:sz w:val="36"/>
          <w:szCs w:val="36"/>
        </w:rPr>
      </w:pPr>
      <w:r w:rsidRPr="009061DC">
        <w:rPr>
          <w:rFonts w:ascii="Agency FB" w:hAnsi="Agency FB"/>
          <w:b/>
          <w:bCs/>
          <w:sz w:val="36"/>
          <w:szCs w:val="36"/>
        </w:rPr>
        <w:t>Serie de Taylor</w:t>
      </w:r>
    </w:p>
    <w:p w14:paraId="1F452963" w14:textId="555152E6" w:rsidR="008476DD" w:rsidRDefault="009061DC" w:rsidP="00945F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9061DC">
        <w:rPr>
          <w:rFonts w:ascii="Arial" w:hAnsi="Arial" w:cs="Arial"/>
          <w:i/>
          <w:iCs/>
        </w:rPr>
        <w:t>Encuentra el polinomio de Taylor de grado 3 alrededor de</w:t>
      </w:r>
      <w:r>
        <w:rPr>
          <w:rFonts w:ascii="Arial" w:hAnsi="Arial" w:cs="Arial"/>
          <w:i/>
          <w:iCs/>
        </w:rPr>
        <w:t xml:space="preserve"> </w:t>
      </w:r>
      <m:oMath>
        <m:r>
          <w:rPr>
            <w:rFonts w:ascii="Cambria Math" w:hAnsi="Cambria Math" w:cs="Arial"/>
          </w:rPr>
          <m:t>x=2</m:t>
        </m:r>
      </m:oMath>
      <w:r w:rsidRPr="009061DC">
        <w:rPr>
          <w:rFonts w:ascii="Arial" w:hAnsi="Arial" w:cs="Arial"/>
          <w:i/>
          <w:iCs/>
        </w:rPr>
        <w:t xml:space="preserve">. Y úsala para aproximar </w:t>
      </w: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2.1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*ln(2.1).</m:t>
        </m:r>
      </m:oMath>
    </w:p>
    <w:p w14:paraId="2BE623B6" w14:textId="77777777" w:rsidR="00945F55" w:rsidRDefault="00945F55" w:rsidP="00945F55">
      <w:pPr>
        <w:pStyle w:val="Prrafodelista"/>
        <w:rPr>
          <w:rFonts w:ascii="Arial" w:hAnsi="Arial" w:cs="Arial"/>
          <w:i/>
          <w:iCs/>
        </w:rPr>
      </w:pPr>
    </w:p>
    <w:p w14:paraId="57EB7775" w14:textId="36F4D502" w:rsidR="009061DC" w:rsidRDefault="009061DC" w:rsidP="009061DC">
      <w:pPr>
        <w:ind w:left="360"/>
        <w:rPr>
          <w:rFonts w:ascii="Arial" w:hAnsi="Arial" w:cs="Arial"/>
          <w:i/>
          <w:iCs/>
        </w:rPr>
      </w:pPr>
      <w:r w:rsidRPr="009061DC">
        <w:rPr>
          <w:rFonts w:ascii="Arial" w:hAnsi="Arial" w:cs="Arial"/>
          <w:i/>
          <w:iCs/>
          <w:noProof/>
        </w:rPr>
        <w:drawing>
          <wp:inline distT="0" distB="0" distL="0" distR="0" wp14:anchorId="0BFA2759" wp14:editId="698FCD78">
            <wp:extent cx="5612130" cy="1224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8A09" w14:textId="77777777" w:rsidR="00945F55" w:rsidRDefault="00945F55" w:rsidP="009061DC">
      <w:pPr>
        <w:ind w:left="360"/>
        <w:rPr>
          <w:rFonts w:ascii="Arial" w:hAnsi="Arial" w:cs="Arial"/>
          <w:i/>
          <w:iCs/>
        </w:rPr>
      </w:pPr>
    </w:p>
    <w:p w14:paraId="093B1DF9" w14:textId="4CAD5023" w:rsidR="009061DC" w:rsidRDefault="009061DC" w:rsidP="009061DC">
      <w:pPr>
        <w:rPr>
          <w:rFonts w:ascii="Agency FB" w:hAnsi="Agency FB"/>
          <w:b/>
          <w:bCs/>
          <w:sz w:val="36"/>
          <w:szCs w:val="36"/>
        </w:rPr>
      </w:pPr>
      <w:r w:rsidRPr="00C30FAC">
        <w:rPr>
          <w:rFonts w:ascii="Agency FB" w:hAnsi="Agency FB"/>
          <w:b/>
          <w:bCs/>
          <w:sz w:val="36"/>
          <w:szCs w:val="36"/>
        </w:rPr>
        <w:t>Operaciones binarias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</m:oMath>
      <w:r w:rsidR="00C30FAC">
        <w:rPr>
          <w:rFonts w:ascii="Agency FB" w:hAnsi="Agency FB"/>
          <w:b/>
          <w:bCs/>
          <w:sz w:val="36"/>
          <w:szCs w:val="36"/>
        </w:rPr>
        <w:t xml:space="preserve"> </w:t>
      </w:r>
      <w:r w:rsidRPr="00C30FAC">
        <w:rPr>
          <w:rFonts w:ascii="Agency FB" w:hAnsi="Agency FB"/>
          <w:b/>
          <w:bCs/>
          <w:sz w:val="36"/>
          <w:szCs w:val="36"/>
        </w:rPr>
        <w:t>números negativos)</w:t>
      </w:r>
    </w:p>
    <w:p w14:paraId="2FE82495" w14:textId="69D3D3B4" w:rsidR="00C30FAC" w:rsidRDefault="00C30FAC" w:rsidP="00945F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>
        <w:t>R</w:t>
      </w:r>
      <w:r w:rsidRPr="00C30FAC">
        <w:rPr>
          <w:rFonts w:ascii="Arial" w:hAnsi="Arial" w:cs="Arial"/>
          <w:i/>
          <w:iCs/>
        </w:rPr>
        <w:t xml:space="preserve">ealiza la siguiente operación </w:t>
      </w:r>
      <m:oMath>
        <m:r>
          <w:rPr>
            <w:rFonts w:ascii="Cambria Math" w:hAnsi="Cambria Math" w:cs="Arial"/>
          </w:rPr>
          <m:t>76-79</m:t>
        </m:r>
      </m:oMath>
      <w:r w:rsidRPr="00C30FAC">
        <w:rPr>
          <w:rFonts w:ascii="Arial" w:hAnsi="Arial" w:cs="Arial"/>
          <w:i/>
          <w:iCs/>
        </w:rPr>
        <w:t>. Conviértelos primero a binario y realiza la operación usando complemento a 2. Comprueba tu resultado</w:t>
      </w:r>
      <w:r>
        <w:rPr>
          <w:rFonts w:ascii="Arial" w:hAnsi="Arial" w:cs="Arial"/>
          <w:i/>
          <w:iCs/>
        </w:rPr>
        <w:t>.</w:t>
      </w:r>
    </w:p>
    <w:p w14:paraId="7E6D8504" w14:textId="77777777" w:rsidR="00E51F4E" w:rsidRDefault="00E51F4E" w:rsidP="00E51F4E">
      <w:pPr>
        <w:pStyle w:val="Prrafodelista"/>
        <w:rPr>
          <w:rFonts w:ascii="Arial" w:hAnsi="Arial" w:cs="Arial"/>
          <w:i/>
          <w:iCs/>
        </w:rPr>
      </w:pPr>
    </w:p>
    <w:p w14:paraId="241A7661" w14:textId="77777777" w:rsidR="00106A66" w:rsidRPr="00106A66" w:rsidRDefault="00C30FAC" w:rsidP="00C30FAC">
      <w:pPr>
        <w:pStyle w:val="Prrafodelista"/>
        <w:rPr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</w:rPr>
            <m:t>76-79</m:t>
          </m:r>
        </m:oMath>
      </m:oMathPara>
    </w:p>
    <w:p w14:paraId="1AEF5FEE" w14:textId="77777777" w:rsidR="00106A66" w:rsidRPr="00106A66" w:rsidRDefault="00C30FAC" w:rsidP="00C30FAC">
      <w:pPr>
        <w:pStyle w:val="Prrafodelista"/>
        <w:rPr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01001100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01001111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2E8694BD" w14:textId="77777777" w:rsidR="00106A66" w:rsidRPr="00106A66" w:rsidRDefault="00E51F4E" w:rsidP="00C30FAC">
      <w:pPr>
        <w:pStyle w:val="Prrafodelista"/>
        <w:rPr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01001100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01001111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3440A1AC" w14:textId="26C6AA78" w:rsidR="00C30FAC" w:rsidRPr="00E51F4E" w:rsidRDefault="00E51F4E" w:rsidP="00C30FAC">
      <w:pPr>
        <w:pStyle w:val="Prrafodelista"/>
        <w:rPr>
          <w:rFonts w:ascii="Arial" w:hAnsi="Arial" w:cs="Arial"/>
          <w:i/>
          <w:iCs/>
        </w:rPr>
      </w:pPr>
      <m:oMathPara>
        <m:oMath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01001100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10110001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302F8238" w14:textId="77777777" w:rsidR="00E51F4E" w:rsidRPr="00E51F4E" w:rsidRDefault="00E51F4E" w:rsidP="00C30FAC">
      <w:pPr>
        <w:pStyle w:val="Prrafodelista"/>
        <w:rPr>
          <w:rFonts w:ascii="Arial" w:hAnsi="Arial" w:cs="Arial"/>
          <w:i/>
          <w:iCs/>
        </w:rPr>
      </w:pPr>
    </w:p>
    <w:p w14:paraId="0D25DED2" w14:textId="0B1FCB45" w:rsidR="00E51F4E" w:rsidRPr="00E51F4E" w:rsidRDefault="000E7858" w:rsidP="00C30FAC">
      <w:pPr>
        <w:pStyle w:val="Prrafodelista"/>
        <w:rPr>
          <w:rFonts w:ascii="Arial" w:hAnsi="Arial" w:cs="Arial"/>
          <w:i/>
          <w:iCs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01001100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10110001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eqAr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 xml:space="preserve"> (1)1111101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(1)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1111101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(1)0000011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 -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3</m:t>
              </m:r>
            </m:e>
            <m:sub>
              <m:r>
                <w:rPr>
                  <w:rFonts w:ascii="Cambria Math" w:hAnsi="Cambria Math" w:cs="Arial"/>
                </w:rPr>
                <m:t>10</m:t>
              </m:r>
            </m:sub>
          </m:sSub>
          <m:r>
            <w:rPr>
              <w:rFonts w:ascii="Cambria Math" w:hAnsi="Cambria Math" w:cs="Arial"/>
            </w:rPr>
            <m:t xml:space="preserve"> </m:t>
          </m:r>
        </m:oMath>
      </m:oMathPara>
    </w:p>
    <w:p w14:paraId="01061643" w14:textId="77777777" w:rsidR="00945F55" w:rsidRDefault="00945F55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br w:type="page"/>
      </w:r>
    </w:p>
    <w:p w14:paraId="4DA7A49A" w14:textId="257E8020" w:rsidR="00E51F4E" w:rsidRDefault="00106A66" w:rsidP="00106A66">
      <w:pPr>
        <w:rPr>
          <w:rFonts w:ascii="Agency FB" w:hAnsi="Agency FB"/>
          <w:b/>
          <w:bCs/>
          <w:sz w:val="36"/>
          <w:szCs w:val="36"/>
        </w:rPr>
      </w:pPr>
      <w:r w:rsidRPr="00106A66">
        <w:rPr>
          <w:rFonts w:ascii="Agency FB" w:hAnsi="Agency FB"/>
          <w:b/>
          <w:bCs/>
          <w:sz w:val="36"/>
          <w:szCs w:val="36"/>
        </w:rPr>
        <w:lastRenderedPageBreak/>
        <w:t>Aproximación de raíces</w:t>
      </w:r>
    </w:p>
    <w:p w14:paraId="7F0FBF13" w14:textId="77777777" w:rsidR="00106A66" w:rsidRDefault="00106A66" w:rsidP="00945F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06A66">
        <w:rPr>
          <w:rFonts w:ascii="Arial" w:hAnsi="Arial" w:cs="Arial"/>
          <w:i/>
          <w:iCs/>
        </w:rPr>
        <w:t xml:space="preserve">Aproxima la raíz de la siguiente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-11.7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+17.7x-5</m:t>
        </m:r>
      </m:oMath>
      <w:r w:rsidRPr="00106A66">
        <w:rPr>
          <w:rFonts w:ascii="Arial" w:hAnsi="Arial" w:cs="Arial"/>
          <w:i/>
          <w:iCs/>
        </w:rPr>
        <w:t xml:space="preserve"> con </w:t>
      </w:r>
    </w:p>
    <w:p w14:paraId="6522B922" w14:textId="6190A928" w:rsidR="00106A66" w:rsidRDefault="000E7858" w:rsidP="00945F55">
      <w:pPr>
        <w:pStyle w:val="Prrafodelista"/>
        <w:jc w:val="both"/>
        <w:rPr>
          <w:rFonts w:ascii="Arial" w:hAnsi="Arial" w:cs="Arial"/>
          <w:i/>
          <w:iCs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=3</m:t>
        </m:r>
      </m:oMath>
      <w:r w:rsidR="00106A66" w:rsidRPr="00106A66">
        <w:rPr>
          <w:rFonts w:ascii="Arial" w:hAnsi="Arial" w:cs="Arial"/>
          <w:i/>
          <w:iCs/>
        </w:rPr>
        <w:t>.</w:t>
      </w:r>
    </w:p>
    <w:p w14:paraId="05B652CE" w14:textId="77777777" w:rsidR="00945F55" w:rsidRPr="00106A66" w:rsidRDefault="00945F55" w:rsidP="00106A66">
      <w:pPr>
        <w:pStyle w:val="Prrafodelista"/>
        <w:rPr>
          <w:rFonts w:ascii="Arial" w:hAnsi="Arial" w:cs="Arial"/>
          <w:i/>
          <w:iCs/>
        </w:rPr>
      </w:pPr>
    </w:p>
    <w:p w14:paraId="367CF868" w14:textId="29F85FD2" w:rsidR="00945F55" w:rsidRPr="00945F55" w:rsidRDefault="00106A66" w:rsidP="00945F55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</w:rPr>
      </w:pPr>
      <w:r w:rsidRPr="00106A66">
        <w:rPr>
          <w:rFonts w:ascii="Arial" w:hAnsi="Arial" w:cs="Arial"/>
          <w:i/>
          <w:iCs/>
        </w:rPr>
        <w:t>Newton-Raphson.</w:t>
      </w:r>
    </w:p>
    <w:p w14:paraId="1FB0AFEE" w14:textId="51D3876A" w:rsidR="00945F55" w:rsidRPr="00945F55" w:rsidRDefault="00945F55" w:rsidP="00945F55">
      <w:pPr>
        <w:jc w:val="center"/>
        <w:rPr>
          <w:rFonts w:ascii="Arial" w:hAnsi="Arial" w:cs="Arial"/>
          <w:i/>
          <w:iCs/>
        </w:rPr>
      </w:pPr>
      <w:r w:rsidRPr="00945F55">
        <w:rPr>
          <w:rFonts w:ascii="Arial" w:hAnsi="Arial" w:cs="Arial"/>
          <w:i/>
          <w:iCs/>
          <w:noProof/>
        </w:rPr>
        <w:drawing>
          <wp:inline distT="0" distB="0" distL="0" distR="0" wp14:anchorId="3AFEC03B" wp14:editId="5A215F4A">
            <wp:extent cx="4544059" cy="240063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81C2" w14:textId="77777777" w:rsidR="00945F55" w:rsidRPr="00945F55" w:rsidRDefault="00945F55" w:rsidP="00945F55">
      <w:pPr>
        <w:rPr>
          <w:rFonts w:ascii="Arial" w:hAnsi="Arial" w:cs="Arial"/>
          <w:i/>
          <w:iCs/>
        </w:rPr>
      </w:pPr>
    </w:p>
    <w:p w14:paraId="3FF635EB" w14:textId="61BC5188" w:rsidR="00106A66" w:rsidRDefault="00106A66" w:rsidP="00106A66">
      <w:pPr>
        <w:pStyle w:val="Prrafodelista"/>
        <w:numPr>
          <w:ilvl w:val="1"/>
          <w:numId w:val="1"/>
        </w:numPr>
        <w:rPr>
          <w:rFonts w:ascii="Arial" w:hAnsi="Arial" w:cs="Arial"/>
          <w:i/>
          <w:iCs/>
        </w:rPr>
      </w:pPr>
      <w:r w:rsidRPr="00106A66">
        <w:rPr>
          <w:rFonts w:ascii="Arial" w:hAnsi="Arial" w:cs="Arial"/>
          <w:i/>
          <w:iCs/>
        </w:rPr>
        <w:t>Secante, aproximaciones 3 y 4.</w:t>
      </w:r>
    </w:p>
    <w:p w14:paraId="3F8EBAE8" w14:textId="31C68E0D" w:rsidR="00945F55" w:rsidRDefault="00945F55" w:rsidP="00945F55">
      <w:pPr>
        <w:jc w:val="center"/>
        <w:rPr>
          <w:rFonts w:ascii="Arial" w:hAnsi="Arial" w:cs="Arial"/>
          <w:i/>
          <w:iCs/>
        </w:rPr>
      </w:pPr>
      <w:r w:rsidRPr="00945F55">
        <w:rPr>
          <w:rFonts w:ascii="Arial" w:hAnsi="Arial" w:cs="Arial"/>
          <w:i/>
          <w:iCs/>
          <w:noProof/>
        </w:rPr>
        <w:drawing>
          <wp:inline distT="0" distB="0" distL="0" distR="0" wp14:anchorId="3B482F1A" wp14:editId="5B43DBBA">
            <wp:extent cx="4534533" cy="20005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6915" w14:textId="10D85967" w:rsidR="00945F55" w:rsidRDefault="00945F55" w:rsidP="00945F55">
      <w:pPr>
        <w:rPr>
          <w:rFonts w:ascii="Arial" w:hAnsi="Arial" w:cs="Arial"/>
          <w:i/>
          <w:iCs/>
        </w:rPr>
      </w:pPr>
    </w:p>
    <w:p w14:paraId="0D7824C3" w14:textId="77777777" w:rsidR="000E7858" w:rsidRDefault="000E785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br w:type="page"/>
      </w:r>
    </w:p>
    <w:p w14:paraId="56EA7259" w14:textId="0C11445C" w:rsidR="00945F55" w:rsidRDefault="00945F55" w:rsidP="00945F55">
      <w:pPr>
        <w:rPr>
          <w:rFonts w:ascii="Agency FB" w:hAnsi="Agency FB"/>
          <w:b/>
          <w:bCs/>
          <w:sz w:val="36"/>
          <w:szCs w:val="36"/>
        </w:rPr>
      </w:pPr>
      <w:r w:rsidRPr="00945F55">
        <w:rPr>
          <w:rFonts w:ascii="Agency FB" w:hAnsi="Agency FB"/>
          <w:b/>
          <w:bCs/>
          <w:sz w:val="36"/>
          <w:szCs w:val="36"/>
        </w:rPr>
        <w:lastRenderedPageBreak/>
        <w:t>Interpolación</w:t>
      </w:r>
    </w:p>
    <w:p w14:paraId="07AAFAA1" w14:textId="6AD72C33" w:rsidR="00945F55" w:rsidRDefault="00945F55" w:rsidP="00945F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945F55">
        <w:rPr>
          <w:rFonts w:ascii="Arial" w:hAnsi="Arial" w:cs="Arial"/>
          <w:i/>
          <w:iCs/>
        </w:rPr>
        <w:t xml:space="preserve">Encuentra una aproximación para estimar </w:t>
      </w:r>
      <m:oMath>
        <m:r>
          <w:rPr>
            <w:rFonts w:ascii="Cambria Math" w:hAnsi="Cambria Math" w:cs="Arial"/>
          </w:rPr>
          <m:t>ln⁡(10)</m:t>
        </m:r>
      </m:oMath>
      <w:r w:rsidRPr="00945F55">
        <w:rPr>
          <w:rFonts w:ascii="Arial" w:hAnsi="Arial" w:cs="Arial"/>
          <w:i/>
          <w:iCs/>
        </w:rPr>
        <w:t xml:space="preserve"> mediante un polinomio de interpolación de Newton de segundo orden en </w:t>
      </w:r>
      <m:oMath>
        <m:r>
          <w:rPr>
            <w:rFonts w:ascii="Cambria Math" w:hAnsi="Cambria Math" w:cs="Arial"/>
          </w:rPr>
          <m:t>x={8, 9, 11}</m:t>
        </m:r>
      </m:oMath>
      <w:r w:rsidRPr="00945F55">
        <w:rPr>
          <w:rFonts w:ascii="Arial" w:hAnsi="Arial" w:cs="Arial"/>
          <w:i/>
          <w:iCs/>
        </w:rPr>
        <w:t>.</w:t>
      </w:r>
    </w:p>
    <w:p w14:paraId="04708F42" w14:textId="7ABF0BD7" w:rsidR="00FD3E5B" w:rsidRPr="00FD3E5B" w:rsidRDefault="00FD3E5B" w:rsidP="00FD3E5B">
      <w:pPr>
        <w:jc w:val="center"/>
        <w:rPr>
          <w:rFonts w:ascii="Arial" w:hAnsi="Arial" w:cs="Arial"/>
          <w:i/>
          <w:iCs/>
        </w:rPr>
      </w:pPr>
    </w:p>
    <w:p w14:paraId="273CE68C" w14:textId="6333EC5C" w:rsidR="001F49C0" w:rsidRDefault="001F49C0" w:rsidP="001F4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Lagrange de primer y segundo orden.</w:t>
      </w:r>
    </w:p>
    <w:p w14:paraId="5346513E" w14:textId="4BE9C239" w:rsidR="004C443C" w:rsidRDefault="004C443C" w:rsidP="00FD3E5B">
      <w:pPr>
        <w:jc w:val="center"/>
        <w:rPr>
          <w:rFonts w:ascii="Arial" w:hAnsi="Arial" w:cs="Arial"/>
          <w:i/>
          <w:iCs/>
        </w:rPr>
      </w:pPr>
      <w:r w:rsidRPr="004C443C">
        <w:rPr>
          <w:rFonts w:ascii="Arial" w:hAnsi="Arial" w:cs="Arial"/>
          <w:i/>
          <w:iCs/>
        </w:rPr>
        <w:drawing>
          <wp:inline distT="0" distB="0" distL="0" distR="0" wp14:anchorId="1076D607" wp14:editId="39FD77CD">
            <wp:extent cx="5210902" cy="304842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DADF" w14:textId="1ABC4F32" w:rsidR="004C443C" w:rsidRDefault="004C443C" w:rsidP="00FD3E5B">
      <w:pPr>
        <w:jc w:val="center"/>
        <w:rPr>
          <w:rFonts w:ascii="Arial" w:hAnsi="Arial" w:cs="Arial"/>
          <w:i/>
          <w:iCs/>
        </w:rPr>
      </w:pPr>
      <w:r w:rsidRPr="004C443C">
        <w:rPr>
          <w:rFonts w:ascii="Arial" w:hAnsi="Arial" w:cs="Arial"/>
          <w:i/>
          <w:iCs/>
        </w:rPr>
        <w:drawing>
          <wp:inline distT="0" distB="0" distL="0" distR="0" wp14:anchorId="45370349" wp14:editId="159B0A83">
            <wp:extent cx="5612130" cy="19469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D9CE" w14:textId="22721098" w:rsidR="00FD3E5B" w:rsidRPr="00FD3E5B" w:rsidRDefault="00FD3E5B" w:rsidP="00FD3E5B">
      <w:pPr>
        <w:jc w:val="center"/>
        <w:rPr>
          <w:rFonts w:ascii="Arial" w:hAnsi="Arial" w:cs="Arial"/>
          <w:i/>
          <w:iCs/>
        </w:rPr>
      </w:pPr>
    </w:p>
    <w:p w14:paraId="5657BD2C" w14:textId="77777777" w:rsidR="000E7858" w:rsidRDefault="000E785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7F3D5F54" w14:textId="55270E2D" w:rsidR="001F49C0" w:rsidRDefault="001F49C0" w:rsidP="001F4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Diferencias divididas de segundo orden.</w:t>
      </w:r>
    </w:p>
    <w:p w14:paraId="293C2DB5" w14:textId="0E361F09" w:rsidR="00FD3E5B" w:rsidRPr="00FD3E5B" w:rsidRDefault="00A4196C" w:rsidP="00FD3E5B">
      <w:pPr>
        <w:jc w:val="both"/>
        <w:rPr>
          <w:rFonts w:ascii="Arial" w:hAnsi="Arial" w:cs="Arial"/>
          <w:i/>
          <w:iCs/>
        </w:rPr>
      </w:pPr>
      <w:r w:rsidRPr="004C443C">
        <w:rPr>
          <w:rFonts w:ascii="Arial" w:hAnsi="Arial" w:cs="Arial"/>
          <w:i/>
          <w:iCs/>
        </w:rPr>
        <w:drawing>
          <wp:inline distT="0" distB="0" distL="0" distR="0" wp14:anchorId="4D514D59" wp14:editId="621156D2">
            <wp:extent cx="5612130" cy="28543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CD8B" w14:textId="77EEF590" w:rsidR="001F49C0" w:rsidRDefault="001F49C0" w:rsidP="001F4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Hermite</w:t>
      </w:r>
      <w:proofErr w:type="spellEnd"/>
      <w:r>
        <w:rPr>
          <w:rFonts w:ascii="Arial" w:hAnsi="Arial" w:cs="Arial"/>
          <w:i/>
          <w:iCs/>
        </w:rPr>
        <w:t>.</w:t>
      </w:r>
    </w:p>
    <w:p w14:paraId="254F9B70" w14:textId="6882158C" w:rsidR="004C443C" w:rsidRPr="004C443C" w:rsidRDefault="004C443C" w:rsidP="004C443C">
      <w:pPr>
        <w:jc w:val="both"/>
        <w:rPr>
          <w:rFonts w:ascii="Arial" w:hAnsi="Arial" w:cs="Arial"/>
          <w:i/>
          <w:iCs/>
        </w:rPr>
      </w:pPr>
      <w:r w:rsidRPr="004C443C">
        <w:rPr>
          <w:rFonts w:ascii="Arial" w:hAnsi="Arial" w:cs="Arial"/>
          <w:i/>
          <w:iCs/>
        </w:rPr>
        <w:drawing>
          <wp:inline distT="0" distB="0" distL="0" distR="0" wp14:anchorId="61817878" wp14:editId="1E7F8B7D">
            <wp:extent cx="5612130" cy="21101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7AB1" w14:textId="77777777" w:rsidR="000E7858" w:rsidRDefault="000E785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br w:type="page"/>
      </w:r>
    </w:p>
    <w:p w14:paraId="3DB0AB1E" w14:textId="7F011F3E" w:rsidR="001F49C0" w:rsidRDefault="001F49C0" w:rsidP="001F49C0">
      <w:pPr>
        <w:jc w:val="both"/>
        <w:rPr>
          <w:rFonts w:ascii="Agency FB" w:hAnsi="Agency FB"/>
          <w:b/>
          <w:bCs/>
          <w:sz w:val="36"/>
          <w:szCs w:val="36"/>
        </w:rPr>
      </w:pPr>
      <w:r w:rsidRPr="001F49C0">
        <w:rPr>
          <w:rFonts w:ascii="Agency FB" w:hAnsi="Agency FB"/>
          <w:b/>
          <w:bCs/>
          <w:sz w:val="36"/>
          <w:szCs w:val="36"/>
        </w:rPr>
        <w:lastRenderedPageBreak/>
        <w:t>Polinomio Característico</w:t>
      </w:r>
    </w:p>
    <w:p w14:paraId="31109088" w14:textId="072595C3" w:rsidR="001F49C0" w:rsidRPr="001F49C0" w:rsidRDefault="001F49C0" w:rsidP="001F4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F49C0">
        <w:rPr>
          <w:rFonts w:ascii="Arial" w:hAnsi="Arial" w:cs="Arial"/>
          <w:i/>
          <w:iCs/>
        </w:rPr>
        <w:t>Considera la siguiente matriz.</w:t>
      </w:r>
    </w:p>
    <w:p w14:paraId="47EF0F7D" w14:textId="6EEADE9C" w:rsidR="001F49C0" w:rsidRPr="001F49C0" w:rsidRDefault="000E7858" w:rsidP="001F49C0">
      <w:pPr>
        <w:jc w:val="both"/>
        <w:rPr>
          <w:rFonts w:ascii="Arial" w:hAnsi="Arial" w:cs="Arial"/>
          <w:i/>
          <w:iCs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</m:oMath>
      </m:oMathPara>
    </w:p>
    <w:p w14:paraId="436B084C" w14:textId="1DDBC847" w:rsidR="001F49C0" w:rsidRDefault="001F49C0" w:rsidP="001F4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  <w:iCs/>
        </w:rPr>
      </w:pPr>
      <w:r w:rsidRPr="001F49C0">
        <w:rPr>
          <w:rFonts w:ascii="Arial" w:hAnsi="Arial" w:cs="Arial"/>
          <w:i/>
          <w:iCs/>
        </w:rPr>
        <w:t xml:space="preserve">Usa el método de </w:t>
      </w:r>
      <w:proofErr w:type="spellStart"/>
      <w:r w:rsidRPr="001F49C0">
        <w:rPr>
          <w:rFonts w:ascii="Arial" w:hAnsi="Arial" w:cs="Arial"/>
          <w:i/>
          <w:iCs/>
        </w:rPr>
        <w:t>Krilov</w:t>
      </w:r>
      <w:proofErr w:type="spellEnd"/>
      <w:r w:rsidRPr="001F49C0">
        <w:rPr>
          <w:rFonts w:ascii="Arial" w:hAnsi="Arial" w:cs="Arial"/>
          <w:i/>
          <w:iCs/>
        </w:rPr>
        <w:t xml:space="preserve"> para encontrar el polinomio característico.</w:t>
      </w:r>
    </w:p>
    <w:p w14:paraId="139F0C16" w14:textId="382497B5" w:rsidR="00944B2B" w:rsidRPr="00944B2B" w:rsidRDefault="00944B2B" w:rsidP="00944B2B">
      <w:pPr>
        <w:jc w:val="center"/>
        <w:rPr>
          <w:rFonts w:ascii="Arial" w:hAnsi="Arial" w:cs="Arial"/>
          <w:i/>
          <w:iCs/>
        </w:rPr>
      </w:pPr>
      <w:r w:rsidRPr="00944B2B">
        <w:rPr>
          <w:rFonts w:ascii="Arial" w:hAnsi="Arial" w:cs="Arial"/>
          <w:i/>
          <w:iCs/>
        </w:rPr>
        <w:drawing>
          <wp:inline distT="0" distB="0" distL="0" distR="0" wp14:anchorId="6EDCDDF5" wp14:editId="2A3BECBA">
            <wp:extent cx="2972215" cy="336279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9B35" w14:textId="557046F2" w:rsidR="001F49C0" w:rsidRDefault="001F49C0" w:rsidP="001F4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  <w:iCs/>
        </w:rPr>
      </w:pPr>
      <w:r w:rsidRPr="001F49C0">
        <w:rPr>
          <w:rFonts w:ascii="Arial" w:hAnsi="Arial" w:cs="Arial"/>
          <w:i/>
          <w:iCs/>
        </w:rPr>
        <w:t xml:space="preserve">Usa el método de </w:t>
      </w:r>
      <w:proofErr w:type="spellStart"/>
      <w:r w:rsidRPr="001F49C0">
        <w:rPr>
          <w:rFonts w:ascii="Arial" w:hAnsi="Arial" w:cs="Arial"/>
          <w:i/>
          <w:iCs/>
        </w:rPr>
        <w:t>Leverrier</w:t>
      </w:r>
      <w:proofErr w:type="spellEnd"/>
      <w:r w:rsidRPr="001F49C0">
        <w:rPr>
          <w:rFonts w:ascii="Arial" w:hAnsi="Arial" w:cs="Arial"/>
          <w:i/>
          <w:iCs/>
        </w:rPr>
        <w:t xml:space="preserve"> </w:t>
      </w:r>
      <w:proofErr w:type="spellStart"/>
      <w:r w:rsidRPr="001F49C0">
        <w:rPr>
          <w:rFonts w:ascii="Arial" w:hAnsi="Arial" w:cs="Arial"/>
          <w:i/>
          <w:iCs/>
        </w:rPr>
        <w:t>Faddeev</w:t>
      </w:r>
      <w:proofErr w:type="spellEnd"/>
      <w:r w:rsidRPr="001F49C0">
        <w:rPr>
          <w:rFonts w:ascii="Arial" w:hAnsi="Arial" w:cs="Arial"/>
          <w:i/>
          <w:iCs/>
        </w:rPr>
        <w:t xml:space="preserve"> para encontrar el polinomio característico.</w:t>
      </w:r>
    </w:p>
    <w:p w14:paraId="4F5E8CA7" w14:textId="1D785DB4" w:rsidR="00E87AE4" w:rsidRPr="00E87AE4" w:rsidRDefault="00944B2B" w:rsidP="00E87AE4">
      <w:pPr>
        <w:jc w:val="center"/>
        <w:rPr>
          <w:rFonts w:ascii="Arial" w:hAnsi="Arial" w:cs="Arial"/>
          <w:i/>
          <w:iCs/>
        </w:rPr>
      </w:pPr>
      <w:r w:rsidRPr="00944B2B">
        <w:rPr>
          <w:rFonts w:ascii="Arial" w:hAnsi="Arial" w:cs="Arial"/>
          <w:i/>
          <w:iCs/>
        </w:rPr>
        <w:drawing>
          <wp:inline distT="0" distB="0" distL="0" distR="0" wp14:anchorId="2DAF71BF" wp14:editId="3EAB7E6F">
            <wp:extent cx="3477110" cy="19814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F58D" w14:textId="77777777" w:rsidR="000E7858" w:rsidRDefault="000E7858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br w:type="page"/>
      </w:r>
    </w:p>
    <w:p w14:paraId="249BD6E7" w14:textId="6B27CB2A" w:rsidR="001F49C0" w:rsidRDefault="001F49C0" w:rsidP="001F49C0">
      <w:pPr>
        <w:jc w:val="both"/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Ecuaciones diferenciales</w:t>
      </w:r>
    </w:p>
    <w:p w14:paraId="0B4C8DA2" w14:textId="77777777" w:rsidR="001F49C0" w:rsidRDefault="001F49C0" w:rsidP="001F4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1F49C0">
        <w:rPr>
          <w:rFonts w:ascii="Arial" w:hAnsi="Arial" w:cs="Arial"/>
          <w:i/>
          <w:iCs/>
        </w:rPr>
        <w:t>Aproxima las soluciones del siguiente PVI:</w:t>
      </w:r>
    </w:p>
    <w:p w14:paraId="2BEF5B8C" w14:textId="12E2392D" w:rsidR="001F49C0" w:rsidRDefault="001F49C0" w:rsidP="001F49C0">
      <w:pPr>
        <w:pStyle w:val="Prrafodelista"/>
        <w:jc w:val="center"/>
        <w:rPr>
          <w:rFonts w:ascii="Arial" w:hAnsi="Arial" w:cs="Arial"/>
          <w:i/>
          <w:iCs/>
        </w:rPr>
      </w:pPr>
      <m:oMath>
        <m:r>
          <m:rPr>
            <m:sty m:val="bi"/>
          </m:rP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= -</m:t>
        </m:r>
        <m:r>
          <m:rPr>
            <m:sty m:val="bi"/>
          </m:rPr>
          <w:rPr>
            <w:rFonts w:ascii="Cambria Math" w:hAnsi="Cambria Math" w:cs="Arial"/>
          </w:rPr>
          <m:t>5</m:t>
        </m:r>
        <m:r>
          <m:rPr>
            <m:sty m:val="bi"/>
          </m:rP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+</m:t>
        </m:r>
        <m:r>
          <m:rPr>
            <m:sty m:val="bi"/>
          </m:rPr>
          <w:rPr>
            <w:rFonts w:ascii="Cambria Math" w:hAnsi="Cambria Math" w:cs="Arial"/>
          </w:rPr>
          <m:t>5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r>
          <m:rPr>
            <m:sty m:val="bi"/>
          </m:rPr>
          <w:rPr>
            <w:rFonts w:ascii="Cambria Math" w:hAnsi="Cambria Math" w:cs="Arial"/>
          </w:rPr>
          <m:t>2</m:t>
        </m:r>
        <m:r>
          <m:rPr>
            <m:sty m:val="bi"/>
          </m:rPr>
          <w:rPr>
            <w:rFonts w:ascii="Cambria Math" w:hAnsi="Cambria Math" w:cs="Arial"/>
          </w:rPr>
          <m:t>t</m:t>
        </m:r>
      </m:oMath>
      <w:r w:rsidRPr="001F49C0">
        <w:rPr>
          <w:rFonts w:ascii="Arial" w:hAnsi="Arial" w:cs="Arial"/>
          <w:i/>
          <w:iCs/>
        </w:rPr>
        <w:t xml:space="preserve"> sujeto a </w:t>
      </w:r>
      <m:oMath>
        <m:r>
          <m:rPr>
            <m:sty m:val="bi"/>
          </m:rP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en</m:t>
        </m:r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0</m:t>
        </m:r>
        <m:r>
          <w:rPr>
            <w:rFonts w:ascii="Cambria Math" w:hAnsi="Cambria Math" w:cs="Arial"/>
          </w:rPr>
          <m:t>≤</m:t>
        </m:r>
        <m:r>
          <m:rPr>
            <m:sty m:val="bi"/>
          </m:rPr>
          <w:rPr>
            <w:rFonts w:ascii="Cambria Math" w:hAnsi="Cambria Math" w:cs="Arial"/>
          </w:rPr>
          <m:t>t</m:t>
        </m:r>
        <m:r>
          <w:rPr>
            <w:rFonts w:ascii="Cambria Math" w:hAnsi="Cambria Math" w:cs="Arial"/>
          </w:rPr>
          <m:t>≤</m:t>
        </m:r>
        <m:r>
          <m:rPr>
            <m:sty m:val="bi"/>
          </m:rPr>
          <w:rPr>
            <w:rFonts w:ascii="Cambria Math" w:hAnsi="Cambria Math" w:cs="Arial"/>
          </w:rPr>
          <m:t>1</m:t>
        </m:r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con</m:t>
        </m:r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n</m:t>
        </m:r>
        <m:r>
          <w:rPr>
            <w:rFonts w:ascii="Cambria Math" w:hAnsi="Cambria Math" w:cs="Arial"/>
          </w:rPr>
          <m:t>=</m:t>
        </m:r>
        <m:r>
          <m:rPr>
            <m:sty m:val="bi"/>
          </m:rPr>
          <w:rPr>
            <w:rFonts w:ascii="Cambria Math" w:hAnsi="Cambria Math" w:cs="Arial"/>
          </w:rPr>
          <m:t>10</m:t>
        </m:r>
      </m:oMath>
      <w:r w:rsidRPr="001F49C0">
        <w:rPr>
          <w:rFonts w:ascii="Arial" w:hAnsi="Arial" w:cs="Arial"/>
          <w:i/>
          <w:iCs/>
        </w:rPr>
        <w:t>.</w:t>
      </w:r>
    </w:p>
    <w:p w14:paraId="0BB8251B" w14:textId="77777777" w:rsidR="001F49C0" w:rsidRPr="001F49C0" w:rsidRDefault="001F49C0" w:rsidP="001F49C0">
      <w:pPr>
        <w:pStyle w:val="Prrafodelista"/>
        <w:jc w:val="center"/>
        <w:rPr>
          <w:rFonts w:ascii="Arial" w:hAnsi="Arial" w:cs="Arial"/>
          <w:i/>
          <w:iCs/>
        </w:rPr>
      </w:pPr>
    </w:p>
    <w:p w14:paraId="67388CCD" w14:textId="52D89758" w:rsidR="00CA7018" w:rsidRDefault="001F49C0" w:rsidP="00CA701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  <w:iCs/>
        </w:rPr>
      </w:pPr>
      <w:r w:rsidRPr="001F49C0">
        <w:rPr>
          <w:rFonts w:ascii="Arial" w:hAnsi="Arial" w:cs="Arial"/>
          <w:i/>
          <w:iCs/>
        </w:rPr>
        <w:t>Usa el método de Euler.</w:t>
      </w:r>
    </w:p>
    <w:p w14:paraId="5A32FE22" w14:textId="0AB84849" w:rsidR="00CA7018" w:rsidRDefault="003C65D3" w:rsidP="00CA7018">
      <w:pPr>
        <w:jc w:val="center"/>
        <w:rPr>
          <w:rFonts w:ascii="Arial" w:hAnsi="Arial" w:cs="Arial"/>
          <w:i/>
          <w:iCs/>
        </w:rPr>
      </w:pPr>
      <w:r w:rsidRPr="003C65D3">
        <w:rPr>
          <w:rFonts w:ascii="Arial" w:hAnsi="Arial" w:cs="Arial"/>
          <w:i/>
          <w:iCs/>
        </w:rPr>
        <w:drawing>
          <wp:inline distT="0" distB="0" distL="0" distR="0" wp14:anchorId="5AB9E086" wp14:editId="27E763E0">
            <wp:extent cx="3620005" cy="279121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928" w14:textId="77777777" w:rsidR="003124CC" w:rsidRPr="00CA7018" w:rsidRDefault="003124CC" w:rsidP="00CA7018">
      <w:pPr>
        <w:jc w:val="center"/>
        <w:rPr>
          <w:rFonts w:ascii="Arial" w:hAnsi="Arial" w:cs="Arial"/>
          <w:i/>
          <w:iCs/>
        </w:rPr>
      </w:pPr>
    </w:p>
    <w:p w14:paraId="6E1B0284" w14:textId="67F8E73F" w:rsidR="001F49C0" w:rsidRDefault="001F49C0" w:rsidP="001F4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i/>
          <w:iCs/>
        </w:rPr>
      </w:pPr>
      <w:r w:rsidRPr="001F49C0">
        <w:rPr>
          <w:rFonts w:ascii="Arial" w:hAnsi="Arial" w:cs="Arial"/>
          <w:i/>
          <w:iCs/>
        </w:rPr>
        <w:t>Usa el método de Runge-</w:t>
      </w:r>
      <w:proofErr w:type="spellStart"/>
      <w:r w:rsidRPr="001F49C0">
        <w:rPr>
          <w:rFonts w:ascii="Arial" w:hAnsi="Arial" w:cs="Arial"/>
          <w:i/>
          <w:iCs/>
        </w:rPr>
        <w:t>Kutta</w:t>
      </w:r>
      <w:proofErr w:type="spellEnd"/>
      <w:r w:rsidRPr="001F49C0">
        <w:rPr>
          <w:rFonts w:ascii="Arial" w:hAnsi="Arial" w:cs="Arial"/>
          <w:i/>
          <w:iCs/>
        </w:rPr>
        <w:t>.</w:t>
      </w:r>
    </w:p>
    <w:p w14:paraId="52CC4A55" w14:textId="50437628" w:rsidR="003124CC" w:rsidRPr="003124CC" w:rsidRDefault="003C65D3" w:rsidP="003124CC">
      <w:pPr>
        <w:jc w:val="center"/>
        <w:rPr>
          <w:rFonts w:ascii="Arial" w:hAnsi="Arial" w:cs="Arial"/>
          <w:i/>
          <w:iCs/>
        </w:rPr>
      </w:pPr>
      <w:r w:rsidRPr="003C65D3">
        <w:rPr>
          <w:rFonts w:ascii="Arial" w:hAnsi="Arial" w:cs="Arial"/>
          <w:i/>
          <w:iCs/>
        </w:rPr>
        <w:drawing>
          <wp:inline distT="0" distB="0" distL="0" distR="0" wp14:anchorId="4718B4CC" wp14:editId="19DCCEE7">
            <wp:extent cx="3467584" cy="279121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4CC" w:rsidRPr="00312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DCB"/>
    <w:multiLevelType w:val="hybridMultilevel"/>
    <w:tmpl w:val="B388F5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57171"/>
    <w:multiLevelType w:val="hybridMultilevel"/>
    <w:tmpl w:val="235E23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4C62"/>
    <w:multiLevelType w:val="hybridMultilevel"/>
    <w:tmpl w:val="4A609E6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06"/>
    <w:rsid w:val="000E7858"/>
    <w:rsid w:val="00106A66"/>
    <w:rsid w:val="001F49C0"/>
    <w:rsid w:val="003124CC"/>
    <w:rsid w:val="003C65D3"/>
    <w:rsid w:val="004C443C"/>
    <w:rsid w:val="008476DD"/>
    <w:rsid w:val="009061DC"/>
    <w:rsid w:val="00944B2B"/>
    <w:rsid w:val="00945F55"/>
    <w:rsid w:val="00A4196C"/>
    <w:rsid w:val="00A86506"/>
    <w:rsid w:val="00B43B19"/>
    <w:rsid w:val="00C30FAC"/>
    <w:rsid w:val="00CA7018"/>
    <w:rsid w:val="00E51F4E"/>
    <w:rsid w:val="00E87AE4"/>
    <w:rsid w:val="00F628AE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576D"/>
  <w15:chartTrackingRefBased/>
  <w15:docId w15:val="{06E45ED7-FE32-4D4E-97D4-CBD1FEC4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1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6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9</cp:revision>
  <dcterms:created xsi:type="dcterms:W3CDTF">2021-06-02T15:10:00Z</dcterms:created>
  <dcterms:modified xsi:type="dcterms:W3CDTF">2021-06-04T04:48:00Z</dcterms:modified>
</cp:coreProperties>
</file>