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A3ED" w14:textId="77777777" w:rsidR="00020F1E" w:rsidRDefault="004669CE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２月１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（木よう日）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0199982A" w14:textId="77777777" w:rsidR="00020F1E" w:rsidRDefault="004669CE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7C6F274C" w14:textId="77777777" w:rsidR="00020F1E" w:rsidRDefault="004669CE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5" w:type="dxa"/>
          <w:left w:w="56" w:type="dxa"/>
          <w:bottom w:w="0" w:type="dxa"/>
          <w:right w:w="144" w:type="dxa"/>
        </w:tblCellMar>
        <w:tblLook w:val="04A0" w:firstRow="1" w:lastRow="0" w:firstColumn="1" w:lastColumn="0" w:noHBand="0" w:noVBand="1"/>
      </w:tblPr>
      <w:tblGrid>
        <w:gridCol w:w="2351"/>
        <w:gridCol w:w="2112"/>
        <w:gridCol w:w="4139"/>
        <w:gridCol w:w="920"/>
      </w:tblGrid>
      <w:tr w:rsidR="00020F1E" w14:paraId="65EA19A0" w14:textId="77777777">
        <w:trPr>
          <w:trHeight w:val="43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3769C" w14:textId="77777777" w:rsidR="00020F1E" w:rsidRDefault="00020F1E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A288B" w14:textId="77777777" w:rsidR="00020F1E" w:rsidRDefault="004669C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24F95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40755" w14:textId="77777777" w:rsidR="00020F1E" w:rsidRDefault="004669CE">
            <w:pPr>
              <w:spacing w:after="0"/>
              <w:ind w:left="22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020F1E" w14:paraId="4C8446FA" w14:textId="77777777">
        <w:trPr>
          <w:trHeight w:val="136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5EF7B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かんじ・カナ</w:t>
            </w:r>
          </w:p>
          <w:p w14:paraId="70213226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448DCE4C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0F300211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C1274" w14:textId="77777777" w:rsidR="00020F1E" w:rsidRDefault="004669CE">
            <w:pPr>
              <w:spacing w:after="0"/>
              <w:ind w:left="2" w:right="350"/>
            </w:pPr>
            <w:r>
              <w:rPr>
                <w:rFonts w:ascii="MS Mincho" w:eastAsia="MS Mincho" w:hAnsi="MS Mincho" w:cs="MS Mincho"/>
                <w:sz w:val="32"/>
              </w:rPr>
              <w:t>カナかんじ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CC289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たんごプリント</w:t>
            </w:r>
            <w:r>
              <w:rPr>
                <w:rFonts w:ascii="MS Mincho" w:eastAsia="MS Mincho" w:hAnsi="MS Mincho" w:cs="MS Mincho"/>
                <w:sz w:val="28"/>
              </w:rPr>
              <w:t xml:space="preserve">①-2 </w:t>
            </w:r>
            <w:r>
              <w:rPr>
                <w:rFonts w:ascii="MS Mincho" w:eastAsia="MS Mincho" w:hAnsi="MS Mincho" w:cs="MS Mincho"/>
                <w:sz w:val="28"/>
              </w:rPr>
              <w:t>ぜんぶのかんじ　ふくしゅう</w:t>
            </w:r>
            <w:r>
              <w:rPr>
                <w:rFonts w:ascii="MS Mincho" w:eastAsia="MS Mincho" w:hAnsi="MS Mincho" w:cs="MS Mincho"/>
                <w:sz w:val="28"/>
              </w:rPr>
              <w:t>2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70417" w14:textId="77777777" w:rsidR="00020F1E" w:rsidRDefault="008079A3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1FEFC5CF" w14:textId="5A5D640A" w:rsidR="008079A3" w:rsidRDefault="008079A3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20F1E" w14:paraId="4E7BC181" w14:textId="77777777">
        <w:trPr>
          <w:trHeight w:val="367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3C82E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  <w:p w14:paraId="6B433AA4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・自分のかぞく</w:t>
            </w:r>
          </w:p>
          <w:p w14:paraId="0D2D8CAF" w14:textId="77777777" w:rsidR="00020F1E" w:rsidRDefault="004669CE">
            <w:pPr>
              <w:spacing w:after="301" w:line="245" w:lineRule="auto"/>
            </w:pPr>
            <w:r>
              <w:rPr>
                <w:rFonts w:ascii="MS Mincho" w:eastAsia="MS Mincho" w:hAnsi="MS Mincho" w:cs="MS Mincho"/>
                <w:sz w:val="26"/>
              </w:rPr>
              <w:t xml:space="preserve">　あなたのかぞくのよび方をおぼえる</w:t>
            </w:r>
          </w:p>
          <w:p w14:paraId="277AC6A7" w14:textId="77777777" w:rsidR="00020F1E" w:rsidRDefault="004669CE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6"/>
              </w:rPr>
              <w:t>・漢字もおぼえる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3CD89" w14:textId="77777777" w:rsidR="00020F1E" w:rsidRDefault="004669C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かぞく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0C494" w14:textId="77777777" w:rsidR="00020F1E" w:rsidRDefault="004669CE">
            <w:pPr>
              <w:spacing w:after="0"/>
              <w:ind w:right="1480"/>
            </w:pPr>
            <w:r>
              <w:rPr>
                <w:rFonts w:ascii="MS Mincho" w:eastAsia="MS Mincho" w:hAnsi="MS Mincho" w:cs="MS Mincho"/>
                <w:sz w:val="28"/>
              </w:rPr>
              <w:t>つまおっと</w:t>
            </w:r>
            <w:r>
              <w:rPr>
                <w:rFonts w:ascii="MS Mincho" w:eastAsia="MS Mincho" w:hAnsi="MS Mincho" w:cs="MS Mincho"/>
                <w:sz w:val="28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しゅじん両親（りょうしん）父母兄弟（きょうだい）姉妹（しまい）姉（あね）兄（あに）妹（いもうと）弟（おとうと）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24A5D" w14:textId="3B153672" w:rsidR="00020F1E" w:rsidRDefault="008079A3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20F1E" w14:paraId="1B83C2BB" w14:textId="77777777">
        <w:trPr>
          <w:trHeight w:val="140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B451B" w14:textId="77777777" w:rsidR="00020F1E" w:rsidRDefault="004669CE">
            <w:pPr>
              <w:spacing w:after="7"/>
            </w:pPr>
            <w:r>
              <w:rPr>
                <w:rFonts w:ascii="MS Mincho" w:eastAsia="MS Mincho" w:hAnsi="MS Mincho" w:cs="MS Mincho"/>
                <w:sz w:val="30"/>
              </w:rPr>
              <w:t>ぶんぽう</w:t>
            </w:r>
          </w:p>
          <w:p w14:paraId="37571572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・</w:t>
            </w:r>
            <w:r>
              <w:rPr>
                <w:rFonts w:ascii="MS Mincho" w:eastAsia="MS Mincho" w:hAnsi="MS Mincho" w:cs="MS Mincho"/>
                <w:sz w:val="26"/>
              </w:rPr>
              <w:t xml:space="preserve">condición </w:t>
            </w:r>
          </w:p>
          <w:p w14:paraId="22DE7AFA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「と」の使い方をおぼえる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08403" w14:textId="77777777" w:rsidR="00020F1E" w:rsidRDefault="004669C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L23-5</w:t>
            </w:r>
          </w:p>
          <w:p w14:paraId="167553F7" w14:textId="77777777" w:rsidR="00020F1E" w:rsidRDefault="004669C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1.</w:t>
            </w:r>
            <w:r>
              <w:rPr>
                <w:rFonts w:ascii="MS Mincho" w:eastAsia="MS Mincho" w:hAnsi="MS Mincho" w:cs="MS Mincho"/>
                <w:sz w:val="32"/>
              </w:rPr>
              <w:t>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32"/>
              </w:rPr>
              <w:t>、</w:t>
            </w:r>
            <w:r>
              <w:rPr>
                <w:rFonts w:ascii="MS Mincho" w:eastAsia="MS Mincho" w:hAnsi="MS Mincho" w:cs="MS Mincho"/>
                <w:sz w:val="32"/>
              </w:rPr>
              <w:t>…</w:t>
            </w:r>
          </w:p>
          <w:p w14:paraId="2E22DB49" w14:textId="77777777" w:rsidR="00020F1E" w:rsidRDefault="004669C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2.</w:t>
            </w:r>
            <w:r>
              <w:rPr>
                <w:rFonts w:ascii="MS Mincho" w:eastAsia="MS Mincho" w:hAnsi="MS Mincho" w:cs="MS Mincho"/>
                <w:sz w:val="32"/>
              </w:rPr>
              <w:t>～</w:t>
            </w:r>
            <w:proofErr w:type="gramStart"/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32"/>
              </w:rPr>
              <w:t>、</w:t>
            </w:r>
            <w:r>
              <w:rPr>
                <w:rFonts w:ascii="MS Mincho" w:eastAsia="MS Mincho" w:hAnsi="MS Mincho" w:cs="MS Mincho"/>
                <w:sz w:val="32"/>
              </w:rPr>
              <w:t>…</w:t>
            </w:r>
            <w:proofErr w:type="gramEnd"/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434DF9" w14:textId="77777777" w:rsidR="00020F1E" w:rsidRDefault="004669CE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ボタンをおす</w:t>
            </w:r>
            <w:r>
              <w:rPr>
                <w:rFonts w:ascii="MS Mincho" w:eastAsia="MS Mincho" w:hAnsi="MS Mincho" w:cs="MS Mincho"/>
                <w:color w:val="FF0000"/>
                <w:sz w:val="36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、おゆが出ます右にまがる</w:t>
            </w:r>
            <w:r>
              <w:rPr>
                <w:rFonts w:ascii="MS Mincho" w:eastAsia="MS Mincho" w:hAnsi="MS Mincho" w:cs="MS Mincho"/>
                <w:color w:val="FF0000"/>
                <w:sz w:val="36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、店があります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303C0" w14:textId="60202FA9" w:rsidR="00020F1E" w:rsidRDefault="008079A3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28D23B94" w14:textId="77777777" w:rsidR="004669CE" w:rsidRDefault="004669CE"/>
    <w:sectPr w:rsidR="004669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F1E"/>
    <w:rsid w:val="00020F1E"/>
    <w:rsid w:val="004669CE"/>
    <w:rsid w:val="008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8565"/>
  <w15:docId w15:val="{FDC8ED75-055E-4BED-BC83-1BCDB581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cp:lastPrinted>2021-02-11T23:58:00Z</cp:lastPrinted>
  <dcterms:created xsi:type="dcterms:W3CDTF">2021-02-11T23:59:00Z</dcterms:created>
  <dcterms:modified xsi:type="dcterms:W3CDTF">2021-02-11T23:59:00Z</dcterms:modified>
</cp:coreProperties>
</file>