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6818668"/>
        <w:docPartObj>
          <w:docPartGallery w:val="Cover Pages"/>
          <w:docPartUnique/>
        </w:docPartObj>
      </w:sdtPr>
      <w:sdtContent>
        <w:p w14:paraId="489553EB" w14:textId="2CE6EA07" w:rsidR="00A85257" w:rsidRDefault="00A85257"/>
        <w:p w14:paraId="0AA30138" w14:textId="2F4E9214" w:rsidR="00A85257" w:rsidRDefault="00A852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850211" wp14:editId="77AD11E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C28ACF" w14:textId="16539AF9" w:rsidR="00A85257" w:rsidRDefault="00A8525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08 de marzo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685021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C28ACF" w14:textId="16539AF9" w:rsidR="00A85257" w:rsidRDefault="00A8525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08 de marzo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95A370" wp14:editId="18ABE0B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ED1A04" w14:textId="5A0042E1" w:rsidR="00A85257" w:rsidRDefault="00A8525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Luis Eduardo Robles Jiménez</w:t>
                                    </w:r>
                                  </w:p>
                                </w:sdtContent>
                              </w:sdt>
                              <w:p w14:paraId="610BF0AE" w14:textId="51B5F8BE" w:rsidR="00A85257" w:rsidRDefault="00A8525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0224969</w:t>
                                    </w:r>
                                  </w:sdtContent>
                                </w:sdt>
                              </w:p>
                              <w:p w14:paraId="221D2C43" w14:textId="09B85F72" w:rsidR="00A85257" w:rsidRDefault="00A8525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A8525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Entorno Económico. Impartida por Víctor Hugo De </w:t>
                                    </w:r>
                                    <w:proofErr w:type="spellStart"/>
                                    <w:r w:rsidRPr="00A8525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Avila</w:t>
                                    </w:r>
                                    <w:proofErr w:type="spellEnd"/>
                                    <w:r w:rsidRPr="00A8525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Cárdenas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595A370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ED1A04" w14:textId="5A0042E1" w:rsidR="00A85257" w:rsidRDefault="00A8525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Luis Eduardo Robles Jiménez</w:t>
                              </w:r>
                            </w:p>
                          </w:sdtContent>
                        </w:sdt>
                        <w:p w14:paraId="610BF0AE" w14:textId="51B5F8BE" w:rsidR="00A85257" w:rsidRDefault="00A8525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0224969</w:t>
                              </w:r>
                            </w:sdtContent>
                          </w:sdt>
                        </w:p>
                        <w:p w14:paraId="221D2C43" w14:textId="09B85F72" w:rsidR="00A85257" w:rsidRDefault="00A8525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8525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Entorno Económico. Impartida por Víctor Hugo De </w:t>
                              </w:r>
                              <w:proofErr w:type="spellStart"/>
                              <w:r w:rsidRPr="00A8525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Avila</w:t>
                              </w:r>
                              <w:proofErr w:type="spellEnd"/>
                              <w:r w:rsidRPr="00A8525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Cárdenas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D8D54D" wp14:editId="5D7BB85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ABECE2" w14:textId="60ABA428" w:rsidR="00A85257" w:rsidRDefault="00A8525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Monopolios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AB8E03" w14:textId="666AC2F0" w:rsidR="00A85257" w:rsidRDefault="00A8525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en México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D8D54D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CABECE2" w14:textId="60ABA428" w:rsidR="00A85257" w:rsidRDefault="00A8525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Monopolios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AB8E03" w14:textId="666AC2F0" w:rsidR="00A85257" w:rsidRDefault="00A8525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en México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E5D06B3" wp14:editId="01D6FA5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A9A74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3B13A71" w14:textId="0CA5D170" w:rsidR="008476DD" w:rsidRPr="00645C14" w:rsidRDefault="00A85257" w:rsidP="00645C1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645C14">
        <w:rPr>
          <w:rFonts w:ascii="Arial" w:hAnsi="Arial" w:cs="Arial"/>
          <w:sz w:val="24"/>
          <w:szCs w:val="24"/>
          <w:lang w:val="es-419"/>
        </w:rPr>
        <w:lastRenderedPageBreak/>
        <w:t>Monopolio es una situación de mercado en que la oferta de un producto se centra en un solo vendedor.</w:t>
      </w:r>
      <w:r w:rsidR="00F65106">
        <w:rPr>
          <w:rFonts w:ascii="Arial" w:hAnsi="Arial" w:cs="Arial"/>
          <w:sz w:val="24"/>
          <w:szCs w:val="24"/>
          <w:lang w:val="es-419"/>
        </w:rPr>
        <w:t xml:space="preserve"> </w:t>
      </w:r>
      <w:r w:rsidR="0015024A">
        <w:rPr>
          <w:rFonts w:ascii="Arial" w:hAnsi="Arial" w:cs="Arial"/>
          <w:sz w:val="24"/>
          <w:szCs w:val="24"/>
          <w:lang w:val="es-419"/>
        </w:rPr>
        <w:t>También existen oligopolios, que son pequeños grupos de grandes empresas que acuerdan los precios y fingen competencia.</w:t>
      </w:r>
    </w:p>
    <w:p w14:paraId="5494A2BE" w14:textId="3ADB0EE9" w:rsidR="00645C14" w:rsidRDefault="00645C14" w:rsidP="00645C1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645C14">
        <w:rPr>
          <w:rFonts w:ascii="Arial" w:hAnsi="Arial" w:cs="Arial"/>
          <w:sz w:val="24"/>
          <w:szCs w:val="24"/>
          <w:lang w:val="es-419"/>
        </w:rPr>
        <w:t xml:space="preserve">México tiene mucha historia con los monopolios, aún así desconocemos de ellos y somos felices. Si supiéramos más de ellos, estaríamos conscientes de </w:t>
      </w:r>
      <w:r>
        <w:rPr>
          <w:rFonts w:ascii="Arial" w:hAnsi="Arial" w:cs="Arial"/>
          <w:sz w:val="24"/>
          <w:szCs w:val="24"/>
          <w:lang w:val="es-419"/>
        </w:rPr>
        <w:t>que, al aceptar la competencia estaríamos abriendo la puerta a mejores productos con me</w:t>
      </w:r>
      <w:r w:rsidR="00EC798F">
        <w:rPr>
          <w:rFonts w:ascii="Arial" w:hAnsi="Arial" w:cs="Arial"/>
          <w:sz w:val="24"/>
          <w:szCs w:val="24"/>
          <w:lang w:val="es-419"/>
        </w:rPr>
        <w:t>n</w:t>
      </w:r>
      <w:r>
        <w:rPr>
          <w:rFonts w:ascii="Arial" w:hAnsi="Arial" w:cs="Arial"/>
          <w:sz w:val="24"/>
          <w:szCs w:val="24"/>
          <w:lang w:val="es-419"/>
        </w:rPr>
        <w:t xml:space="preserve">ores precios, además, se fomentaría la igualdad, porque los dueños de monopolios </w:t>
      </w:r>
      <w:r w:rsidR="00EC798F">
        <w:rPr>
          <w:rFonts w:ascii="Arial" w:hAnsi="Arial" w:cs="Arial"/>
          <w:sz w:val="24"/>
          <w:szCs w:val="24"/>
          <w:lang w:val="es-419"/>
        </w:rPr>
        <w:t xml:space="preserve">se apoderan de gran parte de la riqueza. Un titán representante de los monopolios en México es Carlos Slim, que posee cientos de empresas, y a su vez, cada una es </w:t>
      </w:r>
      <w:r w:rsidR="00F65106">
        <w:rPr>
          <w:rFonts w:ascii="Arial" w:hAnsi="Arial" w:cs="Arial"/>
          <w:sz w:val="24"/>
          <w:szCs w:val="24"/>
          <w:lang w:val="es-419"/>
        </w:rPr>
        <w:t>líder</w:t>
      </w:r>
      <w:r w:rsidR="00EC798F">
        <w:rPr>
          <w:rFonts w:ascii="Arial" w:hAnsi="Arial" w:cs="Arial"/>
          <w:sz w:val="24"/>
          <w:szCs w:val="24"/>
          <w:lang w:val="es-419"/>
        </w:rPr>
        <w:t xml:space="preserve"> de su propio ramo.</w:t>
      </w:r>
    </w:p>
    <w:p w14:paraId="00D7C32F" w14:textId="47702B57" w:rsidR="00082FE2" w:rsidRDefault="00082FE2" w:rsidP="00645C1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Aunque es difícil conseguir un monopolio, es cierto que a todos les afecta, porque nos quedamos con solo una opción. Y el problema con esto es que siempre intentan subir el precio lo más posible, pero ofrecen mala calidad a cambio.</w:t>
      </w:r>
    </w:p>
    <w:p w14:paraId="59B52A81" w14:textId="574CC75C" w:rsidR="00F65106" w:rsidRDefault="00082FE2" w:rsidP="00645C1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Combatir un monopolio </w:t>
      </w:r>
      <w:r w:rsidR="0015024A">
        <w:rPr>
          <w:rFonts w:ascii="Arial" w:hAnsi="Arial" w:cs="Arial"/>
          <w:sz w:val="24"/>
          <w:szCs w:val="24"/>
          <w:lang w:val="es-419"/>
        </w:rPr>
        <w:t xml:space="preserve">también </w:t>
      </w:r>
      <w:r>
        <w:rPr>
          <w:rFonts w:ascii="Arial" w:hAnsi="Arial" w:cs="Arial"/>
          <w:sz w:val="24"/>
          <w:szCs w:val="24"/>
          <w:lang w:val="es-419"/>
        </w:rPr>
        <w:t xml:space="preserve">es algo muy difícil, </w:t>
      </w:r>
      <w:r w:rsidR="0044459B">
        <w:rPr>
          <w:rFonts w:ascii="Arial" w:hAnsi="Arial" w:cs="Arial"/>
          <w:sz w:val="24"/>
          <w:szCs w:val="24"/>
          <w:lang w:val="es-419"/>
        </w:rPr>
        <w:t>ya que,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F76C64">
        <w:rPr>
          <w:rFonts w:ascii="Arial" w:hAnsi="Arial" w:cs="Arial"/>
          <w:sz w:val="24"/>
          <w:szCs w:val="24"/>
          <w:lang w:val="es-419"/>
        </w:rPr>
        <w:t>competir con una infraestructura enorme o con especialistas, no dejará lugar a nuevos empresarios ni ideas.</w:t>
      </w:r>
      <w:r w:rsidR="0044459B">
        <w:rPr>
          <w:rFonts w:ascii="Arial" w:hAnsi="Arial" w:cs="Arial"/>
          <w:sz w:val="24"/>
          <w:szCs w:val="24"/>
          <w:lang w:val="es-419"/>
        </w:rPr>
        <w:t xml:space="preserve"> Otro problema </w:t>
      </w:r>
      <w:r w:rsidR="00364A3C">
        <w:rPr>
          <w:rFonts w:ascii="Arial" w:hAnsi="Arial" w:cs="Arial"/>
          <w:sz w:val="24"/>
          <w:szCs w:val="24"/>
          <w:lang w:val="es-419"/>
        </w:rPr>
        <w:t xml:space="preserve">tiene que ver </w:t>
      </w:r>
      <w:r w:rsidR="0044459B">
        <w:rPr>
          <w:rFonts w:ascii="Arial" w:hAnsi="Arial" w:cs="Arial"/>
          <w:sz w:val="24"/>
          <w:szCs w:val="24"/>
          <w:lang w:val="es-419"/>
        </w:rPr>
        <w:t xml:space="preserve">con </w:t>
      </w:r>
      <w:r w:rsidR="00364A3C">
        <w:rPr>
          <w:rFonts w:ascii="Arial" w:hAnsi="Arial" w:cs="Arial"/>
          <w:sz w:val="24"/>
          <w:szCs w:val="24"/>
          <w:lang w:val="es-419"/>
        </w:rPr>
        <w:t xml:space="preserve">los </w:t>
      </w:r>
      <w:r w:rsidR="0044459B">
        <w:rPr>
          <w:rFonts w:ascii="Arial" w:hAnsi="Arial" w:cs="Arial"/>
          <w:sz w:val="24"/>
          <w:szCs w:val="24"/>
          <w:lang w:val="es-419"/>
        </w:rPr>
        <w:t xml:space="preserve">servicios básicos para la sociedad </w:t>
      </w:r>
      <w:r w:rsidR="00364A3C">
        <w:rPr>
          <w:rFonts w:ascii="Arial" w:hAnsi="Arial" w:cs="Arial"/>
          <w:sz w:val="24"/>
          <w:szCs w:val="24"/>
          <w:lang w:val="es-419"/>
        </w:rPr>
        <w:t xml:space="preserve">y </w:t>
      </w:r>
      <w:r w:rsidR="0044459B">
        <w:rPr>
          <w:rFonts w:ascii="Arial" w:hAnsi="Arial" w:cs="Arial"/>
          <w:sz w:val="24"/>
          <w:szCs w:val="24"/>
          <w:lang w:val="es-419"/>
        </w:rPr>
        <w:t>es que, el gobierno no puede permitir que todas las empresas rompan la calle para proveer agua</w:t>
      </w:r>
      <w:r w:rsidR="00364A3C">
        <w:rPr>
          <w:rFonts w:ascii="Arial" w:hAnsi="Arial" w:cs="Arial"/>
          <w:sz w:val="24"/>
          <w:szCs w:val="24"/>
          <w:lang w:val="es-419"/>
        </w:rPr>
        <w:t xml:space="preserve"> o luz, y de esa manera, tienen que proveer permisos o recurrir a la privatización.</w:t>
      </w:r>
    </w:p>
    <w:p w14:paraId="1EBE6B21" w14:textId="542868DD" w:rsidR="00364A3C" w:rsidRDefault="00965216" w:rsidP="00645C1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Otra cosa para resaltar</w:t>
      </w:r>
      <w:r w:rsidR="00364A3C">
        <w:rPr>
          <w:rFonts w:ascii="Arial" w:hAnsi="Arial" w:cs="Arial"/>
          <w:sz w:val="24"/>
          <w:szCs w:val="24"/>
          <w:lang w:val="es-419"/>
        </w:rPr>
        <w:t xml:space="preserve"> es que, actualmente, los monopolios que existen están muy relacionados con el gobierno de su país, como es la enorme intervención del gobierno de México en las telecomunicaciones.</w:t>
      </w:r>
      <w:r>
        <w:rPr>
          <w:rFonts w:ascii="Arial" w:hAnsi="Arial" w:cs="Arial"/>
          <w:sz w:val="24"/>
          <w:szCs w:val="24"/>
          <w:lang w:val="es-419"/>
        </w:rPr>
        <w:t xml:space="preserve"> Y a un monopolio le conviene tener al gobierno de su lado porque resultan beneficiados por medio de apoyos, a cambio de una fuerte alianza. Cabe mencionar que todas las fortunas más grandes del mundo han surgido a partir de empresas trabajando con el gobierno.</w:t>
      </w:r>
    </w:p>
    <w:p w14:paraId="726C2697" w14:textId="59B27842" w:rsidR="00965216" w:rsidRPr="00645C14" w:rsidRDefault="00965216" w:rsidP="00645C1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Y al final del día, todo esto afecta a la sociedad porque somos nosotros quienes vamos a pagar el peor servicio con el mayor precio, como lo vemos con la luz, el agua, el internet. </w:t>
      </w:r>
      <w:r w:rsidR="0015024A">
        <w:rPr>
          <w:rFonts w:ascii="Arial" w:hAnsi="Arial" w:cs="Arial"/>
          <w:sz w:val="24"/>
          <w:szCs w:val="24"/>
          <w:lang w:val="es-419"/>
        </w:rPr>
        <w:t>Se benefician muy pocos, a costa de muchos.</w:t>
      </w:r>
    </w:p>
    <w:sectPr w:rsidR="00965216" w:rsidRPr="00645C14" w:rsidSect="00A8525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57"/>
    <w:rsid w:val="00082FE2"/>
    <w:rsid w:val="0015024A"/>
    <w:rsid w:val="00364A3C"/>
    <w:rsid w:val="0044459B"/>
    <w:rsid w:val="00645C14"/>
    <w:rsid w:val="008476DD"/>
    <w:rsid w:val="00965216"/>
    <w:rsid w:val="00A85257"/>
    <w:rsid w:val="00EC798F"/>
    <w:rsid w:val="00F65106"/>
    <w:rsid w:val="00F7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8C4FC"/>
  <w15:chartTrackingRefBased/>
  <w15:docId w15:val="{0B5C1E00-66F1-48E4-B6A2-B3447723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5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8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08 de marzo de 2022</PublishDate>
  <Abstract/>
  <CompanyAddress>Entorno Económico. Impartida por Víctor Hugo De Avila Cárdenas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0224969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Monopolios</dc:title>
  <dc:subject>en México</dc:subject>
  <dc:creator>Luis Eduardo Robles Jiménez</dc:creator>
  <cp:keywords/>
  <dc:description/>
  <cp:lastModifiedBy>Luis Eduardo Robles Jiménez</cp:lastModifiedBy>
  <cp:revision>1</cp:revision>
  <dcterms:created xsi:type="dcterms:W3CDTF">2022-03-08T17:19:00Z</dcterms:created>
  <dcterms:modified xsi:type="dcterms:W3CDTF">2022-03-08T18:10:00Z</dcterms:modified>
</cp:coreProperties>
</file>