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EF641" w14:textId="3839D457" w:rsidR="00D45645" w:rsidRPr="006B04AA" w:rsidRDefault="0094263C" w:rsidP="0094263C">
      <w:pPr>
        <w:jc w:val="center"/>
        <w:rPr>
          <w:rFonts w:ascii="Blue Eyes - Personal Use" w:hAnsi="Blue Eyes - Personal Use"/>
          <w:sz w:val="44"/>
          <w:szCs w:val="44"/>
        </w:rPr>
      </w:pPr>
      <w:r w:rsidRPr="006B04AA">
        <w:rPr>
          <w:rFonts w:ascii="Blue Eyes - Personal Use" w:hAnsi="Blue Eyes - Personal Use"/>
          <w:sz w:val="44"/>
          <w:szCs w:val="44"/>
        </w:rPr>
        <w:t>EJERCICIOS, LEY NATURAL</w:t>
      </w:r>
    </w:p>
    <w:p w14:paraId="1D2F0B54" w14:textId="5E75004C" w:rsidR="0094263C" w:rsidRPr="0094263C" w:rsidRDefault="0094263C" w:rsidP="0094263C">
      <w:pPr>
        <w:pStyle w:val="Prrafodelista"/>
        <w:numPr>
          <w:ilvl w:val="0"/>
          <w:numId w:val="2"/>
        </w:numPr>
        <w:rPr>
          <w:rFonts w:ascii="Bahnschrift" w:hAnsi="Bahnschrift" w:cs="Arial"/>
          <w:b/>
          <w:bCs/>
          <w:sz w:val="28"/>
          <w:szCs w:val="28"/>
          <w:lang w:val="es-MX"/>
        </w:rPr>
      </w:pPr>
      <w:r w:rsidRPr="0094263C">
        <w:rPr>
          <w:rFonts w:ascii="Bahnschrift" w:hAnsi="Bahnschrift" w:cs="Arial"/>
          <w:b/>
          <w:bCs/>
          <w:sz w:val="28"/>
          <w:szCs w:val="28"/>
          <w:lang w:val="es-MX"/>
        </w:rPr>
        <w:t>¿Quién es el autor de la ley natural?</w:t>
      </w:r>
    </w:p>
    <w:p w14:paraId="49994325" w14:textId="31B6EE95" w:rsidR="0094263C" w:rsidRDefault="004F1D0C" w:rsidP="0094263C">
      <w:pPr>
        <w:pStyle w:val="Prrafodelista"/>
        <w:ind w:left="1080"/>
        <w:rPr>
          <w:rFonts w:ascii="Bahnschrift" w:hAnsi="Bahnschrift"/>
          <w:sz w:val="28"/>
          <w:szCs w:val="28"/>
          <w:lang w:val="es-MX"/>
        </w:rPr>
      </w:pPr>
      <w:r w:rsidRPr="004F1D0C">
        <w:rPr>
          <w:rFonts w:ascii="Bahnschrift" w:hAnsi="Bahnschrift"/>
          <w:sz w:val="28"/>
          <w:szCs w:val="28"/>
          <w:lang w:val="es-MX"/>
        </w:rPr>
        <w:t xml:space="preserve">x. </w:t>
      </w:r>
      <w:r w:rsidR="0094263C" w:rsidRPr="004F1D0C">
        <w:rPr>
          <w:rFonts w:ascii="Bahnschrift" w:hAnsi="Bahnschrift"/>
          <w:sz w:val="28"/>
          <w:szCs w:val="28"/>
          <w:lang w:val="es-MX"/>
        </w:rPr>
        <w:t>Ciceró</w:t>
      </w:r>
      <w:r w:rsidRPr="004F1D0C">
        <w:rPr>
          <w:rFonts w:ascii="Bahnschrift" w:hAnsi="Bahnschrift"/>
          <w:sz w:val="28"/>
          <w:szCs w:val="28"/>
          <w:lang w:val="es-MX"/>
        </w:rPr>
        <w:t>n. Solo es fundador de la corriente.</w:t>
      </w:r>
    </w:p>
    <w:p w14:paraId="51EB9B80" w14:textId="012B630D" w:rsidR="004F1D0C" w:rsidRPr="004F1D0C" w:rsidRDefault="004F1D0C" w:rsidP="0094263C">
      <w:pPr>
        <w:pStyle w:val="Prrafodelista"/>
        <w:ind w:left="1080"/>
        <w:rPr>
          <w:rFonts w:ascii="Bahnschrift" w:hAnsi="Bahnschrift"/>
          <w:sz w:val="28"/>
          <w:szCs w:val="28"/>
          <w:lang w:val="es-MX"/>
        </w:rPr>
      </w:pPr>
      <w:r>
        <w:rPr>
          <w:rFonts w:ascii="Bahnschrift" w:hAnsi="Bahnschrift"/>
          <w:sz w:val="28"/>
          <w:szCs w:val="28"/>
          <w:lang w:val="es-MX"/>
        </w:rPr>
        <w:t>v</w:t>
      </w:r>
      <w:r w:rsidRPr="004F1D0C">
        <w:rPr>
          <w:rFonts w:ascii="Bahnschrift" w:hAnsi="Bahnschrift"/>
          <w:sz w:val="28"/>
          <w:szCs w:val="28"/>
          <w:lang w:val="es-MX"/>
        </w:rPr>
        <w:t>. Dios</w:t>
      </w:r>
    </w:p>
    <w:p w14:paraId="2F473C74" w14:textId="301F7950" w:rsidR="0094263C" w:rsidRDefault="0094263C" w:rsidP="0094263C">
      <w:pPr>
        <w:pStyle w:val="Prrafodelista"/>
        <w:numPr>
          <w:ilvl w:val="0"/>
          <w:numId w:val="2"/>
        </w:numPr>
        <w:rPr>
          <w:rFonts w:ascii="Bahnschrift" w:hAnsi="Bahnschrift" w:cs="Arial"/>
          <w:b/>
          <w:bCs/>
          <w:sz w:val="28"/>
          <w:szCs w:val="28"/>
          <w:lang w:val="es-MX"/>
        </w:rPr>
      </w:pPr>
      <w:r w:rsidRPr="0094263C">
        <w:rPr>
          <w:rFonts w:ascii="Bahnschrift" w:hAnsi="Bahnschrift" w:cs="Arial"/>
          <w:b/>
          <w:bCs/>
          <w:sz w:val="28"/>
          <w:szCs w:val="28"/>
          <w:lang w:val="es-MX"/>
        </w:rPr>
        <w:t>¿Por qué decimos que la ley natural es objetiva?</w:t>
      </w:r>
    </w:p>
    <w:p w14:paraId="427DB187" w14:textId="51965EF6" w:rsidR="0094263C" w:rsidRPr="0094263C" w:rsidRDefault="00A64E5E" w:rsidP="0094263C">
      <w:pPr>
        <w:pStyle w:val="Prrafodelista"/>
        <w:ind w:left="1080"/>
        <w:rPr>
          <w:rFonts w:ascii="Bahnschrift" w:hAnsi="Bahnschrift" w:cs="Arial"/>
          <w:b/>
          <w:bCs/>
          <w:sz w:val="28"/>
          <w:szCs w:val="28"/>
          <w:lang w:val="es-MX"/>
        </w:rPr>
      </w:pPr>
      <w:r w:rsidRPr="001E3AA5">
        <w:rPr>
          <w:rFonts w:ascii="Bahnschrift" w:hAnsi="Bahnschrift"/>
          <w:sz w:val="28"/>
          <w:szCs w:val="28"/>
          <w:lang w:val="es-MX"/>
        </w:rPr>
        <w:t>Es conforme a la naturaleza, extendida en todos los hombres; es inmutable y eterna</w:t>
      </w:r>
      <w:r>
        <w:rPr>
          <w:rFonts w:ascii="Bahnschrift" w:hAnsi="Bahnschrift"/>
          <w:sz w:val="28"/>
          <w:szCs w:val="28"/>
          <w:lang w:val="es-MX"/>
        </w:rPr>
        <w:t>.</w:t>
      </w:r>
    </w:p>
    <w:p w14:paraId="106893D0" w14:textId="155622CE" w:rsidR="0094263C" w:rsidRDefault="0094263C" w:rsidP="0094263C">
      <w:pPr>
        <w:pStyle w:val="Prrafodelista"/>
        <w:numPr>
          <w:ilvl w:val="0"/>
          <w:numId w:val="2"/>
        </w:numPr>
        <w:rPr>
          <w:rFonts w:ascii="Bahnschrift" w:hAnsi="Bahnschrift" w:cs="Arial"/>
          <w:b/>
          <w:bCs/>
          <w:sz w:val="28"/>
          <w:szCs w:val="28"/>
          <w:lang w:val="es-MX"/>
        </w:rPr>
      </w:pPr>
      <w:r w:rsidRPr="0094263C">
        <w:rPr>
          <w:rFonts w:ascii="Bahnschrift" w:hAnsi="Bahnschrift" w:cs="Arial"/>
          <w:b/>
          <w:bCs/>
          <w:sz w:val="28"/>
          <w:szCs w:val="28"/>
          <w:lang w:val="es-MX"/>
        </w:rPr>
        <w:t>¿</w:t>
      </w:r>
      <w:r w:rsidR="00D168A0">
        <w:rPr>
          <w:rFonts w:ascii="Bahnschrift" w:hAnsi="Bahnschrift" w:cs="Arial"/>
          <w:b/>
          <w:bCs/>
          <w:sz w:val="28"/>
          <w:szCs w:val="28"/>
          <w:lang w:val="es-MX"/>
        </w:rPr>
        <w:t>P</w:t>
      </w:r>
      <w:r w:rsidRPr="0094263C">
        <w:rPr>
          <w:rFonts w:ascii="Bahnschrift" w:hAnsi="Bahnschrift" w:cs="Arial"/>
          <w:b/>
          <w:bCs/>
          <w:sz w:val="28"/>
          <w:szCs w:val="28"/>
          <w:lang w:val="es-MX"/>
        </w:rPr>
        <w:t xml:space="preserve">or qué las acciones de los irracionales no se </w:t>
      </w:r>
      <w:r w:rsidR="00D168A0" w:rsidRPr="0094263C">
        <w:rPr>
          <w:rFonts w:ascii="Bahnschrift" w:hAnsi="Bahnschrift" w:cs="Arial"/>
          <w:b/>
          <w:bCs/>
          <w:sz w:val="28"/>
          <w:szCs w:val="28"/>
          <w:lang w:val="es-MX"/>
        </w:rPr>
        <w:t>juzgan</w:t>
      </w:r>
      <w:r w:rsidRPr="0094263C">
        <w:rPr>
          <w:rFonts w:ascii="Bahnschrift" w:hAnsi="Bahnschrift" w:cs="Arial"/>
          <w:b/>
          <w:bCs/>
          <w:sz w:val="28"/>
          <w:szCs w:val="28"/>
          <w:lang w:val="es-MX"/>
        </w:rPr>
        <w:t xml:space="preserve"> según los criterios de la bondad o maldad moral?</w:t>
      </w:r>
    </w:p>
    <w:p w14:paraId="6DAA96BB" w14:textId="40C3F279" w:rsidR="0094263C" w:rsidRPr="006B04AA" w:rsidRDefault="00A64E5E" w:rsidP="0094263C">
      <w:pPr>
        <w:pStyle w:val="Prrafodelista"/>
        <w:ind w:left="1080"/>
        <w:rPr>
          <w:rFonts w:ascii="Bahnschrift" w:hAnsi="Bahnschrift" w:cs="Arial"/>
          <w:sz w:val="28"/>
          <w:szCs w:val="28"/>
          <w:lang w:val="es-MX"/>
        </w:rPr>
      </w:pPr>
      <w:r w:rsidRPr="006B04AA">
        <w:rPr>
          <w:rFonts w:ascii="Bahnschrift" w:hAnsi="Bahnschrift" w:cs="Arial"/>
          <w:sz w:val="28"/>
          <w:szCs w:val="28"/>
          <w:lang w:val="es-MX"/>
        </w:rPr>
        <w:t xml:space="preserve">Un irracional no actúa conforme a la conciencia, por su estado, </w:t>
      </w:r>
      <w:r w:rsidR="006B04AA" w:rsidRPr="006B04AA">
        <w:rPr>
          <w:rFonts w:ascii="Bahnschrift" w:hAnsi="Bahnschrift" w:cs="Arial"/>
          <w:sz w:val="28"/>
          <w:szCs w:val="28"/>
          <w:lang w:val="es-MX"/>
        </w:rPr>
        <w:t>y es</w:t>
      </w:r>
      <w:r w:rsidR="006B04AA">
        <w:rPr>
          <w:rFonts w:ascii="Bahnschrift" w:hAnsi="Bahnschrift" w:cs="Arial"/>
          <w:sz w:val="28"/>
          <w:szCs w:val="28"/>
          <w:lang w:val="es-MX"/>
        </w:rPr>
        <w:t>a es</w:t>
      </w:r>
      <w:r w:rsidR="006B04AA" w:rsidRPr="006B04AA">
        <w:rPr>
          <w:rFonts w:ascii="Bahnschrift" w:hAnsi="Bahnschrift" w:cs="Arial"/>
          <w:sz w:val="28"/>
          <w:szCs w:val="28"/>
          <w:lang w:val="es-MX"/>
        </w:rPr>
        <w:t xml:space="preserve"> la razón por la que no se le puede juzgar si actúan con bondad o maldad.</w:t>
      </w:r>
    </w:p>
    <w:p w14:paraId="63DE6681" w14:textId="7E5134BB" w:rsidR="00D168A0" w:rsidRDefault="0094263C" w:rsidP="00D168A0">
      <w:pPr>
        <w:pStyle w:val="Prrafodelista"/>
        <w:numPr>
          <w:ilvl w:val="0"/>
          <w:numId w:val="2"/>
        </w:numPr>
        <w:rPr>
          <w:rFonts w:ascii="Bahnschrift" w:hAnsi="Bahnschrift" w:cs="Arial"/>
          <w:b/>
          <w:bCs/>
          <w:sz w:val="28"/>
          <w:szCs w:val="28"/>
          <w:lang w:val="es-MX"/>
        </w:rPr>
      </w:pPr>
      <w:r w:rsidRPr="0094263C">
        <w:rPr>
          <w:rFonts w:ascii="Bahnschrift" w:hAnsi="Bahnschrift" w:cs="Arial"/>
          <w:b/>
          <w:bCs/>
          <w:sz w:val="28"/>
          <w:szCs w:val="28"/>
          <w:lang w:val="es-MX"/>
        </w:rPr>
        <w:t xml:space="preserve">¿A qué grado de preceptos de la ley natural </w:t>
      </w:r>
      <w:r w:rsidR="00D168A0" w:rsidRPr="0094263C">
        <w:rPr>
          <w:rFonts w:ascii="Bahnschrift" w:hAnsi="Bahnschrift" w:cs="Arial"/>
          <w:b/>
          <w:bCs/>
          <w:sz w:val="28"/>
          <w:szCs w:val="28"/>
          <w:lang w:val="es-MX"/>
        </w:rPr>
        <w:t>corresponden</w:t>
      </w:r>
      <w:r w:rsidRPr="0094263C">
        <w:rPr>
          <w:rFonts w:ascii="Bahnschrift" w:hAnsi="Bahnschrift" w:cs="Arial"/>
          <w:b/>
          <w:bCs/>
          <w:sz w:val="28"/>
          <w:szCs w:val="28"/>
          <w:lang w:val="es-MX"/>
        </w:rPr>
        <w:t xml:space="preserve"> el aborto, el suicidio, y la idolatría?</w:t>
      </w:r>
    </w:p>
    <w:p w14:paraId="0C60DC45" w14:textId="41800830" w:rsidR="00A64E5E" w:rsidRDefault="004F1D0C" w:rsidP="00A64E5E">
      <w:pPr>
        <w:pStyle w:val="Prrafodelista"/>
        <w:ind w:left="1080"/>
        <w:rPr>
          <w:rFonts w:ascii="Bahnschrift" w:hAnsi="Bahnschrift" w:cs="Arial"/>
          <w:sz w:val="28"/>
          <w:szCs w:val="28"/>
          <w:lang w:val="es-MX"/>
        </w:rPr>
      </w:pPr>
      <w:r>
        <w:rPr>
          <w:rFonts w:ascii="Bahnschrift" w:hAnsi="Bahnschrift" w:cs="Arial"/>
          <w:sz w:val="28"/>
          <w:szCs w:val="28"/>
          <w:lang w:val="es-MX"/>
        </w:rPr>
        <w:t>S</w:t>
      </w:r>
      <w:r w:rsidR="006B04AA" w:rsidRPr="006B04AA">
        <w:rPr>
          <w:rFonts w:ascii="Bahnschrift" w:hAnsi="Bahnschrift" w:cs="Arial"/>
          <w:sz w:val="28"/>
          <w:szCs w:val="28"/>
          <w:lang w:val="es-MX"/>
        </w:rPr>
        <w:t>uicidio son del primer precepto</w:t>
      </w:r>
      <w:r>
        <w:rPr>
          <w:rFonts w:ascii="Bahnschrift" w:hAnsi="Bahnschrift" w:cs="Arial"/>
          <w:sz w:val="28"/>
          <w:szCs w:val="28"/>
          <w:lang w:val="es-MX"/>
        </w:rPr>
        <w:t xml:space="preserve"> (primario)</w:t>
      </w:r>
      <w:r w:rsidR="006B04AA" w:rsidRPr="006B04AA">
        <w:rPr>
          <w:rFonts w:ascii="Bahnschrift" w:hAnsi="Bahnschrift" w:cs="Arial"/>
          <w:sz w:val="28"/>
          <w:szCs w:val="28"/>
          <w:lang w:val="es-MX"/>
        </w:rPr>
        <w:t>, no pueden ser ignorados, porque es antinatural atentar contra la vida.</w:t>
      </w:r>
    </w:p>
    <w:p w14:paraId="49BF3235" w14:textId="020536AB" w:rsidR="004F1D0C" w:rsidRPr="006B04AA" w:rsidRDefault="004F1D0C" w:rsidP="00A64E5E">
      <w:pPr>
        <w:pStyle w:val="Prrafodelista"/>
        <w:ind w:left="1080"/>
        <w:rPr>
          <w:rFonts w:ascii="Bahnschrift" w:hAnsi="Bahnschrift" w:cs="Arial"/>
          <w:sz w:val="28"/>
          <w:szCs w:val="28"/>
          <w:lang w:val="es-MX"/>
        </w:rPr>
      </w:pPr>
      <w:r>
        <w:rPr>
          <w:rFonts w:ascii="Bahnschrift" w:hAnsi="Bahnschrift" w:cs="Arial"/>
          <w:sz w:val="28"/>
          <w:szCs w:val="28"/>
          <w:lang w:val="es-MX"/>
        </w:rPr>
        <w:t>Aborto es precepto secundario. Es menos evidente, porque es menos mal visto que matar a un bebé ya nacido.</w:t>
      </w:r>
    </w:p>
    <w:p w14:paraId="0D801620" w14:textId="1D4EACEE" w:rsidR="006B04AA" w:rsidRPr="006B04AA" w:rsidRDefault="006B04AA" w:rsidP="00A64E5E">
      <w:pPr>
        <w:pStyle w:val="Prrafodelista"/>
        <w:ind w:left="1080"/>
        <w:rPr>
          <w:rFonts w:ascii="Bahnschrift" w:hAnsi="Bahnschrift" w:cs="Arial"/>
          <w:sz w:val="28"/>
          <w:szCs w:val="28"/>
          <w:lang w:val="es-MX"/>
        </w:rPr>
      </w:pPr>
      <w:r w:rsidRPr="006B04AA">
        <w:rPr>
          <w:rFonts w:ascii="Bahnschrift" w:hAnsi="Bahnschrift" w:cs="Arial"/>
          <w:sz w:val="28"/>
          <w:szCs w:val="28"/>
          <w:lang w:val="es-MX"/>
        </w:rPr>
        <w:t xml:space="preserve">Mientras que la idolatría es un precepto secundario, porque </w:t>
      </w:r>
      <w:r w:rsidR="004F1D0C">
        <w:rPr>
          <w:rFonts w:ascii="Bahnschrift" w:hAnsi="Bahnschrift" w:cs="Arial"/>
          <w:sz w:val="28"/>
          <w:szCs w:val="28"/>
          <w:lang w:val="es-MX"/>
        </w:rPr>
        <w:t>son menos evidentes, pero son igual de obligatorios. Es menos evidente porque necesita de mas argumentación.</w:t>
      </w:r>
    </w:p>
    <w:p w14:paraId="46BA5F66" w14:textId="09D6D28E" w:rsidR="00D168A0" w:rsidRPr="006B04AA" w:rsidRDefault="00D168A0" w:rsidP="00D168A0">
      <w:pPr>
        <w:jc w:val="center"/>
        <w:rPr>
          <w:rFonts w:ascii="Blue Eyes - Personal Use" w:hAnsi="Blue Eyes - Personal Use"/>
          <w:sz w:val="48"/>
          <w:szCs w:val="48"/>
          <w:lang w:val="es-MX"/>
        </w:rPr>
      </w:pPr>
      <w:r>
        <w:rPr>
          <w:rFonts w:ascii="Bahnschrift" w:hAnsi="Bahnschrift" w:cs="Arial"/>
          <w:b/>
          <w:bCs/>
          <w:sz w:val="28"/>
          <w:szCs w:val="28"/>
          <w:lang w:val="es-MX"/>
        </w:rPr>
        <w:t xml:space="preserve">    </w:t>
      </w:r>
      <w:r w:rsidRPr="006B04AA">
        <w:rPr>
          <w:rFonts w:ascii="Blue Eyes - Personal Use" w:hAnsi="Blue Eyes - Personal Use"/>
          <w:sz w:val="48"/>
          <w:szCs w:val="48"/>
          <w:lang w:val="es-MX"/>
        </w:rPr>
        <w:t>EJERCICIOS</w:t>
      </w:r>
      <w:r w:rsidR="006B04AA" w:rsidRPr="006B04AA">
        <w:rPr>
          <w:rFonts w:ascii="Blue Eyes - Personal Use" w:hAnsi="Blue Eyes - Personal Use"/>
          <w:sz w:val="48"/>
          <w:szCs w:val="48"/>
          <w:lang w:val="es-MX"/>
        </w:rPr>
        <w:t>,</w:t>
      </w:r>
      <w:r w:rsidRPr="006B04AA">
        <w:rPr>
          <w:rFonts w:ascii="Blue Eyes - Personal Use" w:hAnsi="Blue Eyes - Personal Use"/>
          <w:sz w:val="48"/>
          <w:szCs w:val="48"/>
          <w:lang w:val="es-MX"/>
        </w:rPr>
        <w:t xml:space="preserve"> LEY NATURAL-INDIVIDUAL</w:t>
      </w:r>
    </w:p>
    <w:p w14:paraId="6850FF75" w14:textId="32A6456E" w:rsidR="006B04AA" w:rsidRDefault="00D168A0" w:rsidP="006B04AA">
      <w:pPr>
        <w:pStyle w:val="Prrafodelista"/>
        <w:numPr>
          <w:ilvl w:val="0"/>
          <w:numId w:val="3"/>
        </w:numPr>
        <w:rPr>
          <w:rFonts w:ascii="Bahnschrift" w:hAnsi="Bahnschrift" w:cs="Arial"/>
          <w:b/>
          <w:bCs/>
          <w:sz w:val="28"/>
          <w:szCs w:val="28"/>
          <w:lang w:val="es-MX"/>
        </w:rPr>
      </w:pPr>
      <w:r>
        <w:rPr>
          <w:rFonts w:ascii="Bahnschrift" w:hAnsi="Bahnschrift" w:cs="Arial"/>
          <w:b/>
          <w:bCs/>
          <w:sz w:val="28"/>
          <w:szCs w:val="28"/>
          <w:lang w:val="es-MX"/>
        </w:rPr>
        <w:t>Indica tres leyes humanas (civiles, académicas, deportivas…) que consideres justas y otras tres que no lo sean. Señala por qué son injustas las tres últimas.</w:t>
      </w:r>
    </w:p>
    <w:p w14:paraId="2FC26933" w14:textId="60117CC3" w:rsidR="006B04AA" w:rsidRPr="006B04AA" w:rsidRDefault="006B04AA" w:rsidP="006B04AA">
      <w:pPr>
        <w:ind w:left="372" w:firstLine="708"/>
        <w:rPr>
          <w:rFonts w:ascii="Bahnschrift" w:hAnsi="Bahnschrift" w:cs="Arial"/>
          <w:b/>
          <w:bCs/>
          <w:sz w:val="28"/>
          <w:szCs w:val="28"/>
          <w:lang w:val="es-MX"/>
        </w:rPr>
      </w:pPr>
      <w:r w:rsidRPr="006B04AA">
        <w:rPr>
          <w:rFonts w:ascii="Bahnschrift" w:hAnsi="Bahnschrift" w:cs="Arial"/>
          <w:b/>
          <w:bCs/>
          <w:sz w:val="28"/>
          <w:szCs w:val="28"/>
          <w:lang w:val="es-MX"/>
        </w:rPr>
        <w:t>Justas:</w:t>
      </w:r>
    </w:p>
    <w:p w14:paraId="5C41141F" w14:textId="0229DE6A" w:rsidR="006B04AA" w:rsidRPr="00897F7C" w:rsidRDefault="006B04AA" w:rsidP="006B04AA">
      <w:pPr>
        <w:pStyle w:val="Prrafodelista"/>
        <w:numPr>
          <w:ilvl w:val="1"/>
          <w:numId w:val="3"/>
        </w:numPr>
        <w:rPr>
          <w:rFonts w:ascii="Bahnschrift" w:hAnsi="Bahnschrift" w:cs="Arial"/>
          <w:sz w:val="28"/>
          <w:szCs w:val="28"/>
          <w:lang w:val="es-MX"/>
        </w:rPr>
      </w:pPr>
      <w:r w:rsidRPr="00897F7C">
        <w:rPr>
          <w:rFonts w:ascii="Bahnschrift" w:hAnsi="Bahnschrift" w:cs="Arial"/>
          <w:sz w:val="28"/>
          <w:szCs w:val="28"/>
          <w:lang w:val="es-MX"/>
        </w:rPr>
        <w:t>Está prohibido asesinar a alguien.</w:t>
      </w:r>
    </w:p>
    <w:p w14:paraId="1B464367" w14:textId="0A272A70" w:rsidR="006B04AA" w:rsidRPr="00897F7C" w:rsidRDefault="006B04AA" w:rsidP="006B04AA">
      <w:pPr>
        <w:pStyle w:val="Prrafodelista"/>
        <w:numPr>
          <w:ilvl w:val="1"/>
          <w:numId w:val="3"/>
        </w:numPr>
        <w:rPr>
          <w:rFonts w:ascii="Bahnschrift" w:hAnsi="Bahnschrift" w:cs="Arial"/>
          <w:sz w:val="28"/>
          <w:szCs w:val="28"/>
          <w:lang w:val="es-MX"/>
        </w:rPr>
      </w:pPr>
      <w:r w:rsidRPr="00897F7C">
        <w:rPr>
          <w:rFonts w:ascii="Bahnschrift" w:hAnsi="Bahnschrift" w:cs="Arial"/>
          <w:sz w:val="28"/>
          <w:szCs w:val="28"/>
          <w:lang w:val="es-MX"/>
        </w:rPr>
        <w:t>Robar es malo.</w:t>
      </w:r>
    </w:p>
    <w:p w14:paraId="1B93B09B" w14:textId="0A82AE4E" w:rsidR="006B04AA" w:rsidRPr="00897F7C" w:rsidRDefault="006B04AA" w:rsidP="006B04AA">
      <w:pPr>
        <w:pStyle w:val="Prrafodelista"/>
        <w:numPr>
          <w:ilvl w:val="1"/>
          <w:numId w:val="3"/>
        </w:numPr>
        <w:rPr>
          <w:rFonts w:ascii="Bahnschrift" w:hAnsi="Bahnschrift" w:cs="Arial"/>
          <w:sz w:val="28"/>
          <w:szCs w:val="28"/>
          <w:lang w:val="es-MX"/>
        </w:rPr>
      </w:pPr>
      <w:r w:rsidRPr="00897F7C">
        <w:rPr>
          <w:rFonts w:ascii="Bahnschrift" w:hAnsi="Bahnschrift" w:cs="Arial"/>
          <w:sz w:val="28"/>
          <w:szCs w:val="28"/>
          <w:lang w:val="es-MX"/>
        </w:rPr>
        <w:t>Respetar un semáforo.</w:t>
      </w:r>
    </w:p>
    <w:p w14:paraId="73D42125" w14:textId="231082F0" w:rsidR="006B04AA" w:rsidRDefault="006B04AA" w:rsidP="006B04AA">
      <w:pPr>
        <w:ind w:left="1080"/>
        <w:rPr>
          <w:rFonts w:ascii="Bahnschrift" w:hAnsi="Bahnschrift" w:cs="Arial"/>
          <w:b/>
          <w:bCs/>
          <w:sz w:val="28"/>
          <w:szCs w:val="28"/>
          <w:lang w:val="es-MX"/>
        </w:rPr>
      </w:pPr>
      <w:r>
        <w:rPr>
          <w:rFonts w:ascii="Bahnschrift" w:hAnsi="Bahnschrift" w:cs="Arial"/>
          <w:b/>
          <w:bCs/>
          <w:sz w:val="28"/>
          <w:szCs w:val="28"/>
          <w:lang w:val="es-MX"/>
        </w:rPr>
        <w:t>Injustas:</w:t>
      </w:r>
    </w:p>
    <w:p w14:paraId="4B7C08B4" w14:textId="62A71C14" w:rsidR="006B04AA" w:rsidRPr="00897F7C" w:rsidRDefault="00897F7C" w:rsidP="006B04AA">
      <w:pPr>
        <w:pStyle w:val="Prrafodelista"/>
        <w:numPr>
          <w:ilvl w:val="1"/>
          <w:numId w:val="3"/>
        </w:numPr>
        <w:rPr>
          <w:rFonts w:ascii="Bahnschrift" w:hAnsi="Bahnschrift" w:cs="Arial"/>
          <w:sz w:val="28"/>
          <w:szCs w:val="28"/>
          <w:lang w:val="es-MX"/>
        </w:rPr>
      </w:pPr>
      <w:r w:rsidRPr="00897F7C">
        <w:rPr>
          <w:rFonts w:ascii="Bahnschrift" w:hAnsi="Bahnschrift" w:cs="Arial"/>
          <w:sz w:val="28"/>
          <w:szCs w:val="28"/>
          <w:lang w:val="es-MX"/>
        </w:rPr>
        <w:t>Poder adueñarse de una propiedad solo por permanecer ahí determinado tiempo.</w:t>
      </w:r>
      <w:r>
        <w:rPr>
          <w:rFonts w:ascii="Bahnschrift" w:hAnsi="Bahnschrift" w:cs="Arial"/>
          <w:sz w:val="28"/>
          <w:szCs w:val="28"/>
          <w:lang w:val="es-MX"/>
        </w:rPr>
        <w:t xml:space="preserve"> Algo de mi pertenencia no debería dejar de serlo solo por no hacerle nada.</w:t>
      </w:r>
    </w:p>
    <w:p w14:paraId="31FA3971" w14:textId="4D43B5FF" w:rsidR="00897F7C" w:rsidRPr="00897F7C" w:rsidRDefault="00897F7C" w:rsidP="006B04AA">
      <w:pPr>
        <w:pStyle w:val="Prrafodelista"/>
        <w:numPr>
          <w:ilvl w:val="1"/>
          <w:numId w:val="3"/>
        </w:numPr>
        <w:rPr>
          <w:rFonts w:ascii="Bahnschrift" w:hAnsi="Bahnschrift" w:cs="Arial"/>
          <w:sz w:val="28"/>
          <w:szCs w:val="28"/>
          <w:lang w:val="es-MX"/>
        </w:rPr>
      </w:pPr>
      <w:r w:rsidRPr="00897F7C">
        <w:rPr>
          <w:rFonts w:ascii="Bahnschrift" w:hAnsi="Bahnschrift" w:cs="Arial"/>
          <w:sz w:val="28"/>
          <w:szCs w:val="28"/>
          <w:lang w:val="es-MX"/>
        </w:rPr>
        <w:lastRenderedPageBreak/>
        <w:t>Exigir uniforme para clases online.</w:t>
      </w:r>
      <w:r>
        <w:rPr>
          <w:rFonts w:ascii="Bahnschrift" w:hAnsi="Bahnschrift" w:cs="Arial"/>
          <w:sz w:val="28"/>
          <w:szCs w:val="28"/>
          <w:lang w:val="es-MX"/>
        </w:rPr>
        <w:t xml:space="preserve"> Es un requisito innecesario, que gasta el tiempo de quien debe cumplirlo.</w:t>
      </w:r>
    </w:p>
    <w:p w14:paraId="209A1BC1" w14:textId="532326D4" w:rsidR="00897F7C" w:rsidRPr="00897F7C" w:rsidRDefault="00897F7C" w:rsidP="006B04AA">
      <w:pPr>
        <w:pStyle w:val="Prrafodelista"/>
        <w:numPr>
          <w:ilvl w:val="1"/>
          <w:numId w:val="3"/>
        </w:numPr>
        <w:rPr>
          <w:rFonts w:ascii="Bahnschrift" w:hAnsi="Bahnschrift" w:cs="Arial"/>
          <w:sz w:val="28"/>
          <w:szCs w:val="28"/>
          <w:lang w:val="es-MX"/>
        </w:rPr>
      </w:pPr>
      <w:r w:rsidRPr="00897F7C">
        <w:rPr>
          <w:rFonts w:ascii="Bahnschrift" w:hAnsi="Bahnschrift" w:cs="Arial"/>
          <w:sz w:val="28"/>
          <w:szCs w:val="28"/>
          <w:lang w:val="es-MX"/>
        </w:rPr>
        <w:t>Tenencia.</w:t>
      </w:r>
      <w:r>
        <w:rPr>
          <w:rFonts w:ascii="Bahnschrift" w:hAnsi="Bahnschrift" w:cs="Arial"/>
          <w:sz w:val="28"/>
          <w:szCs w:val="28"/>
          <w:lang w:val="es-MX"/>
        </w:rPr>
        <w:t xml:space="preserve"> No debería pagar un extra sobre un objeto que por sí mismo ya genera gastos.</w:t>
      </w:r>
    </w:p>
    <w:p w14:paraId="004C2B6C" w14:textId="77777777" w:rsidR="00CF3216" w:rsidRDefault="00CF3216" w:rsidP="00CF3216">
      <w:pPr>
        <w:pStyle w:val="Prrafodelista"/>
        <w:ind w:left="1080"/>
        <w:rPr>
          <w:rFonts w:ascii="Bahnschrift" w:hAnsi="Bahnschrift" w:cs="Arial"/>
          <w:b/>
          <w:bCs/>
          <w:sz w:val="28"/>
          <w:szCs w:val="28"/>
          <w:lang w:val="es-MX"/>
        </w:rPr>
      </w:pPr>
    </w:p>
    <w:p w14:paraId="446ED1F8" w14:textId="052A8469" w:rsidR="00D168A0" w:rsidRDefault="00D168A0" w:rsidP="00D168A0">
      <w:pPr>
        <w:pStyle w:val="Prrafodelista"/>
        <w:numPr>
          <w:ilvl w:val="0"/>
          <w:numId w:val="3"/>
        </w:numPr>
        <w:rPr>
          <w:rFonts w:ascii="Bahnschrift" w:hAnsi="Bahnschrift" w:cs="Arial"/>
          <w:b/>
          <w:bCs/>
          <w:sz w:val="28"/>
          <w:szCs w:val="28"/>
          <w:lang w:val="es-MX"/>
        </w:rPr>
      </w:pPr>
      <w:r>
        <w:rPr>
          <w:rFonts w:ascii="Bahnschrift" w:hAnsi="Bahnschrift" w:cs="Arial"/>
          <w:b/>
          <w:bCs/>
          <w:sz w:val="28"/>
          <w:szCs w:val="28"/>
          <w:lang w:val="es-MX"/>
        </w:rPr>
        <w:t>Explicar en qué sentido se dice que la inteligencia y la voluntad humana no son anárquicas.</w:t>
      </w:r>
    </w:p>
    <w:p w14:paraId="1CA8B536" w14:textId="70E87944" w:rsidR="00CF3216" w:rsidRPr="005D2DF7" w:rsidRDefault="005D2DF7" w:rsidP="005D2DF7">
      <w:pPr>
        <w:pStyle w:val="Prrafodelista"/>
        <w:ind w:left="1080"/>
        <w:rPr>
          <w:rFonts w:ascii="Bahnschrift" w:hAnsi="Bahnschrift" w:cs="Arial"/>
          <w:sz w:val="28"/>
          <w:szCs w:val="28"/>
          <w:lang w:val="es-MX"/>
        </w:rPr>
      </w:pPr>
      <w:r w:rsidRPr="005D2DF7">
        <w:rPr>
          <w:rFonts w:ascii="Bahnschrift" w:hAnsi="Bahnschrift" w:cs="Arial"/>
          <w:sz w:val="28"/>
          <w:szCs w:val="28"/>
          <w:lang w:val="es-MX"/>
        </w:rPr>
        <w:t>La inteligencia debe tener algún orden, y la voluntad de un ser racional no busca el desorden.</w:t>
      </w:r>
    </w:p>
    <w:p w14:paraId="4B267022" w14:textId="77777777" w:rsidR="00CF3216" w:rsidRDefault="00CF3216" w:rsidP="00CF3216">
      <w:pPr>
        <w:pStyle w:val="Prrafodelista"/>
        <w:ind w:left="1080"/>
        <w:rPr>
          <w:rFonts w:ascii="Bahnschrift" w:hAnsi="Bahnschrift" w:cs="Arial"/>
          <w:b/>
          <w:bCs/>
          <w:sz w:val="28"/>
          <w:szCs w:val="28"/>
          <w:lang w:val="es-MX"/>
        </w:rPr>
      </w:pPr>
    </w:p>
    <w:p w14:paraId="4C45ABFC" w14:textId="71E00F4D" w:rsidR="00D168A0" w:rsidRDefault="00D168A0" w:rsidP="00D168A0">
      <w:pPr>
        <w:pStyle w:val="Prrafodelista"/>
        <w:numPr>
          <w:ilvl w:val="0"/>
          <w:numId w:val="3"/>
        </w:numPr>
        <w:rPr>
          <w:rFonts w:ascii="Bahnschrift" w:hAnsi="Bahnschrift" w:cs="Arial"/>
          <w:b/>
          <w:bCs/>
          <w:sz w:val="28"/>
          <w:szCs w:val="28"/>
          <w:lang w:val="es-MX"/>
        </w:rPr>
      </w:pPr>
      <w:r>
        <w:rPr>
          <w:rFonts w:ascii="Bahnschrift" w:hAnsi="Bahnschrift" w:cs="Arial"/>
          <w:b/>
          <w:bCs/>
          <w:sz w:val="28"/>
          <w:szCs w:val="28"/>
          <w:lang w:val="es-MX"/>
        </w:rPr>
        <w:t>A partir del principio de la sindéresis y de realidades específicas de la naturaleza humana, deduce tres preceptos secundarios de la ley moral</w:t>
      </w:r>
      <w:r w:rsidR="005D2DF7">
        <w:rPr>
          <w:rFonts w:ascii="Bahnschrift" w:hAnsi="Bahnschrift" w:cs="Arial"/>
          <w:b/>
          <w:bCs/>
          <w:sz w:val="28"/>
          <w:szCs w:val="28"/>
          <w:lang w:val="es-MX"/>
        </w:rPr>
        <w:t>.</w:t>
      </w:r>
    </w:p>
    <w:p w14:paraId="3BB7FEE6" w14:textId="3B1EEFB9" w:rsidR="005D2DF7" w:rsidRPr="00335BB3" w:rsidRDefault="005D2DF7" w:rsidP="005D2DF7">
      <w:pPr>
        <w:pStyle w:val="Prrafodelista"/>
        <w:numPr>
          <w:ilvl w:val="0"/>
          <w:numId w:val="7"/>
        </w:numPr>
        <w:rPr>
          <w:rFonts w:ascii="Bahnschrift" w:hAnsi="Bahnschrift" w:cs="Arial"/>
          <w:sz w:val="28"/>
          <w:szCs w:val="28"/>
          <w:lang w:val="es-MX"/>
        </w:rPr>
      </w:pPr>
      <w:r w:rsidRPr="00335BB3">
        <w:rPr>
          <w:rFonts w:ascii="Bahnschrift" w:hAnsi="Bahnschrift" w:cs="Arial"/>
          <w:sz w:val="28"/>
          <w:szCs w:val="28"/>
          <w:lang w:val="es-MX"/>
        </w:rPr>
        <w:t>Vender pastillas abortivas atenta contra la vida.</w:t>
      </w:r>
    </w:p>
    <w:p w14:paraId="2CDF59FC" w14:textId="7B1FF4AC" w:rsidR="005D2DF7" w:rsidRPr="00335BB3" w:rsidRDefault="005D2DF7" w:rsidP="005D2DF7">
      <w:pPr>
        <w:pStyle w:val="Prrafodelista"/>
        <w:numPr>
          <w:ilvl w:val="0"/>
          <w:numId w:val="7"/>
        </w:numPr>
        <w:rPr>
          <w:rFonts w:ascii="Bahnschrift" w:hAnsi="Bahnschrift" w:cs="Arial"/>
          <w:sz w:val="28"/>
          <w:szCs w:val="28"/>
          <w:lang w:val="es-MX"/>
        </w:rPr>
      </w:pPr>
      <w:r w:rsidRPr="00335BB3">
        <w:rPr>
          <w:rFonts w:ascii="Bahnschrift" w:hAnsi="Bahnschrift" w:cs="Arial"/>
          <w:sz w:val="28"/>
          <w:szCs w:val="28"/>
          <w:lang w:val="es-MX"/>
        </w:rPr>
        <w:t>Comprar libretas para el estudio, atenta contra el medio ambiente, aunque se actúe de buena f</w:t>
      </w:r>
      <w:r w:rsidR="00335BB3" w:rsidRPr="00335BB3">
        <w:rPr>
          <w:rFonts w:ascii="Bahnschrift" w:hAnsi="Bahnschrift" w:cs="Arial"/>
          <w:sz w:val="28"/>
          <w:szCs w:val="28"/>
          <w:lang w:val="es-MX"/>
        </w:rPr>
        <w:t>e</w:t>
      </w:r>
      <w:r w:rsidRPr="00335BB3">
        <w:rPr>
          <w:rFonts w:ascii="Bahnschrift" w:hAnsi="Bahnschrift" w:cs="Arial"/>
          <w:sz w:val="28"/>
          <w:szCs w:val="28"/>
          <w:lang w:val="es-MX"/>
        </w:rPr>
        <w:t>.</w:t>
      </w:r>
    </w:p>
    <w:p w14:paraId="32DF7BB0" w14:textId="78B2DE59" w:rsidR="00CF3216" w:rsidRPr="00335BB3" w:rsidRDefault="00335BB3" w:rsidP="000B3F62">
      <w:pPr>
        <w:pStyle w:val="Prrafodelista"/>
        <w:numPr>
          <w:ilvl w:val="0"/>
          <w:numId w:val="7"/>
        </w:numPr>
        <w:rPr>
          <w:rFonts w:ascii="Bahnschrift" w:hAnsi="Bahnschrift" w:cs="Arial"/>
          <w:b/>
          <w:bCs/>
          <w:sz w:val="28"/>
          <w:szCs w:val="28"/>
          <w:lang w:val="es-MX"/>
        </w:rPr>
      </w:pPr>
      <w:r w:rsidRPr="00335BB3">
        <w:rPr>
          <w:rFonts w:ascii="Bahnschrift" w:hAnsi="Bahnschrift" w:cs="Arial"/>
          <w:sz w:val="28"/>
          <w:szCs w:val="28"/>
          <w:lang w:val="es-MX"/>
        </w:rPr>
        <w:t>Vender un auto afectará al medio ambiente, aunque no se haga con tal intención.</w:t>
      </w:r>
    </w:p>
    <w:p w14:paraId="1FAD59D2" w14:textId="77777777" w:rsidR="00335BB3" w:rsidRDefault="00335BB3" w:rsidP="00335BB3">
      <w:pPr>
        <w:rPr>
          <w:rFonts w:ascii="Blue Eyes - Personal Use" w:hAnsi="Blue Eyes - Personal Use"/>
          <w:sz w:val="48"/>
          <w:szCs w:val="48"/>
          <w:lang w:val="es-MX"/>
        </w:rPr>
      </w:pPr>
    </w:p>
    <w:p w14:paraId="00409F4C" w14:textId="388349A7" w:rsidR="00CF3216" w:rsidRDefault="00CF3216" w:rsidP="00335BB3">
      <w:pPr>
        <w:jc w:val="center"/>
        <w:rPr>
          <w:rFonts w:ascii="Blue Eyes - Personal Use" w:hAnsi="Blue Eyes - Personal Use"/>
          <w:sz w:val="48"/>
          <w:szCs w:val="48"/>
        </w:rPr>
      </w:pPr>
      <w:r w:rsidRPr="0094263C">
        <w:rPr>
          <w:rFonts w:ascii="Blue Eyes - Personal Use" w:hAnsi="Blue Eyes - Personal Use"/>
          <w:sz w:val="48"/>
          <w:szCs w:val="48"/>
        </w:rPr>
        <w:t>EJERCICIOS, LEY NATURAL</w:t>
      </w:r>
    </w:p>
    <w:p w14:paraId="198249CF" w14:textId="77777777" w:rsidR="001E3AA5" w:rsidRDefault="001E3AA5" w:rsidP="001E3AA5">
      <w:pPr>
        <w:rPr>
          <w:rFonts w:ascii="Arial" w:hAnsi="Arial" w:cs="Arial"/>
          <w:color w:val="000000"/>
          <w:sz w:val="21"/>
          <w:szCs w:val="21"/>
        </w:rPr>
      </w:pPr>
    </w:p>
    <w:p w14:paraId="0C974CAF" w14:textId="1715A875" w:rsidR="001E3AA5" w:rsidRPr="00D24038" w:rsidRDefault="001E3AA5" w:rsidP="00D24038">
      <w:pPr>
        <w:pStyle w:val="Prrafodelista"/>
        <w:numPr>
          <w:ilvl w:val="0"/>
          <w:numId w:val="9"/>
        </w:numPr>
        <w:rPr>
          <w:rFonts w:ascii="Bahnschrift" w:hAnsi="Bahnschrift" w:cs="Arial"/>
          <w:b/>
          <w:bCs/>
          <w:sz w:val="28"/>
          <w:szCs w:val="28"/>
          <w:lang w:val="es-MX"/>
        </w:rPr>
      </w:pPr>
      <w:r w:rsidRPr="00D24038">
        <w:rPr>
          <w:rFonts w:ascii="Bahnschrift" w:hAnsi="Bahnschrift"/>
          <w:sz w:val="28"/>
          <w:szCs w:val="28"/>
          <w:lang w:val="es-MX"/>
        </w:rPr>
        <w:t>Señala las características de la ley natural que se deducen de las siguientes palabras:</w:t>
      </w:r>
    </w:p>
    <w:p w14:paraId="34EC5211" w14:textId="39C9921E" w:rsidR="001E3AA5" w:rsidRPr="00335BB3" w:rsidRDefault="00335BB3" w:rsidP="00335BB3">
      <w:pPr>
        <w:pStyle w:val="Prrafodelista"/>
        <w:numPr>
          <w:ilvl w:val="0"/>
          <w:numId w:val="8"/>
        </w:numPr>
        <w:rPr>
          <w:rFonts w:ascii="Bahnschrift" w:hAnsi="Bahnschrift" w:cs="Arial"/>
          <w:sz w:val="28"/>
          <w:szCs w:val="28"/>
          <w:lang w:val="es-MX"/>
        </w:rPr>
      </w:pPr>
      <w:r w:rsidRPr="00335BB3">
        <w:rPr>
          <w:rFonts w:ascii="Bahnschrift" w:hAnsi="Bahnschrift" w:cs="Arial"/>
          <w:sz w:val="28"/>
          <w:szCs w:val="28"/>
          <w:lang w:val="es-MX"/>
        </w:rPr>
        <w:t>Es universal.</w:t>
      </w:r>
    </w:p>
    <w:p w14:paraId="04F758B3" w14:textId="39AC4A55" w:rsidR="00335BB3" w:rsidRPr="00335BB3" w:rsidRDefault="00335BB3" w:rsidP="00335BB3">
      <w:pPr>
        <w:pStyle w:val="Prrafodelista"/>
        <w:numPr>
          <w:ilvl w:val="0"/>
          <w:numId w:val="8"/>
        </w:numPr>
        <w:rPr>
          <w:rFonts w:ascii="Bahnschrift" w:hAnsi="Bahnschrift" w:cs="Arial"/>
          <w:sz w:val="28"/>
          <w:szCs w:val="28"/>
          <w:lang w:val="es-MX"/>
        </w:rPr>
      </w:pPr>
      <w:r w:rsidRPr="00335BB3">
        <w:rPr>
          <w:rFonts w:ascii="Bahnschrift" w:hAnsi="Bahnschrift" w:cs="Arial"/>
          <w:sz w:val="28"/>
          <w:szCs w:val="28"/>
          <w:lang w:val="es-MX"/>
        </w:rPr>
        <w:t>Es inmutable sobre el tiempo.</w:t>
      </w:r>
    </w:p>
    <w:p w14:paraId="21AC6324" w14:textId="5B7591AE" w:rsidR="00335BB3" w:rsidRDefault="00335BB3" w:rsidP="00335BB3">
      <w:pPr>
        <w:pStyle w:val="Prrafodelista"/>
        <w:numPr>
          <w:ilvl w:val="0"/>
          <w:numId w:val="8"/>
        </w:numPr>
        <w:rPr>
          <w:rFonts w:ascii="Bahnschrift" w:hAnsi="Bahnschrift" w:cs="Arial"/>
          <w:sz w:val="28"/>
          <w:szCs w:val="28"/>
          <w:lang w:val="es-MX"/>
        </w:rPr>
      </w:pPr>
      <w:r w:rsidRPr="00335BB3">
        <w:rPr>
          <w:rFonts w:ascii="Bahnschrift" w:hAnsi="Bahnschrift" w:cs="Arial"/>
          <w:sz w:val="28"/>
          <w:szCs w:val="28"/>
          <w:lang w:val="es-MX"/>
        </w:rPr>
        <w:t xml:space="preserve">Es obligatoria. </w:t>
      </w:r>
    </w:p>
    <w:p w14:paraId="4862B0AE" w14:textId="7C8D4C86" w:rsidR="00D24038" w:rsidRPr="00335BB3" w:rsidRDefault="00D24038" w:rsidP="00335BB3">
      <w:pPr>
        <w:pStyle w:val="Prrafodelista"/>
        <w:numPr>
          <w:ilvl w:val="0"/>
          <w:numId w:val="8"/>
        </w:numPr>
        <w:rPr>
          <w:rFonts w:ascii="Bahnschrift" w:hAnsi="Bahnschrift" w:cs="Arial"/>
          <w:sz w:val="28"/>
          <w:szCs w:val="28"/>
          <w:lang w:val="es-MX"/>
        </w:rPr>
      </w:pPr>
      <w:r>
        <w:rPr>
          <w:rFonts w:ascii="Bahnschrift" w:hAnsi="Bahnschrift" w:cs="Arial"/>
          <w:sz w:val="28"/>
          <w:szCs w:val="28"/>
          <w:lang w:val="es-MX"/>
        </w:rPr>
        <w:t>*Objetiva</w:t>
      </w:r>
    </w:p>
    <w:p w14:paraId="4CC79E69" w14:textId="7707E11F" w:rsidR="00335BB3" w:rsidRPr="00335BB3" w:rsidRDefault="00335BB3" w:rsidP="00335BB3">
      <w:pPr>
        <w:pStyle w:val="Prrafodelista"/>
        <w:numPr>
          <w:ilvl w:val="0"/>
          <w:numId w:val="8"/>
        </w:numPr>
        <w:rPr>
          <w:rFonts w:ascii="Bahnschrift" w:hAnsi="Bahnschrift" w:cs="Arial"/>
          <w:sz w:val="28"/>
          <w:szCs w:val="28"/>
          <w:lang w:val="es-MX"/>
        </w:rPr>
      </w:pPr>
      <w:r w:rsidRPr="00335BB3">
        <w:rPr>
          <w:rFonts w:ascii="Bahnschrift" w:hAnsi="Bahnschrift" w:cs="Arial"/>
          <w:sz w:val="28"/>
          <w:szCs w:val="28"/>
          <w:lang w:val="es-MX"/>
        </w:rPr>
        <w:t xml:space="preserve">Es correcta. </w:t>
      </w:r>
    </w:p>
    <w:p w14:paraId="04544E63" w14:textId="6221908C" w:rsidR="00335BB3" w:rsidRPr="00335BB3" w:rsidRDefault="00335BB3" w:rsidP="00335BB3">
      <w:pPr>
        <w:pStyle w:val="Prrafodelista"/>
        <w:numPr>
          <w:ilvl w:val="0"/>
          <w:numId w:val="8"/>
        </w:numPr>
        <w:rPr>
          <w:rFonts w:ascii="Bahnschrift" w:hAnsi="Bahnschrift" w:cs="Arial"/>
          <w:sz w:val="28"/>
          <w:szCs w:val="28"/>
          <w:lang w:val="es-MX"/>
        </w:rPr>
      </w:pPr>
      <w:r w:rsidRPr="00335BB3">
        <w:rPr>
          <w:rFonts w:ascii="Bahnschrift" w:hAnsi="Bahnschrift" w:cs="Arial"/>
          <w:sz w:val="28"/>
          <w:szCs w:val="28"/>
          <w:lang w:val="es-MX"/>
        </w:rPr>
        <w:t>Es completa.</w:t>
      </w:r>
    </w:p>
    <w:p w14:paraId="6AB4818B" w14:textId="7646D992" w:rsidR="00CF3216" w:rsidRPr="001E3AA5" w:rsidRDefault="001E3AA5" w:rsidP="001E3AA5">
      <w:pPr>
        <w:pStyle w:val="Prrafodelista"/>
        <w:ind w:left="1440"/>
        <w:rPr>
          <w:rFonts w:ascii="Bahnschrift" w:hAnsi="Bahnschrift" w:cs="Arial"/>
          <w:b/>
          <w:bCs/>
          <w:sz w:val="28"/>
          <w:szCs w:val="28"/>
          <w:lang w:val="es-MX"/>
        </w:rPr>
      </w:pPr>
      <w:r w:rsidRPr="001E3AA5">
        <w:rPr>
          <w:rFonts w:ascii="Bahnschrift" w:hAnsi="Bahnschrift"/>
          <w:sz w:val="28"/>
          <w:szCs w:val="28"/>
          <w:lang w:val="es-MX"/>
        </w:rPr>
        <w:t xml:space="preserve">“Existe ciertamente una verdadera ley: la recta razón. Es conforme a la naturaleza, extendida en todos los hombres; es inmutable y eterna; sus órdenes imponen deber; sus prohibiciones apartan de la falta... Es un sacrilegio sustituirla por una ley contraria; está prohibido dejar de aplicar una sola de sus </w:t>
      </w:r>
      <w:r w:rsidRPr="001E3AA5">
        <w:rPr>
          <w:rFonts w:ascii="Bahnschrift" w:hAnsi="Bahnschrift"/>
          <w:sz w:val="28"/>
          <w:szCs w:val="28"/>
          <w:lang w:val="es-MX"/>
        </w:rPr>
        <w:lastRenderedPageBreak/>
        <w:t xml:space="preserve">disposiciones, en cuanto a abrogarla enteramente, </w:t>
      </w:r>
      <w:r w:rsidRPr="001E3AA5">
        <w:rPr>
          <w:rFonts w:ascii="Bahnschrift" w:hAnsi="Bahnschrift"/>
          <w:sz w:val="28"/>
          <w:szCs w:val="28"/>
          <w:u w:val="single"/>
          <w:lang w:val="es-MX"/>
        </w:rPr>
        <w:t>nadie</w:t>
      </w:r>
      <w:r w:rsidRPr="001E3AA5">
        <w:rPr>
          <w:rFonts w:ascii="Bahnschrift" w:hAnsi="Bahnschrift"/>
          <w:sz w:val="28"/>
          <w:szCs w:val="28"/>
          <w:lang w:val="es-MX"/>
        </w:rPr>
        <w:t xml:space="preserve"> tiene la posibilidad de ello” (Cicerón,rep. 3, 22, 33).</w:t>
      </w:r>
    </w:p>
    <w:sectPr w:rsidR="00CF3216" w:rsidRPr="001E3A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lue Eyes - Personal Use">
    <w:altName w:val="Calibri"/>
    <w:panose1 w:val="00000000000000000000"/>
    <w:charset w:val="00"/>
    <w:family w:val="modern"/>
    <w:notTrueType/>
    <w:pitch w:val="variable"/>
    <w:sig w:usb0="00000027" w:usb1="00000000" w:usb2="00000000" w:usb3="00000000" w:csb0="00000001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45028"/>
    <w:multiLevelType w:val="hybridMultilevel"/>
    <w:tmpl w:val="9D9E2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21AB3"/>
    <w:multiLevelType w:val="hybridMultilevel"/>
    <w:tmpl w:val="C0EE0800"/>
    <w:lvl w:ilvl="0" w:tplc="BF92F0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287EEE"/>
    <w:multiLevelType w:val="hybridMultilevel"/>
    <w:tmpl w:val="C6A417BA"/>
    <w:lvl w:ilvl="0" w:tplc="F8F0B7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7717639"/>
    <w:multiLevelType w:val="hybridMultilevel"/>
    <w:tmpl w:val="CE38F98A"/>
    <w:lvl w:ilvl="0" w:tplc="10B8C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BB558A"/>
    <w:multiLevelType w:val="hybridMultilevel"/>
    <w:tmpl w:val="F7C84648"/>
    <w:lvl w:ilvl="0" w:tplc="6B0417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1A47A1"/>
    <w:multiLevelType w:val="hybridMultilevel"/>
    <w:tmpl w:val="55AE8CA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95D74"/>
    <w:multiLevelType w:val="hybridMultilevel"/>
    <w:tmpl w:val="FD729B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908C5"/>
    <w:multiLevelType w:val="hybridMultilevel"/>
    <w:tmpl w:val="CE38F98A"/>
    <w:lvl w:ilvl="0" w:tplc="10B8C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775BAC"/>
    <w:multiLevelType w:val="hybridMultilevel"/>
    <w:tmpl w:val="A3FEB100"/>
    <w:lvl w:ilvl="0" w:tplc="10B8C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3C"/>
    <w:rsid w:val="001E3AA5"/>
    <w:rsid w:val="00335BB3"/>
    <w:rsid w:val="00496D1E"/>
    <w:rsid w:val="004F1D0C"/>
    <w:rsid w:val="005D2DF7"/>
    <w:rsid w:val="006B04AA"/>
    <w:rsid w:val="00897F7C"/>
    <w:rsid w:val="0094263C"/>
    <w:rsid w:val="00A64E5E"/>
    <w:rsid w:val="00CF3216"/>
    <w:rsid w:val="00D168A0"/>
    <w:rsid w:val="00D24038"/>
    <w:rsid w:val="00D4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3B39"/>
  <w15:chartTrackingRefBased/>
  <w15:docId w15:val="{13A725F8-A9D4-4E08-AC83-CF6AAF1B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63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6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Carolina Gómez Delgado</dc:creator>
  <cp:keywords/>
  <dc:description/>
  <cp:lastModifiedBy>Kev De Luna</cp:lastModifiedBy>
  <cp:revision>4</cp:revision>
  <dcterms:created xsi:type="dcterms:W3CDTF">2020-11-06T18:30:00Z</dcterms:created>
  <dcterms:modified xsi:type="dcterms:W3CDTF">2020-11-09T19:44:00Z</dcterms:modified>
</cp:coreProperties>
</file>