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99122" w14:textId="0B015C43" w:rsidR="00EC21B1" w:rsidRDefault="0092784D" w:rsidP="00EC21B1">
      <w:pPr>
        <w:jc w:val="center"/>
        <w:rPr>
          <w:b/>
          <w:bCs/>
          <w:color w:val="70AD47" w:themeColor="accent6"/>
          <w:sz w:val="28"/>
          <w:szCs w:val="28"/>
        </w:rPr>
      </w:pPr>
      <w:proofErr w:type="gramStart"/>
      <w:r>
        <w:rPr>
          <w:b/>
          <w:bCs/>
          <w:color w:val="70AD47" w:themeColor="accent6"/>
          <w:sz w:val="28"/>
          <w:szCs w:val="28"/>
        </w:rPr>
        <w:t xml:space="preserve">Que es eso de </w:t>
      </w:r>
      <w:proofErr w:type="spellStart"/>
      <w:r>
        <w:rPr>
          <w:b/>
          <w:bCs/>
          <w:color w:val="70AD47" w:themeColor="accent6"/>
          <w:sz w:val="28"/>
          <w:szCs w:val="28"/>
        </w:rPr>
        <w:t>Runnable</w:t>
      </w:r>
      <w:proofErr w:type="spellEnd"/>
      <w:r>
        <w:rPr>
          <w:b/>
          <w:bCs/>
          <w:color w:val="70AD47" w:themeColor="accent6"/>
          <w:sz w:val="28"/>
          <w:szCs w:val="28"/>
        </w:rPr>
        <w:t>?</w:t>
      </w:r>
      <w:proofErr w:type="gramEnd"/>
    </w:p>
    <w:p w14:paraId="04886784" w14:textId="77777777" w:rsidR="0092784D" w:rsidRDefault="0092784D" w:rsidP="0092784D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2784D">
        <w:rPr>
          <w:rFonts w:ascii="Courier New" w:eastAsia="Times New Roman" w:hAnsi="Courier New" w:cs="Courier New"/>
          <w:b/>
          <w:bCs/>
          <w:sz w:val="21"/>
          <w:szCs w:val="21"/>
          <w:lang w:eastAsia="es-ES"/>
        </w:rPr>
        <w:t>Runnable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es una interfaz propia de Java que sirve para definir una tarea que se puede ejecutar de forma concurrente (al mismo tiempo que otras tareas) dentro de un hilo.</w:t>
      </w:r>
    </w:p>
    <w:p w14:paraId="57821F29" w14:textId="7C668850" w:rsidR="0092784D" w:rsidRPr="0092784D" w:rsidRDefault="0092784D" w:rsidP="0092784D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sz w:val="24"/>
          <w:szCs w:val="24"/>
          <w:lang w:eastAsia="es-ES"/>
        </w:rPr>
        <w:t>Para entenderlo de forma muy sencilla, imagínalo así:</w:t>
      </w:r>
    </w:p>
    <w:p w14:paraId="35F24020" w14:textId="77777777" w:rsidR="0092784D" w:rsidRPr="0092784D" w:rsidRDefault="0092784D" w:rsidP="0092784D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2784D">
        <w:rPr>
          <w:rFonts w:ascii="Courier New" w:eastAsia="Times New Roman" w:hAnsi="Courier New" w:cs="Courier New"/>
          <w:b/>
          <w:bCs/>
          <w:sz w:val="21"/>
          <w:szCs w:val="21"/>
          <w:lang w:eastAsia="es-ES"/>
        </w:rPr>
        <w:t>Thread</w:t>
      </w:r>
      <w:proofErr w:type="spellEnd"/>
      <w:r w:rsidRPr="009278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(El Hilo):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Es el "trabajador" o el motor físico que el sistema operativo crea para ejecutar código.</w:t>
      </w:r>
    </w:p>
    <w:p w14:paraId="2992CDB7" w14:textId="77777777" w:rsidR="0092784D" w:rsidRPr="0092784D" w:rsidRDefault="0092784D" w:rsidP="0092784D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2784D">
        <w:rPr>
          <w:rFonts w:ascii="Courier New" w:eastAsia="Times New Roman" w:hAnsi="Courier New" w:cs="Courier New"/>
          <w:b/>
          <w:bCs/>
          <w:sz w:val="21"/>
          <w:szCs w:val="21"/>
          <w:lang w:eastAsia="es-ES"/>
        </w:rPr>
        <w:t>Runnable</w:t>
      </w:r>
      <w:proofErr w:type="spellEnd"/>
      <w:r w:rsidRPr="009278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(La Tarea):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Es el "folleto de instrucciones" o el trabajo que le vas a encargar a ese trabajador.</w:t>
      </w:r>
    </w:p>
    <w:p w14:paraId="672B72F7" w14:textId="77777777" w:rsidR="0092784D" w:rsidRPr="0092784D" w:rsidRDefault="0092784D" w:rsidP="0092784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92784D">
        <w:rPr>
          <w:rFonts w:ascii="Segoe UI Emoji" w:eastAsia="Times New Roman" w:hAnsi="Segoe UI Emoji" w:cs="Segoe UI Emoji"/>
          <w:b/>
          <w:bCs/>
          <w:sz w:val="30"/>
          <w:szCs w:val="30"/>
          <w:lang w:eastAsia="es-ES"/>
        </w:rPr>
        <w:t>💡</w:t>
      </w:r>
      <w:r w:rsidRPr="0092784D">
        <w:rPr>
          <w:rFonts w:ascii="Arial" w:eastAsia="Times New Roman" w:hAnsi="Arial" w:cs="Arial"/>
          <w:b/>
          <w:bCs/>
          <w:sz w:val="30"/>
          <w:szCs w:val="30"/>
          <w:lang w:eastAsia="es-ES"/>
        </w:rPr>
        <w:t xml:space="preserve"> ¿Por qué existe si ya podíamos usar </w:t>
      </w:r>
      <w:proofErr w:type="spellStart"/>
      <w:r w:rsidRPr="0092784D">
        <w:rPr>
          <w:rFonts w:ascii="Courier New" w:eastAsia="Times New Roman" w:hAnsi="Courier New" w:cs="Courier New"/>
          <w:b/>
          <w:bCs/>
          <w:sz w:val="21"/>
          <w:szCs w:val="21"/>
          <w:lang w:eastAsia="es-ES"/>
        </w:rPr>
        <w:t>Thread</w:t>
      </w:r>
      <w:proofErr w:type="spellEnd"/>
      <w:r w:rsidRPr="0092784D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?</w:t>
      </w:r>
    </w:p>
    <w:p w14:paraId="743825E6" w14:textId="77777777" w:rsidR="0092784D" w:rsidRDefault="0092784D" w:rsidP="0092784D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sz w:val="24"/>
          <w:szCs w:val="24"/>
          <w:lang w:eastAsia="es-ES"/>
        </w:rPr>
        <w:t>En Java, cuando creas un hilo heredando de la clase madre (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class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MiHilo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extends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Thread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), estás gastando tu </w:t>
      </w:r>
      <w:r w:rsidRPr="009278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única oportunidad de herencia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, ya que en Java la herencia múltiple está prohibida. Si tu clase hereda de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Thread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>, ya no podrá heredar de ninguna otra clase base de tu proyecto.</w:t>
      </w:r>
    </w:p>
    <w:p w14:paraId="08C9D5E2" w14:textId="65AE8BDA" w:rsidR="0092784D" w:rsidRPr="0092784D" w:rsidRDefault="0092784D" w:rsidP="0092784D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Al utilizar la interfaz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Runnable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>, solucionas este problema:</w:t>
      </w:r>
    </w:p>
    <w:p w14:paraId="421EEED5" w14:textId="77777777" w:rsidR="0092784D" w:rsidRPr="0092784D" w:rsidRDefault="0092784D" w:rsidP="0092784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Tu clase queda libre: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Puede heredar de otra clase (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extends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Persona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extends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ComponenteVisual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, etc.) y al mismo tiempo implementar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Runnable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37BD2FE8" w14:textId="77777777" w:rsidR="0092784D" w:rsidRPr="0092784D" w:rsidRDefault="0092784D" w:rsidP="0092784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Separa las cosas: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Deja el código de la lógica (lo que quieres que haga el programa) totalmente separado de la infraestructura del hilo (el motor que lo arranca).</w:t>
      </w:r>
    </w:p>
    <w:p w14:paraId="6FE3988B" w14:textId="77777777" w:rsidR="0092784D" w:rsidRPr="0092784D" w:rsidRDefault="0092784D" w:rsidP="0092784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92784D">
        <w:rPr>
          <w:rFonts w:ascii="Segoe UI Emoji" w:eastAsia="Times New Roman" w:hAnsi="Segoe UI Emoji" w:cs="Segoe UI Emoji"/>
          <w:b/>
          <w:bCs/>
          <w:sz w:val="30"/>
          <w:szCs w:val="30"/>
          <w:lang w:eastAsia="es-ES"/>
        </w:rPr>
        <w:t>🔍</w:t>
      </w:r>
      <w:r w:rsidRPr="0092784D">
        <w:rPr>
          <w:rFonts w:ascii="Arial" w:eastAsia="Times New Roman" w:hAnsi="Arial" w:cs="Arial"/>
          <w:b/>
          <w:bCs/>
          <w:sz w:val="30"/>
          <w:szCs w:val="30"/>
          <w:lang w:eastAsia="es-ES"/>
        </w:rPr>
        <w:t xml:space="preserve"> ¿Cómo funciona en el código?</w:t>
      </w:r>
    </w:p>
    <w:p w14:paraId="095FEE5B" w14:textId="77777777" w:rsidR="0092784D" w:rsidRPr="0092784D" w:rsidRDefault="0092784D" w:rsidP="0092784D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La interfaz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Runnable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es increíblemente simple. Solo te obliga a implementar </w:t>
      </w:r>
      <w:r w:rsidRPr="009278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un único método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llamado </w:t>
      </w:r>
      <w:proofErr w:type="gram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run(</w:t>
      </w:r>
      <w:proofErr w:type="gram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)</w:t>
      </w:r>
      <w:r w:rsidRPr="0092784D">
        <w:rPr>
          <w:rFonts w:ascii="Arial" w:eastAsia="Times New Roman" w:hAnsi="Arial" w:cs="Arial"/>
          <w:sz w:val="24"/>
          <w:szCs w:val="24"/>
          <w:lang w:eastAsia="es-ES"/>
        </w:rPr>
        <w:t>. Dentro de ese método pones el código que quieres que se ejecute en segundo plano.</w:t>
      </w:r>
    </w:p>
    <w:p w14:paraId="4047D53A" w14:textId="77777777" w:rsidR="0092784D" w:rsidRPr="0092784D" w:rsidRDefault="0092784D" w:rsidP="0092784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  <w:r w:rsidRPr="0092784D">
        <w:rPr>
          <w:rFonts w:ascii="Arial" w:eastAsia="Times New Roman" w:hAnsi="Arial" w:cs="Arial"/>
          <w:sz w:val="30"/>
          <w:szCs w:val="30"/>
          <w:lang w:eastAsia="es-ES"/>
        </w:rPr>
        <w:t>java</w:t>
      </w:r>
    </w:p>
    <w:p w14:paraId="1ECBE671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// 1. Defines la tarea</w:t>
      </w:r>
    </w:p>
    <w:p w14:paraId="0F5444C3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class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MiTarea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implements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Runnable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{</w:t>
      </w:r>
    </w:p>
    <w:p w14:paraId="2EDE99CC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@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Override</w:t>
      </w:r>
      <w:proofErr w:type="spellEnd"/>
    </w:p>
    <w:p w14:paraId="2CBF005A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public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void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gram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run(</w:t>
      </w:r>
      <w:proofErr w:type="gram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) {</w:t>
      </w:r>
    </w:p>
    <w:p w14:paraId="367D3CFC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   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System.out.println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("¡Estoy corriendo en un hilo secundario!");</w:t>
      </w:r>
    </w:p>
    <w:p w14:paraId="7D99638A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}</w:t>
      </w:r>
    </w:p>
    <w:p w14:paraId="2C7F1F22" w14:textId="4F373EDA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}</w:t>
      </w:r>
    </w:p>
    <w:p w14:paraId="23DA32B9" w14:textId="77777777" w:rsidR="0092784D" w:rsidRPr="0092784D" w:rsidRDefault="0092784D" w:rsidP="0092784D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Como la tarea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Runnable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 xml:space="preserve"> no es un hilo por sí misma (no sabe cómo hablar con el procesador), necesitas contratar a un trabajador (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Thread</w:t>
      </w:r>
      <w:proofErr w:type="spellEnd"/>
      <w:r w:rsidRPr="0092784D">
        <w:rPr>
          <w:rFonts w:ascii="Arial" w:eastAsia="Times New Roman" w:hAnsi="Arial" w:cs="Arial"/>
          <w:sz w:val="24"/>
          <w:szCs w:val="24"/>
          <w:lang w:eastAsia="es-ES"/>
        </w:rPr>
        <w:t>) y entregarle las instrucciones:</w:t>
      </w:r>
    </w:p>
    <w:p w14:paraId="04D89A3F" w14:textId="77777777" w:rsidR="0092784D" w:rsidRPr="0092784D" w:rsidRDefault="0092784D" w:rsidP="0092784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  <w:r w:rsidRPr="0092784D">
        <w:rPr>
          <w:rFonts w:ascii="Arial" w:eastAsia="Times New Roman" w:hAnsi="Arial" w:cs="Arial"/>
          <w:sz w:val="30"/>
          <w:szCs w:val="30"/>
          <w:lang w:eastAsia="es-ES"/>
        </w:rPr>
        <w:t>java</w:t>
      </w:r>
    </w:p>
    <w:p w14:paraId="04A2131B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public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static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void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proofErr w:type="gram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main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(</w:t>
      </w:r>
      <w:proofErr w:type="spellStart"/>
      <w:proofErr w:type="gram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String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[]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args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) {</w:t>
      </w:r>
    </w:p>
    <w:p w14:paraId="58C3B515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MiTarea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tarea = new </w:t>
      </w:r>
      <w:proofErr w:type="spellStart"/>
      <w:proofErr w:type="gram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MiTarea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(</w:t>
      </w:r>
      <w:proofErr w:type="gram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); // Las instrucciones</w:t>
      </w:r>
    </w:p>
    <w:p w14:paraId="09FFB290" w14:textId="709AB32A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Thread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hilo = new </w:t>
      </w:r>
      <w:proofErr w:type="spell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Thread</w:t>
      </w:r>
      <w:proofErr w:type="spell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(tarea); // El trabajador recibe las instrucciones  </w:t>
      </w:r>
    </w:p>
    <w:p w14:paraId="3171F323" w14:textId="77777777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   </w:t>
      </w:r>
      <w:proofErr w:type="spellStart"/>
      <w:proofErr w:type="gramStart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hilo.start</w:t>
      </w:r>
      <w:proofErr w:type="spellEnd"/>
      <w:proofErr w:type="gramEnd"/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(); // El trabajador empieza a trabajar en segundo plano</w:t>
      </w:r>
    </w:p>
    <w:p w14:paraId="2639556B" w14:textId="433A58D9" w:rsidR="0092784D" w:rsidRPr="0092784D" w:rsidRDefault="0092784D" w:rsidP="0092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92784D">
        <w:rPr>
          <w:rFonts w:ascii="Courier New" w:eastAsia="Times New Roman" w:hAnsi="Courier New" w:cs="Courier New"/>
          <w:sz w:val="21"/>
          <w:szCs w:val="21"/>
          <w:lang w:eastAsia="es-ES"/>
        </w:rPr>
        <w:t>}</w:t>
      </w:r>
      <w:bookmarkStart w:id="0" w:name="_GoBack"/>
      <w:bookmarkEnd w:id="0"/>
    </w:p>
    <w:p w14:paraId="37566BD9" w14:textId="77777777" w:rsidR="0092784D" w:rsidRPr="00EC21B1" w:rsidRDefault="0092784D" w:rsidP="00EC21B1">
      <w:pPr>
        <w:jc w:val="center"/>
        <w:rPr>
          <w:b/>
          <w:bCs/>
          <w:color w:val="70AD47" w:themeColor="accent6"/>
          <w:sz w:val="28"/>
          <w:szCs w:val="28"/>
        </w:rPr>
      </w:pPr>
    </w:p>
    <w:sectPr w:rsidR="0092784D" w:rsidRPr="00EC2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D6FE7"/>
    <w:multiLevelType w:val="hybridMultilevel"/>
    <w:tmpl w:val="88ACBB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F6E96"/>
    <w:multiLevelType w:val="hybridMultilevel"/>
    <w:tmpl w:val="FCA86D30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B86E6D"/>
    <w:multiLevelType w:val="hybridMultilevel"/>
    <w:tmpl w:val="36E432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653DF"/>
    <w:multiLevelType w:val="hybridMultilevel"/>
    <w:tmpl w:val="AF88942C"/>
    <w:lvl w:ilvl="0" w:tplc="0C0A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421F6E04"/>
    <w:multiLevelType w:val="multilevel"/>
    <w:tmpl w:val="D640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025CD"/>
    <w:multiLevelType w:val="hybridMultilevel"/>
    <w:tmpl w:val="FAD09D6E"/>
    <w:lvl w:ilvl="0" w:tplc="5C8250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454D1"/>
    <w:multiLevelType w:val="multilevel"/>
    <w:tmpl w:val="214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B3DF1"/>
    <w:multiLevelType w:val="hybridMultilevel"/>
    <w:tmpl w:val="099C04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F0CDA"/>
    <w:multiLevelType w:val="hybridMultilevel"/>
    <w:tmpl w:val="72B856A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B2"/>
    <w:rsid w:val="003508F5"/>
    <w:rsid w:val="003711CB"/>
    <w:rsid w:val="00581066"/>
    <w:rsid w:val="0092784D"/>
    <w:rsid w:val="00D05FB2"/>
    <w:rsid w:val="00D21DC2"/>
    <w:rsid w:val="00E43236"/>
    <w:rsid w:val="00EC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9D5E"/>
  <w15:chartTrackingRefBased/>
  <w15:docId w15:val="{DEE7E0CB-E70F-456A-B217-381752A1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21B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2784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2784D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927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qyif">
    <w:name w:val="inqyif"/>
    <w:basedOn w:val="Fuentedeprrafopredeter"/>
    <w:rsid w:val="0092784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7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784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ojrtq">
    <w:name w:val="ojrtq"/>
    <w:basedOn w:val="Fuentedeprrafopredeter"/>
    <w:rsid w:val="0092784D"/>
  </w:style>
  <w:style w:type="character" w:customStyle="1" w:styleId="undefined">
    <w:name w:val="undefined"/>
    <w:basedOn w:val="Fuentedeprrafopredeter"/>
    <w:rsid w:val="0092784D"/>
  </w:style>
  <w:style w:type="character" w:customStyle="1" w:styleId="uij0tc">
    <w:name w:val="uij0tc"/>
    <w:basedOn w:val="Fuentedeprrafopredeter"/>
    <w:rsid w:val="0092784D"/>
  </w:style>
  <w:style w:type="character" w:customStyle="1" w:styleId="p5pspc">
    <w:name w:val="p5pspc"/>
    <w:basedOn w:val="Fuentedeprrafopredeter"/>
    <w:rsid w:val="0092784D"/>
  </w:style>
  <w:style w:type="character" w:customStyle="1" w:styleId="yqj1pc">
    <w:name w:val="yqj1pc"/>
    <w:basedOn w:val="Fuentedeprrafopredeter"/>
    <w:rsid w:val="0092784D"/>
  </w:style>
  <w:style w:type="character" w:customStyle="1" w:styleId="dk3nfb">
    <w:name w:val="dk3nfb"/>
    <w:basedOn w:val="Fuentedeprrafopredeter"/>
    <w:rsid w:val="0092784D"/>
  </w:style>
  <w:style w:type="character" w:customStyle="1" w:styleId="wy5bn">
    <w:name w:val="wy5bn"/>
    <w:basedOn w:val="Fuentedeprrafopredeter"/>
    <w:rsid w:val="00927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6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80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6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1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4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5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89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2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39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4950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77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973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414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191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25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271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7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5415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321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7823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Del Olmo</dc:creator>
  <cp:keywords/>
  <dc:description/>
  <cp:lastModifiedBy>Luis Fernando Rodríguez Palacios</cp:lastModifiedBy>
  <cp:revision>3</cp:revision>
  <dcterms:created xsi:type="dcterms:W3CDTF">2026-10-20T15:38:00Z</dcterms:created>
  <dcterms:modified xsi:type="dcterms:W3CDTF">2026-10-20T15:41:00Z</dcterms:modified>
</cp:coreProperties>
</file>