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D5AFC7" w14:textId="23E25E39" w:rsidR="000A0988" w:rsidRPr="000A0988" w:rsidRDefault="000A0988" w:rsidP="000A0988">
      <w:pPr>
        <w:rPr>
          <w:b/>
          <w:bCs/>
        </w:rPr>
      </w:pPr>
      <w:r>
        <w:rPr>
          <w:b/>
          <w:bCs/>
        </w:rPr>
        <w:t>Refactorizar</w:t>
      </w:r>
    </w:p>
    <w:p w14:paraId="5CC562F2" w14:textId="77777777" w:rsidR="000A0988" w:rsidRPr="000A0988" w:rsidRDefault="000A0988" w:rsidP="000A0988">
      <w:pPr>
        <w:numPr>
          <w:ilvl w:val="0"/>
          <w:numId w:val="1"/>
        </w:numPr>
      </w:pPr>
      <w:r w:rsidRPr="000A0988">
        <w:t>Crear un proyecto Eclipse llamado “</w:t>
      </w:r>
      <w:proofErr w:type="spellStart"/>
      <w:r w:rsidRPr="000A0988">
        <w:t>refactor</w:t>
      </w:r>
      <w:proofErr w:type="spellEnd"/>
      <w:r w:rsidRPr="000A0988">
        <w:t>”.</w:t>
      </w:r>
    </w:p>
    <w:p w14:paraId="1B71CF48" w14:textId="77777777" w:rsidR="000A0988" w:rsidRPr="000A0988" w:rsidRDefault="000A0988" w:rsidP="000A0988">
      <w:pPr>
        <w:numPr>
          <w:ilvl w:val="0"/>
          <w:numId w:val="1"/>
        </w:numPr>
      </w:pPr>
      <w:r w:rsidRPr="000A0988">
        <w:t>Crear un paquete “utilidades” y, dentro, una clase Circulo.</w:t>
      </w:r>
    </w:p>
    <w:p w14:paraId="7829D02C" w14:textId="77777777" w:rsidR="000A0988" w:rsidRPr="000A0988" w:rsidRDefault="000A0988" w:rsidP="000A0988">
      <w:pPr>
        <w:numPr>
          <w:ilvl w:val="0"/>
          <w:numId w:val="1"/>
        </w:numPr>
      </w:pPr>
      <w:r w:rsidRPr="000A0988">
        <w:t>Crear un paquete “figuras” y, dentro, una clase Test.</w:t>
      </w:r>
    </w:p>
    <w:p w14:paraId="77243213" w14:textId="77777777" w:rsidR="000A0988" w:rsidRPr="000A0988" w:rsidRDefault="000A0988" w:rsidP="000A0988">
      <w:pPr>
        <w:numPr>
          <w:ilvl w:val="0"/>
          <w:numId w:val="1"/>
        </w:numPr>
      </w:pPr>
      <w:r w:rsidRPr="000A0988">
        <w:t>Mediante las utilidades de "Código fuente":</w:t>
      </w:r>
      <w:r w:rsidRPr="000A0988">
        <w:br/>
        <w:t xml:space="preserve">• Generar métodos </w:t>
      </w:r>
      <w:proofErr w:type="spellStart"/>
      <w:r w:rsidRPr="000A0988">
        <w:t>get</w:t>
      </w:r>
      <w:proofErr w:type="spellEnd"/>
      <w:r w:rsidRPr="000A0988">
        <w:t xml:space="preserve"> y set para la clase Circulo.</w:t>
      </w:r>
      <w:r w:rsidRPr="000A0988">
        <w:br/>
        <w:t>• Corregir la tabulación del código.</w:t>
      </w:r>
      <w:r w:rsidRPr="000A0988">
        <w:br/>
        <w:t>• Dar formato al código.</w:t>
      </w:r>
    </w:p>
    <w:p w14:paraId="42A1FA1D" w14:textId="77777777" w:rsidR="000A0988" w:rsidRPr="000A0988" w:rsidRDefault="000A0988" w:rsidP="000A0988">
      <w:pPr>
        <w:numPr>
          <w:ilvl w:val="0"/>
          <w:numId w:val="1"/>
        </w:numPr>
      </w:pPr>
      <w:r w:rsidRPr="000A0988">
        <w:t>Mover la clase Circulo al paquete figuras.</w:t>
      </w:r>
    </w:p>
    <w:p w14:paraId="5B050413" w14:textId="77777777" w:rsidR="000A0988" w:rsidRPr="000A0988" w:rsidRDefault="000A0988" w:rsidP="000A0988">
      <w:pPr>
        <w:numPr>
          <w:ilvl w:val="0"/>
          <w:numId w:val="1"/>
        </w:numPr>
      </w:pPr>
      <w:r w:rsidRPr="000A0988">
        <w:t>Renombrar la clase Circulo por Circunferencia. Observar si el cambio afecta a otras clases (en este caso Test).</w:t>
      </w:r>
    </w:p>
    <w:p w14:paraId="6A7A2910" w14:textId="77777777" w:rsidR="000A0988" w:rsidRPr="000A0988" w:rsidRDefault="000A0988" w:rsidP="000A0988">
      <w:pPr>
        <w:numPr>
          <w:ilvl w:val="0"/>
          <w:numId w:val="1"/>
        </w:numPr>
      </w:pPr>
      <w:r w:rsidRPr="000A0988">
        <w:t xml:space="preserve">Renombrar el atributo "rad" por "radio". ¿Cómo afecta al método </w:t>
      </w:r>
      <w:proofErr w:type="spellStart"/>
      <w:r w:rsidRPr="000A0988">
        <w:t>get</w:t>
      </w:r>
      <w:proofErr w:type="spellEnd"/>
      <w:r w:rsidRPr="000A0988">
        <w:t>?</w:t>
      </w:r>
    </w:p>
    <w:p w14:paraId="6B8634AF" w14:textId="77777777" w:rsidR="000A0988" w:rsidRPr="000A0988" w:rsidRDefault="000A0988" w:rsidP="000A0988">
      <w:pPr>
        <w:numPr>
          <w:ilvl w:val="0"/>
          <w:numId w:val="1"/>
        </w:numPr>
      </w:pPr>
      <w:r w:rsidRPr="000A0988">
        <w:t>Convertir la variable local "color" del método imprimir en un atributo, inicializando su valor en el mismo método imprimir.</w:t>
      </w:r>
    </w:p>
    <w:p w14:paraId="16A010AB" w14:textId="77777777" w:rsidR="000A0988" w:rsidRPr="000A0988" w:rsidRDefault="000A0988" w:rsidP="000A0988">
      <w:pPr>
        <w:numPr>
          <w:ilvl w:val="0"/>
          <w:numId w:val="1"/>
        </w:numPr>
      </w:pPr>
      <w:r w:rsidRPr="000A0988">
        <w:t xml:space="preserve">En imprimir, en lugar de calcular y escribir el diámetro directamente en el </w:t>
      </w:r>
      <w:proofErr w:type="spellStart"/>
      <w:r w:rsidRPr="000A0988">
        <w:t>println</w:t>
      </w:r>
      <w:proofErr w:type="spellEnd"/>
      <w:r w:rsidRPr="000A0988">
        <w:t>, extraer a una variable local "d" e imprimir dicha variable.</w:t>
      </w:r>
    </w:p>
    <w:p w14:paraId="15AC239A" w14:textId="77777777" w:rsidR="000A0988" w:rsidRPr="000A0988" w:rsidRDefault="000A0988" w:rsidP="000A0988">
      <w:pPr>
        <w:numPr>
          <w:ilvl w:val="0"/>
          <w:numId w:val="1"/>
        </w:numPr>
      </w:pPr>
      <w:r w:rsidRPr="000A0988">
        <w:t>Hacer que 3.1416 sea una constante llamada PI.</w:t>
      </w:r>
    </w:p>
    <w:p w14:paraId="07DE7642" w14:textId="77777777" w:rsidR="000A0988" w:rsidRPr="000A0988" w:rsidRDefault="000A0988" w:rsidP="000A0988">
      <w:pPr>
        <w:numPr>
          <w:ilvl w:val="0"/>
          <w:numId w:val="1"/>
        </w:numPr>
      </w:pPr>
      <w:r w:rsidRPr="000A0988">
        <w:t xml:space="preserve">Extraer el cálculo del área a un método llamado </w:t>
      </w:r>
      <w:proofErr w:type="spellStart"/>
      <w:r w:rsidRPr="000A0988">
        <w:t>calcularArea</w:t>
      </w:r>
      <w:proofErr w:type="spellEnd"/>
      <w:r w:rsidRPr="000A0988">
        <w:t xml:space="preserve">. No recibirá parámetros y devolverá un </w:t>
      </w:r>
      <w:proofErr w:type="spellStart"/>
      <w:r w:rsidRPr="000A0988">
        <w:t>double</w:t>
      </w:r>
      <w:proofErr w:type="spellEnd"/>
      <w:r w:rsidRPr="000A0988">
        <w:t>.</w:t>
      </w:r>
    </w:p>
    <w:p w14:paraId="7C6B7500" w14:textId="77777777" w:rsidR="000A0988" w:rsidRPr="000A0988" w:rsidRDefault="000A0988" w:rsidP="000A0988">
      <w:pPr>
        <w:numPr>
          <w:ilvl w:val="0"/>
          <w:numId w:val="1"/>
        </w:numPr>
      </w:pPr>
      <w:r w:rsidRPr="000A0988">
        <w:t xml:space="preserve">Cambiar la firma o cabecera del método </w:t>
      </w:r>
      <w:proofErr w:type="spellStart"/>
      <w:r w:rsidRPr="000A0988">
        <w:t>esIgual</w:t>
      </w:r>
      <w:proofErr w:type="spellEnd"/>
      <w:r w:rsidRPr="000A0988">
        <w:t xml:space="preserve">, invirtiendo el orden de los parámetros y cambiando el nombre de </w:t>
      </w:r>
      <w:proofErr w:type="spellStart"/>
      <w:r w:rsidRPr="000A0988">
        <w:t>conDecimales</w:t>
      </w:r>
      <w:proofErr w:type="spellEnd"/>
      <w:r w:rsidRPr="000A0988">
        <w:t xml:space="preserve"> por </w:t>
      </w:r>
      <w:proofErr w:type="spellStart"/>
      <w:r w:rsidRPr="000A0988">
        <w:t>considerarDecimales</w:t>
      </w:r>
      <w:proofErr w:type="spellEnd"/>
      <w:r w:rsidRPr="000A0988">
        <w:t>. ¿Cómo afecta el cambio a la clase Test, en la que se usaba este método?</w:t>
      </w:r>
    </w:p>
    <w:p w14:paraId="41747597" w14:textId="77777777" w:rsidR="000A0988" w:rsidRPr="000A0988" w:rsidRDefault="000A0988" w:rsidP="000A0988">
      <w:pPr>
        <w:numPr>
          <w:ilvl w:val="0"/>
          <w:numId w:val="1"/>
        </w:numPr>
      </w:pPr>
      <w:r w:rsidRPr="000A0988">
        <w:t>Ahora usar "</w:t>
      </w:r>
      <w:proofErr w:type="spellStart"/>
      <w:r w:rsidRPr="000A0988">
        <w:t>inline</w:t>
      </w:r>
      <w:proofErr w:type="spellEnd"/>
      <w:r w:rsidRPr="000A0988">
        <w:t>" para deshacer algunos cambios: seleccionar la variable "d" (diámetro) y hacer que su valor se use en línea, desapareciendo por tanto la variable.</w:t>
      </w:r>
    </w:p>
    <w:p w14:paraId="2BCFED9C" w14:textId="77777777" w:rsidR="000A0988" w:rsidRPr="000A0988" w:rsidRDefault="000A0988" w:rsidP="000A0988">
      <w:pPr>
        <w:numPr>
          <w:ilvl w:val="0"/>
          <w:numId w:val="1"/>
        </w:numPr>
      </w:pPr>
      <w:r w:rsidRPr="000A0988">
        <w:t xml:space="preserve">Seleccionar la llamada al método </w:t>
      </w:r>
      <w:proofErr w:type="spellStart"/>
      <w:r w:rsidRPr="000A0988">
        <w:t>calcularArea</w:t>
      </w:r>
      <w:proofErr w:type="spellEnd"/>
      <w:r w:rsidRPr="000A0988">
        <w:t xml:space="preserve"> y hacer que su código se incorpore en la misma línea, desapareciendo la necesidad de usar el método.</w:t>
      </w:r>
    </w:p>
    <w:p w14:paraId="62DB45A6" w14:textId="77777777" w:rsidR="000A0988" w:rsidRPr="000A0988" w:rsidRDefault="000A0988" w:rsidP="000A0988">
      <w:pPr>
        <w:numPr>
          <w:ilvl w:val="0"/>
          <w:numId w:val="1"/>
        </w:numPr>
      </w:pPr>
      <w:r w:rsidRPr="000A0988">
        <w:t>Seleccionar la constante PI y hacer que su valor se incorpore a las líneas en que se usa, desapareciendo por tanto la constante.</w:t>
      </w:r>
    </w:p>
    <w:p w14:paraId="110BD231" w14:textId="77777777" w:rsidR="000A0988" w:rsidRPr="000A0988" w:rsidRDefault="000A0988" w:rsidP="000A0988">
      <w:pPr>
        <w:numPr>
          <w:ilvl w:val="0"/>
          <w:numId w:val="1"/>
        </w:numPr>
      </w:pPr>
      <w:r w:rsidRPr="000A0988">
        <w:t>Intentar hacer la misma operación con el atributo "color". ¿Es posible eliminar un atributo y utilizar su valor en línea?</w:t>
      </w:r>
    </w:p>
    <w:p w14:paraId="5E0F19D1" w14:textId="365E9D50" w:rsidR="00930F7B" w:rsidRDefault="00930F7B"/>
    <w:p w14:paraId="66C5E080" w14:textId="5042718E" w:rsidR="00217051" w:rsidRDefault="00217051"/>
    <w:p w14:paraId="200B335F" w14:textId="68BE94BB" w:rsidR="00217051" w:rsidRDefault="00217051"/>
    <w:p w14:paraId="725CC63D" w14:textId="6C2DF91C" w:rsidR="00217051" w:rsidRDefault="00217051"/>
    <w:p w14:paraId="3ABA9731" w14:textId="2346FB8F" w:rsidR="00217051" w:rsidRDefault="00217051"/>
    <w:p w14:paraId="752D5EBC" w14:textId="68983E91" w:rsidR="00217051" w:rsidRDefault="00217051"/>
    <w:p w14:paraId="35C0479B" w14:textId="77777777" w:rsidR="00217051" w:rsidRDefault="00217051" w:rsidP="00217051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 xml:space="preserve">Clase Circulo (paquete utilidades) </w:t>
      </w:r>
    </w:p>
    <w:p w14:paraId="2C87C47A" w14:textId="77777777" w:rsidR="00217051" w:rsidRDefault="00217051" w:rsidP="00217051">
      <w:pPr>
        <w:pStyle w:val="Default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sz w:val="18"/>
          <w:szCs w:val="18"/>
        </w:rPr>
        <w:t>package</w:t>
      </w:r>
      <w:proofErr w:type="spellEnd"/>
      <w:r>
        <w:rPr>
          <w:rFonts w:ascii="Consolas" w:hAnsi="Consolas" w:cs="Consolas"/>
          <w:sz w:val="18"/>
          <w:szCs w:val="18"/>
        </w:rPr>
        <w:t xml:space="preserve"> utilidades; </w:t>
      </w:r>
    </w:p>
    <w:p w14:paraId="6F893484" w14:textId="77777777" w:rsidR="00217051" w:rsidRPr="00217051" w:rsidRDefault="00217051" w:rsidP="00217051">
      <w:pPr>
        <w:pStyle w:val="Default"/>
        <w:rPr>
          <w:rFonts w:ascii="Consolas" w:hAnsi="Consolas" w:cs="Consolas"/>
          <w:sz w:val="18"/>
          <w:szCs w:val="18"/>
          <w:lang w:val="en-US"/>
        </w:rPr>
      </w:pPr>
      <w:r w:rsidRPr="00217051">
        <w:rPr>
          <w:rFonts w:ascii="Consolas" w:hAnsi="Consolas" w:cs="Consolas"/>
          <w:sz w:val="18"/>
          <w:szCs w:val="18"/>
          <w:lang w:val="en-US"/>
        </w:rPr>
        <w:t xml:space="preserve">public class </w:t>
      </w:r>
      <w:proofErr w:type="spellStart"/>
      <w:r w:rsidRPr="00217051">
        <w:rPr>
          <w:rFonts w:ascii="Consolas" w:hAnsi="Consolas" w:cs="Consolas"/>
          <w:sz w:val="18"/>
          <w:szCs w:val="18"/>
          <w:lang w:val="en-US"/>
        </w:rPr>
        <w:t>Circulo</w:t>
      </w:r>
      <w:proofErr w:type="spellEnd"/>
      <w:r w:rsidRPr="00217051">
        <w:rPr>
          <w:rFonts w:ascii="Consolas" w:hAnsi="Consolas" w:cs="Consolas"/>
          <w:sz w:val="18"/>
          <w:szCs w:val="18"/>
          <w:lang w:val="en-US"/>
        </w:rPr>
        <w:t xml:space="preserve"> { </w:t>
      </w:r>
    </w:p>
    <w:p w14:paraId="7DB08EA1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r w:rsidRPr="00217051">
        <w:rPr>
          <w:rFonts w:ascii="Consolas" w:hAnsi="Consolas" w:cs="Consolas"/>
          <w:sz w:val="18"/>
          <w:szCs w:val="18"/>
          <w:lang w:val="en-US"/>
        </w:rPr>
        <w:t xml:space="preserve">private double rad; </w:t>
      </w:r>
    </w:p>
    <w:p w14:paraId="795CBF3B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r w:rsidRPr="00217051">
        <w:rPr>
          <w:rFonts w:ascii="Consolas" w:hAnsi="Consolas" w:cs="Consolas"/>
          <w:sz w:val="18"/>
          <w:szCs w:val="18"/>
          <w:lang w:val="en-US"/>
        </w:rPr>
        <w:t xml:space="preserve">public </w:t>
      </w:r>
      <w:proofErr w:type="spellStart"/>
      <w:r w:rsidRPr="00217051">
        <w:rPr>
          <w:rFonts w:ascii="Consolas" w:hAnsi="Consolas" w:cs="Consolas"/>
          <w:sz w:val="18"/>
          <w:szCs w:val="18"/>
          <w:lang w:val="en-US"/>
        </w:rPr>
        <w:t>Circulo</w:t>
      </w:r>
      <w:proofErr w:type="spellEnd"/>
      <w:r w:rsidRPr="00217051">
        <w:rPr>
          <w:rFonts w:ascii="Consolas" w:hAnsi="Consolas" w:cs="Consolas"/>
          <w:sz w:val="18"/>
          <w:szCs w:val="18"/>
          <w:lang w:val="en-US"/>
        </w:rPr>
        <w:t xml:space="preserve">(double radio) </w:t>
      </w:r>
    </w:p>
    <w:p w14:paraId="7621274D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r w:rsidRPr="00217051">
        <w:rPr>
          <w:sz w:val="18"/>
          <w:szCs w:val="18"/>
          <w:lang w:val="en-US"/>
        </w:rPr>
        <w:t xml:space="preserve">{ </w:t>
      </w:r>
    </w:p>
    <w:p w14:paraId="70EDB253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proofErr w:type="spellStart"/>
      <w:r w:rsidRPr="00217051">
        <w:rPr>
          <w:rFonts w:ascii="Consolas" w:hAnsi="Consolas" w:cs="Consolas"/>
          <w:sz w:val="18"/>
          <w:szCs w:val="18"/>
          <w:lang w:val="en-US"/>
        </w:rPr>
        <w:t>this.rad</w:t>
      </w:r>
      <w:proofErr w:type="spellEnd"/>
      <w:r w:rsidRPr="00217051">
        <w:rPr>
          <w:rFonts w:ascii="Consolas" w:hAnsi="Consolas" w:cs="Consolas"/>
          <w:sz w:val="18"/>
          <w:szCs w:val="18"/>
          <w:lang w:val="en-US"/>
        </w:rPr>
        <w:t xml:space="preserve"> = radio; </w:t>
      </w:r>
    </w:p>
    <w:p w14:paraId="69DF1602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r w:rsidRPr="00217051">
        <w:rPr>
          <w:sz w:val="18"/>
          <w:szCs w:val="18"/>
          <w:lang w:val="en-US"/>
        </w:rPr>
        <w:t xml:space="preserve">} </w:t>
      </w:r>
    </w:p>
    <w:p w14:paraId="2E5C2E4F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r w:rsidRPr="00217051">
        <w:rPr>
          <w:rFonts w:ascii="Consolas" w:hAnsi="Consolas" w:cs="Consolas"/>
          <w:sz w:val="18"/>
          <w:szCs w:val="18"/>
          <w:lang w:val="en-US"/>
        </w:rPr>
        <w:t xml:space="preserve">public void </w:t>
      </w:r>
      <w:proofErr w:type="spellStart"/>
      <w:r w:rsidRPr="00217051">
        <w:rPr>
          <w:rFonts w:ascii="Consolas" w:hAnsi="Consolas" w:cs="Consolas"/>
          <w:sz w:val="18"/>
          <w:szCs w:val="18"/>
          <w:lang w:val="en-US"/>
        </w:rPr>
        <w:t>imprimir</w:t>
      </w:r>
      <w:proofErr w:type="spellEnd"/>
      <w:r w:rsidRPr="00217051">
        <w:rPr>
          <w:rFonts w:ascii="Consolas" w:hAnsi="Consolas" w:cs="Consolas"/>
          <w:sz w:val="18"/>
          <w:szCs w:val="18"/>
          <w:lang w:val="en-US"/>
        </w:rPr>
        <w:t xml:space="preserve">() </w:t>
      </w:r>
    </w:p>
    <w:p w14:paraId="21694F8A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r w:rsidRPr="00217051">
        <w:rPr>
          <w:sz w:val="18"/>
          <w:szCs w:val="18"/>
          <w:lang w:val="en-US"/>
        </w:rPr>
        <w:t xml:space="preserve">{ </w:t>
      </w:r>
    </w:p>
    <w:p w14:paraId="601D1582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r w:rsidRPr="00217051">
        <w:rPr>
          <w:rFonts w:ascii="Consolas" w:hAnsi="Consolas" w:cs="Consolas"/>
          <w:sz w:val="18"/>
          <w:szCs w:val="18"/>
          <w:lang w:val="en-US"/>
        </w:rPr>
        <w:t>String color = "</w:t>
      </w:r>
      <w:proofErr w:type="spellStart"/>
      <w:r w:rsidRPr="00217051">
        <w:rPr>
          <w:rFonts w:ascii="Consolas" w:hAnsi="Consolas" w:cs="Consolas"/>
          <w:sz w:val="18"/>
          <w:szCs w:val="18"/>
          <w:lang w:val="en-US"/>
        </w:rPr>
        <w:t>rojo</w:t>
      </w:r>
      <w:proofErr w:type="spellEnd"/>
      <w:r w:rsidRPr="00217051">
        <w:rPr>
          <w:rFonts w:ascii="Consolas" w:hAnsi="Consolas" w:cs="Consolas"/>
          <w:sz w:val="18"/>
          <w:szCs w:val="18"/>
          <w:lang w:val="en-US"/>
        </w:rPr>
        <w:t xml:space="preserve">"; </w:t>
      </w:r>
    </w:p>
    <w:p w14:paraId="56CEF4CA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proofErr w:type="spellStart"/>
      <w:r w:rsidRPr="00217051">
        <w:rPr>
          <w:rFonts w:ascii="Consolas" w:hAnsi="Consolas" w:cs="Consolas"/>
          <w:sz w:val="18"/>
          <w:szCs w:val="18"/>
          <w:lang w:val="en-US"/>
        </w:rPr>
        <w:t>System.out.println</w:t>
      </w:r>
      <w:proofErr w:type="spellEnd"/>
      <w:r w:rsidRPr="00217051">
        <w:rPr>
          <w:rFonts w:ascii="Consolas" w:hAnsi="Consolas" w:cs="Consolas"/>
          <w:sz w:val="18"/>
          <w:szCs w:val="18"/>
          <w:lang w:val="en-US"/>
        </w:rPr>
        <w:t>("</w:t>
      </w:r>
      <w:proofErr w:type="spellStart"/>
      <w:r w:rsidRPr="00217051">
        <w:rPr>
          <w:rFonts w:ascii="Consolas" w:hAnsi="Consolas" w:cs="Consolas"/>
          <w:sz w:val="18"/>
          <w:szCs w:val="18"/>
          <w:lang w:val="en-US"/>
        </w:rPr>
        <w:t>Diámetro</w:t>
      </w:r>
      <w:proofErr w:type="spellEnd"/>
      <w:r w:rsidRPr="00217051">
        <w:rPr>
          <w:rFonts w:ascii="Consolas" w:hAnsi="Consolas" w:cs="Consolas"/>
          <w:sz w:val="18"/>
          <w:szCs w:val="18"/>
          <w:lang w:val="en-US"/>
        </w:rPr>
        <w:t xml:space="preserve">: " + 2*rad); </w:t>
      </w:r>
    </w:p>
    <w:p w14:paraId="5C91DE0B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proofErr w:type="spellStart"/>
      <w:r w:rsidRPr="00217051">
        <w:rPr>
          <w:rFonts w:ascii="Consolas" w:hAnsi="Consolas" w:cs="Consolas"/>
          <w:sz w:val="18"/>
          <w:szCs w:val="18"/>
          <w:lang w:val="en-US"/>
        </w:rPr>
        <w:t>System.out.println</w:t>
      </w:r>
      <w:proofErr w:type="spellEnd"/>
      <w:r w:rsidRPr="00217051">
        <w:rPr>
          <w:rFonts w:ascii="Consolas" w:hAnsi="Consolas" w:cs="Consolas"/>
          <w:sz w:val="18"/>
          <w:szCs w:val="18"/>
          <w:lang w:val="en-US"/>
        </w:rPr>
        <w:t xml:space="preserve">("Color: " + color); </w:t>
      </w:r>
    </w:p>
    <w:p w14:paraId="63004514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r w:rsidRPr="00217051">
        <w:rPr>
          <w:rFonts w:ascii="Consolas" w:hAnsi="Consolas" w:cs="Consolas"/>
          <w:sz w:val="18"/>
          <w:szCs w:val="18"/>
          <w:lang w:val="en-US"/>
        </w:rPr>
        <w:t xml:space="preserve">double area = 2 * 3.1416 * rad * rad; </w:t>
      </w:r>
    </w:p>
    <w:p w14:paraId="1C66FE7D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proofErr w:type="spellStart"/>
      <w:r w:rsidRPr="00217051">
        <w:rPr>
          <w:rFonts w:ascii="Consolas" w:hAnsi="Consolas" w:cs="Consolas"/>
          <w:sz w:val="18"/>
          <w:szCs w:val="18"/>
          <w:lang w:val="en-US"/>
        </w:rPr>
        <w:t>System.out.println</w:t>
      </w:r>
      <w:proofErr w:type="spellEnd"/>
      <w:r w:rsidRPr="00217051">
        <w:rPr>
          <w:rFonts w:ascii="Consolas" w:hAnsi="Consolas" w:cs="Consolas"/>
          <w:sz w:val="18"/>
          <w:szCs w:val="18"/>
          <w:lang w:val="en-US"/>
        </w:rPr>
        <w:t xml:space="preserve">(area); </w:t>
      </w:r>
    </w:p>
    <w:p w14:paraId="363DBC4E" w14:textId="77777777" w:rsidR="00217051" w:rsidRDefault="00217051" w:rsidP="00217051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} </w:t>
      </w:r>
    </w:p>
    <w:p w14:paraId="796DCD55" w14:textId="77777777" w:rsidR="00217051" w:rsidRDefault="00217051" w:rsidP="00217051">
      <w:pPr>
        <w:pStyle w:val="Default"/>
        <w:rPr>
          <w:sz w:val="18"/>
          <w:szCs w:val="18"/>
        </w:rPr>
      </w:pPr>
      <w:proofErr w:type="spellStart"/>
      <w:r>
        <w:rPr>
          <w:rFonts w:ascii="Consolas" w:hAnsi="Consolas" w:cs="Consolas"/>
          <w:sz w:val="18"/>
          <w:szCs w:val="18"/>
        </w:rPr>
        <w:t>public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boolean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esIgual</w:t>
      </w:r>
      <w:proofErr w:type="spellEnd"/>
      <w:r>
        <w:rPr>
          <w:rFonts w:ascii="Consolas" w:hAnsi="Consolas" w:cs="Consolas"/>
          <w:sz w:val="18"/>
          <w:szCs w:val="18"/>
        </w:rPr>
        <w:t xml:space="preserve"> (Circulo otro, </w:t>
      </w:r>
      <w:proofErr w:type="spellStart"/>
      <w:r>
        <w:rPr>
          <w:rFonts w:ascii="Consolas" w:hAnsi="Consolas" w:cs="Consolas"/>
          <w:sz w:val="18"/>
          <w:szCs w:val="18"/>
        </w:rPr>
        <w:t>boolean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conDecimales</w:t>
      </w:r>
      <w:proofErr w:type="spellEnd"/>
      <w:r>
        <w:rPr>
          <w:rFonts w:ascii="Consolas" w:hAnsi="Consolas" w:cs="Consolas"/>
          <w:sz w:val="18"/>
          <w:szCs w:val="18"/>
        </w:rPr>
        <w:t xml:space="preserve">) </w:t>
      </w:r>
    </w:p>
    <w:p w14:paraId="046B1D49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r w:rsidRPr="00217051">
        <w:rPr>
          <w:sz w:val="18"/>
          <w:szCs w:val="18"/>
          <w:lang w:val="en-US"/>
        </w:rPr>
        <w:t xml:space="preserve">{ </w:t>
      </w:r>
    </w:p>
    <w:p w14:paraId="1C4F201C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r w:rsidRPr="00217051">
        <w:rPr>
          <w:rFonts w:ascii="Consolas" w:hAnsi="Consolas" w:cs="Consolas"/>
          <w:sz w:val="18"/>
          <w:szCs w:val="18"/>
          <w:lang w:val="en-US"/>
        </w:rPr>
        <w:t xml:space="preserve">double radio1 = </w:t>
      </w:r>
      <w:proofErr w:type="spellStart"/>
      <w:r w:rsidRPr="00217051">
        <w:rPr>
          <w:rFonts w:ascii="Consolas" w:hAnsi="Consolas" w:cs="Consolas"/>
          <w:sz w:val="18"/>
          <w:szCs w:val="18"/>
          <w:lang w:val="en-US"/>
        </w:rPr>
        <w:t>this.rad</w:t>
      </w:r>
      <w:proofErr w:type="spellEnd"/>
      <w:r w:rsidRPr="00217051">
        <w:rPr>
          <w:rFonts w:ascii="Consolas" w:hAnsi="Consolas" w:cs="Consolas"/>
          <w:sz w:val="18"/>
          <w:szCs w:val="18"/>
          <w:lang w:val="en-US"/>
        </w:rPr>
        <w:t xml:space="preserve">; </w:t>
      </w:r>
    </w:p>
    <w:p w14:paraId="228F9A8E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r w:rsidRPr="00217051">
        <w:rPr>
          <w:rFonts w:ascii="Consolas" w:hAnsi="Consolas" w:cs="Consolas"/>
          <w:sz w:val="18"/>
          <w:szCs w:val="18"/>
          <w:lang w:val="en-US"/>
        </w:rPr>
        <w:t xml:space="preserve">double radio2 = </w:t>
      </w:r>
      <w:proofErr w:type="spellStart"/>
      <w:r w:rsidRPr="00217051">
        <w:rPr>
          <w:rFonts w:ascii="Consolas" w:hAnsi="Consolas" w:cs="Consolas"/>
          <w:sz w:val="18"/>
          <w:szCs w:val="18"/>
          <w:lang w:val="en-US"/>
        </w:rPr>
        <w:t>otro.getRad</w:t>
      </w:r>
      <w:proofErr w:type="spellEnd"/>
      <w:r w:rsidRPr="00217051">
        <w:rPr>
          <w:rFonts w:ascii="Consolas" w:hAnsi="Consolas" w:cs="Consolas"/>
          <w:sz w:val="18"/>
          <w:szCs w:val="18"/>
          <w:lang w:val="en-US"/>
        </w:rPr>
        <w:t xml:space="preserve">(); </w:t>
      </w:r>
    </w:p>
    <w:p w14:paraId="7A28FEE4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r w:rsidRPr="00217051">
        <w:rPr>
          <w:sz w:val="18"/>
          <w:szCs w:val="18"/>
          <w:lang w:val="en-US"/>
        </w:rPr>
        <w:t>if (</w:t>
      </w:r>
      <w:proofErr w:type="spellStart"/>
      <w:r w:rsidRPr="00217051">
        <w:rPr>
          <w:sz w:val="18"/>
          <w:szCs w:val="18"/>
          <w:lang w:val="en-US"/>
        </w:rPr>
        <w:t>conDecimales</w:t>
      </w:r>
      <w:proofErr w:type="spellEnd"/>
      <w:r w:rsidRPr="00217051">
        <w:rPr>
          <w:sz w:val="18"/>
          <w:szCs w:val="18"/>
          <w:lang w:val="en-US"/>
        </w:rPr>
        <w:t xml:space="preserve">) </w:t>
      </w:r>
    </w:p>
    <w:p w14:paraId="11C771B5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r w:rsidRPr="00217051">
        <w:rPr>
          <w:sz w:val="18"/>
          <w:szCs w:val="18"/>
          <w:lang w:val="en-US"/>
        </w:rPr>
        <w:t xml:space="preserve">{ </w:t>
      </w:r>
    </w:p>
    <w:p w14:paraId="2B61F06A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r w:rsidRPr="00217051">
        <w:rPr>
          <w:rFonts w:ascii="Consolas" w:hAnsi="Consolas" w:cs="Consolas"/>
          <w:sz w:val="18"/>
          <w:szCs w:val="18"/>
          <w:lang w:val="en-US"/>
        </w:rPr>
        <w:t xml:space="preserve">if (radio1 == radio2) </w:t>
      </w:r>
    </w:p>
    <w:p w14:paraId="6750ED2B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r w:rsidRPr="00217051">
        <w:rPr>
          <w:sz w:val="18"/>
          <w:szCs w:val="18"/>
          <w:lang w:val="en-US"/>
        </w:rPr>
        <w:t xml:space="preserve">return true; </w:t>
      </w:r>
    </w:p>
    <w:p w14:paraId="26A78295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r w:rsidRPr="00217051">
        <w:rPr>
          <w:sz w:val="18"/>
          <w:szCs w:val="18"/>
          <w:lang w:val="en-US"/>
        </w:rPr>
        <w:t xml:space="preserve">else </w:t>
      </w:r>
    </w:p>
    <w:p w14:paraId="0349608E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r w:rsidRPr="00217051">
        <w:rPr>
          <w:rFonts w:ascii="Consolas" w:hAnsi="Consolas" w:cs="Consolas"/>
          <w:sz w:val="18"/>
          <w:szCs w:val="18"/>
          <w:lang w:val="en-US"/>
        </w:rPr>
        <w:t xml:space="preserve">return false; </w:t>
      </w:r>
    </w:p>
    <w:p w14:paraId="3109D392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r w:rsidRPr="00217051">
        <w:rPr>
          <w:sz w:val="18"/>
          <w:szCs w:val="18"/>
          <w:lang w:val="en-US"/>
        </w:rPr>
        <w:t xml:space="preserve">} </w:t>
      </w:r>
    </w:p>
    <w:p w14:paraId="6106536B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r w:rsidRPr="00217051">
        <w:rPr>
          <w:sz w:val="18"/>
          <w:szCs w:val="18"/>
          <w:lang w:val="en-US"/>
        </w:rPr>
        <w:t xml:space="preserve">else </w:t>
      </w:r>
    </w:p>
    <w:p w14:paraId="4ABB165F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r w:rsidRPr="00217051">
        <w:rPr>
          <w:sz w:val="18"/>
          <w:szCs w:val="18"/>
          <w:lang w:val="en-US"/>
        </w:rPr>
        <w:t xml:space="preserve">{ </w:t>
      </w:r>
    </w:p>
    <w:p w14:paraId="065626F0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r w:rsidRPr="00217051">
        <w:rPr>
          <w:rFonts w:ascii="Consolas" w:hAnsi="Consolas" w:cs="Consolas"/>
          <w:sz w:val="18"/>
          <w:szCs w:val="18"/>
          <w:lang w:val="en-US"/>
        </w:rPr>
        <w:t>if (</w:t>
      </w:r>
      <w:proofErr w:type="spellStart"/>
      <w:r w:rsidRPr="00217051">
        <w:rPr>
          <w:rFonts w:ascii="Consolas" w:hAnsi="Consolas" w:cs="Consolas"/>
          <w:sz w:val="18"/>
          <w:szCs w:val="18"/>
          <w:lang w:val="en-US"/>
        </w:rPr>
        <w:t>Math.abs</w:t>
      </w:r>
      <w:proofErr w:type="spellEnd"/>
      <w:r w:rsidRPr="00217051">
        <w:rPr>
          <w:rFonts w:ascii="Consolas" w:hAnsi="Consolas" w:cs="Consolas"/>
          <w:sz w:val="18"/>
          <w:szCs w:val="18"/>
          <w:lang w:val="en-US"/>
        </w:rPr>
        <w:t xml:space="preserve">(radio1-radio2)&lt;1) </w:t>
      </w:r>
    </w:p>
    <w:p w14:paraId="3220724C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r w:rsidRPr="00217051">
        <w:rPr>
          <w:sz w:val="18"/>
          <w:szCs w:val="18"/>
          <w:lang w:val="en-US"/>
        </w:rPr>
        <w:t xml:space="preserve">return true; </w:t>
      </w:r>
    </w:p>
    <w:p w14:paraId="21CD8E6D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r w:rsidRPr="00217051">
        <w:rPr>
          <w:sz w:val="18"/>
          <w:szCs w:val="18"/>
          <w:lang w:val="en-US"/>
        </w:rPr>
        <w:t xml:space="preserve">else </w:t>
      </w:r>
    </w:p>
    <w:p w14:paraId="65DDA3A4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r w:rsidRPr="00217051">
        <w:rPr>
          <w:rFonts w:ascii="Consolas" w:hAnsi="Consolas" w:cs="Consolas"/>
          <w:sz w:val="18"/>
          <w:szCs w:val="18"/>
          <w:lang w:val="en-US"/>
        </w:rPr>
        <w:t xml:space="preserve">return false; </w:t>
      </w:r>
    </w:p>
    <w:p w14:paraId="02DBC5B0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r w:rsidRPr="00217051">
        <w:rPr>
          <w:sz w:val="18"/>
          <w:szCs w:val="18"/>
          <w:lang w:val="en-US"/>
        </w:rPr>
        <w:t xml:space="preserve">} </w:t>
      </w:r>
    </w:p>
    <w:p w14:paraId="443BB51F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r w:rsidRPr="00217051">
        <w:rPr>
          <w:sz w:val="18"/>
          <w:szCs w:val="18"/>
          <w:lang w:val="en-US"/>
        </w:rPr>
        <w:t xml:space="preserve">} </w:t>
      </w:r>
    </w:p>
    <w:p w14:paraId="41A04B58" w14:textId="0EEAC7F3" w:rsidR="00217051" w:rsidRDefault="00217051" w:rsidP="00217051">
      <w:pPr>
        <w:pStyle w:val="Default"/>
        <w:rPr>
          <w:rFonts w:ascii="Consolas" w:hAnsi="Consolas" w:cs="Consolas"/>
          <w:sz w:val="18"/>
          <w:szCs w:val="18"/>
          <w:lang w:val="en-US"/>
        </w:rPr>
      </w:pPr>
      <w:r w:rsidRPr="00217051">
        <w:rPr>
          <w:rFonts w:ascii="Consolas" w:hAnsi="Consolas" w:cs="Consolas"/>
          <w:sz w:val="18"/>
          <w:szCs w:val="18"/>
          <w:lang w:val="en-US"/>
        </w:rPr>
        <w:t xml:space="preserve">} </w:t>
      </w:r>
    </w:p>
    <w:p w14:paraId="6005635B" w14:textId="77777777" w:rsidR="00217051" w:rsidRPr="00217051" w:rsidRDefault="00217051" w:rsidP="00217051">
      <w:pPr>
        <w:pStyle w:val="Default"/>
        <w:rPr>
          <w:rFonts w:ascii="Consolas" w:hAnsi="Consolas" w:cs="Consolas"/>
          <w:sz w:val="18"/>
          <w:szCs w:val="18"/>
          <w:lang w:val="en-US"/>
        </w:rPr>
      </w:pPr>
      <w:bookmarkStart w:id="0" w:name="_GoBack"/>
      <w:bookmarkEnd w:id="0"/>
    </w:p>
    <w:p w14:paraId="3D773AB9" w14:textId="77777777" w:rsidR="00217051" w:rsidRPr="00217051" w:rsidRDefault="00217051" w:rsidP="00217051">
      <w:pPr>
        <w:pStyle w:val="Default"/>
        <w:rPr>
          <w:sz w:val="23"/>
          <w:szCs w:val="23"/>
          <w:lang w:val="en-US"/>
        </w:rPr>
      </w:pPr>
      <w:proofErr w:type="spellStart"/>
      <w:r w:rsidRPr="00217051">
        <w:rPr>
          <w:b/>
          <w:bCs/>
          <w:sz w:val="23"/>
          <w:szCs w:val="23"/>
          <w:lang w:val="en-US"/>
        </w:rPr>
        <w:t>Clase</w:t>
      </w:r>
      <w:proofErr w:type="spellEnd"/>
      <w:r w:rsidRPr="00217051">
        <w:rPr>
          <w:b/>
          <w:bCs/>
          <w:sz w:val="23"/>
          <w:szCs w:val="23"/>
          <w:lang w:val="en-US"/>
        </w:rPr>
        <w:t xml:space="preserve"> Test (</w:t>
      </w:r>
      <w:proofErr w:type="spellStart"/>
      <w:r w:rsidRPr="00217051">
        <w:rPr>
          <w:b/>
          <w:bCs/>
          <w:sz w:val="23"/>
          <w:szCs w:val="23"/>
          <w:lang w:val="en-US"/>
        </w:rPr>
        <w:t>paquete</w:t>
      </w:r>
      <w:proofErr w:type="spellEnd"/>
      <w:r w:rsidRPr="00217051">
        <w:rPr>
          <w:b/>
          <w:bCs/>
          <w:sz w:val="23"/>
          <w:szCs w:val="23"/>
          <w:lang w:val="en-US"/>
        </w:rPr>
        <w:t xml:space="preserve"> </w:t>
      </w:r>
      <w:proofErr w:type="spellStart"/>
      <w:r w:rsidRPr="00217051">
        <w:rPr>
          <w:b/>
          <w:bCs/>
          <w:sz w:val="23"/>
          <w:szCs w:val="23"/>
          <w:lang w:val="en-US"/>
        </w:rPr>
        <w:t>figuras</w:t>
      </w:r>
      <w:proofErr w:type="spellEnd"/>
      <w:r w:rsidRPr="00217051">
        <w:rPr>
          <w:b/>
          <w:bCs/>
          <w:sz w:val="23"/>
          <w:szCs w:val="23"/>
          <w:lang w:val="en-US"/>
        </w:rPr>
        <w:t xml:space="preserve">) </w:t>
      </w:r>
    </w:p>
    <w:p w14:paraId="22149730" w14:textId="77777777" w:rsidR="00217051" w:rsidRPr="00217051" w:rsidRDefault="00217051" w:rsidP="00217051">
      <w:pPr>
        <w:pStyle w:val="Default"/>
        <w:rPr>
          <w:rFonts w:ascii="Consolas" w:hAnsi="Consolas" w:cs="Consolas"/>
          <w:sz w:val="18"/>
          <w:szCs w:val="18"/>
          <w:lang w:val="en-US"/>
        </w:rPr>
      </w:pPr>
      <w:r w:rsidRPr="00217051">
        <w:rPr>
          <w:rFonts w:ascii="Consolas" w:hAnsi="Consolas" w:cs="Consolas"/>
          <w:sz w:val="18"/>
          <w:szCs w:val="18"/>
          <w:lang w:val="en-US"/>
        </w:rPr>
        <w:t xml:space="preserve">package </w:t>
      </w:r>
      <w:proofErr w:type="spellStart"/>
      <w:r w:rsidRPr="00217051">
        <w:rPr>
          <w:rFonts w:ascii="Consolas" w:hAnsi="Consolas" w:cs="Consolas"/>
          <w:sz w:val="18"/>
          <w:szCs w:val="18"/>
          <w:lang w:val="en-US"/>
        </w:rPr>
        <w:t>figuras</w:t>
      </w:r>
      <w:proofErr w:type="spellEnd"/>
      <w:r w:rsidRPr="00217051">
        <w:rPr>
          <w:rFonts w:ascii="Consolas" w:hAnsi="Consolas" w:cs="Consolas"/>
          <w:sz w:val="18"/>
          <w:szCs w:val="18"/>
          <w:lang w:val="en-US"/>
        </w:rPr>
        <w:t xml:space="preserve">; </w:t>
      </w:r>
    </w:p>
    <w:p w14:paraId="0AF8C6F6" w14:textId="77777777" w:rsidR="00217051" w:rsidRPr="00217051" w:rsidRDefault="00217051" w:rsidP="00217051">
      <w:pPr>
        <w:pStyle w:val="Default"/>
        <w:rPr>
          <w:rFonts w:ascii="Consolas" w:hAnsi="Consolas" w:cs="Consolas"/>
          <w:sz w:val="18"/>
          <w:szCs w:val="18"/>
          <w:lang w:val="en-US"/>
        </w:rPr>
      </w:pPr>
      <w:r w:rsidRPr="00217051">
        <w:rPr>
          <w:rFonts w:ascii="Consolas" w:hAnsi="Consolas" w:cs="Consolas"/>
          <w:sz w:val="18"/>
          <w:szCs w:val="18"/>
          <w:lang w:val="en-US"/>
        </w:rPr>
        <w:t xml:space="preserve">public class Test { </w:t>
      </w:r>
    </w:p>
    <w:p w14:paraId="04F57987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r w:rsidRPr="00217051">
        <w:rPr>
          <w:rFonts w:ascii="Consolas" w:hAnsi="Consolas" w:cs="Consolas"/>
          <w:sz w:val="18"/>
          <w:szCs w:val="18"/>
          <w:lang w:val="en-US"/>
        </w:rPr>
        <w:t xml:space="preserve">public static void main (String[] </w:t>
      </w:r>
      <w:proofErr w:type="spellStart"/>
      <w:r w:rsidRPr="00217051">
        <w:rPr>
          <w:rFonts w:ascii="Consolas" w:hAnsi="Consolas" w:cs="Consolas"/>
          <w:sz w:val="18"/>
          <w:szCs w:val="18"/>
          <w:lang w:val="en-US"/>
        </w:rPr>
        <w:t>args</w:t>
      </w:r>
      <w:proofErr w:type="spellEnd"/>
      <w:r w:rsidRPr="00217051">
        <w:rPr>
          <w:rFonts w:ascii="Consolas" w:hAnsi="Consolas" w:cs="Consolas"/>
          <w:sz w:val="18"/>
          <w:szCs w:val="18"/>
          <w:lang w:val="en-US"/>
        </w:rPr>
        <w:t xml:space="preserve">) </w:t>
      </w:r>
    </w:p>
    <w:p w14:paraId="5843DF52" w14:textId="77777777" w:rsidR="00217051" w:rsidRDefault="00217051" w:rsidP="00217051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{ </w:t>
      </w:r>
    </w:p>
    <w:p w14:paraId="3EDB3E3B" w14:textId="77777777" w:rsidR="00217051" w:rsidRDefault="00217051" w:rsidP="00217051">
      <w:pPr>
        <w:pStyle w:val="Default"/>
        <w:rPr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Circulo c1 = new Circulo(5.5); </w:t>
      </w:r>
    </w:p>
    <w:p w14:paraId="7BEF376B" w14:textId="77777777" w:rsidR="00217051" w:rsidRDefault="00217051" w:rsidP="00217051">
      <w:pPr>
        <w:pStyle w:val="Default"/>
        <w:rPr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Circulo c2 = new Circulo(10.1); </w:t>
      </w:r>
    </w:p>
    <w:p w14:paraId="232E09D8" w14:textId="77777777" w:rsidR="00217051" w:rsidRDefault="00217051" w:rsidP="00217051">
      <w:pPr>
        <w:pStyle w:val="Default"/>
        <w:rPr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Circulo c3 = new Circulo(10.9); </w:t>
      </w:r>
    </w:p>
    <w:p w14:paraId="383C749E" w14:textId="77777777" w:rsidR="00217051" w:rsidRDefault="00217051" w:rsidP="00217051">
      <w:pPr>
        <w:pStyle w:val="Default"/>
        <w:rPr>
          <w:sz w:val="18"/>
          <w:szCs w:val="18"/>
        </w:rPr>
      </w:pPr>
      <w:proofErr w:type="spellStart"/>
      <w:r>
        <w:rPr>
          <w:rFonts w:ascii="Consolas" w:hAnsi="Consolas" w:cs="Consolas"/>
          <w:sz w:val="18"/>
          <w:szCs w:val="18"/>
        </w:rPr>
        <w:t>if</w:t>
      </w:r>
      <w:proofErr w:type="spellEnd"/>
      <w:r>
        <w:rPr>
          <w:rFonts w:ascii="Consolas" w:hAnsi="Consolas" w:cs="Consolas"/>
          <w:sz w:val="18"/>
          <w:szCs w:val="18"/>
        </w:rPr>
        <w:t xml:space="preserve"> (c2.esIgual(c3, false)) </w:t>
      </w:r>
    </w:p>
    <w:p w14:paraId="0252A060" w14:textId="77777777" w:rsidR="00217051" w:rsidRDefault="00217051" w:rsidP="00217051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{ </w:t>
      </w:r>
    </w:p>
    <w:p w14:paraId="36DF4796" w14:textId="77777777" w:rsidR="00217051" w:rsidRDefault="00217051" w:rsidP="00217051">
      <w:pPr>
        <w:pStyle w:val="Default"/>
        <w:rPr>
          <w:sz w:val="18"/>
          <w:szCs w:val="18"/>
        </w:rPr>
      </w:pPr>
      <w:proofErr w:type="spellStart"/>
      <w:r>
        <w:rPr>
          <w:rFonts w:ascii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hAnsi="Consolas" w:cs="Consolas"/>
          <w:sz w:val="18"/>
          <w:szCs w:val="18"/>
        </w:rPr>
        <w:t xml:space="preserve">("c2 y c3: iguales sin considerar decimales"); </w:t>
      </w:r>
    </w:p>
    <w:p w14:paraId="2ECA0EA0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r w:rsidRPr="00217051">
        <w:rPr>
          <w:sz w:val="18"/>
          <w:szCs w:val="18"/>
          <w:lang w:val="en-US"/>
        </w:rPr>
        <w:t xml:space="preserve">} </w:t>
      </w:r>
    </w:p>
    <w:p w14:paraId="189FE565" w14:textId="77777777" w:rsidR="00217051" w:rsidRPr="00217051" w:rsidRDefault="00217051" w:rsidP="00217051">
      <w:pPr>
        <w:pStyle w:val="Default"/>
        <w:rPr>
          <w:sz w:val="18"/>
          <w:szCs w:val="18"/>
          <w:lang w:val="en-US"/>
        </w:rPr>
      </w:pPr>
      <w:r w:rsidRPr="00217051">
        <w:rPr>
          <w:rFonts w:ascii="Consolas" w:hAnsi="Consolas" w:cs="Consolas"/>
          <w:sz w:val="18"/>
          <w:szCs w:val="18"/>
          <w:lang w:val="en-US"/>
        </w:rPr>
        <w:t xml:space="preserve">if (c2.esIgual(c3, true)) </w:t>
      </w:r>
    </w:p>
    <w:p w14:paraId="4930224A" w14:textId="77777777" w:rsidR="00217051" w:rsidRDefault="00217051" w:rsidP="00217051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{ </w:t>
      </w:r>
    </w:p>
    <w:p w14:paraId="56A05F7A" w14:textId="77777777" w:rsidR="00217051" w:rsidRDefault="00217051" w:rsidP="00217051">
      <w:pPr>
        <w:pStyle w:val="Default"/>
        <w:rPr>
          <w:sz w:val="18"/>
          <w:szCs w:val="18"/>
        </w:rPr>
      </w:pPr>
      <w:proofErr w:type="spellStart"/>
      <w:r>
        <w:rPr>
          <w:rFonts w:ascii="Consolas" w:hAnsi="Consolas" w:cs="Consolas"/>
          <w:sz w:val="18"/>
          <w:szCs w:val="18"/>
        </w:rPr>
        <w:t>System.out.println</w:t>
      </w:r>
      <w:proofErr w:type="spellEnd"/>
      <w:r>
        <w:rPr>
          <w:rFonts w:ascii="Consolas" w:hAnsi="Consolas" w:cs="Consolas"/>
          <w:sz w:val="18"/>
          <w:szCs w:val="18"/>
        </w:rPr>
        <w:t xml:space="preserve">("c2 y c3: iguales considerando decimales"); </w:t>
      </w:r>
    </w:p>
    <w:p w14:paraId="617BA90E" w14:textId="77777777" w:rsidR="00217051" w:rsidRDefault="00217051" w:rsidP="00217051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} </w:t>
      </w:r>
    </w:p>
    <w:p w14:paraId="601160D7" w14:textId="77777777" w:rsidR="00217051" w:rsidRDefault="00217051" w:rsidP="00217051">
      <w:pPr>
        <w:pStyle w:val="Default"/>
        <w:rPr>
          <w:sz w:val="18"/>
          <w:szCs w:val="18"/>
        </w:rPr>
      </w:pPr>
      <w:r>
        <w:rPr>
          <w:sz w:val="18"/>
          <w:szCs w:val="18"/>
        </w:rPr>
        <w:t xml:space="preserve">} </w:t>
      </w:r>
    </w:p>
    <w:p w14:paraId="33A52CA6" w14:textId="15BD0162" w:rsidR="00217051" w:rsidRDefault="00217051" w:rsidP="00217051">
      <w:r>
        <w:rPr>
          <w:rFonts w:ascii="Consolas" w:hAnsi="Consolas" w:cs="Consolas"/>
          <w:sz w:val="18"/>
          <w:szCs w:val="18"/>
        </w:rPr>
        <w:t>}</w:t>
      </w:r>
    </w:p>
    <w:sectPr w:rsidR="002170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5445C"/>
    <w:multiLevelType w:val="multilevel"/>
    <w:tmpl w:val="A30ED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170"/>
    <w:rsid w:val="000A0988"/>
    <w:rsid w:val="00217051"/>
    <w:rsid w:val="005506EB"/>
    <w:rsid w:val="005E3170"/>
    <w:rsid w:val="00930F7B"/>
    <w:rsid w:val="00B7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7B95F"/>
  <w15:chartTrackingRefBased/>
  <w15:docId w15:val="{C2771154-DCB8-4EBC-B5D0-9C66BC369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3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3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31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3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31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3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3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3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3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31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31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31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31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317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31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31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31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31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3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3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3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3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3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31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31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317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31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317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3170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217051"/>
    <w:pPr>
      <w:autoSpaceDE w:val="0"/>
      <w:autoSpaceDN w:val="0"/>
      <w:adjustRightInd w:val="0"/>
      <w:spacing w:after="0" w:line="240" w:lineRule="auto"/>
    </w:pPr>
    <w:rPr>
      <w:rFonts w:ascii="Roboto" w:hAnsi="Roboto" w:cs="Roboto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436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Brera Márquez</dc:creator>
  <cp:keywords/>
  <dc:description/>
  <cp:lastModifiedBy>César Brera Márquez</cp:lastModifiedBy>
  <cp:revision>3</cp:revision>
  <dcterms:created xsi:type="dcterms:W3CDTF">2025-11-20T23:52:00Z</dcterms:created>
  <dcterms:modified xsi:type="dcterms:W3CDTF">2025-11-21T16:01:00Z</dcterms:modified>
</cp:coreProperties>
</file>