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A82D" w14:textId="77777777" w:rsidR="00F2547A" w:rsidRDefault="00F2547A" w:rsidP="00F2547A"/>
    <w:p w14:paraId="280CC188" w14:textId="77777777" w:rsidR="00F2547A" w:rsidRDefault="00F2547A" w:rsidP="00F2547A">
      <w:pPr>
        <w:jc w:val="center"/>
        <w:rPr>
          <w:rFonts w:ascii="Calibri" w:eastAsia="Calibri" w:hAnsi="Calibri" w:cs="Calibri"/>
          <w:color w:val="000000" w:themeColor="text1"/>
          <w:sz w:val="40"/>
          <w:szCs w:val="40"/>
        </w:rPr>
      </w:pPr>
      <w:r>
        <w:rPr>
          <w:noProof/>
          <w:lang w:eastAsia="es-MX"/>
        </w:rPr>
        <w:drawing>
          <wp:inline distT="0" distB="0" distL="0" distR="0" wp14:anchorId="4435644D" wp14:editId="4F55B27E">
            <wp:extent cx="4876802" cy="628650"/>
            <wp:effectExtent l="0" t="0" r="0" b="0"/>
            <wp:docPr id="913227879" name="Imagen 913227879" descr="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7879" name="Imagen 913227879" descr="Dibujo con letras&#10;&#10;Descripción generada automáticamente con confianza baja"/>
                    <pic:cNvPicPr/>
                  </pic:nvPicPr>
                  <pic:blipFill>
                    <a:blip r:embed="rId4">
                      <a:extLst>
                        <a:ext uri="{28A0092B-C50C-407E-A947-70E740481C1C}">
                          <a14:useLocalDpi xmlns:a14="http://schemas.microsoft.com/office/drawing/2010/main" val="0"/>
                        </a:ext>
                      </a:extLst>
                    </a:blip>
                    <a:stretch>
                      <a:fillRect/>
                    </a:stretch>
                  </pic:blipFill>
                  <pic:spPr>
                    <a:xfrm>
                      <a:off x="0" y="0"/>
                      <a:ext cx="4876802" cy="628650"/>
                    </a:xfrm>
                    <a:prstGeom prst="rect">
                      <a:avLst/>
                    </a:prstGeom>
                  </pic:spPr>
                </pic:pic>
              </a:graphicData>
            </a:graphic>
          </wp:inline>
        </w:drawing>
      </w:r>
    </w:p>
    <w:p w14:paraId="0C694990" w14:textId="77777777" w:rsidR="00F2547A" w:rsidRPr="00F2547A" w:rsidRDefault="00F2547A" w:rsidP="00F2547A">
      <w:pPr>
        <w:jc w:val="center"/>
        <w:rPr>
          <w:rFonts w:ascii="Calibri" w:eastAsia="Calibri" w:hAnsi="Calibri" w:cs="Calibri"/>
          <w:color w:val="000000" w:themeColor="text1"/>
          <w:sz w:val="40"/>
          <w:szCs w:val="40"/>
        </w:rPr>
      </w:pPr>
      <w:r w:rsidRPr="00F2547A">
        <w:rPr>
          <w:rFonts w:ascii="Calibri" w:eastAsia="Calibri" w:hAnsi="Calibri" w:cs="Calibri"/>
          <w:color w:val="000000" w:themeColor="text1"/>
          <w:sz w:val="40"/>
          <w:szCs w:val="40"/>
        </w:rPr>
        <w:t>TECNOLOGICO NACIONAL DE MEXICO</w:t>
      </w:r>
    </w:p>
    <w:p w14:paraId="3E37D3E8" w14:textId="77777777" w:rsidR="00F2547A" w:rsidRPr="00F2547A" w:rsidRDefault="00F2547A" w:rsidP="00F2547A">
      <w:pPr>
        <w:jc w:val="center"/>
        <w:rPr>
          <w:rFonts w:ascii="Calibri" w:eastAsia="Calibri" w:hAnsi="Calibri" w:cs="Calibri"/>
          <w:color w:val="000000" w:themeColor="text1"/>
          <w:sz w:val="40"/>
          <w:szCs w:val="40"/>
        </w:rPr>
      </w:pPr>
      <w:r w:rsidRPr="00F2547A">
        <w:rPr>
          <w:rFonts w:ascii="Calibri" w:eastAsia="Calibri" w:hAnsi="Calibri" w:cs="Calibri"/>
          <w:color w:val="000000" w:themeColor="text1"/>
          <w:sz w:val="40"/>
          <w:szCs w:val="40"/>
        </w:rPr>
        <w:t>INSTITUTO TECNOLOGICO DE CIUDAD MADERO</w:t>
      </w:r>
    </w:p>
    <w:p w14:paraId="7EC946C4" w14:textId="77777777" w:rsidR="00F2547A" w:rsidRPr="00F2547A" w:rsidRDefault="00F2547A" w:rsidP="00F2547A">
      <w:pPr>
        <w:jc w:val="center"/>
        <w:rPr>
          <w:rFonts w:ascii="Calibri" w:eastAsia="Calibri" w:hAnsi="Calibri" w:cs="Calibri"/>
          <w:b/>
          <w:bCs/>
          <w:color w:val="000000" w:themeColor="text1"/>
          <w:sz w:val="28"/>
          <w:szCs w:val="28"/>
        </w:rPr>
      </w:pPr>
      <w:r w:rsidRPr="00F2547A">
        <w:rPr>
          <w:rFonts w:ascii="Calibri" w:eastAsia="Calibri" w:hAnsi="Calibri" w:cs="Calibri"/>
          <w:b/>
          <w:bCs/>
          <w:color w:val="000000" w:themeColor="text1"/>
          <w:sz w:val="28"/>
          <w:szCs w:val="28"/>
        </w:rPr>
        <w:t>Carrera: Sistemas Computacionales.</w:t>
      </w:r>
    </w:p>
    <w:p w14:paraId="0AACC518" w14:textId="77777777" w:rsidR="00F2547A" w:rsidRPr="00F2547A" w:rsidRDefault="00F2547A" w:rsidP="00F2547A">
      <w:pPr>
        <w:jc w:val="center"/>
        <w:rPr>
          <w:rFonts w:ascii="Calibri" w:eastAsia="Calibri" w:hAnsi="Calibri" w:cs="Calibri"/>
          <w:b/>
          <w:color w:val="000000" w:themeColor="text1"/>
          <w:sz w:val="28"/>
          <w:szCs w:val="28"/>
        </w:rPr>
      </w:pPr>
    </w:p>
    <w:p w14:paraId="2111CECF" w14:textId="77777777" w:rsidR="00F2547A" w:rsidRPr="00F2547A" w:rsidRDefault="00F2547A" w:rsidP="00F2547A">
      <w:pPr>
        <w:jc w:val="center"/>
        <w:rPr>
          <w:rFonts w:ascii="Calibri" w:eastAsia="Calibri" w:hAnsi="Calibri" w:cs="Calibri"/>
          <w:color w:val="000000" w:themeColor="text1"/>
          <w:sz w:val="28"/>
          <w:szCs w:val="28"/>
        </w:rPr>
      </w:pPr>
    </w:p>
    <w:p w14:paraId="4337B1AB" w14:textId="6917BE8E" w:rsidR="00F2547A" w:rsidRPr="00F2547A" w:rsidRDefault="00F2547A" w:rsidP="00F2547A">
      <w:pPr>
        <w:jc w:val="center"/>
        <w:rPr>
          <w:rFonts w:ascii="Calibri" w:eastAsia="Calibri" w:hAnsi="Calibri" w:cs="Calibri"/>
          <w:color w:val="000000" w:themeColor="text1"/>
          <w:sz w:val="28"/>
          <w:szCs w:val="28"/>
        </w:rPr>
      </w:pPr>
      <w:r w:rsidRPr="00F2547A">
        <w:rPr>
          <w:rFonts w:ascii="Calibri" w:eastAsia="Calibri" w:hAnsi="Calibri" w:cs="Calibri"/>
          <w:b/>
          <w:bCs/>
          <w:color w:val="000000" w:themeColor="text1"/>
          <w:sz w:val="28"/>
          <w:szCs w:val="28"/>
        </w:rPr>
        <w:t>Materia</w:t>
      </w:r>
      <w:r w:rsidRPr="00F2547A">
        <w:rPr>
          <w:rFonts w:ascii="Calibri" w:eastAsia="Calibri" w:hAnsi="Calibri" w:cs="Calibri"/>
          <w:color w:val="000000" w:themeColor="text1"/>
          <w:sz w:val="28"/>
          <w:szCs w:val="28"/>
        </w:rPr>
        <w:t xml:space="preserve">: </w:t>
      </w:r>
      <w:r w:rsidRPr="00F2547A">
        <w:rPr>
          <w:rFonts w:ascii="Calibri" w:eastAsia="Calibri" w:hAnsi="Calibri" w:cs="Calibri"/>
          <w:color w:val="000000" w:themeColor="text1"/>
          <w:sz w:val="28"/>
          <w:szCs w:val="28"/>
        </w:rPr>
        <w:t>Fundamentos de Investigación</w:t>
      </w:r>
    </w:p>
    <w:p w14:paraId="4AA7B820" w14:textId="46654B65" w:rsidR="00F2547A" w:rsidRPr="00F2547A" w:rsidRDefault="00F2547A" w:rsidP="00F2547A">
      <w:pPr>
        <w:jc w:val="center"/>
        <w:rPr>
          <w:rFonts w:ascii="Calibri" w:eastAsia="Calibri" w:hAnsi="Calibri" w:cs="Calibri"/>
          <w:color w:val="000000" w:themeColor="text1"/>
          <w:sz w:val="28"/>
          <w:szCs w:val="28"/>
        </w:rPr>
      </w:pPr>
    </w:p>
    <w:p w14:paraId="1F4F76A6" w14:textId="77777777" w:rsidR="00F2547A" w:rsidRPr="00F2547A" w:rsidRDefault="00F2547A" w:rsidP="00F2547A">
      <w:pPr>
        <w:jc w:val="center"/>
        <w:rPr>
          <w:rFonts w:ascii="Calibri" w:eastAsia="Calibri" w:hAnsi="Calibri" w:cs="Calibri"/>
          <w:color w:val="000000" w:themeColor="text1"/>
          <w:sz w:val="28"/>
          <w:szCs w:val="28"/>
        </w:rPr>
      </w:pPr>
    </w:p>
    <w:p w14:paraId="46877BAC" w14:textId="370A3816" w:rsidR="00F2547A" w:rsidRPr="00F2547A" w:rsidRDefault="00F2547A" w:rsidP="00F2547A">
      <w:pPr>
        <w:jc w:val="center"/>
        <w:rPr>
          <w:rFonts w:ascii="Calibri" w:eastAsia="Calibri" w:hAnsi="Calibri" w:cs="Calibri"/>
          <w:color w:val="000000" w:themeColor="text1"/>
          <w:sz w:val="28"/>
          <w:szCs w:val="28"/>
        </w:rPr>
      </w:pPr>
      <w:r w:rsidRPr="00F2547A">
        <w:rPr>
          <w:rFonts w:ascii="Calibri" w:eastAsia="Calibri" w:hAnsi="Calibri" w:cs="Calibri"/>
          <w:b/>
          <w:bCs/>
          <w:color w:val="000000" w:themeColor="text1"/>
          <w:sz w:val="28"/>
          <w:szCs w:val="28"/>
        </w:rPr>
        <w:t>Alumno</w:t>
      </w:r>
      <w:r w:rsidRPr="00F2547A">
        <w:rPr>
          <w:rFonts w:ascii="Calibri" w:eastAsia="Calibri" w:hAnsi="Calibri" w:cs="Calibri"/>
          <w:color w:val="000000" w:themeColor="text1"/>
          <w:sz w:val="28"/>
          <w:szCs w:val="28"/>
        </w:rPr>
        <w:t xml:space="preserve">: </w:t>
      </w:r>
      <w:r w:rsidRPr="00F2547A">
        <w:rPr>
          <w:rFonts w:ascii="Calibri" w:eastAsia="Calibri" w:hAnsi="Calibri" w:cs="Calibri"/>
          <w:color w:val="000000" w:themeColor="text1"/>
          <w:sz w:val="28"/>
          <w:szCs w:val="28"/>
        </w:rPr>
        <w:t>Luis Ricardo Reyes Villar</w:t>
      </w:r>
    </w:p>
    <w:p w14:paraId="1E166808" w14:textId="5CA1ABAF" w:rsidR="00F2547A" w:rsidRPr="00F2547A" w:rsidRDefault="00F2547A" w:rsidP="00F2547A">
      <w:pPr>
        <w:jc w:val="center"/>
        <w:rPr>
          <w:rFonts w:ascii="Calibri" w:eastAsia="Calibri" w:hAnsi="Calibri" w:cs="Calibri"/>
          <w:color w:val="000000" w:themeColor="text1"/>
          <w:sz w:val="28"/>
          <w:szCs w:val="28"/>
        </w:rPr>
      </w:pPr>
    </w:p>
    <w:p w14:paraId="41443BEE" w14:textId="77777777" w:rsidR="00F2547A" w:rsidRPr="00F2547A" w:rsidRDefault="00F2547A" w:rsidP="00F2547A">
      <w:pPr>
        <w:jc w:val="center"/>
        <w:rPr>
          <w:rFonts w:ascii="Calibri" w:eastAsia="Calibri" w:hAnsi="Calibri" w:cs="Calibri"/>
          <w:color w:val="000000" w:themeColor="text1"/>
          <w:sz w:val="28"/>
          <w:szCs w:val="28"/>
        </w:rPr>
      </w:pPr>
    </w:p>
    <w:p w14:paraId="56A04642" w14:textId="71BBEDC1" w:rsidR="00F2547A" w:rsidRPr="00F2547A" w:rsidRDefault="00F2547A" w:rsidP="00F2547A">
      <w:pPr>
        <w:jc w:val="center"/>
        <w:rPr>
          <w:rFonts w:ascii="Calibri" w:eastAsia="Calibri" w:hAnsi="Calibri" w:cs="Calibri"/>
          <w:color w:val="000000" w:themeColor="text1"/>
          <w:sz w:val="28"/>
          <w:szCs w:val="28"/>
        </w:rPr>
      </w:pPr>
      <w:r w:rsidRPr="00F2547A">
        <w:rPr>
          <w:rFonts w:ascii="Calibri" w:eastAsia="Calibri" w:hAnsi="Calibri" w:cs="Calibri"/>
          <w:b/>
          <w:bCs/>
          <w:color w:val="000000" w:themeColor="text1"/>
          <w:sz w:val="28"/>
          <w:szCs w:val="28"/>
        </w:rPr>
        <w:t>Numero de control</w:t>
      </w:r>
      <w:r w:rsidRPr="00F2547A">
        <w:rPr>
          <w:rFonts w:ascii="Calibri" w:eastAsia="Calibri" w:hAnsi="Calibri" w:cs="Calibri"/>
          <w:color w:val="000000" w:themeColor="text1"/>
          <w:sz w:val="28"/>
          <w:szCs w:val="28"/>
        </w:rPr>
        <w:t xml:space="preserve">: </w:t>
      </w:r>
      <w:r w:rsidRPr="00F2547A">
        <w:rPr>
          <w:rFonts w:ascii="Calibri" w:eastAsia="Calibri" w:hAnsi="Calibri" w:cs="Calibri"/>
          <w:color w:val="000000" w:themeColor="text1"/>
          <w:sz w:val="28"/>
          <w:szCs w:val="28"/>
        </w:rPr>
        <w:t>21070343</w:t>
      </w:r>
    </w:p>
    <w:p w14:paraId="519CEC37" w14:textId="77777777" w:rsidR="00F2547A" w:rsidRPr="00F2547A" w:rsidRDefault="00F2547A" w:rsidP="00F2547A">
      <w:pPr>
        <w:jc w:val="center"/>
        <w:rPr>
          <w:rFonts w:ascii="Calibri" w:eastAsia="Calibri" w:hAnsi="Calibri" w:cs="Calibri"/>
          <w:color w:val="000000" w:themeColor="text1"/>
          <w:sz w:val="28"/>
          <w:szCs w:val="28"/>
        </w:rPr>
      </w:pPr>
    </w:p>
    <w:p w14:paraId="5DB42479" w14:textId="77777777" w:rsidR="00F2547A" w:rsidRPr="00F2547A" w:rsidRDefault="00F2547A" w:rsidP="00F2547A">
      <w:pPr>
        <w:jc w:val="center"/>
        <w:rPr>
          <w:rFonts w:ascii="Calibri" w:eastAsia="Calibri" w:hAnsi="Calibri" w:cs="Calibri"/>
          <w:color w:val="000000" w:themeColor="text1"/>
          <w:sz w:val="28"/>
          <w:szCs w:val="28"/>
        </w:rPr>
      </w:pPr>
    </w:p>
    <w:p w14:paraId="62E80F45" w14:textId="2E17F1AC" w:rsidR="00F2547A" w:rsidRPr="00F2547A" w:rsidRDefault="00F2547A" w:rsidP="00F2547A">
      <w:pPr>
        <w:jc w:val="center"/>
        <w:rPr>
          <w:rFonts w:ascii="Calibri" w:eastAsia="Calibri" w:hAnsi="Calibri" w:cs="Calibri"/>
          <w:color w:val="000000" w:themeColor="text1"/>
          <w:sz w:val="28"/>
          <w:szCs w:val="28"/>
        </w:rPr>
      </w:pPr>
      <w:r w:rsidRPr="00F2547A">
        <w:rPr>
          <w:rFonts w:ascii="Calibri" w:eastAsia="Calibri" w:hAnsi="Calibri" w:cs="Calibri"/>
          <w:b/>
          <w:bCs/>
          <w:color w:val="000000" w:themeColor="text1"/>
          <w:sz w:val="28"/>
          <w:szCs w:val="28"/>
        </w:rPr>
        <w:t>Grupo</w:t>
      </w:r>
      <w:r w:rsidRPr="00F2547A">
        <w:rPr>
          <w:rFonts w:ascii="Calibri" w:eastAsia="Calibri" w:hAnsi="Calibri" w:cs="Calibri"/>
          <w:color w:val="000000" w:themeColor="text1"/>
          <w:sz w:val="28"/>
          <w:szCs w:val="28"/>
        </w:rPr>
        <w:t>: 150</w:t>
      </w:r>
      <w:r w:rsidRPr="00F2547A">
        <w:rPr>
          <w:rFonts w:ascii="Calibri" w:eastAsia="Calibri" w:hAnsi="Calibri" w:cs="Calibri"/>
          <w:color w:val="000000" w:themeColor="text1"/>
          <w:sz w:val="28"/>
          <w:szCs w:val="28"/>
        </w:rPr>
        <w:t>6</w:t>
      </w:r>
      <w:r w:rsidRPr="00F2547A">
        <w:rPr>
          <w:rFonts w:ascii="Calibri" w:eastAsia="Calibri" w:hAnsi="Calibri" w:cs="Calibri"/>
          <w:color w:val="000000" w:themeColor="text1"/>
          <w:sz w:val="28"/>
          <w:szCs w:val="28"/>
        </w:rPr>
        <w:t>D</w:t>
      </w:r>
    </w:p>
    <w:p w14:paraId="7B9EB7AF" w14:textId="260C8A9E" w:rsidR="00F2547A" w:rsidRPr="00F2547A" w:rsidRDefault="00F2547A" w:rsidP="00F2547A">
      <w:pPr>
        <w:jc w:val="center"/>
        <w:rPr>
          <w:rFonts w:ascii="Calibri" w:eastAsia="Calibri" w:hAnsi="Calibri" w:cs="Calibri"/>
          <w:color w:val="000000" w:themeColor="text1"/>
          <w:sz w:val="28"/>
          <w:szCs w:val="28"/>
        </w:rPr>
      </w:pPr>
    </w:p>
    <w:p w14:paraId="12F9AAD0" w14:textId="0C1ED16D" w:rsidR="00F2547A" w:rsidRPr="00F2547A" w:rsidRDefault="00F2547A" w:rsidP="00F2547A">
      <w:pPr>
        <w:jc w:val="center"/>
        <w:rPr>
          <w:rFonts w:ascii="Calibri" w:eastAsia="Calibri" w:hAnsi="Calibri" w:cs="Calibri"/>
          <w:color w:val="000000" w:themeColor="text1"/>
          <w:sz w:val="28"/>
          <w:szCs w:val="28"/>
        </w:rPr>
      </w:pPr>
      <w:r w:rsidRPr="00F2547A">
        <w:rPr>
          <w:rFonts w:ascii="Calibri" w:eastAsia="Calibri" w:hAnsi="Calibri" w:cs="Calibri"/>
          <w:b/>
          <w:bCs/>
          <w:color w:val="000000" w:themeColor="text1"/>
          <w:sz w:val="28"/>
          <w:szCs w:val="28"/>
        </w:rPr>
        <w:t>Semestre</w:t>
      </w:r>
      <w:r w:rsidRPr="00F2547A">
        <w:rPr>
          <w:rFonts w:ascii="Calibri" w:eastAsia="Calibri" w:hAnsi="Calibri" w:cs="Calibri"/>
          <w:color w:val="000000" w:themeColor="text1"/>
          <w:sz w:val="28"/>
          <w:szCs w:val="28"/>
        </w:rPr>
        <w:t xml:space="preserve">: </w:t>
      </w:r>
      <w:proofErr w:type="gramStart"/>
      <w:r w:rsidRPr="00F2547A">
        <w:rPr>
          <w:rFonts w:ascii="Calibri" w:eastAsia="Calibri" w:hAnsi="Calibri" w:cs="Calibri"/>
          <w:color w:val="000000" w:themeColor="text1"/>
          <w:sz w:val="28"/>
          <w:szCs w:val="28"/>
        </w:rPr>
        <w:t>Agosto</w:t>
      </w:r>
      <w:proofErr w:type="gramEnd"/>
      <w:r w:rsidRPr="00F2547A">
        <w:rPr>
          <w:rFonts w:ascii="Calibri" w:eastAsia="Calibri" w:hAnsi="Calibri" w:cs="Calibri"/>
          <w:color w:val="000000" w:themeColor="text1"/>
          <w:sz w:val="28"/>
          <w:szCs w:val="28"/>
        </w:rPr>
        <w:t xml:space="preserve"> 2021 - Enero 2022</w:t>
      </w:r>
    </w:p>
    <w:p w14:paraId="1554F51A" w14:textId="77777777" w:rsidR="00F2547A" w:rsidRPr="00F2547A" w:rsidRDefault="00F2547A" w:rsidP="00F2547A">
      <w:pPr>
        <w:jc w:val="center"/>
        <w:rPr>
          <w:rFonts w:ascii="Calibri" w:eastAsia="Calibri" w:hAnsi="Calibri" w:cs="Calibri"/>
          <w:color w:val="000000" w:themeColor="text1"/>
          <w:sz w:val="28"/>
          <w:szCs w:val="28"/>
        </w:rPr>
      </w:pPr>
    </w:p>
    <w:p w14:paraId="0F1AB951" w14:textId="77777777" w:rsidR="00F2547A" w:rsidRPr="00F2547A" w:rsidRDefault="00F2547A" w:rsidP="00F2547A">
      <w:pPr>
        <w:jc w:val="center"/>
        <w:rPr>
          <w:rFonts w:ascii="Calibri" w:eastAsia="Calibri" w:hAnsi="Calibri" w:cs="Calibri"/>
          <w:color w:val="000000" w:themeColor="text1"/>
          <w:sz w:val="28"/>
          <w:szCs w:val="28"/>
        </w:rPr>
      </w:pPr>
    </w:p>
    <w:p w14:paraId="2BE8F8BC" w14:textId="168F51D6" w:rsidR="00F2547A" w:rsidRPr="00F2547A" w:rsidRDefault="00F2547A" w:rsidP="00F2547A">
      <w:pPr>
        <w:jc w:val="center"/>
        <w:rPr>
          <w:rFonts w:ascii="Bookman Old Style" w:hAnsi="Bookman Old Style"/>
          <w:sz w:val="28"/>
          <w:szCs w:val="28"/>
        </w:rPr>
      </w:pPr>
      <w:r w:rsidRPr="00F2547A">
        <w:rPr>
          <w:rFonts w:ascii="Calibri" w:eastAsia="Calibri" w:hAnsi="Calibri" w:cs="Calibri"/>
          <w:b/>
          <w:bCs/>
          <w:noProof/>
          <w:color w:val="000000" w:themeColor="text1"/>
          <w:sz w:val="28"/>
          <w:szCs w:val="28"/>
          <w:lang w:eastAsia="es-MX"/>
        </w:rPr>
        <w:t>Tema:</w:t>
      </w:r>
      <w:r w:rsidRPr="00F2547A">
        <w:rPr>
          <w:rFonts w:ascii="Calibri" w:eastAsia="Calibri" w:hAnsi="Calibri" w:cs="Calibri"/>
          <w:noProof/>
          <w:color w:val="000000" w:themeColor="text1"/>
          <w:sz w:val="28"/>
          <w:szCs w:val="28"/>
          <w:lang w:eastAsia="es-MX"/>
        </w:rPr>
        <w:t xml:space="preserve"> Ensayo sobre la industria de los Videojuegos.</w:t>
      </w:r>
    </w:p>
    <w:p w14:paraId="0C4208A8" w14:textId="12504162" w:rsidR="00917D97" w:rsidRPr="00F2547A" w:rsidRDefault="00917D97">
      <w:pPr>
        <w:rPr>
          <w:rFonts w:ascii="Bookman Old Style" w:hAnsi="Bookman Old Style"/>
          <w:sz w:val="24"/>
          <w:szCs w:val="24"/>
        </w:rPr>
      </w:pPr>
      <w:r w:rsidRPr="00F2547A">
        <w:rPr>
          <w:rFonts w:ascii="Bookman Old Style" w:hAnsi="Bookman Old Style"/>
          <w:sz w:val="24"/>
          <w:szCs w:val="24"/>
        </w:rPr>
        <w:lastRenderedPageBreak/>
        <w:t xml:space="preserve">Los videojuegos están catalogados como un medio de entretenimiento electrónico originado en el siglo XX, sin embargo, los videojuegos tienen un trayecto importante en la programación, en la evolución de los micro procesadores, en la computación, en las consolas, y en los dispositivos de video, </w:t>
      </w:r>
      <w:r w:rsidR="007574A5" w:rsidRPr="00F2547A">
        <w:rPr>
          <w:rFonts w:ascii="Bookman Old Style" w:hAnsi="Bookman Old Style"/>
          <w:sz w:val="24"/>
          <w:szCs w:val="24"/>
        </w:rPr>
        <w:t>así</w:t>
      </w:r>
      <w:r w:rsidRPr="00F2547A">
        <w:rPr>
          <w:rFonts w:ascii="Bookman Old Style" w:hAnsi="Bookman Old Style"/>
          <w:sz w:val="24"/>
          <w:szCs w:val="24"/>
        </w:rPr>
        <w:t xml:space="preserve"> como en el ámbito </w:t>
      </w:r>
      <w:r w:rsidR="00F2547A" w:rsidRPr="00F2547A">
        <w:rPr>
          <w:rFonts w:ascii="Bookman Old Style" w:hAnsi="Bookman Old Style"/>
          <w:sz w:val="24"/>
          <w:szCs w:val="24"/>
        </w:rPr>
        <w:t>académico</w:t>
      </w:r>
      <w:r w:rsidRPr="00F2547A">
        <w:rPr>
          <w:rFonts w:ascii="Bookman Old Style" w:hAnsi="Bookman Old Style"/>
          <w:sz w:val="24"/>
          <w:szCs w:val="24"/>
        </w:rPr>
        <w:t xml:space="preserve"> actual especializado en el desarrollo de videojuegos.</w:t>
      </w:r>
    </w:p>
    <w:p w14:paraId="4D7FA4BA" w14:textId="26B29667" w:rsidR="00917D97" w:rsidRPr="00F2547A" w:rsidRDefault="00917D97">
      <w:pPr>
        <w:rPr>
          <w:rFonts w:ascii="Bookman Old Style" w:hAnsi="Bookman Old Style"/>
          <w:sz w:val="24"/>
          <w:szCs w:val="24"/>
        </w:rPr>
      </w:pPr>
      <w:r w:rsidRPr="00F2547A">
        <w:rPr>
          <w:rFonts w:ascii="Bookman Old Style" w:hAnsi="Bookman Old Style"/>
          <w:sz w:val="24"/>
          <w:szCs w:val="24"/>
        </w:rPr>
        <w:t xml:space="preserve">                       Nolan </w:t>
      </w:r>
      <w:proofErr w:type="spellStart"/>
      <w:r w:rsidRPr="00F2547A">
        <w:rPr>
          <w:rFonts w:ascii="Bookman Old Style" w:hAnsi="Bookman Old Style"/>
          <w:sz w:val="24"/>
          <w:szCs w:val="24"/>
        </w:rPr>
        <w:t>Bushell</w:t>
      </w:r>
      <w:proofErr w:type="spellEnd"/>
      <w:r w:rsidRPr="00F2547A">
        <w:rPr>
          <w:rFonts w:ascii="Bookman Old Style" w:hAnsi="Bookman Old Style"/>
          <w:sz w:val="24"/>
          <w:szCs w:val="24"/>
        </w:rPr>
        <w:t xml:space="preserve"> es al que se le atribuye la creación de los videojuegos esto, debido a la patente y ha ser el fundador de Atari una de las empresas mas reconocidas en su época en la industria de los videojuegos.</w:t>
      </w:r>
    </w:p>
    <w:p w14:paraId="2C40A6F7" w14:textId="251552BF" w:rsidR="00917D97" w:rsidRPr="00F2547A" w:rsidRDefault="00917D97">
      <w:pPr>
        <w:rPr>
          <w:rFonts w:ascii="Bookman Old Style" w:hAnsi="Bookman Old Style"/>
          <w:sz w:val="24"/>
          <w:szCs w:val="24"/>
        </w:rPr>
      </w:pPr>
      <w:r w:rsidRPr="00F2547A">
        <w:rPr>
          <w:rFonts w:ascii="Bookman Old Style" w:hAnsi="Bookman Old Style"/>
          <w:sz w:val="24"/>
          <w:szCs w:val="24"/>
        </w:rPr>
        <w:t xml:space="preserve">                      Pocos años pasaron después de la creación de los videojuegos para que empezara su decadencia hasta</w:t>
      </w:r>
      <w:r w:rsidR="00F2547A" w:rsidRPr="00F2547A">
        <w:rPr>
          <w:rFonts w:ascii="Bookman Old Style" w:hAnsi="Bookman Old Style"/>
          <w:sz w:val="24"/>
          <w:szCs w:val="24"/>
        </w:rPr>
        <w:t xml:space="preserve"> la</w:t>
      </w:r>
      <w:r w:rsidRPr="00F2547A">
        <w:rPr>
          <w:rFonts w:ascii="Bookman Old Style" w:hAnsi="Bookman Old Style"/>
          <w:sz w:val="24"/>
          <w:szCs w:val="24"/>
        </w:rPr>
        <w:t xml:space="preserve"> llego</w:t>
      </w:r>
      <w:r w:rsidR="00F2547A" w:rsidRPr="00F2547A">
        <w:rPr>
          <w:rFonts w:ascii="Bookman Old Style" w:hAnsi="Bookman Old Style"/>
          <w:sz w:val="24"/>
          <w:szCs w:val="24"/>
        </w:rPr>
        <w:t xml:space="preserve"> de</w:t>
      </w:r>
      <w:r w:rsidRPr="00F2547A">
        <w:rPr>
          <w:rFonts w:ascii="Bookman Old Style" w:hAnsi="Bookman Old Style"/>
          <w:sz w:val="24"/>
          <w:szCs w:val="24"/>
        </w:rPr>
        <w:t xml:space="preserve"> Nintendo en 1985 con su Consola NES y rescato la industria de los videojuegos como tal.</w:t>
      </w:r>
    </w:p>
    <w:p w14:paraId="539BAE20" w14:textId="4C45C361" w:rsidR="00917D97" w:rsidRPr="00F2547A" w:rsidRDefault="00FD6129">
      <w:pPr>
        <w:rPr>
          <w:rFonts w:ascii="Bookman Old Style" w:hAnsi="Bookman Old Style"/>
          <w:sz w:val="24"/>
          <w:szCs w:val="24"/>
        </w:rPr>
      </w:pPr>
      <w:r w:rsidRPr="00F2547A">
        <w:rPr>
          <w:rFonts w:ascii="Bookman Old Style" w:hAnsi="Bookman Old Style"/>
          <w:sz w:val="24"/>
          <w:szCs w:val="24"/>
        </w:rPr>
        <w:t xml:space="preserve">                      Al pasar los años la industria de los videojuegos iba tomando cada vez mas fuerza , muchas empresas se sumaban a este mercado con buenas ide</w:t>
      </w:r>
      <w:r w:rsidR="00F2547A" w:rsidRPr="00F2547A">
        <w:rPr>
          <w:rFonts w:ascii="Bookman Old Style" w:hAnsi="Bookman Old Style"/>
          <w:sz w:val="24"/>
          <w:szCs w:val="24"/>
        </w:rPr>
        <w:t>a</w:t>
      </w:r>
      <w:r w:rsidRPr="00F2547A">
        <w:rPr>
          <w:rFonts w:ascii="Bookman Old Style" w:hAnsi="Bookman Old Style"/>
          <w:sz w:val="24"/>
          <w:szCs w:val="24"/>
        </w:rPr>
        <w:t xml:space="preserve">s, la mayoría quedaban desfazadas por la competencia pero llego Sony en 1994 con su consola </w:t>
      </w:r>
      <w:proofErr w:type="spellStart"/>
      <w:r w:rsidRPr="00F2547A">
        <w:rPr>
          <w:rFonts w:ascii="Bookman Old Style" w:hAnsi="Bookman Old Style"/>
          <w:sz w:val="24"/>
          <w:szCs w:val="24"/>
        </w:rPr>
        <w:t>Playstation</w:t>
      </w:r>
      <w:proofErr w:type="spellEnd"/>
      <w:r w:rsidRPr="00F2547A">
        <w:rPr>
          <w:rFonts w:ascii="Bookman Old Style" w:hAnsi="Bookman Old Style"/>
          <w:sz w:val="24"/>
          <w:szCs w:val="24"/>
        </w:rPr>
        <w:t xml:space="preserve"> a hacerle frente a Nintendo que en esa época dominaba el mercado, </w:t>
      </w:r>
      <w:proofErr w:type="spellStart"/>
      <w:r w:rsidRPr="00F2547A">
        <w:rPr>
          <w:rFonts w:ascii="Bookman Old Style" w:hAnsi="Bookman Old Style"/>
          <w:sz w:val="24"/>
          <w:szCs w:val="24"/>
        </w:rPr>
        <w:t>Playstation</w:t>
      </w:r>
      <w:proofErr w:type="spellEnd"/>
      <w:r w:rsidRPr="00F2547A">
        <w:rPr>
          <w:rFonts w:ascii="Bookman Old Style" w:hAnsi="Bookman Old Style"/>
          <w:sz w:val="24"/>
          <w:szCs w:val="24"/>
        </w:rPr>
        <w:t xml:space="preserve"> revoluciono la industria de los videojuegos</w:t>
      </w:r>
      <w:r w:rsidR="007574A5" w:rsidRPr="00F2547A">
        <w:rPr>
          <w:rFonts w:ascii="Bookman Old Style" w:hAnsi="Bookman Old Style"/>
          <w:sz w:val="24"/>
          <w:szCs w:val="24"/>
        </w:rPr>
        <w:t xml:space="preserve"> </w:t>
      </w:r>
      <w:r w:rsidRPr="00F2547A">
        <w:rPr>
          <w:rFonts w:ascii="Bookman Old Style" w:hAnsi="Bookman Old Style"/>
          <w:sz w:val="24"/>
          <w:szCs w:val="24"/>
        </w:rPr>
        <w:t>y</w:t>
      </w:r>
      <w:r w:rsidR="007574A5" w:rsidRPr="00F2547A">
        <w:rPr>
          <w:rFonts w:ascii="Bookman Old Style" w:hAnsi="Bookman Old Style"/>
          <w:sz w:val="24"/>
          <w:szCs w:val="24"/>
        </w:rPr>
        <w:t xml:space="preserve"> </w:t>
      </w:r>
      <w:r w:rsidRPr="00F2547A">
        <w:rPr>
          <w:rFonts w:ascii="Bookman Old Style" w:hAnsi="Bookman Old Style"/>
          <w:sz w:val="24"/>
          <w:szCs w:val="24"/>
        </w:rPr>
        <w:t>a que a pesar de</w:t>
      </w:r>
      <w:r w:rsidR="00F2547A" w:rsidRPr="00F2547A">
        <w:rPr>
          <w:rFonts w:ascii="Bookman Old Style" w:hAnsi="Bookman Old Style"/>
          <w:sz w:val="24"/>
          <w:szCs w:val="24"/>
        </w:rPr>
        <w:t xml:space="preserve"> que</w:t>
      </w:r>
      <w:r w:rsidRPr="00F2547A">
        <w:rPr>
          <w:rFonts w:ascii="Bookman Old Style" w:hAnsi="Bookman Old Style"/>
          <w:sz w:val="24"/>
          <w:szCs w:val="24"/>
        </w:rPr>
        <w:t xml:space="preserve"> por parte de Nintendo su consola tenia mas potencia, el </w:t>
      </w:r>
      <w:proofErr w:type="spellStart"/>
      <w:r w:rsidRPr="00F2547A">
        <w:rPr>
          <w:rFonts w:ascii="Bookman Old Style" w:hAnsi="Bookman Old Style"/>
          <w:sz w:val="24"/>
          <w:szCs w:val="24"/>
        </w:rPr>
        <w:t>Playstation</w:t>
      </w:r>
      <w:proofErr w:type="spellEnd"/>
      <w:r w:rsidRPr="00F2547A">
        <w:rPr>
          <w:rFonts w:ascii="Bookman Old Style" w:hAnsi="Bookman Old Style"/>
          <w:sz w:val="24"/>
          <w:szCs w:val="24"/>
        </w:rPr>
        <w:t xml:space="preserve"> empezaba a usar el formato DVD, esto reducía los costos de producción y tenían mas ganancias que Nintendo, Nintendo tenía que ingeniárselas para mejorar su programación y equiparar a los discos DVD de </w:t>
      </w:r>
      <w:proofErr w:type="spellStart"/>
      <w:r w:rsidRPr="00F2547A">
        <w:rPr>
          <w:rFonts w:ascii="Bookman Old Style" w:hAnsi="Bookman Old Style"/>
          <w:sz w:val="24"/>
          <w:szCs w:val="24"/>
        </w:rPr>
        <w:t>Playstation</w:t>
      </w:r>
      <w:proofErr w:type="spellEnd"/>
      <w:r w:rsidRPr="00F2547A">
        <w:rPr>
          <w:rFonts w:ascii="Bookman Old Style" w:hAnsi="Bookman Old Style"/>
          <w:sz w:val="24"/>
          <w:szCs w:val="24"/>
        </w:rPr>
        <w:t xml:space="preserve"> para ofrecer el mismo servicio o incluso mejor.</w:t>
      </w:r>
    </w:p>
    <w:p w14:paraId="04EE4F50" w14:textId="786269F5" w:rsidR="00FD6129" w:rsidRPr="00F2547A" w:rsidRDefault="00FD6129">
      <w:pPr>
        <w:rPr>
          <w:rFonts w:ascii="Bookman Old Style" w:hAnsi="Bookman Old Style"/>
          <w:sz w:val="24"/>
          <w:szCs w:val="24"/>
        </w:rPr>
      </w:pPr>
      <w:r w:rsidRPr="00F2547A">
        <w:rPr>
          <w:rFonts w:ascii="Bookman Old Style" w:hAnsi="Bookman Old Style"/>
          <w:sz w:val="24"/>
          <w:szCs w:val="24"/>
        </w:rPr>
        <w:t xml:space="preserve">                      Para la siguiente generación de consolas hubo una revolución </w:t>
      </w:r>
      <w:r w:rsidR="007574A5" w:rsidRPr="00F2547A">
        <w:rPr>
          <w:rFonts w:ascii="Bookman Old Style" w:hAnsi="Bookman Old Style"/>
          <w:sz w:val="24"/>
          <w:szCs w:val="24"/>
        </w:rPr>
        <w:t xml:space="preserve">tecnológica, el </w:t>
      </w:r>
      <w:proofErr w:type="spellStart"/>
      <w:r w:rsidR="007574A5" w:rsidRPr="00F2547A">
        <w:rPr>
          <w:rFonts w:ascii="Bookman Old Style" w:hAnsi="Bookman Old Style"/>
          <w:sz w:val="24"/>
          <w:szCs w:val="24"/>
        </w:rPr>
        <w:t>Playstation</w:t>
      </w:r>
      <w:proofErr w:type="spellEnd"/>
      <w:r w:rsidR="007574A5" w:rsidRPr="00F2547A">
        <w:rPr>
          <w:rFonts w:ascii="Bookman Old Style" w:hAnsi="Bookman Old Style"/>
          <w:sz w:val="24"/>
          <w:szCs w:val="24"/>
        </w:rPr>
        <w:t xml:space="preserve"> 2 considerada la consola más vendida de la historia llego y trajo consigo una mejora en la industria de los microprocesadores, ya que contaba con un procesador y un chip grafico de última generación superando incluso al de las computadoras en su tiempo, en 2001 Microsoft entro al mercado con su Xbox introduciendo el primer procesador y </w:t>
      </w:r>
      <w:r w:rsidR="00F2547A" w:rsidRPr="00F2547A">
        <w:rPr>
          <w:rFonts w:ascii="Bookman Old Style" w:hAnsi="Bookman Old Style"/>
          <w:sz w:val="24"/>
          <w:szCs w:val="24"/>
        </w:rPr>
        <w:t>chip</w:t>
      </w:r>
      <w:r w:rsidR="007574A5" w:rsidRPr="00F2547A">
        <w:rPr>
          <w:rFonts w:ascii="Bookman Old Style" w:hAnsi="Bookman Old Style"/>
          <w:sz w:val="24"/>
          <w:szCs w:val="24"/>
        </w:rPr>
        <w:t xml:space="preserve"> grafico de computadora en una videoconsola, debido al aumento de la competencia y los avances tecnológicos Nintendo perdía popularidad y </w:t>
      </w:r>
      <w:r w:rsidR="00F2547A" w:rsidRPr="00F2547A">
        <w:rPr>
          <w:rFonts w:ascii="Bookman Old Style" w:hAnsi="Bookman Old Style"/>
          <w:sz w:val="24"/>
          <w:szCs w:val="24"/>
        </w:rPr>
        <w:t xml:space="preserve">perdió </w:t>
      </w:r>
      <w:r w:rsidR="007574A5" w:rsidRPr="00F2547A">
        <w:rPr>
          <w:rFonts w:ascii="Bookman Old Style" w:hAnsi="Bookman Old Style"/>
          <w:sz w:val="24"/>
          <w:szCs w:val="24"/>
        </w:rPr>
        <w:t>su lugar como empresa dominante en el sector.</w:t>
      </w:r>
    </w:p>
    <w:p w14:paraId="79AF490F" w14:textId="3B955145" w:rsidR="00586AF5" w:rsidRPr="00F2547A" w:rsidRDefault="007574A5">
      <w:pPr>
        <w:rPr>
          <w:rFonts w:ascii="Bookman Old Style" w:hAnsi="Bookman Old Style"/>
          <w:sz w:val="24"/>
          <w:szCs w:val="24"/>
        </w:rPr>
      </w:pPr>
      <w:r w:rsidRPr="00F2547A">
        <w:rPr>
          <w:rFonts w:ascii="Bookman Old Style" w:hAnsi="Bookman Old Style"/>
          <w:sz w:val="24"/>
          <w:szCs w:val="24"/>
        </w:rPr>
        <w:t xml:space="preserve">                     Para la siguiente generación los programadores encontraban limitaciones y dificultades a la hora de programar, necesitaban mas potencia, fue entonces cuando Microsoft decidió  dar el salto tecnológico e invirtió mil millones de dólares en su siguiente consola, obteniendo </w:t>
      </w:r>
      <w:r w:rsidR="00F2547A" w:rsidRPr="00F2547A">
        <w:rPr>
          <w:rFonts w:ascii="Bookman Old Style" w:hAnsi="Bookman Old Style"/>
          <w:sz w:val="24"/>
          <w:szCs w:val="24"/>
        </w:rPr>
        <w:t>así</w:t>
      </w:r>
      <w:r w:rsidRPr="00F2547A">
        <w:rPr>
          <w:rFonts w:ascii="Bookman Old Style" w:hAnsi="Bookman Old Style"/>
          <w:sz w:val="24"/>
          <w:szCs w:val="24"/>
        </w:rPr>
        <w:t xml:space="preserve"> una gran popularidad en todo el continente americano, pero sobre todo en </w:t>
      </w:r>
      <w:r w:rsidRPr="00F2547A">
        <w:rPr>
          <w:rFonts w:ascii="Bookman Old Style" w:hAnsi="Bookman Old Style"/>
          <w:sz w:val="24"/>
          <w:szCs w:val="24"/>
        </w:rPr>
        <w:lastRenderedPageBreak/>
        <w:t xml:space="preserve">México, su Xbox 360 se convirtió en la consola mas potente , mas económica, con una muy vasta cantidad de títulos exclusivos, esto propicio un aumento en el mercado de los videojuegos y </w:t>
      </w:r>
      <w:r w:rsidR="00F2547A" w:rsidRPr="00F2547A">
        <w:rPr>
          <w:rFonts w:ascii="Bookman Old Style" w:hAnsi="Bookman Old Style"/>
          <w:sz w:val="24"/>
          <w:szCs w:val="24"/>
        </w:rPr>
        <w:t xml:space="preserve">gracias a la anterior generación </w:t>
      </w:r>
      <w:r w:rsidRPr="00F2547A">
        <w:rPr>
          <w:rFonts w:ascii="Bookman Old Style" w:hAnsi="Bookman Old Style"/>
          <w:sz w:val="24"/>
          <w:szCs w:val="24"/>
        </w:rPr>
        <w:t>las computadoras habían logrado una evolución que superaba a las consolas con creces</w:t>
      </w:r>
      <w:r w:rsidR="00586AF5" w:rsidRPr="00F2547A">
        <w:rPr>
          <w:rFonts w:ascii="Bookman Old Style" w:hAnsi="Bookman Old Style"/>
          <w:sz w:val="24"/>
          <w:szCs w:val="24"/>
        </w:rPr>
        <w:t>, tanto para computadoras de escritorio para el hogar, como grandes servidores de datos para empresas</w:t>
      </w:r>
      <w:r w:rsidR="00F2547A" w:rsidRPr="00F2547A">
        <w:rPr>
          <w:rFonts w:ascii="Bookman Old Style" w:hAnsi="Bookman Old Style"/>
          <w:sz w:val="24"/>
          <w:szCs w:val="24"/>
        </w:rPr>
        <w:t>. Hubo</w:t>
      </w:r>
      <w:r w:rsidR="00586AF5" w:rsidRPr="00F2547A">
        <w:rPr>
          <w:rFonts w:ascii="Bookman Old Style" w:hAnsi="Bookman Old Style"/>
          <w:sz w:val="24"/>
          <w:szCs w:val="24"/>
        </w:rPr>
        <w:t xml:space="preserve"> un aumento en los métodos de construcción y </w:t>
      </w:r>
      <w:r w:rsidR="00F2547A" w:rsidRPr="00F2547A">
        <w:rPr>
          <w:rFonts w:ascii="Bookman Old Style" w:hAnsi="Bookman Old Style"/>
          <w:sz w:val="24"/>
          <w:szCs w:val="24"/>
        </w:rPr>
        <w:t>múltiples</w:t>
      </w:r>
      <w:r w:rsidR="00586AF5" w:rsidRPr="00F2547A">
        <w:rPr>
          <w:rFonts w:ascii="Bookman Old Style" w:hAnsi="Bookman Old Style"/>
          <w:sz w:val="24"/>
          <w:szCs w:val="24"/>
        </w:rPr>
        <w:t xml:space="preserve"> mejoras tecnológicas equipadas, tanto que la computadora mas potente del mundo ubicada en Barcelona es usada por empresas e instituciones como la NASA para estudiar planetas, asteroides y fenómenos espaciales.</w:t>
      </w:r>
    </w:p>
    <w:p w14:paraId="20DDBF3F" w14:textId="199FD698" w:rsidR="00586AF5" w:rsidRPr="00F2547A" w:rsidRDefault="00586AF5">
      <w:pPr>
        <w:rPr>
          <w:rFonts w:ascii="Bookman Old Style" w:hAnsi="Bookman Old Style"/>
          <w:sz w:val="24"/>
          <w:szCs w:val="24"/>
        </w:rPr>
      </w:pPr>
      <w:r w:rsidRPr="00F2547A">
        <w:rPr>
          <w:rFonts w:ascii="Bookman Old Style" w:hAnsi="Bookman Old Style"/>
          <w:sz w:val="24"/>
          <w:szCs w:val="24"/>
        </w:rPr>
        <w:t xml:space="preserve">                    En la siguiente década empezaron a surgir nuevas carreras orientadas a los videojuegos y actualmente es un mercado que ha generado grandes ganancias a nivel mundial y ha llegado a expandir mucho </w:t>
      </w:r>
      <w:r w:rsidR="00F2547A" w:rsidRPr="00F2547A">
        <w:rPr>
          <w:rFonts w:ascii="Bookman Old Style" w:hAnsi="Bookman Old Style"/>
          <w:sz w:val="24"/>
          <w:szCs w:val="24"/>
        </w:rPr>
        <w:t>más</w:t>
      </w:r>
      <w:r w:rsidRPr="00F2547A">
        <w:rPr>
          <w:rFonts w:ascii="Bookman Old Style" w:hAnsi="Bookman Old Style"/>
          <w:sz w:val="24"/>
          <w:szCs w:val="24"/>
        </w:rPr>
        <w:t xml:space="preserve"> el avance tecnológico actual, no solo en consolas, si no también en computadoras, smartphones, microprocesadores e incluso introdujo y revoluciono un nuevo concepto del entretenimiento y un avance tecnológico acelerado.</w:t>
      </w:r>
    </w:p>
    <w:p w14:paraId="008A4F8E" w14:textId="11AE9DE5" w:rsidR="007574A5" w:rsidRPr="00F2547A" w:rsidRDefault="00586AF5">
      <w:pPr>
        <w:rPr>
          <w:rFonts w:ascii="Bookman Old Style" w:hAnsi="Bookman Old Style"/>
          <w:sz w:val="24"/>
          <w:szCs w:val="24"/>
        </w:rPr>
      </w:pPr>
      <w:r w:rsidRPr="00F2547A">
        <w:rPr>
          <w:rFonts w:ascii="Bookman Old Style" w:hAnsi="Bookman Old Style"/>
          <w:sz w:val="24"/>
          <w:szCs w:val="24"/>
        </w:rPr>
        <w:t xml:space="preserve">                     En conclusión, la industria de los videojuegos ha propiciado</w:t>
      </w:r>
      <w:r w:rsidR="007574A5" w:rsidRPr="00F2547A">
        <w:rPr>
          <w:rFonts w:ascii="Bookman Old Style" w:hAnsi="Bookman Old Style"/>
          <w:sz w:val="24"/>
          <w:szCs w:val="24"/>
        </w:rPr>
        <w:t xml:space="preserve"> </w:t>
      </w:r>
      <w:r w:rsidR="00F2547A" w:rsidRPr="00F2547A">
        <w:rPr>
          <w:rFonts w:ascii="Bookman Old Style" w:hAnsi="Bookman Old Style"/>
          <w:sz w:val="24"/>
          <w:szCs w:val="24"/>
        </w:rPr>
        <w:t>múltiples</w:t>
      </w:r>
      <w:r w:rsidRPr="00F2547A">
        <w:rPr>
          <w:rFonts w:ascii="Bookman Old Style" w:hAnsi="Bookman Old Style"/>
          <w:sz w:val="24"/>
          <w:szCs w:val="24"/>
        </w:rPr>
        <w:t xml:space="preserve"> avances tecnológicos, industriales, de mercado e incluso a incursionado en el ámbito académico, se ha demostrado a través de los años que es una industria necesaria que </w:t>
      </w:r>
      <w:r w:rsidR="00F2547A" w:rsidRPr="00F2547A">
        <w:rPr>
          <w:rFonts w:ascii="Bookman Old Style" w:hAnsi="Bookman Old Style"/>
          <w:sz w:val="24"/>
          <w:szCs w:val="24"/>
        </w:rPr>
        <w:t>se encuentra</w:t>
      </w:r>
      <w:r w:rsidRPr="00F2547A">
        <w:rPr>
          <w:rFonts w:ascii="Bookman Old Style" w:hAnsi="Bookman Old Style"/>
          <w:sz w:val="24"/>
          <w:szCs w:val="24"/>
        </w:rPr>
        <w:t xml:space="preserve"> en constante evolución, no solo centrándose en el entretenimiento, si no también en la tecnología en general</w:t>
      </w:r>
      <w:r w:rsidR="00F2547A" w:rsidRPr="00F2547A">
        <w:rPr>
          <w:rFonts w:ascii="Bookman Old Style" w:hAnsi="Bookman Old Style"/>
          <w:sz w:val="24"/>
          <w:szCs w:val="24"/>
        </w:rPr>
        <w:t xml:space="preserve"> y esta destinada a traer grandes cambios a futuro.</w:t>
      </w:r>
    </w:p>
    <w:sectPr w:rsidR="007574A5" w:rsidRPr="00F254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97"/>
    <w:rsid w:val="00586AF5"/>
    <w:rsid w:val="007574A5"/>
    <w:rsid w:val="00917D97"/>
    <w:rsid w:val="00F2547A"/>
    <w:rsid w:val="00F67E1B"/>
    <w:rsid w:val="00FD61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55A"/>
  <w15:chartTrackingRefBased/>
  <w15:docId w15:val="{7F0C20F2-CCDB-4650-BA8D-A177F588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2021-10-27T01:51:00Z</dcterms:created>
  <dcterms:modified xsi:type="dcterms:W3CDTF">2021-10-27T02:43:00Z</dcterms:modified>
</cp:coreProperties>
</file>