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3FFAF" w14:textId="77777777" w:rsidR="00DD6E3D" w:rsidRDefault="00DD6E3D" w:rsidP="00DD6E3D">
      <w:pPr>
        <w:jc w:val="both"/>
        <w:rPr>
          <w:rFonts w:ascii="Arial" w:hAnsi="Arial" w:cs="Arial"/>
          <w:color w:val="000000"/>
        </w:rPr>
      </w:pPr>
      <w:r w:rsidRPr="00747410">
        <w:rPr>
          <w:rFonts w:ascii="Arial" w:hAnsi="Arial" w:cs="Arial"/>
          <w:color w:val="000000"/>
        </w:rPr>
        <w:t>Revisa los siguientes enunciados y marca con una cruz (X) la opción que corresponda a tu experiencia. Esto te permitirá determinar el grado de utilidad que tendrá para ti conocer y emplear las diversas estrategias que verás en las siguientes sesiones. Trata de contestar todas las preguntas del cuestionario en el orden en que se te presentan. Al finalizar compartirás tus impresiones a partir del ejercicio.</w:t>
      </w:r>
    </w:p>
    <w:p w14:paraId="16E4C75A" w14:textId="77777777" w:rsidR="00DD6E3D" w:rsidRDefault="00DD6E3D" w:rsidP="00DD6E3D">
      <w:pPr>
        <w:jc w:val="both"/>
        <w:rPr>
          <w:rFonts w:ascii="Arial" w:hAnsi="Arial" w:cs="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01"/>
        <w:gridCol w:w="4427"/>
      </w:tblGrid>
      <w:tr w:rsidR="00DD6E3D" w:rsidRPr="00733B1D" w14:paraId="6FE7BE09" w14:textId="77777777" w:rsidTr="00030E41">
        <w:tc>
          <w:tcPr>
            <w:tcW w:w="4602" w:type="dxa"/>
          </w:tcPr>
          <w:p w14:paraId="61C074F3" w14:textId="77777777" w:rsidR="00DD6E3D" w:rsidRPr="00733B1D" w:rsidRDefault="00DD6E3D" w:rsidP="00DD6E3D">
            <w:pPr>
              <w:numPr>
                <w:ilvl w:val="0"/>
                <w:numId w:val="1"/>
              </w:numPr>
              <w:jc w:val="both"/>
              <w:rPr>
                <w:rFonts w:ascii="Arial Narrow" w:hAnsi="Arial Narrow" w:cs="Arial"/>
                <w:color w:val="000000"/>
                <w:sz w:val="22"/>
                <w:szCs w:val="22"/>
              </w:rPr>
            </w:pPr>
            <w:r w:rsidRPr="00733B1D">
              <w:rPr>
                <w:rFonts w:ascii="Arial Narrow" w:hAnsi="Arial Narrow" w:cs="Arial"/>
                <w:color w:val="000000"/>
                <w:sz w:val="22"/>
                <w:szCs w:val="22"/>
              </w:rPr>
              <w:t>Estudio:</w:t>
            </w:r>
          </w:p>
          <w:p w14:paraId="2F538364" w14:textId="7BDC5FFD"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a. </w:t>
            </w:r>
            <w:proofErr w:type="gramStart"/>
            <w:r w:rsidRPr="00733B1D">
              <w:rPr>
                <w:rFonts w:ascii="Arial Narrow" w:hAnsi="Arial Narrow" w:cs="Arial"/>
                <w:color w:val="000000"/>
                <w:sz w:val="22"/>
                <w:szCs w:val="22"/>
              </w:rPr>
              <w:t xml:space="preserve">(  </w:t>
            </w:r>
            <w:r w:rsidR="00235533">
              <w:rPr>
                <w:rFonts w:ascii="Arial Narrow" w:hAnsi="Arial Narrow" w:cs="Arial"/>
                <w:color w:val="000000"/>
                <w:sz w:val="22"/>
                <w:szCs w:val="22"/>
              </w:rPr>
              <w:t>X</w:t>
            </w:r>
            <w:proofErr w:type="gramEnd"/>
            <w:r w:rsidRPr="00733B1D">
              <w:rPr>
                <w:rFonts w:ascii="Arial Narrow" w:hAnsi="Arial Narrow" w:cs="Arial"/>
                <w:color w:val="000000"/>
                <w:sz w:val="22"/>
                <w:szCs w:val="22"/>
              </w:rPr>
              <w:t xml:space="preserve">  ) porque me gusta.</w:t>
            </w:r>
          </w:p>
          <w:p w14:paraId="31E4697F" w14:textId="77777777"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b. </w:t>
            </w:r>
            <w:proofErr w:type="gramStart"/>
            <w:r w:rsidRPr="00733B1D">
              <w:rPr>
                <w:rFonts w:ascii="Arial Narrow" w:hAnsi="Arial Narrow" w:cs="Arial"/>
                <w:color w:val="000000"/>
                <w:sz w:val="22"/>
                <w:szCs w:val="22"/>
              </w:rPr>
              <w:t xml:space="preserve">(  </w:t>
            </w:r>
            <w:proofErr w:type="gramEnd"/>
            <w:r w:rsidRPr="00733B1D">
              <w:rPr>
                <w:rFonts w:ascii="Arial Narrow" w:hAnsi="Arial Narrow" w:cs="Arial"/>
                <w:color w:val="000000"/>
                <w:sz w:val="22"/>
                <w:szCs w:val="22"/>
              </w:rPr>
              <w:t xml:space="preserve">  ) porque tengo que hacerlo.</w:t>
            </w:r>
          </w:p>
          <w:p w14:paraId="22B002A2" w14:textId="77777777"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c. </w:t>
            </w:r>
            <w:proofErr w:type="gramStart"/>
            <w:r w:rsidRPr="00733B1D">
              <w:rPr>
                <w:rFonts w:ascii="Arial Narrow" w:hAnsi="Arial Narrow" w:cs="Arial"/>
                <w:color w:val="000000"/>
                <w:sz w:val="22"/>
                <w:szCs w:val="22"/>
              </w:rPr>
              <w:t xml:space="preserve">(  </w:t>
            </w:r>
            <w:proofErr w:type="gramEnd"/>
            <w:r w:rsidRPr="00733B1D">
              <w:rPr>
                <w:rFonts w:ascii="Arial Narrow" w:hAnsi="Arial Narrow" w:cs="Arial"/>
                <w:color w:val="000000"/>
                <w:sz w:val="22"/>
                <w:szCs w:val="22"/>
              </w:rPr>
              <w:t xml:space="preserve">  ) porque me ayudada alcanzar mis metas.</w:t>
            </w:r>
          </w:p>
          <w:p w14:paraId="5561BDFE" w14:textId="77777777" w:rsidR="00DD6E3D" w:rsidRPr="00733B1D" w:rsidRDefault="00DD6E3D" w:rsidP="00030E41">
            <w:pPr>
              <w:ind w:left="708"/>
              <w:jc w:val="both"/>
              <w:rPr>
                <w:rFonts w:ascii="Arial Narrow" w:hAnsi="Arial Narrow" w:cs="Arial"/>
                <w:color w:val="000000"/>
                <w:sz w:val="22"/>
                <w:szCs w:val="22"/>
              </w:rPr>
            </w:pPr>
          </w:p>
          <w:p w14:paraId="21C29B82" w14:textId="77777777" w:rsidR="00DD6E3D" w:rsidRPr="00733B1D" w:rsidRDefault="00DD6E3D" w:rsidP="00DD6E3D">
            <w:pPr>
              <w:numPr>
                <w:ilvl w:val="0"/>
                <w:numId w:val="1"/>
              </w:numPr>
              <w:jc w:val="both"/>
              <w:rPr>
                <w:rFonts w:ascii="Arial Narrow" w:hAnsi="Arial Narrow" w:cs="Arial"/>
                <w:color w:val="000000"/>
                <w:sz w:val="22"/>
                <w:szCs w:val="22"/>
              </w:rPr>
            </w:pPr>
            <w:r w:rsidRPr="00733B1D">
              <w:rPr>
                <w:rFonts w:ascii="Arial Narrow" w:hAnsi="Arial Narrow" w:cs="Arial"/>
                <w:color w:val="000000"/>
                <w:sz w:val="22"/>
                <w:szCs w:val="22"/>
              </w:rPr>
              <w:t>Al estudiar organizo mi tiempo y tomo en cuenta las demás actividades que debo y quiero realizar:</w:t>
            </w:r>
          </w:p>
          <w:p w14:paraId="41D482B9" w14:textId="77777777"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a. </w:t>
            </w:r>
            <w:proofErr w:type="gramStart"/>
            <w:r w:rsidRPr="00733B1D">
              <w:rPr>
                <w:rFonts w:ascii="Arial Narrow" w:hAnsi="Arial Narrow" w:cs="Arial"/>
                <w:color w:val="000000"/>
                <w:sz w:val="22"/>
                <w:szCs w:val="22"/>
              </w:rPr>
              <w:t xml:space="preserve">(  </w:t>
            </w:r>
            <w:proofErr w:type="gramEnd"/>
            <w:r w:rsidRPr="00733B1D">
              <w:rPr>
                <w:rFonts w:ascii="Arial Narrow" w:hAnsi="Arial Narrow" w:cs="Arial"/>
                <w:color w:val="000000"/>
                <w:sz w:val="22"/>
                <w:szCs w:val="22"/>
              </w:rPr>
              <w:t xml:space="preserve">  ) rara vez.</w:t>
            </w:r>
          </w:p>
          <w:p w14:paraId="10A7CB67" w14:textId="77777777"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b. </w:t>
            </w:r>
            <w:proofErr w:type="gramStart"/>
            <w:r w:rsidRPr="00733B1D">
              <w:rPr>
                <w:rFonts w:ascii="Arial Narrow" w:hAnsi="Arial Narrow" w:cs="Arial"/>
                <w:color w:val="000000"/>
                <w:sz w:val="22"/>
                <w:szCs w:val="22"/>
              </w:rPr>
              <w:t xml:space="preserve">(  </w:t>
            </w:r>
            <w:proofErr w:type="gramEnd"/>
            <w:r w:rsidRPr="00733B1D">
              <w:rPr>
                <w:rFonts w:ascii="Arial Narrow" w:hAnsi="Arial Narrow" w:cs="Arial"/>
                <w:color w:val="000000"/>
                <w:sz w:val="22"/>
                <w:szCs w:val="22"/>
              </w:rPr>
              <w:t xml:space="preserve">  ) a veces.</w:t>
            </w:r>
          </w:p>
          <w:p w14:paraId="1032D9E1" w14:textId="505B79A0"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c. </w:t>
            </w:r>
            <w:proofErr w:type="gramStart"/>
            <w:r w:rsidRPr="00733B1D">
              <w:rPr>
                <w:rFonts w:ascii="Arial Narrow" w:hAnsi="Arial Narrow" w:cs="Arial"/>
                <w:color w:val="000000"/>
                <w:sz w:val="22"/>
                <w:szCs w:val="22"/>
              </w:rPr>
              <w:t xml:space="preserve">(  </w:t>
            </w:r>
            <w:r w:rsidR="00235533">
              <w:rPr>
                <w:rFonts w:ascii="Arial Narrow" w:hAnsi="Arial Narrow" w:cs="Arial"/>
                <w:color w:val="000000"/>
                <w:sz w:val="22"/>
                <w:szCs w:val="22"/>
              </w:rPr>
              <w:t>X</w:t>
            </w:r>
            <w:proofErr w:type="gramEnd"/>
            <w:r w:rsidRPr="00733B1D">
              <w:rPr>
                <w:rFonts w:ascii="Arial Narrow" w:hAnsi="Arial Narrow" w:cs="Arial"/>
                <w:color w:val="000000"/>
                <w:sz w:val="22"/>
                <w:szCs w:val="22"/>
              </w:rPr>
              <w:t xml:space="preserve">  ) generalmente.</w:t>
            </w:r>
          </w:p>
          <w:p w14:paraId="09DD4DB4" w14:textId="77777777" w:rsidR="00DD6E3D" w:rsidRPr="00733B1D" w:rsidRDefault="00DD6E3D" w:rsidP="00030E41">
            <w:pPr>
              <w:ind w:left="708"/>
              <w:jc w:val="both"/>
              <w:rPr>
                <w:rFonts w:ascii="Arial Narrow" w:hAnsi="Arial Narrow" w:cs="Arial"/>
                <w:color w:val="000000"/>
                <w:sz w:val="22"/>
                <w:szCs w:val="22"/>
              </w:rPr>
            </w:pPr>
          </w:p>
          <w:p w14:paraId="09FAB861" w14:textId="77777777" w:rsidR="00DD6E3D" w:rsidRPr="00733B1D" w:rsidRDefault="00DD6E3D" w:rsidP="00DD6E3D">
            <w:pPr>
              <w:numPr>
                <w:ilvl w:val="0"/>
                <w:numId w:val="1"/>
              </w:numPr>
              <w:jc w:val="both"/>
              <w:rPr>
                <w:rFonts w:ascii="Arial Narrow" w:hAnsi="Arial Narrow" w:cs="Arial"/>
                <w:color w:val="000000"/>
                <w:sz w:val="22"/>
                <w:szCs w:val="22"/>
              </w:rPr>
            </w:pPr>
            <w:r w:rsidRPr="00733B1D">
              <w:rPr>
                <w:rFonts w:ascii="Arial Narrow" w:hAnsi="Arial Narrow" w:cs="Arial"/>
                <w:color w:val="000000"/>
                <w:sz w:val="22"/>
                <w:szCs w:val="22"/>
              </w:rPr>
              <w:t>Escuchar con atención:</w:t>
            </w:r>
          </w:p>
          <w:p w14:paraId="72800760" w14:textId="77777777"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a. </w:t>
            </w:r>
            <w:proofErr w:type="gramStart"/>
            <w:r w:rsidRPr="00733B1D">
              <w:rPr>
                <w:rFonts w:ascii="Arial Narrow" w:hAnsi="Arial Narrow" w:cs="Arial"/>
                <w:color w:val="000000"/>
                <w:sz w:val="22"/>
                <w:szCs w:val="22"/>
              </w:rPr>
              <w:t xml:space="preserve">(  </w:t>
            </w:r>
            <w:proofErr w:type="gramEnd"/>
            <w:r w:rsidRPr="00733B1D">
              <w:rPr>
                <w:rFonts w:ascii="Arial Narrow" w:hAnsi="Arial Narrow" w:cs="Arial"/>
                <w:color w:val="000000"/>
                <w:sz w:val="22"/>
                <w:szCs w:val="22"/>
              </w:rPr>
              <w:t xml:space="preserve">  ) me cuesta trabajo.</w:t>
            </w:r>
          </w:p>
          <w:p w14:paraId="34A7D92C" w14:textId="6055CDC2"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b. </w:t>
            </w:r>
            <w:proofErr w:type="gramStart"/>
            <w:r w:rsidRPr="00733B1D">
              <w:rPr>
                <w:rFonts w:ascii="Arial Narrow" w:hAnsi="Arial Narrow" w:cs="Arial"/>
                <w:color w:val="000000"/>
                <w:sz w:val="22"/>
                <w:szCs w:val="22"/>
              </w:rPr>
              <w:t xml:space="preserve">(  </w:t>
            </w:r>
            <w:r w:rsidR="00235533">
              <w:rPr>
                <w:rFonts w:ascii="Arial Narrow" w:hAnsi="Arial Narrow" w:cs="Arial"/>
                <w:color w:val="000000"/>
                <w:sz w:val="22"/>
                <w:szCs w:val="22"/>
              </w:rPr>
              <w:t>X</w:t>
            </w:r>
            <w:proofErr w:type="gramEnd"/>
            <w:r w:rsidRPr="00733B1D">
              <w:rPr>
                <w:rFonts w:ascii="Arial Narrow" w:hAnsi="Arial Narrow" w:cs="Arial"/>
                <w:color w:val="000000"/>
                <w:sz w:val="22"/>
                <w:szCs w:val="22"/>
              </w:rPr>
              <w:t xml:space="preserve">  ) me resulta fácil.</w:t>
            </w:r>
          </w:p>
          <w:p w14:paraId="26434B05" w14:textId="77777777"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c. </w:t>
            </w:r>
            <w:proofErr w:type="gramStart"/>
            <w:r w:rsidRPr="00733B1D">
              <w:rPr>
                <w:rFonts w:ascii="Arial Narrow" w:hAnsi="Arial Narrow" w:cs="Arial"/>
                <w:color w:val="000000"/>
                <w:sz w:val="22"/>
                <w:szCs w:val="22"/>
              </w:rPr>
              <w:t xml:space="preserve">(  </w:t>
            </w:r>
            <w:proofErr w:type="gramEnd"/>
            <w:r w:rsidRPr="00733B1D">
              <w:rPr>
                <w:rFonts w:ascii="Arial Narrow" w:hAnsi="Arial Narrow" w:cs="Arial"/>
                <w:color w:val="000000"/>
                <w:sz w:val="22"/>
                <w:szCs w:val="22"/>
              </w:rPr>
              <w:t xml:space="preserve">  ) me resulta imposible.</w:t>
            </w:r>
          </w:p>
          <w:p w14:paraId="7EA1D714" w14:textId="77777777" w:rsidR="00DD6E3D" w:rsidRPr="00733B1D" w:rsidRDefault="00DD6E3D" w:rsidP="00030E41">
            <w:pPr>
              <w:ind w:left="708"/>
              <w:jc w:val="both"/>
              <w:rPr>
                <w:rFonts w:ascii="Arial Narrow" w:hAnsi="Arial Narrow" w:cs="Arial"/>
                <w:color w:val="000000"/>
                <w:sz w:val="22"/>
                <w:szCs w:val="22"/>
              </w:rPr>
            </w:pPr>
          </w:p>
          <w:p w14:paraId="21C5196C" w14:textId="77777777" w:rsidR="00DD6E3D" w:rsidRPr="00733B1D" w:rsidRDefault="00DD6E3D" w:rsidP="00DD6E3D">
            <w:pPr>
              <w:numPr>
                <w:ilvl w:val="0"/>
                <w:numId w:val="1"/>
              </w:numPr>
              <w:jc w:val="both"/>
              <w:rPr>
                <w:rFonts w:ascii="Arial Narrow" w:hAnsi="Arial Narrow" w:cs="Arial"/>
                <w:color w:val="000000"/>
                <w:sz w:val="22"/>
                <w:szCs w:val="22"/>
              </w:rPr>
            </w:pPr>
            <w:r w:rsidRPr="00733B1D">
              <w:rPr>
                <w:rFonts w:ascii="Arial Narrow" w:hAnsi="Arial Narrow" w:cs="Arial"/>
                <w:color w:val="000000"/>
                <w:sz w:val="22"/>
                <w:szCs w:val="22"/>
              </w:rPr>
              <w:t>Tomar apuntes durante las sesiones me parece:</w:t>
            </w:r>
          </w:p>
          <w:p w14:paraId="216D0127" w14:textId="56C37520"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a. </w:t>
            </w:r>
            <w:proofErr w:type="gramStart"/>
            <w:r w:rsidRPr="00733B1D">
              <w:rPr>
                <w:rFonts w:ascii="Arial Narrow" w:hAnsi="Arial Narrow" w:cs="Arial"/>
                <w:color w:val="000000"/>
                <w:sz w:val="22"/>
                <w:szCs w:val="22"/>
              </w:rPr>
              <w:t xml:space="preserve">(  </w:t>
            </w:r>
            <w:r w:rsidR="00235533">
              <w:rPr>
                <w:rFonts w:ascii="Arial Narrow" w:hAnsi="Arial Narrow" w:cs="Arial"/>
                <w:color w:val="000000"/>
                <w:sz w:val="22"/>
                <w:szCs w:val="22"/>
              </w:rPr>
              <w:t>X</w:t>
            </w:r>
            <w:proofErr w:type="gramEnd"/>
            <w:r w:rsidRPr="00733B1D">
              <w:rPr>
                <w:rFonts w:ascii="Arial Narrow" w:hAnsi="Arial Narrow" w:cs="Arial"/>
                <w:color w:val="000000"/>
                <w:sz w:val="22"/>
                <w:szCs w:val="22"/>
              </w:rPr>
              <w:t xml:space="preserve">  ) útil y los uso para estudiar.</w:t>
            </w:r>
          </w:p>
          <w:p w14:paraId="6DD2027E" w14:textId="77777777"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b. </w:t>
            </w:r>
            <w:proofErr w:type="gramStart"/>
            <w:r w:rsidRPr="00733B1D">
              <w:rPr>
                <w:rFonts w:ascii="Arial Narrow" w:hAnsi="Arial Narrow" w:cs="Arial"/>
                <w:color w:val="000000"/>
                <w:sz w:val="22"/>
                <w:szCs w:val="22"/>
              </w:rPr>
              <w:t xml:space="preserve">(  </w:t>
            </w:r>
            <w:proofErr w:type="gramEnd"/>
            <w:r w:rsidRPr="00733B1D">
              <w:rPr>
                <w:rFonts w:ascii="Arial Narrow" w:hAnsi="Arial Narrow" w:cs="Arial"/>
                <w:color w:val="000000"/>
                <w:sz w:val="22"/>
                <w:szCs w:val="22"/>
              </w:rPr>
              <w:t xml:space="preserve">  ) útil pero luego no los entiendo.</w:t>
            </w:r>
          </w:p>
          <w:p w14:paraId="2CB686FF" w14:textId="77777777"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c. </w:t>
            </w:r>
            <w:proofErr w:type="gramStart"/>
            <w:r w:rsidRPr="00733B1D">
              <w:rPr>
                <w:rFonts w:ascii="Arial Narrow" w:hAnsi="Arial Narrow" w:cs="Arial"/>
                <w:color w:val="000000"/>
                <w:sz w:val="22"/>
                <w:szCs w:val="22"/>
              </w:rPr>
              <w:t xml:space="preserve">(  </w:t>
            </w:r>
            <w:proofErr w:type="gramEnd"/>
            <w:r w:rsidRPr="00733B1D">
              <w:rPr>
                <w:rFonts w:ascii="Arial Narrow" w:hAnsi="Arial Narrow" w:cs="Arial"/>
                <w:color w:val="000000"/>
                <w:sz w:val="22"/>
                <w:szCs w:val="22"/>
              </w:rPr>
              <w:t xml:space="preserve">  ) de poca ayuda al estudiar.</w:t>
            </w:r>
          </w:p>
          <w:p w14:paraId="7165BBC7" w14:textId="77777777" w:rsidR="00DD6E3D" w:rsidRPr="00733B1D" w:rsidRDefault="00DD6E3D" w:rsidP="00030E41">
            <w:pPr>
              <w:ind w:left="708"/>
              <w:jc w:val="both"/>
              <w:rPr>
                <w:rFonts w:ascii="Arial Narrow" w:hAnsi="Arial Narrow" w:cs="Arial"/>
                <w:color w:val="000000"/>
                <w:sz w:val="22"/>
                <w:szCs w:val="22"/>
              </w:rPr>
            </w:pPr>
          </w:p>
          <w:p w14:paraId="66E1A4A5" w14:textId="77777777" w:rsidR="00DD6E3D" w:rsidRPr="00733B1D" w:rsidRDefault="00DD6E3D" w:rsidP="00DD6E3D">
            <w:pPr>
              <w:numPr>
                <w:ilvl w:val="0"/>
                <w:numId w:val="1"/>
              </w:numPr>
              <w:jc w:val="both"/>
              <w:rPr>
                <w:rFonts w:ascii="Arial Narrow" w:hAnsi="Arial Narrow" w:cs="Arial"/>
                <w:color w:val="000000"/>
                <w:sz w:val="22"/>
                <w:szCs w:val="22"/>
              </w:rPr>
            </w:pPr>
            <w:r w:rsidRPr="00733B1D">
              <w:rPr>
                <w:rFonts w:ascii="Arial Narrow" w:hAnsi="Arial Narrow" w:cs="Arial"/>
                <w:color w:val="000000"/>
                <w:sz w:val="22"/>
                <w:szCs w:val="22"/>
              </w:rPr>
              <w:t>Comprender lo que leo me es:</w:t>
            </w:r>
          </w:p>
          <w:p w14:paraId="797648BF" w14:textId="23712AD0"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a. </w:t>
            </w:r>
            <w:proofErr w:type="gramStart"/>
            <w:r w:rsidRPr="00733B1D">
              <w:rPr>
                <w:rFonts w:ascii="Arial Narrow" w:hAnsi="Arial Narrow" w:cs="Arial"/>
                <w:color w:val="000000"/>
                <w:sz w:val="22"/>
                <w:szCs w:val="22"/>
              </w:rPr>
              <w:t xml:space="preserve">(  </w:t>
            </w:r>
            <w:r w:rsidR="00235533">
              <w:rPr>
                <w:rFonts w:ascii="Arial Narrow" w:hAnsi="Arial Narrow" w:cs="Arial"/>
                <w:color w:val="000000"/>
                <w:sz w:val="22"/>
                <w:szCs w:val="22"/>
              </w:rPr>
              <w:t>X</w:t>
            </w:r>
            <w:proofErr w:type="gramEnd"/>
            <w:r w:rsidRPr="00733B1D">
              <w:rPr>
                <w:rFonts w:ascii="Arial Narrow" w:hAnsi="Arial Narrow" w:cs="Arial"/>
                <w:color w:val="000000"/>
                <w:sz w:val="22"/>
                <w:szCs w:val="22"/>
              </w:rPr>
              <w:t xml:space="preserve"> ) fácil y lo consigo con la primera lectura.</w:t>
            </w:r>
          </w:p>
          <w:p w14:paraId="49D1BC6D" w14:textId="77777777"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b. </w:t>
            </w:r>
            <w:proofErr w:type="gramStart"/>
            <w:r w:rsidRPr="00733B1D">
              <w:rPr>
                <w:rFonts w:ascii="Arial Narrow" w:hAnsi="Arial Narrow" w:cs="Arial"/>
                <w:color w:val="000000"/>
                <w:sz w:val="22"/>
                <w:szCs w:val="22"/>
              </w:rPr>
              <w:t xml:space="preserve">(  </w:t>
            </w:r>
            <w:proofErr w:type="gramEnd"/>
            <w:r w:rsidRPr="00733B1D">
              <w:rPr>
                <w:rFonts w:ascii="Arial Narrow" w:hAnsi="Arial Narrow" w:cs="Arial"/>
                <w:color w:val="000000"/>
                <w:sz w:val="22"/>
                <w:szCs w:val="22"/>
              </w:rPr>
              <w:t xml:space="preserve"> ) difícil, pero lo consigo después de leer</w:t>
            </w:r>
          </w:p>
          <w:p w14:paraId="0E3670F3" w14:textId="77777777" w:rsidR="00DD6E3D" w:rsidRPr="00733B1D" w:rsidRDefault="00DD6E3D" w:rsidP="00030E41">
            <w:pPr>
              <w:ind w:left="708"/>
              <w:jc w:val="both"/>
              <w:rPr>
                <w:rFonts w:ascii="Arial Narrow" w:hAnsi="Arial Narrow" w:cs="Arial"/>
                <w:color w:val="000000"/>
                <w:sz w:val="22"/>
                <w:szCs w:val="22"/>
              </w:rPr>
            </w:pPr>
            <w:r w:rsidRPr="00733B1D">
              <w:rPr>
                <w:rFonts w:ascii="Arial Narrow" w:hAnsi="Arial Narrow" w:cs="Arial"/>
                <w:color w:val="000000"/>
                <w:sz w:val="22"/>
                <w:szCs w:val="22"/>
              </w:rPr>
              <w:t xml:space="preserve">    varias veces.</w:t>
            </w:r>
          </w:p>
          <w:p w14:paraId="5997DB77" w14:textId="77777777"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c. </w:t>
            </w:r>
            <w:proofErr w:type="gramStart"/>
            <w:r w:rsidRPr="00733B1D">
              <w:rPr>
                <w:rFonts w:ascii="Arial Narrow" w:hAnsi="Arial Narrow" w:cs="Arial"/>
                <w:color w:val="000000"/>
                <w:sz w:val="22"/>
                <w:szCs w:val="22"/>
              </w:rPr>
              <w:t xml:space="preserve">(  </w:t>
            </w:r>
            <w:proofErr w:type="gramEnd"/>
            <w:r w:rsidRPr="00733B1D">
              <w:rPr>
                <w:rFonts w:ascii="Arial Narrow" w:hAnsi="Arial Narrow" w:cs="Arial"/>
                <w:color w:val="000000"/>
                <w:sz w:val="22"/>
                <w:szCs w:val="22"/>
              </w:rPr>
              <w:t xml:space="preserve"> ) muy difícil y aunque lea varias veces no </w:t>
            </w:r>
          </w:p>
          <w:p w14:paraId="31CB3F1F" w14:textId="77777777" w:rsidR="00DD6E3D" w:rsidRPr="00733B1D" w:rsidRDefault="00DD6E3D" w:rsidP="00030E41">
            <w:pPr>
              <w:ind w:left="708"/>
              <w:jc w:val="both"/>
              <w:rPr>
                <w:rFonts w:ascii="Arial Narrow" w:hAnsi="Arial Narrow" w:cs="Arial"/>
                <w:color w:val="000000"/>
                <w:sz w:val="22"/>
                <w:szCs w:val="22"/>
              </w:rPr>
            </w:pPr>
            <w:r w:rsidRPr="00733B1D">
              <w:rPr>
                <w:rFonts w:ascii="Arial Narrow" w:hAnsi="Arial Narrow" w:cs="Arial"/>
                <w:color w:val="000000"/>
                <w:sz w:val="22"/>
                <w:szCs w:val="22"/>
              </w:rPr>
              <w:t xml:space="preserve">    me queda claro.</w:t>
            </w:r>
          </w:p>
          <w:p w14:paraId="5D414866" w14:textId="77777777" w:rsidR="00DD6E3D" w:rsidRPr="00733B1D" w:rsidRDefault="00DD6E3D" w:rsidP="00030E41">
            <w:pPr>
              <w:ind w:left="708"/>
              <w:jc w:val="both"/>
              <w:rPr>
                <w:rFonts w:ascii="Arial Narrow" w:hAnsi="Arial Narrow" w:cs="Arial"/>
                <w:color w:val="000000"/>
                <w:sz w:val="22"/>
                <w:szCs w:val="22"/>
              </w:rPr>
            </w:pPr>
          </w:p>
          <w:p w14:paraId="2C835D7A" w14:textId="77777777" w:rsidR="00DD6E3D" w:rsidRPr="00733B1D" w:rsidRDefault="00DD6E3D" w:rsidP="00DD6E3D">
            <w:pPr>
              <w:numPr>
                <w:ilvl w:val="0"/>
                <w:numId w:val="1"/>
              </w:numPr>
              <w:jc w:val="both"/>
              <w:rPr>
                <w:rFonts w:ascii="Arial Narrow" w:hAnsi="Arial Narrow" w:cs="Arial"/>
                <w:color w:val="000000"/>
                <w:sz w:val="22"/>
                <w:szCs w:val="22"/>
              </w:rPr>
            </w:pPr>
            <w:r w:rsidRPr="00733B1D">
              <w:rPr>
                <w:rFonts w:ascii="Arial Narrow" w:hAnsi="Arial Narrow" w:cs="Arial"/>
                <w:color w:val="000000"/>
                <w:sz w:val="22"/>
                <w:szCs w:val="22"/>
              </w:rPr>
              <w:t>Para estudiar elaboró síntesis o resúmenes:</w:t>
            </w:r>
          </w:p>
          <w:p w14:paraId="46A5E4CA" w14:textId="77777777"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a. </w:t>
            </w:r>
            <w:proofErr w:type="gramStart"/>
            <w:r w:rsidRPr="00733B1D">
              <w:rPr>
                <w:rFonts w:ascii="Arial Narrow" w:hAnsi="Arial Narrow" w:cs="Arial"/>
                <w:color w:val="000000"/>
                <w:sz w:val="22"/>
                <w:szCs w:val="22"/>
              </w:rPr>
              <w:t xml:space="preserve">(  </w:t>
            </w:r>
            <w:proofErr w:type="gramEnd"/>
            <w:r w:rsidRPr="00733B1D">
              <w:rPr>
                <w:rFonts w:ascii="Arial Narrow" w:hAnsi="Arial Narrow" w:cs="Arial"/>
                <w:color w:val="000000"/>
                <w:sz w:val="22"/>
                <w:szCs w:val="22"/>
              </w:rPr>
              <w:t xml:space="preserve">  ) generalmente.</w:t>
            </w:r>
          </w:p>
          <w:p w14:paraId="6547008F" w14:textId="47842D67"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b. </w:t>
            </w:r>
            <w:proofErr w:type="gramStart"/>
            <w:r w:rsidRPr="00733B1D">
              <w:rPr>
                <w:rFonts w:ascii="Arial Narrow" w:hAnsi="Arial Narrow" w:cs="Arial"/>
                <w:color w:val="000000"/>
                <w:sz w:val="22"/>
                <w:szCs w:val="22"/>
              </w:rPr>
              <w:t xml:space="preserve">(  </w:t>
            </w:r>
            <w:r w:rsidR="00235533">
              <w:rPr>
                <w:rFonts w:ascii="Arial Narrow" w:hAnsi="Arial Narrow" w:cs="Arial"/>
                <w:color w:val="000000"/>
                <w:sz w:val="22"/>
                <w:szCs w:val="22"/>
              </w:rPr>
              <w:t>X</w:t>
            </w:r>
            <w:proofErr w:type="gramEnd"/>
            <w:r w:rsidRPr="00733B1D">
              <w:rPr>
                <w:rFonts w:ascii="Arial Narrow" w:hAnsi="Arial Narrow" w:cs="Arial"/>
                <w:color w:val="000000"/>
                <w:sz w:val="22"/>
                <w:szCs w:val="22"/>
              </w:rPr>
              <w:t xml:space="preserve">  ) a veces.</w:t>
            </w:r>
          </w:p>
          <w:p w14:paraId="6FED4C5B" w14:textId="77777777"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c. </w:t>
            </w:r>
            <w:proofErr w:type="gramStart"/>
            <w:r w:rsidRPr="00733B1D">
              <w:rPr>
                <w:rFonts w:ascii="Arial Narrow" w:hAnsi="Arial Narrow" w:cs="Arial"/>
                <w:color w:val="000000"/>
                <w:sz w:val="22"/>
                <w:szCs w:val="22"/>
              </w:rPr>
              <w:t xml:space="preserve">(  </w:t>
            </w:r>
            <w:proofErr w:type="gramEnd"/>
            <w:r w:rsidRPr="00733B1D">
              <w:rPr>
                <w:rFonts w:ascii="Arial Narrow" w:hAnsi="Arial Narrow" w:cs="Arial"/>
                <w:color w:val="000000"/>
                <w:sz w:val="22"/>
                <w:szCs w:val="22"/>
              </w:rPr>
              <w:t xml:space="preserve">  ) rara vez</w:t>
            </w:r>
          </w:p>
          <w:p w14:paraId="7D973A2A" w14:textId="77777777" w:rsidR="00DD6E3D" w:rsidRPr="00733B1D" w:rsidRDefault="00DD6E3D" w:rsidP="00030E41">
            <w:pPr>
              <w:ind w:left="708"/>
              <w:jc w:val="both"/>
              <w:rPr>
                <w:rFonts w:ascii="Arial Narrow" w:hAnsi="Arial Narrow" w:cs="Arial"/>
                <w:color w:val="000000"/>
                <w:sz w:val="22"/>
                <w:szCs w:val="22"/>
              </w:rPr>
            </w:pPr>
          </w:p>
          <w:p w14:paraId="2D9F47E2" w14:textId="77777777" w:rsidR="00DD6E3D" w:rsidRPr="00733B1D" w:rsidRDefault="00DD6E3D" w:rsidP="00DD6E3D">
            <w:pPr>
              <w:numPr>
                <w:ilvl w:val="0"/>
                <w:numId w:val="1"/>
              </w:numPr>
              <w:jc w:val="both"/>
              <w:rPr>
                <w:rFonts w:ascii="Arial Narrow" w:hAnsi="Arial Narrow" w:cs="Arial"/>
                <w:color w:val="000000"/>
                <w:sz w:val="22"/>
                <w:szCs w:val="22"/>
              </w:rPr>
            </w:pPr>
            <w:r w:rsidRPr="00733B1D">
              <w:rPr>
                <w:rFonts w:ascii="Arial Narrow" w:hAnsi="Arial Narrow" w:cs="Arial"/>
                <w:color w:val="000000"/>
                <w:sz w:val="22"/>
                <w:szCs w:val="22"/>
              </w:rPr>
              <w:t>Recordar lo que he estudiado:</w:t>
            </w:r>
          </w:p>
          <w:p w14:paraId="52956EDC" w14:textId="77777777"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a. </w:t>
            </w:r>
            <w:proofErr w:type="gramStart"/>
            <w:r w:rsidRPr="00733B1D">
              <w:rPr>
                <w:rFonts w:ascii="Arial Narrow" w:hAnsi="Arial Narrow" w:cs="Arial"/>
                <w:color w:val="000000"/>
                <w:sz w:val="22"/>
                <w:szCs w:val="22"/>
              </w:rPr>
              <w:t xml:space="preserve">(  </w:t>
            </w:r>
            <w:proofErr w:type="gramEnd"/>
            <w:r w:rsidRPr="00733B1D">
              <w:rPr>
                <w:rFonts w:ascii="Arial Narrow" w:hAnsi="Arial Narrow" w:cs="Arial"/>
                <w:color w:val="000000"/>
                <w:sz w:val="22"/>
                <w:szCs w:val="22"/>
              </w:rPr>
              <w:t xml:space="preserve">  ) se me dificulta.</w:t>
            </w:r>
          </w:p>
          <w:p w14:paraId="49CACBE2" w14:textId="77777777"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b. </w:t>
            </w:r>
            <w:proofErr w:type="gramStart"/>
            <w:r w:rsidRPr="00733B1D">
              <w:rPr>
                <w:rFonts w:ascii="Arial Narrow" w:hAnsi="Arial Narrow" w:cs="Arial"/>
                <w:color w:val="000000"/>
                <w:sz w:val="22"/>
                <w:szCs w:val="22"/>
              </w:rPr>
              <w:t xml:space="preserve">(  </w:t>
            </w:r>
            <w:proofErr w:type="gramEnd"/>
            <w:r w:rsidRPr="00733B1D">
              <w:rPr>
                <w:rFonts w:ascii="Arial Narrow" w:hAnsi="Arial Narrow" w:cs="Arial"/>
                <w:color w:val="000000"/>
                <w:sz w:val="22"/>
                <w:szCs w:val="22"/>
              </w:rPr>
              <w:t xml:space="preserve">  ) me resulta imposible.</w:t>
            </w:r>
          </w:p>
          <w:p w14:paraId="03FC6E67" w14:textId="34CE98F8"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c. </w:t>
            </w:r>
            <w:proofErr w:type="gramStart"/>
            <w:r w:rsidRPr="00733B1D">
              <w:rPr>
                <w:rFonts w:ascii="Arial Narrow" w:hAnsi="Arial Narrow" w:cs="Arial"/>
                <w:color w:val="000000"/>
                <w:sz w:val="22"/>
                <w:szCs w:val="22"/>
              </w:rPr>
              <w:t xml:space="preserve">(  </w:t>
            </w:r>
            <w:r w:rsidR="00235533">
              <w:rPr>
                <w:rFonts w:ascii="Arial Narrow" w:hAnsi="Arial Narrow" w:cs="Arial"/>
                <w:color w:val="000000"/>
                <w:sz w:val="22"/>
                <w:szCs w:val="22"/>
              </w:rPr>
              <w:t>X</w:t>
            </w:r>
            <w:proofErr w:type="gramEnd"/>
            <w:r w:rsidRPr="00733B1D">
              <w:rPr>
                <w:rFonts w:ascii="Arial Narrow" w:hAnsi="Arial Narrow" w:cs="Arial"/>
                <w:color w:val="000000"/>
                <w:sz w:val="22"/>
                <w:szCs w:val="22"/>
              </w:rPr>
              <w:t xml:space="preserve">  ) es fácil.</w:t>
            </w:r>
          </w:p>
          <w:p w14:paraId="06241BF8" w14:textId="77777777" w:rsidR="00DD6E3D" w:rsidRPr="00733B1D" w:rsidRDefault="00DD6E3D" w:rsidP="00030E41">
            <w:pPr>
              <w:jc w:val="both"/>
              <w:rPr>
                <w:rFonts w:ascii="Arial" w:hAnsi="Arial" w:cs="Arial"/>
                <w:color w:val="000000"/>
              </w:rPr>
            </w:pPr>
          </w:p>
        </w:tc>
        <w:tc>
          <w:tcPr>
            <w:tcW w:w="4602" w:type="dxa"/>
          </w:tcPr>
          <w:p w14:paraId="3251B590" w14:textId="77777777" w:rsidR="00DD6E3D" w:rsidRPr="00733B1D" w:rsidRDefault="00DD6E3D" w:rsidP="00DD6E3D">
            <w:pPr>
              <w:numPr>
                <w:ilvl w:val="0"/>
                <w:numId w:val="1"/>
              </w:numPr>
              <w:jc w:val="both"/>
              <w:rPr>
                <w:rFonts w:ascii="Arial Narrow" w:hAnsi="Arial Narrow" w:cs="Arial"/>
                <w:color w:val="000000"/>
                <w:sz w:val="22"/>
                <w:szCs w:val="22"/>
              </w:rPr>
            </w:pPr>
            <w:r w:rsidRPr="00733B1D">
              <w:rPr>
                <w:rFonts w:ascii="Arial Narrow" w:hAnsi="Arial Narrow" w:cs="Arial"/>
                <w:color w:val="000000"/>
                <w:sz w:val="22"/>
                <w:szCs w:val="22"/>
              </w:rPr>
              <w:t>Cuando expreso mis ideas por escrito:</w:t>
            </w:r>
          </w:p>
          <w:p w14:paraId="03AF1F32" w14:textId="77777777"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a. </w:t>
            </w:r>
            <w:proofErr w:type="gramStart"/>
            <w:r w:rsidRPr="00733B1D">
              <w:rPr>
                <w:rFonts w:ascii="Arial Narrow" w:hAnsi="Arial Narrow" w:cs="Arial"/>
                <w:color w:val="000000"/>
                <w:sz w:val="22"/>
                <w:szCs w:val="22"/>
              </w:rPr>
              <w:t xml:space="preserve">(  </w:t>
            </w:r>
            <w:proofErr w:type="gramEnd"/>
            <w:r w:rsidRPr="00733B1D">
              <w:rPr>
                <w:rFonts w:ascii="Arial Narrow" w:hAnsi="Arial Narrow" w:cs="Arial"/>
                <w:color w:val="000000"/>
                <w:sz w:val="22"/>
                <w:szCs w:val="22"/>
              </w:rPr>
              <w:t xml:space="preserve">  ) no se entienden.</w:t>
            </w:r>
          </w:p>
          <w:p w14:paraId="704C7862" w14:textId="77777777"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b. </w:t>
            </w:r>
            <w:proofErr w:type="gramStart"/>
            <w:r w:rsidRPr="00733B1D">
              <w:rPr>
                <w:rFonts w:ascii="Arial Narrow" w:hAnsi="Arial Narrow" w:cs="Arial"/>
                <w:color w:val="000000"/>
                <w:sz w:val="22"/>
                <w:szCs w:val="22"/>
              </w:rPr>
              <w:t xml:space="preserve">(  </w:t>
            </w:r>
            <w:proofErr w:type="gramEnd"/>
            <w:r w:rsidRPr="00733B1D">
              <w:rPr>
                <w:rFonts w:ascii="Arial Narrow" w:hAnsi="Arial Narrow" w:cs="Arial"/>
                <w:color w:val="000000"/>
                <w:sz w:val="22"/>
                <w:szCs w:val="22"/>
              </w:rPr>
              <w:t xml:space="preserve">  ) lo consigo sólo en algunos temas.</w:t>
            </w:r>
          </w:p>
          <w:p w14:paraId="40B342C9" w14:textId="74CF1FAF"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c. </w:t>
            </w:r>
            <w:proofErr w:type="gramStart"/>
            <w:r w:rsidRPr="00733B1D">
              <w:rPr>
                <w:rFonts w:ascii="Arial Narrow" w:hAnsi="Arial Narrow" w:cs="Arial"/>
                <w:color w:val="000000"/>
                <w:sz w:val="22"/>
                <w:szCs w:val="22"/>
              </w:rPr>
              <w:t xml:space="preserve">( </w:t>
            </w:r>
            <w:r w:rsidR="00235533">
              <w:rPr>
                <w:rFonts w:ascii="Arial Narrow" w:hAnsi="Arial Narrow" w:cs="Arial"/>
                <w:color w:val="000000"/>
                <w:sz w:val="22"/>
                <w:szCs w:val="22"/>
              </w:rPr>
              <w:t>X</w:t>
            </w:r>
            <w:proofErr w:type="gramEnd"/>
            <w:r w:rsidRPr="00733B1D">
              <w:rPr>
                <w:rFonts w:ascii="Arial Narrow" w:hAnsi="Arial Narrow" w:cs="Arial"/>
                <w:color w:val="000000"/>
                <w:sz w:val="22"/>
                <w:szCs w:val="22"/>
              </w:rPr>
              <w:t xml:space="preserve">   ) son claras siempre que lo intento.</w:t>
            </w:r>
          </w:p>
          <w:p w14:paraId="3815E42C" w14:textId="77777777" w:rsidR="00DD6E3D" w:rsidRPr="00733B1D" w:rsidRDefault="00DD6E3D" w:rsidP="00030E41">
            <w:pPr>
              <w:ind w:left="708"/>
              <w:jc w:val="both"/>
              <w:rPr>
                <w:rFonts w:ascii="Arial Narrow" w:hAnsi="Arial Narrow" w:cs="Arial"/>
                <w:color w:val="000000"/>
                <w:sz w:val="22"/>
                <w:szCs w:val="22"/>
              </w:rPr>
            </w:pPr>
          </w:p>
          <w:p w14:paraId="3ADF4CF1" w14:textId="77777777" w:rsidR="00DD6E3D" w:rsidRPr="00733B1D" w:rsidRDefault="00DD6E3D" w:rsidP="00DD6E3D">
            <w:pPr>
              <w:numPr>
                <w:ilvl w:val="0"/>
                <w:numId w:val="1"/>
              </w:numPr>
              <w:jc w:val="both"/>
              <w:rPr>
                <w:rFonts w:ascii="Arial Narrow" w:hAnsi="Arial Narrow" w:cs="Arial"/>
                <w:color w:val="000000"/>
                <w:sz w:val="22"/>
                <w:szCs w:val="22"/>
              </w:rPr>
            </w:pPr>
            <w:r w:rsidRPr="00733B1D">
              <w:rPr>
                <w:rFonts w:ascii="Arial Narrow" w:hAnsi="Arial Narrow" w:cs="Arial"/>
                <w:color w:val="000000"/>
                <w:sz w:val="22"/>
                <w:szCs w:val="22"/>
              </w:rPr>
              <w:t>Cuando tengo que exponer en clase me resulta:</w:t>
            </w:r>
          </w:p>
          <w:p w14:paraId="2397950A" w14:textId="48FF6240"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a. </w:t>
            </w:r>
            <w:proofErr w:type="gramStart"/>
            <w:r w:rsidRPr="00733B1D">
              <w:rPr>
                <w:rFonts w:ascii="Arial Narrow" w:hAnsi="Arial Narrow" w:cs="Arial"/>
                <w:color w:val="000000"/>
                <w:sz w:val="22"/>
                <w:szCs w:val="22"/>
              </w:rPr>
              <w:t xml:space="preserve">(  </w:t>
            </w:r>
            <w:r w:rsidR="00235533">
              <w:rPr>
                <w:rFonts w:ascii="Arial Narrow" w:hAnsi="Arial Narrow" w:cs="Arial"/>
                <w:color w:val="000000"/>
                <w:sz w:val="22"/>
                <w:szCs w:val="22"/>
              </w:rPr>
              <w:t>X</w:t>
            </w:r>
            <w:proofErr w:type="gramEnd"/>
            <w:r w:rsidRPr="00733B1D">
              <w:rPr>
                <w:rFonts w:ascii="Arial Narrow" w:hAnsi="Arial Narrow" w:cs="Arial"/>
                <w:color w:val="000000"/>
                <w:sz w:val="22"/>
                <w:szCs w:val="22"/>
              </w:rPr>
              <w:t xml:space="preserve">  ) fácil.</w:t>
            </w:r>
          </w:p>
          <w:p w14:paraId="093D7229" w14:textId="77777777"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b. </w:t>
            </w:r>
            <w:proofErr w:type="gramStart"/>
            <w:r w:rsidRPr="00733B1D">
              <w:rPr>
                <w:rFonts w:ascii="Arial Narrow" w:hAnsi="Arial Narrow" w:cs="Arial"/>
                <w:color w:val="000000"/>
                <w:sz w:val="22"/>
                <w:szCs w:val="22"/>
              </w:rPr>
              <w:t xml:space="preserve">(  </w:t>
            </w:r>
            <w:proofErr w:type="gramEnd"/>
            <w:r w:rsidRPr="00733B1D">
              <w:rPr>
                <w:rFonts w:ascii="Arial Narrow" w:hAnsi="Arial Narrow" w:cs="Arial"/>
                <w:color w:val="000000"/>
                <w:sz w:val="22"/>
                <w:szCs w:val="22"/>
              </w:rPr>
              <w:t xml:space="preserve"> ) difícil.</w:t>
            </w:r>
          </w:p>
          <w:p w14:paraId="155133FD" w14:textId="77777777"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c. </w:t>
            </w:r>
            <w:proofErr w:type="gramStart"/>
            <w:r w:rsidRPr="00733B1D">
              <w:rPr>
                <w:rFonts w:ascii="Arial Narrow" w:hAnsi="Arial Narrow" w:cs="Arial"/>
                <w:color w:val="000000"/>
                <w:sz w:val="22"/>
                <w:szCs w:val="22"/>
              </w:rPr>
              <w:t xml:space="preserve">(  </w:t>
            </w:r>
            <w:proofErr w:type="gramEnd"/>
            <w:r w:rsidRPr="00733B1D">
              <w:rPr>
                <w:rFonts w:ascii="Arial Narrow" w:hAnsi="Arial Narrow" w:cs="Arial"/>
                <w:color w:val="000000"/>
                <w:sz w:val="22"/>
                <w:szCs w:val="22"/>
              </w:rPr>
              <w:t xml:space="preserve">  ) imposible.</w:t>
            </w:r>
          </w:p>
          <w:p w14:paraId="67442103" w14:textId="77777777" w:rsidR="00DD6E3D" w:rsidRPr="00733B1D" w:rsidRDefault="00DD6E3D" w:rsidP="00030E41">
            <w:pPr>
              <w:ind w:left="708"/>
              <w:jc w:val="both"/>
              <w:rPr>
                <w:rFonts w:ascii="Arial Narrow" w:hAnsi="Arial Narrow" w:cs="Arial"/>
                <w:color w:val="000000"/>
                <w:sz w:val="22"/>
                <w:szCs w:val="22"/>
              </w:rPr>
            </w:pPr>
          </w:p>
          <w:p w14:paraId="3BB36175" w14:textId="77777777" w:rsidR="00DD6E3D" w:rsidRPr="00733B1D" w:rsidRDefault="00DD6E3D" w:rsidP="00DD6E3D">
            <w:pPr>
              <w:numPr>
                <w:ilvl w:val="0"/>
                <w:numId w:val="1"/>
              </w:numPr>
              <w:jc w:val="both"/>
              <w:rPr>
                <w:rFonts w:ascii="Arial Narrow" w:hAnsi="Arial Narrow" w:cs="Arial"/>
                <w:color w:val="000000"/>
                <w:sz w:val="22"/>
                <w:szCs w:val="22"/>
              </w:rPr>
            </w:pPr>
            <w:r w:rsidRPr="00733B1D">
              <w:rPr>
                <w:rFonts w:ascii="Arial Narrow" w:hAnsi="Arial Narrow" w:cs="Arial"/>
                <w:color w:val="000000"/>
                <w:sz w:val="22"/>
                <w:szCs w:val="22"/>
              </w:rPr>
              <w:t>La elaboración de guías de estudio:</w:t>
            </w:r>
          </w:p>
          <w:p w14:paraId="6BAE9886" w14:textId="08691DD3"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a. </w:t>
            </w:r>
            <w:proofErr w:type="gramStart"/>
            <w:r w:rsidRPr="00733B1D">
              <w:rPr>
                <w:rFonts w:ascii="Arial Narrow" w:hAnsi="Arial Narrow" w:cs="Arial"/>
                <w:color w:val="000000"/>
                <w:sz w:val="22"/>
                <w:szCs w:val="22"/>
              </w:rPr>
              <w:t xml:space="preserve">(  </w:t>
            </w:r>
            <w:r w:rsidR="00235533">
              <w:rPr>
                <w:rFonts w:ascii="Arial Narrow" w:hAnsi="Arial Narrow" w:cs="Arial"/>
                <w:color w:val="000000"/>
                <w:sz w:val="22"/>
                <w:szCs w:val="22"/>
              </w:rPr>
              <w:t>X</w:t>
            </w:r>
            <w:proofErr w:type="gramEnd"/>
            <w:r w:rsidRPr="00733B1D">
              <w:rPr>
                <w:rFonts w:ascii="Arial Narrow" w:hAnsi="Arial Narrow" w:cs="Arial"/>
                <w:color w:val="000000"/>
                <w:sz w:val="22"/>
                <w:szCs w:val="22"/>
              </w:rPr>
              <w:t xml:space="preserve">  ) me es útil al estudiar.</w:t>
            </w:r>
          </w:p>
          <w:p w14:paraId="241E3069" w14:textId="77777777"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b. </w:t>
            </w:r>
            <w:proofErr w:type="gramStart"/>
            <w:r w:rsidRPr="00733B1D">
              <w:rPr>
                <w:rFonts w:ascii="Arial Narrow" w:hAnsi="Arial Narrow" w:cs="Arial"/>
                <w:color w:val="000000"/>
                <w:sz w:val="22"/>
                <w:szCs w:val="22"/>
              </w:rPr>
              <w:t xml:space="preserve">(  </w:t>
            </w:r>
            <w:proofErr w:type="gramEnd"/>
            <w:r w:rsidRPr="00733B1D">
              <w:rPr>
                <w:rFonts w:ascii="Arial Narrow" w:hAnsi="Arial Narrow" w:cs="Arial"/>
                <w:color w:val="000000"/>
                <w:sz w:val="22"/>
                <w:szCs w:val="22"/>
              </w:rPr>
              <w:t xml:space="preserve">  ) me parece útil pero no sé cómo hacerlas.</w:t>
            </w:r>
          </w:p>
          <w:p w14:paraId="3533FCFE" w14:textId="77777777"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c. </w:t>
            </w:r>
            <w:proofErr w:type="gramStart"/>
            <w:r w:rsidRPr="00733B1D">
              <w:rPr>
                <w:rFonts w:ascii="Arial Narrow" w:hAnsi="Arial Narrow" w:cs="Arial"/>
                <w:color w:val="000000"/>
                <w:sz w:val="22"/>
                <w:szCs w:val="22"/>
              </w:rPr>
              <w:t xml:space="preserve">(  </w:t>
            </w:r>
            <w:proofErr w:type="gramEnd"/>
            <w:r w:rsidRPr="00733B1D">
              <w:rPr>
                <w:rFonts w:ascii="Arial Narrow" w:hAnsi="Arial Narrow" w:cs="Arial"/>
                <w:color w:val="000000"/>
                <w:sz w:val="22"/>
                <w:szCs w:val="22"/>
              </w:rPr>
              <w:t xml:space="preserve">  ) sale sobrando.</w:t>
            </w:r>
          </w:p>
          <w:p w14:paraId="267D75BD" w14:textId="77777777" w:rsidR="00DD6E3D" w:rsidRPr="00733B1D" w:rsidRDefault="00DD6E3D" w:rsidP="00030E41">
            <w:pPr>
              <w:ind w:left="708"/>
              <w:jc w:val="both"/>
              <w:rPr>
                <w:rFonts w:ascii="Arial Narrow" w:hAnsi="Arial Narrow" w:cs="Arial"/>
                <w:color w:val="000000"/>
                <w:sz w:val="22"/>
                <w:szCs w:val="22"/>
              </w:rPr>
            </w:pPr>
          </w:p>
          <w:p w14:paraId="361AA8DB" w14:textId="77777777" w:rsidR="00DD6E3D" w:rsidRPr="00733B1D" w:rsidRDefault="00DD6E3D" w:rsidP="00DD6E3D">
            <w:pPr>
              <w:numPr>
                <w:ilvl w:val="0"/>
                <w:numId w:val="1"/>
              </w:numPr>
              <w:jc w:val="both"/>
              <w:rPr>
                <w:rFonts w:ascii="Arial Narrow" w:hAnsi="Arial Narrow" w:cs="Arial"/>
                <w:color w:val="000000"/>
                <w:sz w:val="22"/>
                <w:szCs w:val="22"/>
              </w:rPr>
            </w:pPr>
            <w:r w:rsidRPr="00733B1D">
              <w:rPr>
                <w:rFonts w:ascii="Arial Narrow" w:hAnsi="Arial Narrow" w:cs="Arial"/>
                <w:color w:val="000000"/>
                <w:sz w:val="22"/>
                <w:szCs w:val="22"/>
              </w:rPr>
              <w:t>Estudio</w:t>
            </w:r>
          </w:p>
          <w:p w14:paraId="37CCA131" w14:textId="015FBDBF"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a. </w:t>
            </w:r>
            <w:proofErr w:type="gramStart"/>
            <w:r w:rsidRPr="00733B1D">
              <w:rPr>
                <w:rFonts w:ascii="Arial Narrow" w:hAnsi="Arial Narrow" w:cs="Arial"/>
                <w:color w:val="000000"/>
                <w:sz w:val="22"/>
                <w:szCs w:val="22"/>
              </w:rPr>
              <w:t xml:space="preserve">(  </w:t>
            </w:r>
            <w:r w:rsidR="00235533">
              <w:rPr>
                <w:rFonts w:ascii="Arial Narrow" w:hAnsi="Arial Narrow" w:cs="Arial"/>
                <w:color w:val="000000"/>
                <w:sz w:val="22"/>
                <w:szCs w:val="22"/>
              </w:rPr>
              <w:t>X</w:t>
            </w:r>
            <w:proofErr w:type="gramEnd"/>
            <w:r w:rsidRPr="00733B1D">
              <w:rPr>
                <w:rFonts w:ascii="Arial Narrow" w:hAnsi="Arial Narrow" w:cs="Arial"/>
                <w:color w:val="000000"/>
                <w:sz w:val="22"/>
                <w:szCs w:val="22"/>
              </w:rPr>
              <w:t xml:space="preserve">  ) diariamente.</w:t>
            </w:r>
          </w:p>
          <w:p w14:paraId="4050A127" w14:textId="77777777"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b. </w:t>
            </w:r>
            <w:proofErr w:type="gramStart"/>
            <w:r w:rsidRPr="00733B1D">
              <w:rPr>
                <w:rFonts w:ascii="Arial Narrow" w:hAnsi="Arial Narrow" w:cs="Arial"/>
                <w:color w:val="000000"/>
                <w:sz w:val="22"/>
                <w:szCs w:val="22"/>
              </w:rPr>
              <w:t xml:space="preserve">(  </w:t>
            </w:r>
            <w:proofErr w:type="gramEnd"/>
            <w:r w:rsidRPr="00733B1D">
              <w:rPr>
                <w:rFonts w:ascii="Arial Narrow" w:hAnsi="Arial Narrow" w:cs="Arial"/>
                <w:color w:val="000000"/>
                <w:sz w:val="22"/>
                <w:szCs w:val="22"/>
              </w:rPr>
              <w:t xml:space="preserve">  ) una vez a la semana.</w:t>
            </w:r>
          </w:p>
          <w:p w14:paraId="70433287" w14:textId="77777777"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c. </w:t>
            </w:r>
            <w:proofErr w:type="gramStart"/>
            <w:r w:rsidRPr="00733B1D">
              <w:rPr>
                <w:rFonts w:ascii="Arial Narrow" w:hAnsi="Arial Narrow" w:cs="Arial"/>
                <w:color w:val="000000"/>
                <w:sz w:val="22"/>
                <w:szCs w:val="22"/>
              </w:rPr>
              <w:t xml:space="preserve">(  </w:t>
            </w:r>
            <w:proofErr w:type="gramEnd"/>
            <w:r w:rsidRPr="00733B1D">
              <w:rPr>
                <w:rFonts w:ascii="Arial Narrow" w:hAnsi="Arial Narrow" w:cs="Arial"/>
                <w:color w:val="000000"/>
                <w:sz w:val="22"/>
                <w:szCs w:val="22"/>
              </w:rPr>
              <w:t xml:space="preserve">  ) para los exámenes.</w:t>
            </w:r>
          </w:p>
          <w:p w14:paraId="5CF64B52" w14:textId="77777777" w:rsidR="00DD6E3D" w:rsidRPr="00733B1D" w:rsidRDefault="00DD6E3D" w:rsidP="00030E41">
            <w:pPr>
              <w:ind w:left="708"/>
              <w:jc w:val="both"/>
              <w:rPr>
                <w:rFonts w:ascii="Arial Narrow" w:hAnsi="Arial Narrow" w:cs="Arial"/>
                <w:color w:val="000000"/>
                <w:sz w:val="22"/>
                <w:szCs w:val="22"/>
              </w:rPr>
            </w:pPr>
          </w:p>
          <w:p w14:paraId="6FB46061" w14:textId="77777777" w:rsidR="00DD6E3D" w:rsidRPr="00733B1D" w:rsidRDefault="00DD6E3D" w:rsidP="00DD6E3D">
            <w:pPr>
              <w:numPr>
                <w:ilvl w:val="0"/>
                <w:numId w:val="1"/>
              </w:numPr>
              <w:jc w:val="both"/>
              <w:rPr>
                <w:rFonts w:ascii="Arial Narrow" w:hAnsi="Arial Narrow" w:cs="Arial"/>
                <w:color w:val="000000"/>
                <w:sz w:val="22"/>
                <w:szCs w:val="22"/>
              </w:rPr>
            </w:pPr>
            <w:r w:rsidRPr="00733B1D">
              <w:rPr>
                <w:rFonts w:ascii="Arial Narrow" w:hAnsi="Arial Narrow" w:cs="Arial"/>
                <w:color w:val="000000"/>
                <w:sz w:val="22"/>
                <w:szCs w:val="22"/>
              </w:rPr>
              <w:t>Consulto libros en la biblioteca:</w:t>
            </w:r>
          </w:p>
          <w:p w14:paraId="75E25009" w14:textId="77777777"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a. </w:t>
            </w:r>
            <w:proofErr w:type="gramStart"/>
            <w:r w:rsidRPr="00733B1D">
              <w:rPr>
                <w:rFonts w:ascii="Arial Narrow" w:hAnsi="Arial Narrow" w:cs="Arial"/>
                <w:color w:val="000000"/>
                <w:sz w:val="22"/>
                <w:szCs w:val="22"/>
              </w:rPr>
              <w:t xml:space="preserve">(  </w:t>
            </w:r>
            <w:proofErr w:type="gramEnd"/>
            <w:r w:rsidRPr="00733B1D">
              <w:rPr>
                <w:rFonts w:ascii="Arial Narrow" w:hAnsi="Arial Narrow" w:cs="Arial"/>
                <w:color w:val="000000"/>
                <w:sz w:val="22"/>
                <w:szCs w:val="22"/>
              </w:rPr>
              <w:t xml:space="preserve">  ) con frecuencia.</w:t>
            </w:r>
          </w:p>
          <w:p w14:paraId="06257191" w14:textId="77777777"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b. </w:t>
            </w:r>
            <w:proofErr w:type="gramStart"/>
            <w:r w:rsidRPr="00733B1D">
              <w:rPr>
                <w:rFonts w:ascii="Arial Narrow" w:hAnsi="Arial Narrow" w:cs="Arial"/>
                <w:color w:val="000000"/>
                <w:sz w:val="22"/>
                <w:szCs w:val="22"/>
              </w:rPr>
              <w:t xml:space="preserve">(  </w:t>
            </w:r>
            <w:proofErr w:type="gramEnd"/>
            <w:r w:rsidRPr="00733B1D">
              <w:rPr>
                <w:rFonts w:ascii="Arial Narrow" w:hAnsi="Arial Narrow" w:cs="Arial"/>
                <w:color w:val="000000"/>
                <w:sz w:val="22"/>
                <w:szCs w:val="22"/>
              </w:rPr>
              <w:t xml:space="preserve">  ) nunca.</w:t>
            </w:r>
          </w:p>
          <w:p w14:paraId="65828ABC" w14:textId="50FEEFB9"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c. </w:t>
            </w:r>
            <w:proofErr w:type="gramStart"/>
            <w:r w:rsidRPr="00733B1D">
              <w:rPr>
                <w:rFonts w:ascii="Arial Narrow" w:hAnsi="Arial Narrow" w:cs="Arial"/>
                <w:color w:val="000000"/>
                <w:sz w:val="22"/>
                <w:szCs w:val="22"/>
              </w:rPr>
              <w:t xml:space="preserve">(  </w:t>
            </w:r>
            <w:r w:rsidR="00235533">
              <w:rPr>
                <w:rFonts w:ascii="Arial Narrow" w:hAnsi="Arial Narrow" w:cs="Arial"/>
                <w:color w:val="000000"/>
                <w:sz w:val="22"/>
                <w:szCs w:val="22"/>
              </w:rPr>
              <w:t>X</w:t>
            </w:r>
            <w:proofErr w:type="gramEnd"/>
            <w:r w:rsidRPr="00733B1D">
              <w:rPr>
                <w:rFonts w:ascii="Arial Narrow" w:hAnsi="Arial Narrow" w:cs="Arial"/>
                <w:color w:val="000000"/>
                <w:sz w:val="22"/>
                <w:szCs w:val="22"/>
              </w:rPr>
              <w:t xml:space="preserve">  ) en pocas ocasiones.</w:t>
            </w:r>
          </w:p>
          <w:p w14:paraId="5C113DF0" w14:textId="77777777" w:rsidR="00DD6E3D" w:rsidRPr="00733B1D" w:rsidRDefault="00DD6E3D" w:rsidP="00030E41">
            <w:pPr>
              <w:ind w:left="708"/>
              <w:jc w:val="both"/>
              <w:rPr>
                <w:rFonts w:ascii="Arial Narrow" w:hAnsi="Arial Narrow" w:cs="Arial"/>
                <w:color w:val="000000"/>
                <w:sz w:val="22"/>
                <w:szCs w:val="22"/>
              </w:rPr>
            </w:pPr>
          </w:p>
          <w:p w14:paraId="1C8212C1" w14:textId="77777777" w:rsidR="00DD6E3D" w:rsidRPr="00733B1D" w:rsidRDefault="00DD6E3D" w:rsidP="00DD6E3D">
            <w:pPr>
              <w:numPr>
                <w:ilvl w:val="0"/>
                <w:numId w:val="1"/>
              </w:numPr>
              <w:jc w:val="both"/>
              <w:rPr>
                <w:rFonts w:ascii="Arial Narrow" w:hAnsi="Arial Narrow" w:cs="Arial"/>
                <w:color w:val="000000"/>
                <w:sz w:val="22"/>
                <w:szCs w:val="22"/>
              </w:rPr>
            </w:pPr>
            <w:r w:rsidRPr="00733B1D">
              <w:rPr>
                <w:rFonts w:ascii="Arial Narrow" w:hAnsi="Arial Narrow" w:cs="Arial"/>
                <w:color w:val="000000"/>
                <w:sz w:val="22"/>
                <w:szCs w:val="22"/>
              </w:rPr>
              <w:t>Para estudiar:</w:t>
            </w:r>
          </w:p>
          <w:p w14:paraId="4516458A" w14:textId="5F3F73E8"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a. </w:t>
            </w:r>
            <w:proofErr w:type="gramStart"/>
            <w:r w:rsidRPr="00733B1D">
              <w:rPr>
                <w:rFonts w:ascii="Arial Narrow" w:hAnsi="Arial Narrow" w:cs="Arial"/>
                <w:color w:val="000000"/>
                <w:sz w:val="22"/>
                <w:szCs w:val="22"/>
              </w:rPr>
              <w:t xml:space="preserve">(  </w:t>
            </w:r>
            <w:r w:rsidR="00235533">
              <w:rPr>
                <w:rFonts w:ascii="Arial Narrow" w:hAnsi="Arial Narrow" w:cs="Arial"/>
                <w:color w:val="000000"/>
                <w:sz w:val="22"/>
                <w:szCs w:val="22"/>
              </w:rPr>
              <w:t>X</w:t>
            </w:r>
            <w:proofErr w:type="gramEnd"/>
            <w:r w:rsidRPr="00733B1D">
              <w:rPr>
                <w:rFonts w:ascii="Arial Narrow" w:hAnsi="Arial Narrow" w:cs="Arial"/>
                <w:color w:val="000000"/>
                <w:sz w:val="22"/>
                <w:szCs w:val="22"/>
              </w:rPr>
              <w:t xml:space="preserve">  ) consulto los apuntes de clase  y los libros   </w:t>
            </w:r>
          </w:p>
          <w:p w14:paraId="0276874B" w14:textId="77777777" w:rsidR="00DD6E3D" w:rsidRPr="00733B1D" w:rsidRDefault="00DD6E3D" w:rsidP="00030E41">
            <w:pPr>
              <w:ind w:left="708"/>
              <w:jc w:val="both"/>
              <w:rPr>
                <w:rFonts w:ascii="Arial Narrow" w:hAnsi="Arial Narrow" w:cs="Arial"/>
                <w:color w:val="000000"/>
                <w:sz w:val="22"/>
                <w:szCs w:val="22"/>
              </w:rPr>
            </w:pPr>
            <w:r w:rsidRPr="00733B1D">
              <w:rPr>
                <w:rFonts w:ascii="Arial Narrow" w:hAnsi="Arial Narrow" w:cs="Arial"/>
                <w:color w:val="000000"/>
                <w:sz w:val="22"/>
                <w:szCs w:val="22"/>
              </w:rPr>
              <w:t xml:space="preserve">      que dice el profesor.</w:t>
            </w:r>
          </w:p>
          <w:p w14:paraId="1830F8A7" w14:textId="204E7F92"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b. </w:t>
            </w:r>
            <w:proofErr w:type="gramStart"/>
            <w:r w:rsidRPr="00733B1D">
              <w:rPr>
                <w:rFonts w:ascii="Arial Narrow" w:hAnsi="Arial Narrow" w:cs="Arial"/>
                <w:color w:val="000000"/>
                <w:sz w:val="22"/>
                <w:szCs w:val="22"/>
              </w:rPr>
              <w:t xml:space="preserve">(  </w:t>
            </w:r>
            <w:r w:rsidR="00235533">
              <w:rPr>
                <w:rFonts w:ascii="Arial Narrow" w:hAnsi="Arial Narrow" w:cs="Arial"/>
                <w:color w:val="000000"/>
                <w:sz w:val="22"/>
                <w:szCs w:val="22"/>
              </w:rPr>
              <w:t>X</w:t>
            </w:r>
            <w:proofErr w:type="gramEnd"/>
            <w:r w:rsidRPr="00733B1D">
              <w:rPr>
                <w:rFonts w:ascii="Arial Narrow" w:hAnsi="Arial Narrow" w:cs="Arial"/>
                <w:color w:val="000000"/>
                <w:sz w:val="22"/>
                <w:szCs w:val="22"/>
              </w:rPr>
              <w:t xml:space="preserve">  ) consulto otros libros, revistas y </w:t>
            </w:r>
          </w:p>
          <w:p w14:paraId="29BFDF2F" w14:textId="77777777" w:rsidR="00DD6E3D" w:rsidRPr="00733B1D" w:rsidRDefault="00DD6E3D" w:rsidP="00030E41">
            <w:pPr>
              <w:ind w:left="708"/>
              <w:jc w:val="both"/>
              <w:rPr>
                <w:rFonts w:ascii="Arial Narrow" w:hAnsi="Arial Narrow" w:cs="Arial"/>
                <w:color w:val="000000"/>
                <w:sz w:val="22"/>
                <w:szCs w:val="22"/>
              </w:rPr>
            </w:pPr>
            <w:r w:rsidRPr="00733B1D">
              <w:rPr>
                <w:rFonts w:ascii="Arial Narrow" w:hAnsi="Arial Narrow" w:cs="Arial"/>
                <w:color w:val="000000"/>
                <w:sz w:val="22"/>
                <w:szCs w:val="22"/>
              </w:rPr>
              <w:t xml:space="preserve">      documentos.</w:t>
            </w:r>
          </w:p>
          <w:p w14:paraId="40E1E79D" w14:textId="77777777" w:rsidR="00DD6E3D" w:rsidRPr="00733B1D" w:rsidRDefault="00DD6E3D" w:rsidP="00030E41">
            <w:pPr>
              <w:jc w:val="both"/>
              <w:rPr>
                <w:rFonts w:ascii="Arial Narrow" w:hAnsi="Arial Narrow" w:cs="Arial"/>
                <w:color w:val="000000"/>
                <w:sz w:val="22"/>
                <w:szCs w:val="22"/>
              </w:rPr>
            </w:pPr>
            <w:r w:rsidRPr="00733B1D">
              <w:rPr>
                <w:rFonts w:ascii="Arial Narrow" w:hAnsi="Arial Narrow" w:cs="Arial"/>
                <w:color w:val="000000"/>
                <w:sz w:val="22"/>
                <w:szCs w:val="22"/>
              </w:rPr>
              <w:t xml:space="preserve">         c. </w:t>
            </w:r>
            <w:proofErr w:type="gramStart"/>
            <w:r w:rsidRPr="00733B1D">
              <w:rPr>
                <w:rFonts w:ascii="Arial Narrow" w:hAnsi="Arial Narrow" w:cs="Arial"/>
                <w:color w:val="000000"/>
                <w:sz w:val="22"/>
                <w:szCs w:val="22"/>
              </w:rPr>
              <w:t xml:space="preserve">(  </w:t>
            </w:r>
            <w:proofErr w:type="gramEnd"/>
            <w:r w:rsidRPr="00733B1D">
              <w:rPr>
                <w:rFonts w:ascii="Arial Narrow" w:hAnsi="Arial Narrow" w:cs="Arial"/>
                <w:color w:val="000000"/>
                <w:sz w:val="22"/>
                <w:szCs w:val="22"/>
              </w:rPr>
              <w:t xml:space="preserve">  ) asisto además a museos, conferencias.</w:t>
            </w:r>
          </w:p>
          <w:p w14:paraId="357F4E33" w14:textId="77777777" w:rsidR="00DD6E3D" w:rsidRPr="00733B1D" w:rsidRDefault="00DD6E3D" w:rsidP="00030E41">
            <w:pPr>
              <w:jc w:val="both"/>
              <w:rPr>
                <w:rFonts w:ascii="Arial" w:hAnsi="Arial" w:cs="Arial"/>
                <w:color w:val="000000"/>
              </w:rPr>
            </w:pPr>
          </w:p>
        </w:tc>
      </w:tr>
    </w:tbl>
    <w:p w14:paraId="2872525C" w14:textId="77777777" w:rsidR="00747A1E" w:rsidRDefault="00747A1E"/>
    <w:p w14:paraId="44CE6D43" w14:textId="77777777" w:rsidR="00DD6E3D" w:rsidRDefault="00DD6E3D"/>
    <w:p w14:paraId="3E427503" w14:textId="77777777" w:rsidR="00DD6E3D" w:rsidRDefault="00DD6E3D"/>
    <w:p w14:paraId="168FCD7B" w14:textId="77777777" w:rsidR="00DD6E3D" w:rsidRDefault="00DD6E3D"/>
    <w:p w14:paraId="25CAB5E9" w14:textId="77777777" w:rsidR="00DD6E3D" w:rsidRDefault="00DD6E3D"/>
    <w:p w14:paraId="6CB17765" w14:textId="77777777" w:rsidR="00DD6E3D" w:rsidRPr="00983165" w:rsidRDefault="00DD6E3D" w:rsidP="00DD6E3D">
      <w:pPr>
        <w:jc w:val="center"/>
        <w:rPr>
          <w:rFonts w:ascii="Arial Narrow" w:hAnsi="Arial Narrow" w:cs="Arial"/>
          <w:b/>
          <w:bCs/>
          <w:i/>
          <w:iCs/>
          <w:color w:val="000000"/>
        </w:rPr>
      </w:pPr>
      <w:r w:rsidRPr="00983165">
        <w:rPr>
          <w:rFonts w:ascii="Arial Narrow" w:hAnsi="Arial Narrow" w:cs="Arial"/>
          <w:b/>
          <w:bCs/>
          <w:iCs/>
          <w:color w:val="000000"/>
        </w:rPr>
        <w:lastRenderedPageBreak/>
        <w:t xml:space="preserve">Lectura A: </w:t>
      </w:r>
      <w:r w:rsidRPr="00983165">
        <w:rPr>
          <w:rFonts w:ascii="Arial Narrow" w:hAnsi="Arial Narrow" w:cs="Arial"/>
          <w:b/>
          <w:bCs/>
          <w:i/>
          <w:iCs/>
          <w:color w:val="000000"/>
        </w:rPr>
        <w:t xml:space="preserve">“Qué es </w:t>
      </w:r>
      <w:r>
        <w:rPr>
          <w:rFonts w:ascii="Arial Narrow" w:hAnsi="Arial Narrow" w:cs="Arial"/>
          <w:b/>
          <w:bCs/>
          <w:i/>
          <w:iCs/>
          <w:color w:val="000000"/>
        </w:rPr>
        <w:t>E</w:t>
      </w:r>
      <w:r w:rsidRPr="00983165">
        <w:rPr>
          <w:rFonts w:ascii="Arial Narrow" w:hAnsi="Arial Narrow" w:cs="Arial"/>
          <w:b/>
          <w:bCs/>
          <w:i/>
          <w:iCs/>
          <w:color w:val="000000"/>
        </w:rPr>
        <w:t xml:space="preserve">studiar y </w:t>
      </w:r>
      <w:r>
        <w:rPr>
          <w:rFonts w:ascii="Arial Narrow" w:hAnsi="Arial Narrow" w:cs="Arial"/>
          <w:b/>
          <w:bCs/>
          <w:i/>
          <w:iCs/>
          <w:color w:val="000000"/>
        </w:rPr>
        <w:t>C</w:t>
      </w:r>
      <w:r w:rsidRPr="00983165">
        <w:rPr>
          <w:rFonts w:ascii="Arial Narrow" w:hAnsi="Arial Narrow" w:cs="Arial"/>
          <w:b/>
          <w:bCs/>
          <w:i/>
          <w:iCs/>
          <w:color w:val="000000"/>
        </w:rPr>
        <w:t xml:space="preserve">uáles son sus </w:t>
      </w:r>
      <w:r>
        <w:rPr>
          <w:rFonts w:ascii="Arial Narrow" w:hAnsi="Arial Narrow" w:cs="Arial"/>
          <w:b/>
          <w:bCs/>
          <w:i/>
          <w:iCs/>
          <w:color w:val="000000"/>
        </w:rPr>
        <w:t>B</w:t>
      </w:r>
      <w:r w:rsidRPr="00983165">
        <w:rPr>
          <w:rFonts w:ascii="Arial Narrow" w:hAnsi="Arial Narrow" w:cs="Arial"/>
          <w:b/>
          <w:bCs/>
          <w:i/>
          <w:iCs/>
          <w:color w:val="000000"/>
        </w:rPr>
        <w:t>eneficios”</w:t>
      </w:r>
    </w:p>
    <w:p w14:paraId="6F3E5008" w14:textId="77777777" w:rsidR="00DD6E3D" w:rsidRDefault="00DD6E3D" w:rsidP="00DD6E3D">
      <w:pPr>
        <w:jc w:val="both"/>
        <w:rPr>
          <w:rFonts w:ascii="Arial" w:hAnsi="Arial" w:cs="Arial"/>
          <w:color w:val="000000"/>
        </w:rPr>
      </w:pPr>
    </w:p>
    <w:tbl>
      <w:tblPr>
        <w:tblW w:w="9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09"/>
      </w:tblGrid>
      <w:tr w:rsidR="00DD6E3D" w:rsidRPr="00733B1D" w14:paraId="79D6DDFC" w14:textId="77777777" w:rsidTr="00030E41">
        <w:tc>
          <w:tcPr>
            <w:tcW w:w="9309" w:type="dxa"/>
          </w:tcPr>
          <w:p w14:paraId="449123F0" w14:textId="77777777" w:rsidR="00DD6E3D" w:rsidRPr="00733B1D" w:rsidRDefault="00DD6E3D" w:rsidP="00030E41">
            <w:pPr>
              <w:jc w:val="both"/>
              <w:rPr>
                <w:rFonts w:ascii="Arial Narrow" w:hAnsi="Arial Narrow" w:cs="Arial"/>
                <w:b/>
                <w:bCs/>
                <w:i/>
                <w:iCs/>
                <w:color w:val="000000"/>
              </w:rPr>
            </w:pPr>
          </w:p>
          <w:p w14:paraId="0F1C90B9" w14:textId="77777777" w:rsidR="00DD6E3D" w:rsidRPr="00733B1D" w:rsidRDefault="00DD6E3D" w:rsidP="00030E41">
            <w:pPr>
              <w:jc w:val="both"/>
              <w:rPr>
                <w:rFonts w:ascii="Arial Narrow" w:hAnsi="Arial Narrow" w:cs="Arial"/>
                <w:i/>
                <w:iCs/>
                <w:color w:val="000000"/>
              </w:rPr>
            </w:pPr>
            <w:r w:rsidRPr="00733B1D">
              <w:rPr>
                <w:rFonts w:ascii="Arial Narrow" w:hAnsi="Arial Narrow" w:cs="Arial"/>
                <w:i/>
                <w:iCs/>
                <w:color w:val="000000"/>
              </w:rPr>
              <w:t>En la práctica, estudiar es una actividad que se caracteriza por ser: CONSTANTE, ORGANIZADA E INTECIONAL. Puede realizarse de manera independiente o en una institución. Estudiar es una opción de superación personal. El estudio permite asimilar o interiorizar los conocimientos a la experiencia personal, pero también permite reflexionar y cuestionar.</w:t>
            </w:r>
          </w:p>
          <w:p w14:paraId="55E8B736" w14:textId="77777777" w:rsidR="00DD6E3D" w:rsidRPr="00733B1D" w:rsidRDefault="00DD6E3D" w:rsidP="00030E41">
            <w:pPr>
              <w:jc w:val="both"/>
              <w:rPr>
                <w:rFonts w:ascii="Arial Narrow" w:hAnsi="Arial Narrow" w:cs="Arial"/>
                <w:i/>
                <w:iCs/>
                <w:color w:val="000000"/>
              </w:rPr>
            </w:pPr>
          </w:p>
          <w:p w14:paraId="5BC980AF" w14:textId="77777777" w:rsidR="00DD6E3D" w:rsidRPr="00733B1D" w:rsidRDefault="00DD6E3D" w:rsidP="00030E41">
            <w:pPr>
              <w:jc w:val="both"/>
              <w:rPr>
                <w:rFonts w:ascii="Arial Narrow" w:hAnsi="Arial Narrow" w:cs="Arial"/>
                <w:i/>
                <w:iCs/>
                <w:color w:val="000000"/>
              </w:rPr>
            </w:pPr>
            <w:r w:rsidRPr="00733B1D">
              <w:rPr>
                <w:rFonts w:ascii="Arial Narrow" w:hAnsi="Arial Narrow" w:cs="Arial"/>
                <w:i/>
                <w:iCs/>
                <w:color w:val="000000"/>
              </w:rPr>
              <w:t>También es útil para:</w:t>
            </w:r>
          </w:p>
          <w:p w14:paraId="5C5AB342" w14:textId="77777777" w:rsidR="00DD6E3D" w:rsidRPr="00733B1D" w:rsidRDefault="00DD6E3D" w:rsidP="00DD6E3D">
            <w:pPr>
              <w:numPr>
                <w:ilvl w:val="0"/>
                <w:numId w:val="4"/>
              </w:numPr>
              <w:jc w:val="both"/>
              <w:rPr>
                <w:rFonts w:ascii="Arial Narrow" w:hAnsi="Arial Narrow" w:cs="Arial"/>
                <w:i/>
                <w:iCs/>
                <w:color w:val="000000"/>
              </w:rPr>
            </w:pPr>
            <w:r w:rsidRPr="00733B1D">
              <w:rPr>
                <w:rFonts w:ascii="Arial Narrow" w:hAnsi="Arial Narrow" w:cs="Arial"/>
                <w:i/>
                <w:iCs/>
                <w:color w:val="000000"/>
              </w:rPr>
              <w:t>Comprender y seleccionar información</w:t>
            </w:r>
          </w:p>
          <w:p w14:paraId="1E9BC438" w14:textId="77777777" w:rsidR="00DD6E3D" w:rsidRPr="00733B1D" w:rsidRDefault="00DD6E3D" w:rsidP="00DD6E3D">
            <w:pPr>
              <w:numPr>
                <w:ilvl w:val="0"/>
                <w:numId w:val="4"/>
              </w:numPr>
              <w:jc w:val="both"/>
              <w:rPr>
                <w:rFonts w:ascii="Arial Narrow" w:hAnsi="Arial Narrow" w:cs="Arial"/>
                <w:i/>
                <w:iCs/>
                <w:color w:val="000000"/>
              </w:rPr>
            </w:pPr>
            <w:r w:rsidRPr="00733B1D">
              <w:rPr>
                <w:rFonts w:ascii="Arial Narrow" w:hAnsi="Arial Narrow" w:cs="Arial"/>
                <w:i/>
                <w:iCs/>
                <w:color w:val="000000"/>
              </w:rPr>
              <w:t>Relacionar lo que aprendemos con nuestros conocimientos anteriores</w:t>
            </w:r>
          </w:p>
          <w:p w14:paraId="58C358A2" w14:textId="77777777" w:rsidR="00DD6E3D" w:rsidRPr="00733B1D" w:rsidRDefault="00DD6E3D" w:rsidP="00DD6E3D">
            <w:pPr>
              <w:numPr>
                <w:ilvl w:val="0"/>
                <w:numId w:val="4"/>
              </w:numPr>
              <w:jc w:val="both"/>
              <w:rPr>
                <w:rFonts w:ascii="Arial Narrow" w:hAnsi="Arial Narrow" w:cs="Arial"/>
                <w:i/>
                <w:iCs/>
                <w:color w:val="000000"/>
              </w:rPr>
            </w:pPr>
            <w:r w:rsidRPr="00733B1D">
              <w:rPr>
                <w:rFonts w:ascii="Arial Narrow" w:hAnsi="Arial Narrow" w:cs="Arial"/>
                <w:i/>
                <w:iCs/>
                <w:color w:val="000000"/>
              </w:rPr>
              <w:t>Plantear y resolver problemas</w:t>
            </w:r>
          </w:p>
          <w:p w14:paraId="592C12D8" w14:textId="77777777" w:rsidR="00DD6E3D" w:rsidRPr="00733B1D" w:rsidRDefault="00DD6E3D" w:rsidP="00DD6E3D">
            <w:pPr>
              <w:numPr>
                <w:ilvl w:val="0"/>
                <w:numId w:val="4"/>
              </w:numPr>
              <w:jc w:val="both"/>
              <w:rPr>
                <w:rFonts w:ascii="Arial Narrow" w:hAnsi="Arial Narrow" w:cs="Arial"/>
                <w:i/>
                <w:iCs/>
                <w:color w:val="000000"/>
              </w:rPr>
            </w:pPr>
            <w:r w:rsidRPr="00733B1D">
              <w:rPr>
                <w:rFonts w:ascii="Arial Narrow" w:hAnsi="Arial Narrow" w:cs="Arial"/>
                <w:i/>
                <w:iCs/>
                <w:color w:val="000000"/>
              </w:rPr>
              <w:t>Amplia nuestra visión de las cosas</w:t>
            </w:r>
          </w:p>
          <w:p w14:paraId="0ADBDA10" w14:textId="77777777" w:rsidR="00DD6E3D" w:rsidRPr="00733B1D" w:rsidRDefault="00DD6E3D" w:rsidP="00030E41">
            <w:pPr>
              <w:jc w:val="both"/>
              <w:rPr>
                <w:rFonts w:ascii="Arial Narrow" w:hAnsi="Arial Narrow" w:cs="Arial"/>
                <w:i/>
                <w:iCs/>
                <w:color w:val="000000"/>
              </w:rPr>
            </w:pPr>
          </w:p>
          <w:p w14:paraId="2F495960" w14:textId="77777777" w:rsidR="00DD6E3D" w:rsidRPr="00733B1D" w:rsidRDefault="00DD6E3D" w:rsidP="00030E41">
            <w:pPr>
              <w:jc w:val="both"/>
              <w:rPr>
                <w:rFonts w:ascii="Arial Narrow" w:hAnsi="Arial Narrow" w:cs="Arial"/>
                <w:i/>
                <w:iCs/>
                <w:color w:val="000000"/>
              </w:rPr>
            </w:pPr>
            <w:r w:rsidRPr="00733B1D">
              <w:rPr>
                <w:rFonts w:ascii="Arial Narrow" w:hAnsi="Arial Narrow" w:cs="Arial"/>
                <w:i/>
                <w:iCs/>
                <w:color w:val="000000"/>
              </w:rPr>
              <w:t>Cuando el estudio es la actividad principal de nuestra vida se nos define como estudiantes.</w:t>
            </w:r>
          </w:p>
          <w:p w14:paraId="2BF68F3E" w14:textId="77777777" w:rsidR="00DD6E3D" w:rsidRPr="00733B1D" w:rsidRDefault="00DD6E3D" w:rsidP="00030E41">
            <w:pPr>
              <w:jc w:val="both"/>
              <w:rPr>
                <w:rFonts w:ascii="Arial Narrow" w:hAnsi="Arial Narrow" w:cs="Arial"/>
                <w:i/>
                <w:iCs/>
                <w:color w:val="000000"/>
              </w:rPr>
            </w:pPr>
          </w:p>
          <w:p w14:paraId="2CE20F6C" w14:textId="77777777" w:rsidR="00DD6E3D" w:rsidRPr="00733B1D" w:rsidRDefault="00DD6E3D" w:rsidP="00030E41">
            <w:pPr>
              <w:jc w:val="both"/>
              <w:rPr>
                <w:rFonts w:ascii="Arial Narrow" w:hAnsi="Arial Narrow" w:cs="Arial"/>
                <w:i/>
                <w:iCs/>
                <w:color w:val="000000"/>
              </w:rPr>
            </w:pPr>
            <w:r w:rsidRPr="00733B1D">
              <w:rPr>
                <w:rFonts w:ascii="Arial Narrow" w:hAnsi="Arial Narrow" w:cs="Arial"/>
                <w:i/>
                <w:iCs/>
                <w:color w:val="000000"/>
              </w:rPr>
              <w:t xml:space="preserve">Se ha hecho costumbre que por los resultados que obtenemos al estudiar se nos defina como estudiante bueno, regular o malo. Por lo </w:t>
            </w:r>
            <w:proofErr w:type="gramStart"/>
            <w:r w:rsidRPr="00733B1D">
              <w:rPr>
                <w:rFonts w:ascii="Arial Narrow" w:hAnsi="Arial Narrow" w:cs="Arial"/>
                <w:i/>
                <w:iCs/>
                <w:color w:val="000000"/>
              </w:rPr>
              <w:t>tanto</w:t>
            </w:r>
            <w:proofErr w:type="gramEnd"/>
            <w:r w:rsidRPr="00733B1D">
              <w:rPr>
                <w:rFonts w:ascii="Arial Narrow" w:hAnsi="Arial Narrow" w:cs="Arial"/>
                <w:i/>
                <w:iCs/>
                <w:color w:val="000000"/>
              </w:rPr>
              <w:t xml:space="preserve"> la definición que tenemos de nosotros mismos como bueno, regular o malo afecta nuestra disposición hacia el estudio y en los resultados que obtenemos al estudiar. Nuestra disposición hacia el estudio influye en los resultados que obtenemos. Sin </w:t>
            </w:r>
            <w:proofErr w:type="gramStart"/>
            <w:r w:rsidRPr="00733B1D">
              <w:rPr>
                <w:rFonts w:ascii="Arial Narrow" w:hAnsi="Arial Narrow" w:cs="Arial"/>
                <w:i/>
                <w:iCs/>
                <w:color w:val="000000"/>
              </w:rPr>
              <w:t>embargo</w:t>
            </w:r>
            <w:proofErr w:type="gramEnd"/>
            <w:r w:rsidRPr="00733B1D">
              <w:rPr>
                <w:rFonts w:ascii="Arial Narrow" w:hAnsi="Arial Narrow" w:cs="Arial"/>
                <w:i/>
                <w:iCs/>
                <w:color w:val="000000"/>
              </w:rPr>
              <w:t xml:space="preserve"> podemos cambiar nuestra definición ante nosotros mismos y ante los demás. Aprender a cómo estudiar ayuda al cambio.</w:t>
            </w:r>
          </w:p>
          <w:p w14:paraId="77766A2A" w14:textId="77777777" w:rsidR="00DD6E3D" w:rsidRPr="00733B1D" w:rsidRDefault="00DD6E3D" w:rsidP="00030E41">
            <w:pPr>
              <w:jc w:val="both"/>
              <w:rPr>
                <w:rFonts w:ascii="Arial Narrow" w:hAnsi="Arial Narrow" w:cs="Arial"/>
                <w:i/>
                <w:iCs/>
                <w:color w:val="000000"/>
              </w:rPr>
            </w:pPr>
          </w:p>
          <w:p w14:paraId="14D3B57C" w14:textId="77777777" w:rsidR="00DD6E3D" w:rsidRPr="00733B1D" w:rsidRDefault="00DD6E3D" w:rsidP="00030E41">
            <w:pPr>
              <w:jc w:val="both"/>
              <w:rPr>
                <w:rFonts w:ascii="Arial Narrow" w:hAnsi="Arial Narrow" w:cs="Arial"/>
                <w:i/>
                <w:iCs/>
                <w:color w:val="000000"/>
              </w:rPr>
            </w:pPr>
            <w:r w:rsidRPr="00733B1D">
              <w:rPr>
                <w:rFonts w:ascii="Arial Narrow" w:hAnsi="Arial Narrow" w:cs="Arial"/>
                <w:i/>
                <w:iCs/>
                <w:color w:val="000000"/>
              </w:rPr>
              <w:t>Recordemos que estudiar nos permite descubrir y adquirir nuevos conocimientos para interactuar con nuestra realidad, desarrollar habilidades y solucionar problemas. Las situaciones y circunstancias cambian día a día. Nuestra interacción con el mundo que nos rodea amerita de nuestro propio cambio. El estudio es una opción para estar al tanto de las trasformaciones.</w:t>
            </w:r>
          </w:p>
          <w:p w14:paraId="18E62300" w14:textId="77777777" w:rsidR="00DD6E3D" w:rsidRPr="00733B1D" w:rsidRDefault="00DD6E3D" w:rsidP="00030E41">
            <w:pPr>
              <w:jc w:val="both"/>
              <w:rPr>
                <w:rFonts w:ascii="Arial Narrow" w:hAnsi="Arial Narrow" w:cs="Arial"/>
                <w:i/>
                <w:iCs/>
                <w:color w:val="000000"/>
              </w:rPr>
            </w:pPr>
          </w:p>
          <w:p w14:paraId="4FD97F61" w14:textId="77777777" w:rsidR="00DD6E3D" w:rsidRPr="00733B1D" w:rsidRDefault="00DD6E3D" w:rsidP="00030E41">
            <w:pPr>
              <w:jc w:val="both"/>
              <w:rPr>
                <w:rFonts w:ascii="Arial Narrow" w:hAnsi="Arial Narrow" w:cs="Arial"/>
                <w:i/>
                <w:iCs/>
                <w:color w:val="000000"/>
              </w:rPr>
            </w:pPr>
            <w:r w:rsidRPr="00733B1D">
              <w:rPr>
                <w:rFonts w:ascii="Arial Narrow" w:hAnsi="Arial Narrow" w:cs="Arial"/>
                <w:i/>
                <w:iCs/>
                <w:color w:val="000000"/>
              </w:rPr>
              <w:t>Estudiar requiere de nuestra parte lo siguiente:</w:t>
            </w:r>
          </w:p>
          <w:p w14:paraId="65F897E9" w14:textId="77777777" w:rsidR="00DD6E3D" w:rsidRPr="00733B1D" w:rsidRDefault="00DD6E3D" w:rsidP="00DD6E3D">
            <w:pPr>
              <w:numPr>
                <w:ilvl w:val="0"/>
                <w:numId w:val="5"/>
              </w:numPr>
              <w:jc w:val="both"/>
              <w:rPr>
                <w:rFonts w:ascii="Arial Narrow" w:hAnsi="Arial Narrow" w:cs="Arial"/>
                <w:i/>
                <w:iCs/>
                <w:color w:val="000000"/>
              </w:rPr>
            </w:pPr>
            <w:r w:rsidRPr="00733B1D">
              <w:rPr>
                <w:rFonts w:ascii="Arial Narrow" w:hAnsi="Arial Narrow" w:cs="Arial"/>
                <w:i/>
                <w:iCs/>
                <w:color w:val="000000"/>
              </w:rPr>
              <w:t xml:space="preserve">DISPOSICIÓN: Querer hacer. El estudio puede ser un </w:t>
            </w:r>
            <w:proofErr w:type="gramStart"/>
            <w:r w:rsidRPr="00733B1D">
              <w:rPr>
                <w:rFonts w:ascii="Arial Narrow" w:hAnsi="Arial Narrow" w:cs="Arial"/>
                <w:i/>
                <w:iCs/>
                <w:color w:val="000000"/>
              </w:rPr>
              <w:t>fin  en</w:t>
            </w:r>
            <w:proofErr w:type="gramEnd"/>
            <w:r w:rsidRPr="00733B1D">
              <w:rPr>
                <w:rFonts w:ascii="Arial Narrow" w:hAnsi="Arial Narrow" w:cs="Arial"/>
                <w:i/>
                <w:iCs/>
                <w:color w:val="000000"/>
              </w:rPr>
              <w:t xml:space="preserve"> sí mismo o un medio para alcanzar otras metas, independientemente del motivo, es básico querer estudiar.</w:t>
            </w:r>
          </w:p>
          <w:p w14:paraId="0CE8A029" w14:textId="77777777" w:rsidR="00DD6E3D" w:rsidRPr="00733B1D" w:rsidRDefault="00DD6E3D" w:rsidP="00DD6E3D">
            <w:pPr>
              <w:numPr>
                <w:ilvl w:val="0"/>
                <w:numId w:val="5"/>
              </w:numPr>
              <w:jc w:val="both"/>
              <w:rPr>
                <w:rFonts w:ascii="Arial Narrow" w:hAnsi="Arial Narrow" w:cs="Arial"/>
                <w:i/>
                <w:iCs/>
                <w:color w:val="000000"/>
              </w:rPr>
            </w:pPr>
            <w:r w:rsidRPr="00733B1D">
              <w:rPr>
                <w:rFonts w:ascii="Arial Narrow" w:hAnsi="Arial Narrow" w:cs="Arial"/>
                <w:i/>
                <w:iCs/>
                <w:color w:val="000000"/>
              </w:rPr>
              <w:t>DISCIPLINA: compromiso. Lo cual requiere de cumplir con el tiempo y con las actividades requeridas para estudiar y jerarquizar nuestras acciones de manera que se cumpla con el estudio.</w:t>
            </w:r>
          </w:p>
          <w:p w14:paraId="5355088E" w14:textId="77777777" w:rsidR="00DD6E3D" w:rsidRPr="00733B1D" w:rsidRDefault="00DD6E3D" w:rsidP="00DD6E3D">
            <w:pPr>
              <w:numPr>
                <w:ilvl w:val="0"/>
                <w:numId w:val="5"/>
              </w:numPr>
              <w:jc w:val="both"/>
              <w:rPr>
                <w:rFonts w:ascii="Arial Narrow" w:hAnsi="Arial Narrow" w:cs="Arial"/>
                <w:i/>
                <w:iCs/>
                <w:color w:val="000000"/>
              </w:rPr>
            </w:pPr>
            <w:r w:rsidRPr="00733B1D">
              <w:rPr>
                <w:rFonts w:ascii="Arial Narrow" w:hAnsi="Arial Narrow" w:cs="Arial"/>
                <w:i/>
                <w:iCs/>
                <w:color w:val="000000"/>
              </w:rPr>
              <w:t>CONSTANCIA: Persistencia. Hacer del estudio una práctica cotidiana y no extraordinaria.</w:t>
            </w:r>
          </w:p>
          <w:p w14:paraId="00360A41" w14:textId="77777777" w:rsidR="00DD6E3D" w:rsidRPr="00733B1D" w:rsidRDefault="00DD6E3D" w:rsidP="00030E41">
            <w:pPr>
              <w:jc w:val="both"/>
              <w:rPr>
                <w:rFonts w:ascii="Arial Narrow" w:hAnsi="Arial Narrow" w:cs="Arial"/>
                <w:i/>
                <w:iCs/>
                <w:color w:val="000000"/>
              </w:rPr>
            </w:pPr>
          </w:p>
          <w:p w14:paraId="34340AD9" w14:textId="77777777" w:rsidR="00DD6E3D" w:rsidRPr="00733B1D" w:rsidRDefault="00DD6E3D" w:rsidP="00030E41">
            <w:pPr>
              <w:jc w:val="both"/>
              <w:rPr>
                <w:rFonts w:ascii="Arial Narrow" w:hAnsi="Arial Narrow" w:cs="Arial"/>
                <w:i/>
                <w:iCs/>
                <w:color w:val="000000"/>
              </w:rPr>
            </w:pPr>
            <w:r w:rsidRPr="00733B1D">
              <w:rPr>
                <w:rFonts w:ascii="Arial Narrow" w:hAnsi="Arial Narrow" w:cs="Arial"/>
                <w:i/>
                <w:iCs/>
                <w:color w:val="000000"/>
              </w:rPr>
              <w:t xml:space="preserve"> La ausencia de cualquiera de estos factores afecta los resultados del estudio.</w:t>
            </w:r>
          </w:p>
          <w:p w14:paraId="4B90F941" w14:textId="77777777" w:rsidR="00DD6E3D" w:rsidRPr="00733B1D" w:rsidRDefault="00DD6E3D" w:rsidP="00030E41">
            <w:pPr>
              <w:jc w:val="both"/>
              <w:rPr>
                <w:rFonts w:ascii="Arial Narrow" w:hAnsi="Arial Narrow" w:cs="Arial"/>
                <w:i/>
                <w:iCs/>
                <w:color w:val="000000"/>
              </w:rPr>
            </w:pPr>
          </w:p>
          <w:p w14:paraId="13B71359" w14:textId="77777777" w:rsidR="00DD6E3D" w:rsidRPr="00733B1D" w:rsidRDefault="00DD6E3D" w:rsidP="00030E41">
            <w:pPr>
              <w:jc w:val="both"/>
              <w:rPr>
                <w:rFonts w:ascii="Arial Narrow" w:hAnsi="Arial Narrow" w:cs="Arial"/>
                <w:i/>
                <w:iCs/>
                <w:color w:val="000000"/>
              </w:rPr>
            </w:pPr>
            <w:r w:rsidRPr="00733B1D">
              <w:rPr>
                <w:rFonts w:ascii="Arial Narrow" w:hAnsi="Arial Narrow" w:cs="Arial"/>
                <w:i/>
                <w:iCs/>
                <w:color w:val="000000"/>
              </w:rPr>
              <w:t>Es importante saber que las estrategias de estudio son aquellas técnicas y procedimientos que ayudan a desarrollar las habilidades que un estudiante necesita para mejorar su actividad y que pocas veces forma parte de su educación escolar.</w:t>
            </w:r>
          </w:p>
          <w:p w14:paraId="716E03E9" w14:textId="77777777" w:rsidR="00DD6E3D" w:rsidRPr="00733B1D" w:rsidRDefault="00DD6E3D" w:rsidP="00030E41">
            <w:pPr>
              <w:jc w:val="both"/>
              <w:rPr>
                <w:rFonts w:ascii="Arial Narrow" w:hAnsi="Arial Narrow" w:cs="Arial"/>
                <w:i/>
                <w:iCs/>
                <w:color w:val="000000"/>
              </w:rPr>
            </w:pPr>
          </w:p>
          <w:p w14:paraId="249905E5" w14:textId="77777777" w:rsidR="00DD6E3D" w:rsidRPr="00733B1D" w:rsidRDefault="00DD6E3D" w:rsidP="00030E41">
            <w:pPr>
              <w:jc w:val="both"/>
              <w:rPr>
                <w:rFonts w:ascii="Arial Narrow" w:hAnsi="Arial Narrow" w:cs="Arial"/>
                <w:i/>
                <w:iCs/>
                <w:color w:val="000000"/>
              </w:rPr>
            </w:pPr>
          </w:p>
          <w:p w14:paraId="1D83EC99" w14:textId="77777777" w:rsidR="00DD6E3D" w:rsidRPr="00733B1D" w:rsidRDefault="00DD6E3D" w:rsidP="00030E41">
            <w:pPr>
              <w:jc w:val="both"/>
              <w:rPr>
                <w:rFonts w:ascii="Arial Narrow" w:hAnsi="Arial Narrow" w:cs="Arial"/>
                <w:i/>
                <w:iCs/>
                <w:color w:val="000000"/>
              </w:rPr>
            </w:pPr>
          </w:p>
          <w:p w14:paraId="69186B38" w14:textId="77777777" w:rsidR="00DD6E3D" w:rsidRPr="00733B1D" w:rsidRDefault="00DD6E3D" w:rsidP="00030E41">
            <w:pPr>
              <w:jc w:val="both"/>
              <w:rPr>
                <w:rFonts w:ascii="Arial Narrow" w:hAnsi="Arial Narrow" w:cs="Arial"/>
                <w:i/>
                <w:iCs/>
                <w:color w:val="000000"/>
              </w:rPr>
            </w:pPr>
          </w:p>
          <w:p w14:paraId="68D621AD" w14:textId="77777777" w:rsidR="00DD6E3D" w:rsidRPr="00733B1D" w:rsidRDefault="00DD6E3D" w:rsidP="00030E41">
            <w:pPr>
              <w:jc w:val="both"/>
              <w:rPr>
                <w:rFonts w:ascii="Arial Narrow" w:hAnsi="Arial Narrow" w:cs="Arial"/>
                <w:color w:val="000000"/>
              </w:rPr>
            </w:pPr>
          </w:p>
        </w:tc>
      </w:tr>
    </w:tbl>
    <w:p w14:paraId="430EFB37" w14:textId="77777777" w:rsidR="00DD6E3D" w:rsidRPr="00983165" w:rsidRDefault="00DD6E3D" w:rsidP="00DD6E3D">
      <w:pPr>
        <w:jc w:val="center"/>
        <w:rPr>
          <w:rFonts w:ascii="Arial Narrow" w:hAnsi="Arial Narrow" w:cs="Arial"/>
          <w:b/>
          <w:bCs/>
          <w:i/>
          <w:iCs/>
          <w:color w:val="000000"/>
        </w:rPr>
      </w:pPr>
      <w:r w:rsidRPr="00983165">
        <w:rPr>
          <w:rFonts w:ascii="Arial Narrow" w:hAnsi="Arial Narrow" w:cs="Arial"/>
          <w:b/>
          <w:bCs/>
          <w:iCs/>
          <w:color w:val="000000"/>
        </w:rPr>
        <w:t xml:space="preserve">LECTURA B: </w:t>
      </w:r>
      <w:r w:rsidRPr="00983165">
        <w:rPr>
          <w:rFonts w:ascii="Arial Narrow" w:hAnsi="Arial Narrow" w:cs="Arial"/>
          <w:b/>
          <w:bCs/>
          <w:i/>
          <w:iCs/>
          <w:color w:val="000000"/>
        </w:rPr>
        <w:t>“</w:t>
      </w:r>
      <w:proofErr w:type="gramStart"/>
      <w:r w:rsidRPr="00983165">
        <w:rPr>
          <w:rFonts w:ascii="Arial Narrow" w:hAnsi="Arial Narrow" w:cs="Arial"/>
          <w:b/>
          <w:bCs/>
          <w:i/>
          <w:iCs/>
          <w:color w:val="000000"/>
        </w:rPr>
        <w:t>Resumen,  Cuadro</w:t>
      </w:r>
      <w:proofErr w:type="gramEnd"/>
      <w:r w:rsidRPr="00983165">
        <w:rPr>
          <w:rFonts w:ascii="Arial Narrow" w:hAnsi="Arial Narrow" w:cs="Arial"/>
          <w:b/>
          <w:bCs/>
          <w:i/>
          <w:iCs/>
          <w:color w:val="000000"/>
        </w:rPr>
        <w:t xml:space="preserve"> Sinóptico  y  Mapa Conceptual”</w:t>
      </w:r>
    </w:p>
    <w:p w14:paraId="30C851C3" w14:textId="77777777" w:rsidR="00DD6E3D" w:rsidRPr="00983165" w:rsidRDefault="00DD6E3D" w:rsidP="00DD6E3D">
      <w:pPr>
        <w:jc w:val="center"/>
        <w:rPr>
          <w:rFonts w:ascii="Arial Narrow" w:hAnsi="Arial Narrow" w:cs="Arial"/>
          <w:i/>
          <w:iCs/>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8"/>
      </w:tblGrid>
      <w:tr w:rsidR="00DD6E3D" w:rsidRPr="00733B1D" w14:paraId="3E690047" w14:textId="77777777" w:rsidTr="00030E41">
        <w:tc>
          <w:tcPr>
            <w:tcW w:w="9204" w:type="dxa"/>
          </w:tcPr>
          <w:p w14:paraId="0FF56515" w14:textId="77777777" w:rsidR="00DD6E3D" w:rsidRPr="00733B1D" w:rsidRDefault="00DD6E3D" w:rsidP="00030E41">
            <w:pPr>
              <w:jc w:val="both"/>
              <w:rPr>
                <w:rFonts w:ascii="Arial Narrow" w:hAnsi="Arial Narrow" w:cs="Arial"/>
                <w:i/>
                <w:iCs/>
                <w:color w:val="000000"/>
              </w:rPr>
            </w:pPr>
          </w:p>
          <w:p w14:paraId="543395CB" w14:textId="77777777" w:rsidR="00DD6E3D" w:rsidRPr="00733B1D" w:rsidRDefault="00DD6E3D" w:rsidP="00030E41">
            <w:pPr>
              <w:jc w:val="both"/>
              <w:rPr>
                <w:rFonts w:ascii="Arial Narrow" w:hAnsi="Arial Narrow" w:cs="Arial"/>
                <w:i/>
                <w:iCs/>
                <w:color w:val="000000"/>
              </w:rPr>
            </w:pPr>
            <w:r w:rsidRPr="00733B1D">
              <w:rPr>
                <w:rFonts w:ascii="Arial Narrow" w:hAnsi="Arial Narrow" w:cs="Arial"/>
                <w:i/>
                <w:iCs/>
                <w:color w:val="000000"/>
              </w:rPr>
              <w:t xml:space="preserve">Hay tres formas básicas para lograr una comprensión de textos de manera más efectiva y </w:t>
            </w:r>
            <w:proofErr w:type="gramStart"/>
            <w:r w:rsidRPr="00733B1D">
              <w:rPr>
                <w:rFonts w:ascii="Arial Narrow" w:hAnsi="Arial Narrow" w:cs="Arial"/>
                <w:i/>
                <w:iCs/>
                <w:color w:val="000000"/>
              </w:rPr>
              <w:t>eficaz  y</w:t>
            </w:r>
            <w:proofErr w:type="gramEnd"/>
            <w:r w:rsidRPr="00733B1D">
              <w:rPr>
                <w:rFonts w:ascii="Arial Narrow" w:hAnsi="Arial Narrow" w:cs="Arial"/>
                <w:i/>
                <w:iCs/>
                <w:color w:val="000000"/>
              </w:rPr>
              <w:t xml:space="preserve"> éstas: son los resúmenes, los cuadros sinópticos y los mapas conceptuales; en muchas ocasiones podemos encontrar en los textos,  información extra  que pueden ser repeticiones y ejemplos que el autor ha puesto con el objetivo de  afianzar las ideas del lector, o bien, figuran conceptos que pueden ser manejados en representaciones gráficas y esquemáticas para facilitar su comprensión. </w:t>
            </w:r>
          </w:p>
          <w:p w14:paraId="5A066B4E" w14:textId="77777777" w:rsidR="00DD6E3D" w:rsidRPr="00733B1D" w:rsidRDefault="00DD6E3D" w:rsidP="00030E41">
            <w:pPr>
              <w:jc w:val="both"/>
              <w:rPr>
                <w:rFonts w:ascii="Arial Narrow" w:hAnsi="Arial Narrow" w:cs="Arial"/>
                <w:i/>
                <w:iCs/>
                <w:color w:val="000000"/>
              </w:rPr>
            </w:pPr>
          </w:p>
          <w:p w14:paraId="434F7204" w14:textId="77777777" w:rsidR="00DD6E3D" w:rsidRPr="00733B1D" w:rsidRDefault="00DD6E3D" w:rsidP="00030E41">
            <w:pPr>
              <w:jc w:val="both"/>
              <w:rPr>
                <w:rFonts w:ascii="Arial Narrow" w:hAnsi="Arial Narrow" w:cs="Arial"/>
                <w:i/>
                <w:iCs/>
                <w:color w:val="000000"/>
              </w:rPr>
            </w:pPr>
          </w:p>
          <w:p w14:paraId="59D5E5C2" w14:textId="77777777" w:rsidR="00DD6E3D" w:rsidRPr="00733B1D" w:rsidRDefault="00DD6E3D" w:rsidP="00030E41">
            <w:pPr>
              <w:jc w:val="both"/>
              <w:rPr>
                <w:rFonts w:ascii="Arial Narrow" w:hAnsi="Arial Narrow" w:cs="Arial"/>
                <w:b/>
                <w:bCs/>
                <w:i/>
                <w:iCs/>
                <w:color w:val="000000"/>
              </w:rPr>
            </w:pPr>
            <w:r w:rsidRPr="00733B1D">
              <w:rPr>
                <w:rFonts w:ascii="Arial Narrow" w:hAnsi="Arial Narrow" w:cs="Arial"/>
                <w:b/>
                <w:bCs/>
                <w:i/>
                <w:iCs/>
                <w:color w:val="000000"/>
              </w:rPr>
              <w:t>a). El resumen.</w:t>
            </w:r>
          </w:p>
          <w:p w14:paraId="7DDC294D" w14:textId="77777777" w:rsidR="00DD6E3D" w:rsidRPr="00733B1D" w:rsidRDefault="00DD6E3D" w:rsidP="00030E41">
            <w:pPr>
              <w:jc w:val="both"/>
              <w:rPr>
                <w:rFonts w:ascii="Arial Narrow" w:hAnsi="Arial Narrow" w:cs="Arial"/>
                <w:i/>
                <w:iCs/>
                <w:color w:val="000000"/>
              </w:rPr>
            </w:pPr>
            <w:r w:rsidRPr="00733B1D">
              <w:rPr>
                <w:rFonts w:ascii="Arial Narrow" w:hAnsi="Arial Narrow" w:cs="Arial"/>
                <w:i/>
                <w:iCs/>
                <w:color w:val="000000"/>
              </w:rPr>
              <w:t xml:space="preserve">Por medio de un resumen la información se abrevia sin que pierda su sentido original; los resúmenes pueden hacerse de dos maneras una es usando las frases originales (textuales) o bien usando palabras propias sin distorsionar las ideas originales (paráfrasis). Las ideas en el </w:t>
            </w:r>
            <w:proofErr w:type="gramStart"/>
            <w:r w:rsidRPr="00733B1D">
              <w:rPr>
                <w:rFonts w:ascii="Arial Narrow" w:hAnsi="Arial Narrow" w:cs="Arial"/>
                <w:i/>
                <w:iCs/>
                <w:color w:val="000000"/>
              </w:rPr>
              <w:t>resumen  se</w:t>
            </w:r>
            <w:proofErr w:type="gramEnd"/>
            <w:r w:rsidRPr="00733B1D">
              <w:rPr>
                <w:rFonts w:ascii="Arial Narrow" w:hAnsi="Arial Narrow" w:cs="Arial"/>
                <w:i/>
                <w:iCs/>
                <w:color w:val="000000"/>
              </w:rPr>
              <w:t xml:space="preserve"> escriben siguiendo  rigurosamente la misma secuencia que  el autor, la extensión del resumen depende la densidad del texto, pero no debe exceder el 20% respecto al texto original. Los pasos a seguir para elaborar el resumen son los siguientes:</w:t>
            </w:r>
          </w:p>
          <w:p w14:paraId="02296969" w14:textId="77777777" w:rsidR="00DD6E3D" w:rsidRPr="00733B1D" w:rsidRDefault="00DD6E3D" w:rsidP="00030E41">
            <w:pPr>
              <w:jc w:val="both"/>
              <w:rPr>
                <w:rFonts w:ascii="Arial Narrow" w:hAnsi="Arial Narrow" w:cs="Arial"/>
                <w:i/>
                <w:iCs/>
                <w:color w:val="000000"/>
              </w:rPr>
            </w:pPr>
          </w:p>
          <w:p w14:paraId="09BD8D22" w14:textId="77777777" w:rsidR="00DD6E3D" w:rsidRPr="00733B1D" w:rsidRDefault="00DD6E3D" w:rsidP="00DD6E3D">
            <w:pPr>
              <w:numPr>
                <w:ilvl w:val="0"/>
                <w:numId w:val="2"/>
              </w:numPr>
              <w:jc w:val="both"/>
              <w:rPr>
                <w:rFonts w:ascii="Arial Narrow" w:hAnsi="Arial Narrow" w:cs="Arial"/>
                <w:i/>
                <w:iCs/>
                <w:color w:val="000000"/>
              </w:rPr>
            </w:pPr>
            <w:r w:rsidRPr="00733B1D">
              <w:rPr>
                <w:rFonts w:ascii="Arial Narrow" w:hAnsi="Arial Narrow" w:cs="Arial"/>
                <w:b/>
                <w:bCs/>
                <w:i/>
                <w:iCs/>
                <w:color w:val="000000"/>
              </w:rPr>
              <w:t xml:space="preserve">Leer el texto: </w:t>
            </w:r>
            <w:r w:rsidRPr="00733B1D">
              <w:rPr>
                <w:rFonts w:ascii="Arial Narrow" w:hAnsi="Arial Narrow" w:cs="Arial"/>
                <w:i/>
                <w:iCs/>
                <w:color w:val="000000"/>
              </w:rPr>
              <w:t>Tratando de captar el objetivo de la lectura, y auxiliándose en un diccionario cuando existan palabras que desconozcamos.</w:t>
            </w:r>
          </w:p>
          <w:p w14:paraId="47DBF65E" w14:textId="77777777" w:rsidR="00DD6E3D" w:rsidRPr="00733B1D" w:rsidRDefault="00DD6E3D" w:rsidP="00030E41">
            <w:pPr>
              <w:ind w:left="360"/>
              <w:jc w:val="both"/>
              <w:rPr>
                <w:rFonts w:ascii="Arial Narrow" w:hAnsi="Arial Narrow" w:cs="Arial"/>
                <w:i/>
                <w:iCs/>
                <w:color w:val="000000"/>
              </w:rPr>
            </w:pPr>
          </w:p>
          <w:p w14:paraId="5C875AA4" w14:textId="77777777" w:rsidR="00DD6E3D" w:rsidRPr="00733B1D" w:rsidRDefault="00DD6E3D" w:rsidP="00DD6E3D">
            <w:pPr>
              <w:numPr>
                <w:ilvl w:val="0"/>
                <w:numId w:val="2"/>
              </w:numPr>
              <w:jc w:val="both"/>
              <w:rPr>
                <w:rFonts w:ascii="Arial Narrow" w:hAnsi="Arial Narrow" w:cs="Arial"/>
                <w:i/>
                <w:iCs/>
                <w:color w:val="000000"/>
              </w:rPr>
            </w:pPr>
            <w:r w:rsidRPr="00733B1D">
              <w:rPr>
                <w:rFonts w:ascii="Arial Narrow" w:hAnsi="Arial Narrow" w:cs="Arial"/>
                <w:b/>
                <w:bCs/>
                <w:i/>
                <w:iCs/>
                <w:color w:val="000000"/>
              </w:rPr>
              <w:t xml:space="preserve">Subrayar las ideas básicas: </w:t>
            </w:r>
            <w:r w:rsidRPr="00733B1D">
              <w:rPr>
                <w:rFonts w:ascii="Arial Narrow" w:hAnsi="Arial Narrow" w:cs="Arial"/>
                <w:i/>
                <w:iCs/>
                <w:color w:val="000000"/>
              </w:rPr>
              <w:t xml:space="preserve"> Destacar las ideas más importantes del texto y descartar las ideas secundarias, repetitivas y los ejemplos</w:t>
            </w:r>
          </w:p>
          <w:p w14:paraId="4FAD22B7" w14:textId="77777777" w:rsidR="00DD6E3D" w:rsidRPr="00733B1D" w:rsidRDefault="00DD6E3D" w:rsidP="00030E41">
            <w:pPr>
              <w:jc w:val="both"/>
              <w:rPr>
                <w:rFonts w:ascii="Arial Narrow" w:hAnsi="Arial Narrow" w:cs="Arial"/>
                <w:i/>
                <w:iCs/>
                <w:color w:val="000000"/>
              </w:rPr>
            </w:pPr>
          </w:p>
          <w:p w14:paraId="401997DA" w14:textId="77777777" w:rsidR="00DD6E3D" w:rsidRPr="00733B1D" w:rsidRDefault="00DD6E3D" w:rsidP="00DD6E3D">
            <w:pPr>
              <w:numPr>
                <w:ilvl w:val="0"/>
                <w:numId w:val="2"/>
              </w:numPr>
              <w:jc w:val="both"/>
              <w:rPr>
                <w:rFonts w:ascii="Arial Narrow" w:hAnsi="Arial Narrow" w:cs="Arial"/>
                <w:i/>
                <w:iCs/>
                <w:color w:val="000000"/>
              </w:rPr>
            </w:pPr>
            <w:r w:rsidRPr="00733B1D">
              <w:rPr>
                <w:rFonts w:ascii="Arial Narrow" w:hAnsi="Arial Narrow" w:cs="Arial"/>
                <w:b/>
                <w:bCs/>
                <w:i/>
                <w:iCs/>
                <w:color w:val="000000"/>
              </w:rPr>
              <w:t xml:space="preserve">Elaborar oraciones clave: </w:t>
            </w:r>
            <w:r w:rsidRPr="00733B1D">
              <w:rPr>
                <w:rFonts w:ascii="Arial Narrow" w:hAnsi="Arial Narrow" w:cs="Arial"/>
                <w:i/>
                <w:iCs/>
                <w:color w:val="000000"/>
              </w:rPr>
              <w:t xml:space="preserve">Hacer una lista de </w:t>
            </w:r>
            <w:proofErr w:type="gramStart"/>
            <w:r w:rsidRPr="00733B1D">
              <w:rPr>
                <w:rFonts w:ascii="Arial Narrow" w:hAnsi="Arial Narrow" w:cs="Arial"/>
                <w:i/>
                <w:iCs/>
                <w:color w:val="000000"/>
              </w:rPr>
              <w:t>oraciones  que</w:t>
            </w:r>
            <w:proofErr w:type="gramEnd"/>
            <w:r w:rsidRPr="00733B1D">
              <w:rPr>
                <w:rFonts w:ascii="Arial Narrow" w:hAnsi="Arial Narrow" w:cs="Arial"/>
                <w:i/>
                <w:iCs/>
                <w:color w:val="000000"/>
              </w:rPr>
              <w:t xml:space="preserve"> representan las ideas básicas del texto respetando el orden de aparición.</w:t>
            </w:r>
          </w:p>
          <w:p w14:paraId="30E36A13" w14:textId="77777777" w:rsidR="00DD6E3D" w:rsidRPr="00733B1D" w:rsidRDefault="00DD6E3D" w:rsidP="00030E41">
            <w:pPr>
              <w:jc w:val="both"/>
              <w:rPr>
                <w:rFonts w:ascii="Arial Narrow" w:hAnsi="Arial Narrow" w:cs="Arial"/>
                <w:i/>
                <w:iCs/>
                <w:color w:val="000000"/>
              </w:rPr>
            </w:pPr>
          </w:p>
          <w:p w14:paraId="1F69399D" w14:textId="77777777" w:rsidR="00DD6E3D" w:rsidRPr="00733B1D" w:rsidRDefault="00DD6E3D" w:rsidP="00DD6E3D">
            <w:pPr>
              <w:numPr>
                <w:ilvl w:val="0"/>
                <w:numId w:val="2"/>
              </w:numPr>
              <w:jc w:val="both"/>
              <w:rPr>
                <w:rFonts w:ascii="Arial Narrow" w:hAnsi="Arial Narrow" w:cs="Arial"/>
                <w:i/>
                <w:iCs/>
                <w:color w:val="000000"/>
              </w:rPr>
            </w:pPr>
            <w:r w:rsidRPr="00733B1D">
              <w:rPr>
                <w:rFonts w:ascii="Arial Narrow" w:hAnsi="Arial Narrow" w:cs="Arial"/>
                <w:b/>
                <w:bCs/>
                <w:i/>
                <w:iCs/>
                <w:color w:val="000000"/>
              </w:rPr>
              <w:t>Realizar un borrador con las ideas clave:</w:t>
            </w:r>
            <w:r w:rsidRPr="00733B1D">
              <w:rPr>
                <w:rFonts w:ascii="Arial Narrow" w:hAnsi="Arial Narrow" w:cs="Arial"/>
                <w:i/>
                <w:iCs/>
                <w:color w:val="000000"/>
              </w:rPr>
              <w:t xml:space="preserve"> Se hará usando las oraciones ya elaboradas </w:t>
            </w:r>
            <w:proofErr w:type="gramStart"/>
            <w:r w:rsidRPr="00733B1D">
              <w:rPr>
                <w:rFonts w:ascii="Arial Narrow" w:hAnsi="Arial Narrow" w:cs="Arial"/>
                <w:i/>
                <w:iCs/>
                <w:color w:val="000000"/>
              </w:rPr>
              <w:t>se  busca</w:t>
            </w:r>
            <w:proofErr w:type="gramEnd"/>
            <w:r w:rsidRPr="00733B1D">
              <w:rPr>
                <w:rFonts w:ascii="Arial Narrow" w:hAnsi="Arial Narrow" w:cs="Arial"/>
                <w:i/>
                <w:iCs/>
                <w:color w:val="000000"/>
              </w:rPr>
              <w:t xml:space="preserve"> dar coherencia   a las ideas  y se comprobará que no se </w:t>
            </w:r>
            <w:proofErr w:type="spellStart"/>
            <w:r w:rsidRPr="00733B1D">
              <w:rPr>
                <w:rFonts w:ascii="Arial Narrow" w:hAnsi="Arial Narrow" w:cs="Arial"/>
                <w:i/>
                <w:iCs/>
                <w:color w:val="000000"/>
              </w:rPr>
              <w:t>este</w:t>
            </w:r>
            <w:proofErr w:type="spellEnd"/>
            <w:r w:rsidRPr="00733B1D">
              <w:rPr>
                <w:rFonts w:ascii="Arial Narrow" w:hAnsi="Arial Narrow" w:cs="Arial"/>
                <w:i/>
                <w:iCs/>
                <w:color w:val="000000"/>
              </w:rPr>
              <w:t xml:space="preserve"> omitiendo alguna idea importante.</w:t>
            </w:r>
          </w:p>
          <w:p w14:paraId="22D4064B" w14:textId="77777777" w:rsidR="00DD6E3D" w:rsidRPr="00733B1D" w:rsidRDefault="00DD6E3D" w:rsidP="00030E41">
            <w:pPr>
              <w:jc w:val="both"/>
              <w:rPr>
                <w:rFonts w:ascii="Arial Narrow" w:hAnsi="Arial Narrow" w:cs="Arial"/>
                <w:i/>
                <w:iCs/>
                <w:color w:val="000000"/>
              </w:rPr>
            </w:pPr>
          </w:p>
          <w:p w14:paraId="3B021EF2" w14:textId="77777777" w:rsidR="00DD6E3D" w:rsidRPr="00733B1D" w:rsidRDefault="00DD6E3D" w:rsidP="00DD6E3D">
            <w:pPr>
              <w:numPr>
                <w:ilvl w:val="0"/>
                <w:numId w:val="2"/>
              </w:numPr>
              <w:jc w:val="both"/>
              <w:rPr>
                <w:rFonts w:ascii="Arial Narrow" w:hAnsi="Arial Narrow" w:cs="Arial"/>
                <w:i/>
                <w:iCs/>
                <w:color w:val="000000"/>
              </w:rPr>
            </w:pPr>
            <w:r w:rsidRPr="00733B1D">
              <w:rPr>
                <w:rFonts w:ascii="Arial Narrow" w:hAnsi="Arial Narrow" w:cs="Arial"/>
                <w:b/>
                <w:bCs/>
                <w:i/>
                <w:iCs/>
                <w:color w:val="000000"/>
              </w:rPr>
              <w:t xml:space="preserve">Corrección del resumen: </w:t>
            </w:r>
            <w:r w:rsidRPr="00733B1D">
              <w:rPr>
                <w:rFonts w:ascii="Arial Narrow" w:hAnsi="Arial Narrow" w:cs="Arial"/>
                <w:i/>
                <w:iCs/>
                <w:color w:val="000000"/>
              </w:rPr>
              <w:t xml:space="preserve">Corroborar que las ideas estén escritas clara y </w:t>
            </w:r>
            <w:proofErr w:type="gramStart"/>
            <w:r w:rsidRPr="00733B1D">
              <w:rPr>
                <w:rFonts w:ascii="Arial Narrow" w:hAnsi="Arial Narrow" w:cs="Arial"/>
                <w:i/>
                <w:iCs/>
                <w:color w:val="000000"/>
              </w:rPr>
              <w:t>concisamente;  también</w:t>
            </w:r>
            <w:proofErr w:type="gramEnd"/>
            <w:r w:rsidRPr="00733B1D">
              <w:rPr>
                <w:rFonts w:ascii="Arial Narrow" w:hAnsi="Arial Narrow" w:cs="Arial"/>
                <w:i/>
                <w:iCs/>
                <w:color w:val="000000"/>
              </w:rPr>
              <w:t xml:space="preserve"> se revisa la ortografía y sintaxis del texto resumido.</w:t>
            </w:r>
          </w:p>
          <w:p w14:paraId="5B6A107D" w14:textId="77777777" w:rsidR="00DD6E3D" w:rsidRPr="00733B1D" w:rsidRDefault="00DD6E3D" w:rsidP="00030E41">
            <w:pPr>
              <w:jc w:val="both"/>
              <w:rPr>
                <w:rFonts w:ascii="Arial Narrow" w:hAnsi="Arial Narrow" w:cs="Arial"/>
                <w:i/>
                <w:iCs/>
                <w:color w:val="000000"/>
              </w:rPr>
            </w:pPr>
          </w:p>
          <w:p w14:paraId="0F077ECE" w14:textId="77777777" w:rsidR="00DD6E3D" w:rsidRPr="00733B1D" w:rsidRDefault="00DD6E3D" w:rsidP="00030E41">
            <w:pPr>
              <w:jc w:val="both"/>
              <w:rPr>
                <w:rFonts w:ascii="Arial Narrow" w:hAnsi="Arial Narrow" w:cs="Arial"/>
                <w:i/>
                <w:iCs/>
                <w:color w:val="000000"/>
              </w:rPr>
            </w:pPr>
          </w:p>
          <w:p w14:paraId="2D984DD3" w14:textId="77777777" w:rsidR="00DD6E3D" w:rsidRPr="00733B1D" w:rsidRDefault="00DD6E3D" w:rsidP="00030E41">
            <w:pPr>
              <w:jc w:val="both"/>
              <w:rPr>
                <w:rFonts w:ascii="Arial Narrow" w:hAnsi="Arial Narrow" w:cs="Arial"/>
                <w:i/>
                <w:iCs/>
                <w:color w:val="000000"/>
              </w:rPr>
            </w:pPr>
            <w:r w:rsidRPr="00733B1D">
              <w:rPr>
                <w:rFonts w:ascii="Arial Narrow" w:hAnsi="Arial Narrow" w:cs="Arial"/>
                <w:b/>
                <w:bCs/>
                <w:i/>
                <w:iCs/>
                <w:color w:val="000000"/>
              </w:rPr>
              <w:t>b). El cuadro sinóptico.</w:t>
            </w:r>
          </w:p>
          <w:p w14:paraId="46EE58D7" w14:textId="77777777" w:rsidR="00DD6E3D" w:rsidRPr="00733B1D" w:rsidRDefault="00DD6E3D" w:rsidP="00030E41">
            <w:pPr>
              <w:jc w:val="both"/>
              <w:rPr>
                <w:rFonts w:ascii="Arial Narrow" w:hAnsi="Arial Narrow" w:cs="Arial"/>
                <w:i/>
                <w:iCs/>
                <w:color w:val="000000"/>
              </w:rPr>
            </w:pPr>
            <w:r w:rsidRPr="00733B1D">
              <w:rPr>
                <w:rFonts w:ascii="Arial Narrow" w:hAnsi="Arial Narrow" w:cs="Arial"/>
                <w:i/>
                <w:iCs/>
                <w:color w:val="000000"/>
              </w:rPr>
              <w:t xml:space="preserve">La sinopsis es un resumen de las ideas principales de un texto que esta presentado de forma analítica y organizados de una manera que evidencia la estructura interna del texto, también es posible presentar de este modo varios textos que se pueden comparar entre sí. Los cuadros sinópticos pueden presentarse por medio de </w:t>
            </w:r>
            <w:proofErr w:type="gramStart"/>
            <w:r w:rsidRPr="00733B1D">
              <w:rPr>
                <w:rFonts w:ascii="Arial Narrow" w:hAnsi="Arial Narrow" w:cs="Arial"/>
                <w:i/>
                <w:iCs/>
                <w:color w:val="000000"/>
              </w:rPr>
              <w:t>llaves  y</w:t>
            </w:r>
            <w:proofErr w:type="gramEnd"/>
            <w:r w:rsidRPr="00733B1D">
              <w:rPr>
                <w:rFonts w:ascii="Arial Narrow" w:hAnsi="Arial Narrow" w:cs="Arial"/>
                <w:i/>
                <w:iCs/>
                <w:color w:val="000000"/>
              </w:rPr>
              <w:t xml:space="preserve"> tomar forma de diagramas o pueden estar compuestos por columnas a manera de tablas.</w:t>
            </w:r>
          </w:p>
          <w:p w14:paraId="40D30AFE" w14:textId="77777777" w:rsidR="00DD6E3D" w:rsidRPr="00733B1D" w:rsidRDefault="00DD6E3D" w:rsidP="00030E41">
            <w:pPr>
              <w:jc w:val="both"/>
              <w:rPr>
                <w:rFonts w:ascii="Arial Narrow" w:hAnsi="Arial Narrow" w:cs="Arial"/>
                <w:i/>
                <w:iCs/>
                <w:color w:val="000000"/>
              </w:rPr>
            </w:pPr>
          </w:p>
          <w:p w14:paraId="7B5998C6" w14:textId="77777777" w:rsidR="00DD6E3D" w:rsidRPr="00733B1D" w:rsidRDefault="00DD6E3D" w:rsidP="00030E41">
            <w:pPr>
              <w:jc w:val="both"/>
              <w:rPr>
                <w:rFonts w:ascii="Arial Narrow" w:hAnsi="Arial Narrow" w:cs="Arial"/>
                <w:i/>
                <w:iCs/>
                <w:color w:val="000000"/>
              </w:rPr>
            </w:pPr>
            <w:r w:rsidRPr="00733B1D">
              <w:rPr>
                <w:rFonts w:ascii="Arial Narrow" w:hAnsi="Arial Narrow" w:cs="Arial"/>
                <w:i/>
                <w:iCs/>
                <w:color w:val="000000"/>
              </w:rPr>
              <w:t xml:space="preserve">Cuando se va a realizar la comparación de textos a través de una cuadro sinóptico lo primero que debe hacerse </w:t>
            </w:r>
            <w:proofErr w:type="gramStart"/>
            <w:r w:rsidRPr="00733B1D">
              <w:rPr>
                <w:rFonts w:ascii="Arial Narrow" w:hAnsi="Arial Narrow" w:cs="Arial"/>
                <w:i/>
                <w:iCs/>
                <w:color w:val="000000"/>
              </w:rPr>
              <w:t>es  tener</w:t>
            </w:r>
            <w:proofErr w:type="gramEnd"/>
            <w:r w:rsidRPr="00733B1D">
              <w:rPr>
                <w:rFonts w:ascii="Arial Narrow" w:hAnsi="Arial Narrow" w:cs="Arial"/>
                <w:i/>
                <w:iCs/>
                <w:color w:val="000000"/>
              </w:rPr>
              <w:t xml:space="preserve"> una visón de cada texto  y en segundo lugar determinar los criterios de análisis que usaremos al comparar, estos criterios  pueden variar y elegirse de acuerdo al objetivo propuesto o las ideas que se pretenden destacar.</w:t>
            </w:r>
          </w:p>
          <w:p w14:paraId="3746D05A" w14:textId="77777777" w:rsidR="00DD6E3D" w:rsidRPr="00733B1D" w:rsidRDefault="00DD6E3D" w:rsidP="00030E41">
            <w:pPr>
              <w:jc w:val="both"/>
              <w:rPr>
                <w:rFonts w:ascii="Arial Narrow" w:hAnsi="Arial Narrow" w:cs="Arial"/>
                <w:i/>
                <w:iCs/>
                <w:color w:val="000000"/>
              </w:rPr>
            </w:pPr>
          </w:p>
          <w:p w14:paraId="32B3E03E" w14:textId="77777777" w:rsidR="00DD6E3D" w:rsidRPr="00733B1D" w:rsidRDefault="00DD6E3D" w:rsidP="00030E41">
            <w:pPr>
              <w:jc w:val="both"/>
              <w:rPr>
                <w:rFonts w:ascii="Arial Narrow" w:hAnsi="Arial Narrow" w:cs="Arial"/>
                <w:i/>
                <w:iCs/>
                <w:color w:val="000000"/>
              </w:rPr>
            </w:pPr>
          </w:p>
          <w:p w14:paraId="39AE724E" w14:textId="77777777" w:rsidR="00DD6E3D" w:rsidRPr="00733B1D" w:rsidRDefault="00DD6E3D" w:rsidP="00030E41">
            <w:pPr>
              <w:jc w:val="both"/>
              <w:rPr>
                <w:rFonts w:ascii="Arial Narrow" w:hAnsi="Arial Narrow" w:cs="Arial"/>
                <w:b/>
                <w:bCs/>
                <w:i/>
                <w:iCs/>
                <w:color w:val="000000"/>
              </w:rPr>
            </w:pPr>
            <w:r w:rsidRPr="00733B1D">
              <w:rPr>
                <w:rFonts w:ascii="Arial Narrow" w:hAnsi="Arial Narrow" w:cs="Arial"/>
                <w:b/>
                <w:bCs/>
                <w:i/>
                <w:iCs/>
                <w:color w:val="000000"/>
              </w:rPr>
              <w:lastRenderedPageBreak/>
              <w:t>c). El mapa conceptual.</w:t>
            </w:r>
          </w:p>
          <w:p w14:paraId="7463F49F" w14:textId="77777777" w:rsidR="00DD6E3D" w:rsidRPr="00733B1D" w:rsidRDefault="00DD6E3D" w:rsidP="00030E41">
            <w:pPr>
              <w:jc w:val="both"/>
              <w:rPr>
                <w:rFonts w:ascii="Arial Narrow" w:hAnsi="Arial Narrow" w:cs="Arial"/>
                <w:i/>
                <w:iCs/>
                <w:color w:val="000000"/>
              </w:rPr>
            </w:pPr>
            <w:r w:rsidRPr="00733B1D">
              <w:rPr>
                <w:rFonts w:ascii="Arial Narrow" w:hAnsi="Arial Narrow" w:cs="Arial"/>
                <w:i/>
                <w:iCs/>
                <w:color w:val="000000"/>
              </w:rPr>
              <w:t>El mapa conceptual es una herramienta de trabajo que ayuda a manejar conceptos y representaciones. Ayuda a explorar lo que se sabe sobre un concepto o un tema; son representaciones gráficas con estructuras jerárquicas mostrando cómo se relacionan las proposiciones generalmente se utilizan figuras geométricas como elipses para encerrar las palabras o enunciados. Para elaborar un mapa conceptual los pasos son:</w:t>
            </w:r>
          </w:p>
          <w:p w14:paraId="39AC733F" w14:textId="77777777" w:rsidR="00DD6E3D" w:rsidRPr="00733B1D" w:rsidRDefault="00DD6E3D" w:rsidP="00030E41">
            <w:pPr>
              <w:jc w:val="both"/>
              <w:rPr>
                <w:rFonts w:ascii="Arial Narrow" w:hAnsi="Arial Narrow" w:cs="Arial"/>
                <w:i/>
                <w:iCs/>
                <w:color w:val="000000"/>
              </w:rPr>
            </w:pPr>
          </w:p>
          <w:p w14:paraId="27CDF88D" w14:textId="77777777" w:rsidR="00DD6E3D" w:rsidRPr="00733B1D" w:rsidRDefault="00DD6E3D" w:rsidP="00DD6E3D">
            <w:pPr>
              <w:numPr>
                <w:ilvl w:val="0"/>
                <w:numId w:val="3"/>
              </w:numPr>
              <w:jc w:val="both"/>
              <w:rPr>
                <w:rFonts w:ascii="Arial Narrow" w:hAnsi="Arial Narrow" w:cs="Arial"/>
                <w:b/>
                <w:bCs/>
                <w:i/>
                <w:iCs/>
                <w:color w:val="000000"/>
              </w:rPr>
            </w:pPr>
            <w:r w:rsidRPr="00733B1D">
              <w:rPr>
                <w:rFonts w:ascii="Arial Narrow" w:hAnsi="Arial Narrow" w:cs="Arial"/>
                <w:b/>
                <w:bCs/>
                <w:i/>
                <w:iCs/>
                <w:color w:val="000000"/>
              </w:rPr>
              <w:t xml:space="preserve">Leer el texto </w:t>
            </w:r>
            <w:r w:rsidRPr="00733B1D">
              <w:rPr>
                <w:rFonts w:ascii="Arial Narrow" w:hAnsi="Arial Narrow" w:cs="Arial"/>
                <w:i/>
                <w:iCs/>
                <w:color w:val="000000"/>
              </w:rPr>
              <w:t>detenidamente para localizar su estructura conceptual</w:t>
            </w:r>
          </w:p>
          <w:p w14:paraId="23C509B3" w14:textId="77777777" w:rsidR="00DD6E3D" w:rsidRPr="00733B1D" w:rsidRDefault="00DD6E3D" w:rsidP="00030E41">
            <w:pPr>
              <w:ind w:left="720"/>
              <w:jc w:val="both"/>
              <w:rPr>
                <w:rFonts w:ascii="Arial Narrow" w:hAnsi="Arial Narrow" w:cs="Arial"/>
                <w:b/>
                <w:bCs/>
                <w:i/>
                <w:iCs/>
                <w:color w:val="000000"/>
              </w:rPr>
            </w:pPr>
          </w:p>
          <w:p w14:paraId="5911CEA6" w14:textId="77777777" w:rsidR="00DD6E3D" w:rsidRPr="00733B1D" w:rsidRDefault="00DD6E3D" w:rsidP="00DD6E3D">
            <w:pPr>
              <w:numPr>
                <w:ilvl w:val="0"/>
                <w:numId w:val="3"/>
              </w:numPr>
              <w:jc w:val="both"/>
              <w:rPr>
                <w:rFonts w:ascii="Arial Narrow" w:hAnsi="Arial Narrow" w:cs="Arial"/>
                <w:b/>
                <w:bCs/>
                <w:i/>
                <w:iCs/>
                <w:color w:val="000000"/>
              </w:rPr>
            </w:pPr>
            <w:r w:rsidRPr="00733B1D">
              <w:rPr>
                <w:rFonts w:ascii="Arial Narrow" w:hAnsi="Arial Narrow" w:cs="Arial"/>
                <w:b/>
                <w:bCs/>
                <w:i/>
                <w:iCs/>
                <w:color w:val="000000"/>
              </w:rPr>
              <w:t xml:space="preserve">Localizar y </w:t>
            </w:r>
            <w:proofErr w:type="gramStart"/>
            <w:r w:rsidRPr="00733B1D">
              <w:rPr>
                <w:rFonts w:ascii="Arial Narrow" w:hAnsi="Arial Narrow" w:cs="Arial"/>
                <w:b/>
                <w:bCs/>
                <w:i/>
                <w:iCs/>
                <w:color w:val="000000"/>
              </w:rPr>
              <w:t xml:space="preserve">subrayar  </w:t>
            </w:r>
            <w:r w:rsidRPr="00733B1D">
              <w:rPr>
                <w:rFonts w:ascii="Arial Narrow" w:hAnsi="Arial Narrow" w:cs="Arial"/>
                <w:i/>
                <w:iCs/>
                <w:color w:val="000000"/>
              </w:rPr>
              <w:t>los</w:t>
            </w:r>
            <w:proofErr w:type="gramEnd"/>
            <w:r w:rsidRPr="00733B1D">
              <w:rPr>
                <w:rFonts w:ascii="Arial Narrow" w:hAnsi="Arial Narrow" w:cs="Arial"/>
                <w:i/>
                <w:iCs/>
                <w:color w:val="000000"/>
              </w:rPr>
              <w:t xml:space="preserve"> objetos y acontecimientos clave, es decir las ideas principales de un texto.</w:t>
            </w:r>
          </w:p>
          <w:p w14:paraId="1B31A01B" w14:textId="77777777" w:rsidR="00DD6E3D" w:rsidRPr="00733B1D" w:rsidRDefault="00DD6E3D" w:rsidP="00030E41">
            <w:pPr>
              <w:jc w:val="both"/>
              <w:rPr>
                <w:rFonts w:ascii="Arial Narrow" w:hAnsi="Arial Narrow" w:cs="Arial"/>
                <w:b/>
                <w:bCs/>
                <w:i/>
                <w:iCs/>
                <w:color w:val="000000"/>
              </w:rPr>
            </w:pPr>
          </w:p>
          <w:p w14:paraId="59D7F191" w14:textId="77777777" w:rsidR="00DD6E3D" w:rsidRPr="00733B1D" w:rsidRDefault="00DD6E3D" w:rsidP="00DD6E3D">
            <w:pPr>
              <w:numPr>
                <w:ilvl w:val="0"/>
                <w:numId w:val="3"/>
              </w:numPr>
              <w:jc w:val="both"/>
              <w:rPr>
                <w:rFonts w:ascii="Arial Narrow" w:hAnsi="Arial Narrow" w:cs="Arial"/>
                <w:b/>
                <w:bCs/>
                <w:i/>
                <w:iCs/>
                <w:color w:val="000000"/>
              </w:rPr>
            </w:pPr>
            <w:r w:rsidRPr="00733B1D">
              <w:rPr>
                <w:rFonts w:ascii="Arial Narrow" w:hAnsi="Arial Narrow" w:cs="Arial"/>
                <w:b/>
                <w:bCs/>
                <w:i/>
                <w:iCs/>
                <w:color w:val="000000"/>
              </w:rPr>
              <w:t xml:space="preserve">Recortar rectángulos de papel </w:t>
            </w:r>
            <w:r w:rsidRPr="00733B1D">
              <w:rPr>
                <w:rFonts w:ascii="Arial Narrow" w:hAnsi="Arial Narrow" w:cs="Arial"/>
                <w:i/>
                <w:iCs/>
                <w:color w:val="000000"/>
              </w:rPr>
              <w:t xml:space="preserve">para escribir en cada uno, una palabra-concepto partiendo de los fragmentos subrayados (debe ser lo más simplificado posible) y luego escribir una palabra </w:t>
            </w:r>
            <w:proofErr w:type="gramStart"/>
            <w:r w:rsidRPr="00733B1D">
              <w:rPr>
                <w:rFonts w:ascii="Arial Narrow" w:hAnsi="Arial Narrow" w:cs="Arial"/>
                <w:i/>
                <w:iCs/>
                <w:color w:val="000000"/>
              </w:rPr>
              <w:t>o  un</w:t>
            </w:r>
            <w:proofErr w:type="gramEnd"/>
            <w:r w:rsidRPr="00733B1D">
              <w:rPr>
                <w:rFonts w:ascii="Arial Narrow" w:hAnsi="Arial Narrow" w:cs="Arial"/>
                <w:i/>
                <w:iCs/>
                <w:color w:val="000000"/>
              </w:rPr>
              <w:t xml:space="preserve"> término en cada papelito.</w:t>
            </w:r>
          </w:p>
          <w:p w14:paraId="4C5B25A3" w14:textId="77777777" w:rsidR="00DD6E3D" w:rsidRPr="00733B1D" w:rsidRDefault="00DD6E3D" w:rsidP="00030E41">
            <w:pPr>
              <w:jc w:val="both"/>
              <w:rPr>
                <w:rFonts w:ascii="Arial Narrow" w:hAnsi="Arial Narrow" w:cs="Arial"/>
                <w:b/>
                <w:bCs/>
                <w:i/>
                <w:iCs/>
                <w:color w:val="000000"/>
              </w:rPr>
            </w:pPr>
          </w:p>
          <w:p w14:paraId="5FBFAF83" w14:textId="77777777" w:rsidR="00DD6E3D" w:rsidRPr="00733B1D" w:rsidRDefault="00DD6E3D" w:rsidP="00DD6E3D">
            <w:pPr>
              <w:numPr>
                <w:ilvl w:val="0"/>
                <w:numId w:val="3"/>
              </w:numPr>
              <w:jc w:val="both"/>
              <w:rPr>
                <w:rFonts w:ascii="Arial Narrow" w:hAnsi="Arial Narrow" w:cs="Arial"/>
                <w:b/>
                <w:bCs/>
                <w:i/>
                <w:iCs/>
                <w:color w:val="000000"/>
              </w:rPr>
            </w:pPr>
            <w:r w:rsidRPr="00733B1D">
              <w:rPr>
                <w:rFonts w:ascii="Arial Narrow" w:hAnsi="Arial Narrow" w:cs="Arial"/>
                <w:b/>
                <w:bCs/>
                <w:i/>
                <w:iCs/>
                <w:color w:val="000000"/>
              </w:rPr>
              <w:t>Dar un orden a los recortes</w:t>
            </w:r>
            <w:r w:rsidRPr="00733B1D">
              <w:rPr>
                <w:rFonts w:ascii="Arial Narrow" w:hAnsi="Arial Narrow" w:cs="Arial"/>
                <w:i/>
                <w:iCs/>
                <w:color w:val="000000"/>
              </w:rPr>
              <w:t xml:space="preserve"> según su jerarquía (de lo general a lo particular), leer de nuevo el material y acomodar los recortes una o varias veces hasta que coincida con la estructura del texto.</w:t>
            </w:r>
          </w:p>
          <w:p w14:paraId="57BD1180" w14:textId="77777777" w:rsidR="00DD6E3D" w:rsidRPr="00733B1D" w:rsidRDefault="00DD6E3D" w:rsidP="00030E41">
            <w:pPr>
              <w:jc w:val="both"/>
              <w:rPr>
                <w:rFonts w:ascii="Arial Narrow" w:hAnsi="Arial Narrow" w:cs="Arial"/>
                <w:b/>
                <w:bCs/>
                <w:i/>
                <w:iCs/>
                <w:color w:val="000000"/>
              </w:rPr>
            </w:pPr>
          </w:p>
          <w:p w14:paraId="0B553E55" w14:textId="77777777" w:rsidR="00DD6E3D" w:rsidRPr="00733B1D" w:rsidRDefault="00DD6E3D" w:rsidP="00DD6E3D">
            <w:pPr>
              <w:numPr>
                <w:ilvl w:val="0"/>
                <w:numId w:val="3"/>
              </w:numPr>
              <w:jc w:val="both"/>
              <w:rPr>
                <w:rFonts w:ascii="Arial Narrow" w:hAnsi="Arial Narrow" w:cs="Arial"/>
                <w:b/>
                <w:bCs/>
                <w:i/>
                <w:iCs/>
                <w:color w:val="000000"/>
              </w:rPr>
            </w:pPr>
            <w:r w:rsidRPr="00733B1D">
              <w:rPr>
                <w:rFonts w:ascii="Arial Narrow" w:hAnsi="Arial Narrow" w:cs="Arial"/>
                <w:b/>
                <w:bCs/>
                <w:i/>
                <w:iCs/>
                <w:color w:val="000000"/>
              </w:rPr>
              <w:t xml:space="preserve">Hacer los nexos </w:t>
            </w:r>
            <w:r w:rsidRPr="00733B1D">
              <w:rPr>
                <w:rFonts w:ascii="Arial Narrow" w:hAnsi="Arial Narrow" w:cs="Arial"/>
                <w:i/>
                <w:iCs/>
                <w:color w:val="000000"/>
              </w:rPr>
              <w:t>con papeletas más pequeñas para unir los conceptos, esas palabras deberán de hacer la vinculación exacta entre las palabras-conceptos.</w:t>
            </w:r>
          </w:p>
          <w:p w14:paraId="60450CC2" w14:textId="77777777" w:rsidR="00DD6E3D" w:rsidRPr="00733B1D" w:rsidRDefault="00DD6E3D" w:rsidP="00030E41">
            <w:pPr>
              <w:jc w:val="both"/>
              <w:rPr>
                <w:rFonts w:ascii="Arial Narrow" w:hAnsi="Arial Narrow" w:cs="Arial"/>
                <w:b/>
                <w:bCs/>
                <w:i/>
                <w:iCs/>
                <w:color w:val="000000"/>
              </w:rPr>
            </w:pPr>
          </w:p>
          <w:p w14:paraId="54074C10" w14:textId="77777777" w:rsidR="00DD6E3D" w:rsidRPr="00733B1D" w:rsidRDefault="00DD6E3D" w:rsidP="00DD6E3D">
            <w:pPr>
              <w:numPr>
                <w:ilvl w:val="0"/>
                <w:numId w:val="3"/>
              </w:numPr>
              <w:jc w:val="both"/>
              <w:rPr>
                <w:rFonts w:ascii="Arial Narrow" w:hAnsi="Arial Narrow" w:cs="Arial"/>
                <w:b/>
                <w:bCs/>
                <w:i/>
                <w:iCs/>
                <w:color w:val="000000"/>
              </w:rPr>
            </w:pPr>
            <w:r w:rsidRPr="00733B1D">
              <w:rPr>
                <w:rFonts w:ascii="Arial Narrow" w:hAnsi="Arial Narrow" w:cs="Arial"/>
                <w:b/>
                <w:bCs/>
                <w:i/>
                <w:iCs/>
                <w:color w:val="000000"/>
              </w:rPr>
              <w:t xml:space="preserve">Se contrasta </w:t>
            </w:r>
            <w:r w:rsidRPr="00733B1D">
              <w:rPr>
                <w:rFonts w:ascii="Arial Narrow" w:hAnsi="Arial Narrow" w:cs="Arial"/>
                <w:i/>
                <w:iCs/>
                <w:color w:val="000000"/>
              </w:rPr>
              <w:t>de nuevo el mapa con la estructura del texto.</w:t>
            </w:r>
          </w:p>
          <w:p w14:paraId="36FDD6A2" w14:textId="77777777" w:rsidR="00DD6E3D" w:rsidRPr="00733B1D" w:rsidRDefault="00DD6E3D" w:rsidP="00030E41">
            <w:pPr>
              <w:jc w:val="both"/>
              <w:rPr>
                <w:rFonts w:ascii="Arial Narrow" w:hAnsi="Arial Narrow" w:cs="Arial"/>
                <w:b/>
                <w:bCs/>
                <w:i/>
                <w:iCs/>
                <w:color w:val="000000"/>
              </w:rPr>
            </w:pPr>
          </w:p>
          <w:p w14:paraId="431FD001" w14:textId="77777777" w:rsidR="00DD6E3D" w:rsidRPr="00733B1D" w:rsidRDefault="00DD6E3D" w:rsidP="00DD6E3D">
            <w:pPr>
              <w:numPr>
                <w:ilvl w:val="0"/>
                <w:numId w:val="3"/>
              </w:numPr>
              <w:jc w:val="both"/>
              <w:rPr>
                <w:rFonts w:ascii="Arial Narrow" w:hAnsi="Arial Narrow" w:cs="Arial"/>
                <w:b/>
                <w:bCs/>
                <w:i/>
                <w:iCs/>
                <w:color w:val="000000"/>
              </w:rPr>
            </w:pPr>
            <w:r w:rsidRPr="00733B1D">
              <w:rPr>
                <w:rFonts w:ascii="Arial Narrow" w:hAnsi="Arial Narrow" w:cs="Arial"/>
                <w:b/>
                <w:bCs/>
                <w:i/>
                <w:iCs/>
                <w:color w:val="000000"/>
              </w:rPr>
              <w:t xml:space="preserve">Escribir el mapa en el cuaderno </w:t>
            </w:r>
            <w:r w:rsidRPr="00733B1D">
              <w:rPr>
                <w:rFonts w:ascii="Arial Narrow" w:hAnsi="Arial Narrow" w:cs="Arial"/>
                <w:i/>
                <w:iCs/>
                <w:color w:val="000000"/>
              </w:rPr>
              <w:t>cuidando el nivel jerárquico de cada palabra y si es el caso compáralo con otros compañeros para mejorarlo o precisarlo.</w:t>
            </w:r>
          </w:p>
          <w:p w14:paraId="367B9752" w14:textId="77777777" w:rsidR="00DD6E3D" w:rsidRPr="00733B1D" w:rsidRDefault="00DD6E3D" w:rsidP="00030E41">
            <w:pPr>
              <w:jc w:val="both"/>
              <w:rPr>
                <w:rFonts w:ascii="Arial" w:hAnsi="Arial" w:cs="Arial"/>
                <w:b/>
                <w:bCs/>
                <w:i/>
                <w:iCs/>
                <w:color w:val="000000"/>
              </w:rPr>
            </w:pPr>
          </w:p>
        </w:tc>
      </w:tr>
    </w:tbl>
    <w:p w14:paraId="5D3C7550" w14:textId="77777777" w:rsidR="00DD6E3D" w:rsidRDefault="00DD6E3D" w:rsidP="00DD6E3D">
      <w:pPr>
        <w:jc w:val="both"/>
        <w:rPr>
          <w:rFonts w:ascii="Arial" w:hAnsi="Arial" w:cs="Arial"/>
          <w:b/>
          <w:bCs/>
          <w:i/>
          <w:iCs/>
          <w:color w:val="000000"/>
        </w:rPr>
      </w:pPr>
    </w:p>
    <w:p w14:paraId="736D6FE0" w14:textId="77777777" w:rsidR="00DD6E3D" w:rsidRDefault="00DD6E3D" w:rsidP="00DD6E3D">
      <w:pPr>
        <w:jc w:val="both"/>
        <w:rPr>
          <w:rFonts w:ascii="Arial" w:hAnsi="Arial" w:cs="Arial"/>
          <w:b/>
          <w:bCs/>
          <w:i/>
          <w:iCs/>
          <w:color w:val="000000"/>
        </w:rPr>
      </w:pPr>
    </w:p>
    <w:p w14:paraId="4869E135" w14:textId="77777777" w:rsidR="00DD6E3D" w:rsidRDefault="00DD6E3D" w:rsidP="00DD6E3D">
      <w:pPr>
        <w:jc w:val="both"/>
        <w:rPr>
          <w:rFonts w:ascii="Arial" w:hAnsi="Arial" w:cs="Arial"/>
          <w:b/>
          <w:bCs/>
          <w:i/>
          <w:iCs/>
          <w:color w:val="000000"/>
        </w:rPr>
      </w:pPr>
    </w:p>
    <w:p w14:paraId="20F17969" w14:textId="77777777" w:rsidR="00DD6E3D" w:rsidRDefault="00DD6E3D" w:rsidP="00DD6E3D">
      <w:pPr>
        <w:jc w:val="both"/>
        <w:rPr>
          <w:rFonts w:ascii="Arial" w:hAnsi="Arial" w:cs="Arial"/>
          <w:b/>
          <w:bCs/>
          <w:i/>
          <w:iCs/>
          <w:color w:val="000000"/>
        </w:rPr>
      </w:pPr>
    </w:p>
    <w:p w14:paraId="6ACB6BBC" w14:textId="77777777" w:rsidR="00DD6E3D" w:rsidRDefault="00DD6E3D" w:rsidP="00DD6E3D">
      <w:pPr>
        <w:jc w:val="both"/>
        <w:rPr>
          <w:rFonts w:ascii="Arial" w:hAnsi="Arial" w:cs="Arial"/>
          <w:b/>
          <w:bCs/>
          <w:i/>
          <w:iCs/>
          <w:color w:val="000000"/>
        </w:rPr>
      </w:pPr>
    </w:p>
    <w:p w14:paraId="18F10D26" w14:textId="77777777" w:rsidR="00DD6E3D" w:rsidRDefault="00DD6E3D" w:rsidP="00DD6E3D">
      <w:pPr>
        <w:jc w:val="both"/>
        <w:rPr>
          <w:rFonts w:ascii="Arial" w:hAnsi="Arial" w:cs="Arial"/>
          <w:b/>
          <w:bCs/>
          <w:i/>
          <w:iCs/>
          <w:color w:val="000000"/>
        </w:rPr>
      </w:pPr>
    </w:p>
    <w:p w14:paraId="72923C66" w14:textId="77777777" w:rsidR="00DD6E3D" w:rsidRDefault="00DD6E3D"/>
    <w:sectPr w:rsidR="00DD6E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7608"/>
    <w:multiLevelType w:val="hybridMultilevel"/>
    <w:tmpl w:val="E4A4E4E4"/>
    <w:lvl w:ilvl="0" w:tplc="BDB2DF52">
      <w:start w:val="1"/>
      <w:numFmt w:val="decimal"/>
      <w:lvlText w:val="%1."/>
      <w:lvlJc w:val="left"/>
      <w:pPr>
        <w:tabs>
          <w:tab w:val="num" w:pos="36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15592C51"/>
    <w:multiLevelType w:val="hybridMultilevel"/>
    <w:tmpl w:val="C7906B74"/>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 w15:restartNumberingAfterBreak="0">
    <w:nsid w:val="26E568DE"/>
    <w:multiLevelType w:val="hybridMultilevel"/>
    <w:tmpl w:val="8752B3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Symbo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Symbo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85B1C50"/>
    <w:multiLevelType w:val="hybridMultilevel"/>
    <w:tmpl w:val="3E6AB5E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Symbo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Symbo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AF50DDA"/>
    <w:multiLevelType w:val="hybridMultilevel"/>
    <w:tmpl w:val="2F10C76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E3D"/>
    <w:rsid w:val="00235533"/>
    <w:rsid w:val="00747A1E"/>
    <w:rsid w:val="00DD6E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5D117"/>
  <w15:chartTrackingRefBased/>
  <w15:docId w15:val="{CCE3BF4F-B763-4FF8-8A2F-4EA350555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E3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479e88a-b925-4d06-b8eb-dc004ad42ae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77D3470B3F5B3409B4503DE0E4F8900" ma:contentTypeVersion="3" ma:contentTypeDescription="Crear nuevo documento." ma:contentTypeScope="" ma:versionID="4fe0e663a3f2e8f21f5595d3bfcbc473">
  <xsd:schema xmlns:xsd="http://www.w3.org/2001/XMLSchema" xmlns:xs="http://www.w3.org/2001/XMLSchema" xmlns:p="http://schemas.microsoft.com/office/2006/metadata/properties" xmlns:ns2="1479e88a-b925-4d06-b8eb-dc004ad42ae8" targetNamespace="http://schemas.microsoft.com/office/2006/metadata/properties" ma:root="true" ma:fieldsID="373dc34b67b7113f1f827ad522e0db74" ns2:_="">
    <xsd:import namespace="1479e88a-b925-4d06-b8eb-dc004ad42ae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9e88a-b925-4d06-b8eb-dc004ad42ae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A29E30-33B0-4229-A4BE-AE877718E065}">
  <ds:schemaRefs>
    <ds:schemaRef ds:uri="http://purl.org/dc/dcmitype/"/>
    <ds:schemaRef ds:uri="http://schemas.microsoft.com/office/infopath/2007/PartnerControls"/>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1479e88a-b925-4d06-b8eb-dc004ad42ae8"/>
    <ds:schemaRef ds:uri="http://purl.org/dc/terms/"/>
    <ds:schemaRef ds:uri="http://purl.org/dc/elements/1.1/"/>
  </ds:schemaRefs>
</ds:datastoreItem>
</file>

<file path=customXml/itemProps2.xml><?xml version="1.0" encoding="utf-8"?>
<ds:datastoreItem xmlns:ds="http://schemas.openxmlformats.org/officeDocument/2006/customXml" ds:itemID="{60B721BC-FDEF-4F61-8ED2-FD238B0227C8}">
  <ds:schemaRefs>
    <ds:schemaRef ds:uri="http://schemas.microsoft.com/sharepoint/v3/contenttype/forms"/>
  </ds:schemaRefs>
</ds:datastoreItem>
</file>

<file path=customXml/itemProps3.xml><?xml version="1.0" encoding="utf-8"?>
<ds:datastoreItem xmlns:ds="http://schemas.openxmlformats.org/officeDocument/2006/customXml" ds:itemID="{F906A5A3-CC27-4E6B-907F-3E76853F06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79e88a-b925-4d06-b8eb-dc004ad42a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1381</Words>
  <Characters>7601</Characters>
  <Application>Microsoft Office Word</Application>
  <DocSecurity>4</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Paula</dc:creator>
  <cp:keywords/>
  <dc:description/>
  <cp:lastModifiedBy>Luis Ricardo Reyes Villar</cp:lastModifiedBy>
  <cp:revision>2</cp:revision>
  <dcterms:created xsi:type="dcterms:W3CDTF">2021-10-15T17:08:00Z</dcterms:created>
  <dcterms:modified xsi:type="dcterms:W3CDTF">2021-10-15T17:08:00Z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0x010100277D3470B3F5B3409B4503DE0E4F8900</vt:lpwstr>
  </property>
</Properties>
</file>