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7D9C" w14:textId="493F561D" w:rsidR="002D486A" w:rsidRPr="00217724" w:rsidRDefault="000C6642" w:rsidP="00217724">
      <w:pPr>
        <w:rPr>
          <w:rFonts w:ascii="Arial" w:hAnsi="Arial" w:cs="Arial"/>
          <w:sz w:val="40"/>
          <w:szCs w:val="40"/>
        </w:rPr>
      </w:pPr>
      <w:r w:rsidRPr="00217724">
        <w:rPr>
          <w:rFonts w:ascii="Arial" w:hAnsi="Arial" w:cs="Arial"/>
          <w:sz w:val="40"/>
          <w:szCs w:val="40"/>
        </w:rPr>
        <w:t>Investigación</w:t>
      </w:r>
      <w:r w:rsidR="00217724">
        <w:rPr>
          <w:rFonts w:ascii="Arial" w:hAnsi="Arial" w:cs="Arial"/>
          <w:sz w:val="40"/>
          <w:szCs w:val="40"/>
        </w:rPr>
        <w:t xml:space="preserve"> </w:t>
      </w:r>
      <w:r w:rsidRPr="00217724">
        <w:rPr>
          <w:rFonts w:ascii="Arial" w:hAnsi="Arial" w:cs="Arial"/>
          <w:sz w:val="40"/>
          <w:szCs w:val="40"/>
        </w:rPr>
        <w:t>Unidad III</w:t>
      </w:r>
      <w:r w:rsidR="00555BC2" w:rsidRPr="00217724">
        <w:rPr>
          <w:rFonts w:ascii="Arial" w:hAnsi="Arial" w:cs="Arial"/>
          <w:sz w:val="40"/>
          <w:szCs w:val="40"/>
        </w:rPr>
        <w:t xml:space="preserve">                    </w:t>
      </w:r>
      <w:r w:rsidR="00217724" w:rsidRPr="00217724">
        <w:rPr>
          <w:rFonts w:ascii="Arial" w:hAnsi="Arial" w:cs="Arial"/>
          <w:sz w:val="40"/>
          <w:szCs w:val="40"/>
          <w:highlight w:val="green"/>
        </w:rPr>
        <w:t>Equipo Verde</w:t>
      </w:r>
    </w:p>
    <w:p w14:paraId="7D91178D" w14:textId="09C172F5" w:rsidR="00DD3C50" w:rsidRPr="00DC0B3A" w:rsidRDefault="000C6642" w:rsidP="000C6642">
      <w:pPr>
        <w:jc w:val="both"/>
        <w:rPr>
          <w:rFonts w:ascii="Arial" w:hAnsi="Arial" w:cs="Arial"/>
          <w:sz w:val="24"/>
          <w:szCs w:val="24"/>
        </w:rPr>
      </w:pPr>
      <w:r w:rsidRPr="00DC0B3A">
        <w:rPr>
          <w:rFonts w:ascii="Arial" w:hAnsi="Arial" w:cs="Arial"/>
          <w:sz w:val="24"/>
          <w:szCs w:val="24"/>
        </w:rPr>
        <w:t>James Clerk Maxwell, fue un brillante científico</w:t>
      </w:r>
      <w:r w:rsidR="001417E4" w:rsidRPr="00DC0B3A">
        <w:rPr>
          <w:rFonts w:ascii="Arial" w:hAnsi="Arial" w:cs="Arial"/>
          <w:sz w:val="24"/>
          <w:szCs w:val="24"/>
        </w:rPr>
        <w:t xml:space="preserve"> del siglo XIX</w:t>
      </w:r>
      <w:r w:rsidRPr="00DC0B3A">
        <w:rPr>
          <w:rFonts w:ascii="Arial" w:hAnsi="Arial" w:cs="Arial"/>
          <w:sz w:val="24"/>
          <w:szCs w:val="24"/>
        </w:rPr>
        <w:t>, es impresionante como se empieza a manifestar su interés por la ciencia, todo iniciando desde la curiosidad de como funcionan los objetos que están a su alrededor, es increíble su dedicación hacia su educación cristiana</w:t>
      </w:r>
      <w:r w:rsidR="00DD3C50" w:rsidRPr="00DC0B3A">
        <w:rPr>
          <w:rFonts w:ascii="Arial" w:hAnsi="Arial" w:cs="Arial"/>
          <w:sz w:val="24"/>
          <w:szCs w:val="24"/>
        </w:rPr>
        <w:t xml:space="preserve"> en la cual el creía fuertemente sin desaprobar a la ciencia.</w:t>
      </w:r>
    </w:p>
    <w:p w14:paraId="1C970A06" w14:textId="1B5625DA" w:rsidR="00DA0C7E" w:rsidRPr="00DC0B3A" w:rsidRDefault="00012565" w:rsidP="000C6642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sz w:val="24"/>
          <w:szCs w:val="24"/>
        </w:rPr>
        <w:tab/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A pesar de las burlas que recibió por parte de sus compañeros demostró su talento ganando la medalla escolar en matemáticas.</w:t>
      </w:r>
      <w:r w:rsidRPr="00DC0B3A">
        <w:rPr>
          <w:rFonts w:ascii="Arial" w:hAnsi="Arial" w:cs="Arial"/>
          <w:sz w:val="24"/>
          <w:szCs w:val="24"/>
        </w:rPr>
        <w:t xml:space="preserve"> </w:t>
      </w:r>
      <w:r w:rsidR="00DD3C50" w:rsidRPr="00DC0B3A">
        <w:rPr>
          <w:rFonts w:ascii="Arial" w:hAnsi="Arial" w:cs="Arial"/>
          <w:sz w:val="24"/>
          <w:szCs w:val="24"/>
        </w:rPr>
        <w:t xml:space="preserve">Es admirable que a su corta edad de 14 años </w:t>
      </w:r>
      <w:r w:rsidRPr="00DC0B3A">
        <w:rPr>
          <w:rFonts w:ascii="Arial" w:hAnsi="Arial" w:cs="Arial"/>
          <w:sz w:val="24"/>
          <w:szCs w:val="24"/>
        </w:rPr>
        <w:t>haya</w:t>
      </w:r>
      <w:r w:rsidR="00DD3C50" w:rsidRPr="00DC0B3A">
        <w:rPr>
          <w:rFonts w:ascii="Arial" w:hAnsi="Arial" w:cs="Arial"/>
          <w:sz w:val="24"/>
          <w:szCs w:val="24"/>
        </w:rPr>
        <w:t xml:space="preserve"> presentado su primera ponencia científica </w:t>
      </w:r>
      <w:r w:rsidRPr="00DC0B3A">
        <w:rPr>
          <w:rFonts w:ascii="Arial" w:hAnsi="Arial" w:cs="Arial"/>
          <w:sz w:val="24"/>
          <w:szCs w:val="24"/>
        </w:rPr>
        <w:t xml:space="preserve">sobre 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un método para dibujar elipses y figuras con más de dos focos explicado de forma mas sencilla que René Descartes.</w:t>
      </w:r>
      <w:r w:rsidR="00DA0C7E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igual manera, empezó la universidad muy joven a los 16 años</w:t>
      </w:r>
      <w:r w:rsidR="0021772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DA0C7E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21772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="00DA0C7E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odía dedicarse a experimentar por su cuenta con materiales químicos, eléctricos y magnéticos que el improvisaba. A los 18 años contribuyo en dos artículos científicos de la Royal </w:t>
      </w:r>
      <w:proofErr w:type="spellStart"/>
      <w:r w:rsidR="00DA0C7E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Society</w:t>
      </w:r>
      <w:proofErr w:type="spellEnd"/>
      <w:r w:rsidR="00DA0C7E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Edimburgo</w:t>
      </w:r>
      <w:r w:rsidR="001417E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24BB0BD0" w14:textId="6253021A" w:rsidR="000C6642" w:rsidRPr="00DC0B3A" w:rsidRDefault="001417E4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  <w:t xml:space="preserve">En 1854 Maxwell se graduó en el Trinity con un grado de matemáticas. Fue el segundo mas alto en el examen final, detrás de Edward Routh, ganándose el </w:t>
      </w:r>
      <w:r w:rsidR="000A449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título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segundo Wrangler. Mas adelante empat</w:t>
      </w:r>
      <w:r w:rsidR="0021772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ó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con Routh en la prueba</w:t>
      </w:r>
      <w:r w:rsidR="000A4494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mas exigente del premio Smith (premio a estudiantes de matemáticas y física teórica en la Universidad de Cambridge).</w:t>
      </w:r>
    </w:p>
    <w:p w14:paraId="508B3DBD" w14:textId="1D2D3CC6" w:rsidR="000A4494" w:rsidRPr="00DC0B3A" w:rsidRDefault="000A4494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los 25 años de edad Maxwell fue 15 años más joven que cualquier otro profesor de la escuela del </w:t>
      </w:r>
      <w:proofErr w:type="spellStart"/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Marischal</w:t>
      </w:r>
      <w:proofErr w:type="spellEnd"/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College</w:t>
      </w:r>
      <w:proofErr w:type="spellEnd"/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. Se comprometió con nuevas responsabilidades como ser jefe de departamento, trazando los programas y preparando las clases. Se comprometió a impartir 15 horas a la semana, incluyendo una clase pro bono semanal dirigida a los trabajadores de la escuela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Posteriormente centro su atención en un problema en el que llevaban estancados los científicos durante 200 años: La naturaleza de los anillos de Saturno. Se desconocía como podían quedarse estables sin romperse, sin ir a la deriva o colisionar con el planeta. Sin embargo, Maxwell lo resolvió, 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Maxwell fue galardonado con £130 del premio Adams en 1859 por su ensayo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On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the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stability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of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the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motion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of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Saturn’s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rings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Fue el único que concurría en haber hecho un avance sobre el tema. Su trabajo fue tan detallado y convincente que cuando George </w:t>
      </w:r>
      <w:proofErr w:type="spellStart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Biddell</w:t>
      </w:r>
      <w:proofErr w:type="spellEnd"/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Airy lo leyó, comentó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“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Es una de las aplicaciones más memorables de las matemáticas a la física que jamás he visto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”.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Fue considerado lo último en el tema hasta las observaciones directas de los vuelos de reconocimiento del Voyager, que confirmar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on</w:t>
      </w:r>
      <w:r w:rsidR="00412E8B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las predicciones de Maxwell.</w:t>
      </w:r>
    </w:p>
    <w:p w14:paraId="6B814900" w14:textId="2AA5A57C" w:rsidR="00E15625" w:rsidRPr="00DC0B3A" w:rsidRDefault="00E15625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  <w:t>En 1873 Maxwell publica</w:t>
      </w:r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</w:t>
      </w:r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us famosas veinte ecuaciones, aparecieron por primera vez en su versión moderna en el libro A </w:t>
      </w:r>
      <w:proofErr w:type="spellStart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Treatise</w:t>
      </w:r>
      <w:proofErr w:type="spellEnd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on</w:t>
      </w:r>
      <w:proofErr w:type="spellEnd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Electricity</w:t>
      </w:r>
      <w:proofErr w:type="spellEnd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and </w:t>
      </w:r>
      <w:proofErr w:type="spellStart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Magnetism</w:t>
      </w:r>
      <w:proofErr w:type="spellEnd"/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posteriormente, O</w:t>
      </w:r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liver Heaviside</w:t>
      </w:r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redujo su complejidad en cuatro ecuaciones que ahora conocemos como las leyes de Maxwell. Su conexión entre </w:t>
      </w:r>
      <w:r w:rsidR="008970D6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luz y electromagnetismo se considera uno de los mayores logros de la física matemática del siglo XIX.</w:t>
      </w:r>
    </w:p>
    <w:p w14:paraId="2FCA6009" w14:textId="6DEA7A07" w:rsidR="006A0F3C" w:rsidRPr="00DC0B3A" w:rsidRDefault="006A0F3C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  <w:t>Es increíble como a través de todas sus experiencias y conocimientos logro culminar su trabajo del electromagnetismo, pero no termino ahí, Maxwell hizo mucho mas que solo crear cuatro ecuaciones del electromagnetismo las cuales unificaron la luz, la electricidad y el magnetismo como manifestaciones distintas de un mismo fenómeno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siendo considerada la segunda gran unificación de la física,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siendo la primera la realizada por Issac Newton. 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us aportaciones a la física fueron impresionantes, 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resent</w:t>
      </w:r>
      <w:r w:rsidR="00DC0B3A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ó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la primera fotografía a color en 1861</w:t>
      </w:r>
      <w:r w:rsidR="00C9357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r w:rsidR="00C9357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demostró que el campo eléctrico y el campo magnético viajan a través del espacio en forma de ondas que se desplazan a la velocidad de la luz</w:t>
      </w:r>
      <w:r w:rsidR="00C9357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llego a la predicción de las ondas de radio. </w:t>
      </w:r>
      <w:r w:rsidR="00C9357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Sus descubrimientos fueron claves para entrar en la era de la física moderna, sentando los cimientos de campos como la relatividad especial o la mecánica cuántica.</w:t>
      </w:r>
      <w:r w:rsidR="00555BC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Además, </w:t>
      </w:r>
      <w:r w:rsidR="00555BC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Maxwell también está considerado como el fundador del campo moderno de la ingeniería eléctrica.</w:t>
      </w:r>
    </w:p>
    <w:p w14:paraId="3D8F83AA" w14:textId="51A84877" w:rsidR="00C93572" w:rsidRPr="00DC0B3A" w:rsidRDefault="00C93572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En el centenario del nacimiento de Maxwell, Einstein describió su trabajo como el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“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más profundo y fructífero que la física hubiese experimentado desde los tiempos de Newton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”</w:t>
      </w: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.​ Cuando Einstein visitó la Universidad de Cambridge en 1922, su anfitrión le dijo que había hecho grandes cosas porque se había subido a los hombros de Newton; Einstein respondió: "No, no es así. Me apoyo en los hombros de Maxwell".</w:t>
      </w:r>
    </w:p>
    <w:p w14:paraId="3FF0CB62" w14:textId="595C99CF" w:rsidR="00C93572" w:rsidRPr="00DC0B3A" w:rsidRDefault="00C93572" w:rsidP="001417E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ab/>
        <w:t xml:space="preserve">El legado que Maxwell dejó </w:t>
      </w:r>
      <w:r w:rsidR="00555BC2" w:rsidRPr="00DC0B3A">
        <w:rPr>
          <w:rFonts w:ascii="Arial" w:hAnsi="Arial" w:cs="Arial"/>
          <w:color w:val="202122"/>
          <w:sz w:val="24"/>
          <w:szCs w:val="24"/>
          <w:shd w:val="clear" w:color="auto" w:fill="FFFFFF"/>
        </w:rPr>
        <w:t>tuvo mucho impacto en la era actual el cual es respetado y valorado por grandes científicos hasta la actualidad.</w:t>
      </w:r>
    </w:p>
    <w:sectPr w:rsidR="00C93572" w:rsidRPr="00DC0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642"/>
    <w:rsid w:val="00012565"/>
    <w:rsid w:val="000A4494"/>
    <w:rsid w:val="000C6642"/>
    <w:rsid w:val="00101BBF"/>
    <w:rsid w:val="001417E4"/>
    <w:rsid w:val="00217724"/>
    <w:rsid w:val="002D486A"/>
    <w:rsid w:val="00412E8B"/>
    <w:rsid w:val="00555BC2"/>
    <w:rsid w:val="006A0F3C"/>
    <w:rsid w:val="008970D6"/>
    <w:rsid w:val="00C93572"/>
    <w:rsid w:val="00DA0C7E"/>
    <w:rsid w:val="00DC0B3A"/>
    <w:rsid w:val="00DD3C50"/>
    <w:rsid w:val="00E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62F4"/>
  <w15:docId w15:val="{C01C8DAA-F0F9-44C5-8C59-748EBDA5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dcterms:created xsi:type="dcterms:W3CDTF">2022-04-30T18:48:00Z</dcterms:created>
  <dcterms:modified xsi:type="dcterms:W3CDTF">2022-04-30T19:57:00Z</dcterms:modified>
</cp:coreProperties>
</file>