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29E5D" w14:textId="461DE512" w:rsidR="002E33BD" w:rsidRPr="00E907FE" w:rsidRDefault="00E926B5" w:rsidP="002E33BD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E33BD" w:rsidRPr="00E907FE">
        <w:rPr>
          <w:rFonts w:ascii="Arial" w:hAnsi="Arial" w:cs="Arial"/>
        </w:rPr>
        <w:t>INSTITUTO TECNOLOGICO DE CD. MADERO TAMPS.</w:t>
      </w:r>
    </w:p>
    <w:p w14:paraId="77D2243B" w14:textId="0C3F1DD9" w:rsidR="002E33BD" w:rsidRPr="00E907FE" w:rsidRDefault="002E33BD" w:rsidP="002E33BD">
      <w:pPr>
        <w:pStyle w:val="Sinespaciado"/>
        <w:rPr>
          <w:rFonts w:ascii="Arial" w:hAnsi="Arial" w:cs="Arial"/>
        </w:rPr>
      </w:pPr>
      <w:r w:rsidRPr="00E907FE">
        <w:rPr>
          <w:rFonts w:ascii="Arial" w:hAnsi="Arial" w:cs="Arial"/>
        </w:rPr>
        <w:t xml:space="preserve">                </w:t>
      </w:r>
      <w:r w:rsidR="00E926B5">
        <w:rPr>
          <w:rFonts w:ascii="Arial" w:hAnsi="Arial" w:cs="Arial"/>
        </w:rPr>
        <w:t xml:space="preserve">   </w:t>
      </w:r>
      <w:r w:rsidRPr="00E907FE">
        <w:rPr>
          <w:rFonts w:ascii="Arial" w:hAnsi="Arial" w:cs="Arial"/>
        </w:rPr>
        <w:t xml:space="preserve">    </w:t>
      </w:r>
      <w:r w:rsidR="00E926B5" w:rsidRPr="00E907FE">
        <w:rPr>
          <w:rFonts w:ascii="Arial" w:hAnsi="Arial" w:cs="Arial"/>
        </w:rPr>
        <w:t xml:space="preserve">INGENIERIA. </w:t>
      </w:r>
      <w:r w:rsidR="00423AA9">
        <w:rPr>
          <w:rFonts w:ascii="Arial" w:hAnsi="Arial" w:cs="Arial"/>
        </w:rPr>
        <w:t>INDUSTRIAL</w:t>
      </w:r>
    </w:p>
    <w:p w14:paraId="53C4F274" w14:textId="77777777" w:rsidR="002E33BD" w:rsidRPr="00E907FE" w:rsidRDefault="002E33BD" w:rsidP="002E33BD">
      <w:pPr>
        <w:pStyle w:val="Sinespaciado"/>
        <w:rPr>
          <w:rFonts w:ascii="Arial" w:hAnsi="Arial" w:cs="Arial"/>
        </w:rPr>
      </w:pPr>
      <w:r w:rsidRPr="00E907FE">
        <w:rPr>
          <w:rFonts w:ascii="Arial" w:hAnsi="Arial" w:cs="Arial"/>
        </w:rPr>
        <w:t>- - - - - - - - - -- - - - - - - - - - - - - - - - - - - - - - - - - - - - - - - - - -</w:t>
      </w:r>
      <w:r>
        <w:rPr>
          <w:rFonts w:ascii="Arial" w:hAnsi="Arial" w:cs="Arial"/>
        </w:rPr>
        <w:t xml:space="preserve"> - - - - - - - - - - </w:t>
      </w:r>
    </w:p>
    <w:p w14:paraId="45963245" w14:textId="3295D7E2" w:rsidR="002E33BD" w:rsidRDefault="002E33BD" w:rsidP="002E33BD">
      <w:pPr>
        <w:pStyle w:val="Sinespaciado"/>
        <w:rPr>
          <w:rFonts w:ascii="Arial" w:hAnsi="Arial" w:cs="Arial"/>
        </w:rPr>
      </w:pPr>
      <w:r w:rsidRPr="00E907FE">
        <w:rPr>
          <w:rFonts w:ascii="Arial" w:hAnsi="Arial" w:cs="Arial"/>
        </w:rPr>
        <w:t xml:space="preserve">NOMBRE DEL </w:t>
      </w:r>
      <w:r w:rsidR="00EF152F" w:rsidRPr="00E907FE">
        <w:rPr>
          <w:rFonts w:ascii="Arial" w:hAnsi="Arial" w:cs="Arial"/>
        </w:rPr>
        <w:t>ALUMNO</w:t>
      </w:r>
      <w:r w:rsidR="00EF152F">
        <w:rPr>
          <w:rFonts w:ascii="Arial" w:hAnsi="Arial" w:cs="Arial"/>
        </w:rPr>
        <w:t xml:space="preserve"> </w:t>
      </w:r>
      <w:r w:rsidR="00EF152F">
        <w:rPr>
          <w:rFonts w:ascii="Arial" w:hAnsi="Arial" w:cs="Arial"/>
        </w:rPr>
        <w:tab/>
      </w:r>
      <w:r w:rsidR="00EF152F">
        <w:rPr>
          <w:rFonts w:ascii="Arial" w:hAnsi="Arial" w:cs="Arial"/>
        </w:rPr>
        <w:tab/>
      </w:r>
      <w:r w:rsidR="00EF152F">
        <w:rPr>
          <w:rFonts w:ascii="Arial" w:hAnsi="Arial" w:cs="Arial"/>
        </w:rPr>
        <w:tab/>
      </w:r>
      <w:r w:rsidR="00EF152F">
        <w:rPr>
          <w:rFonts w:ascii="Arial" w:hAnsi="Arial" w:cs="Arial"/>
        </w:rPr>
        <w:tab/>
      </w:r>
      <w:r w:rsidR="00EF152F">
        <w:rPr>
          <w:rFonts w:ascii="Arial" w:hAnsi="Arial" w:cs="Arial"/>
        </w:rPr>
        <w:tab/>
      </w:r>
      <w:r w:rsidR="00EF152F">
        <w:rPr>
          <w:rFonts w:ascii="Arial" w:hAnsi="Arial" w:cs="Arial"/>
        </w:rPr>
        <w:tab/>
      </w:r>
      <w:r w:rsidR="00EF152F">
        <w:rPr>
          <w:rFonts w:ascii="Arial" w:hAnsi="Arial" w:cs="Arial"/>
        </w:rPr>
        <w:tab/>
        <w:t>CALIF:</w:t>
      </w:r>
    </w:p>
    <w:p w14:paraId="2E134AA6" w14:textId="6521207C" w:rsidR="002E33BD" w:rsidRPr="00E907FE" w:rsidRDefault="002E33BD" w:rsidP="002E33BD">
      <w:pPr>
        <w:pStyle w:val="Sinespaciado"/>
        <w:rPr>
          <w:rFonts w:ascii="Arial" w:hAnsi="Arial" w:cs="Arial"/>
        </w:rPr>
      </w:pPr>
      <w:r>
        <w:rPr>
          <w:rFonts w:ascii="Arial" w:hAnsi="Arial" w:cs="Arial"/>
        </w:rPr>
        <w:t>No.</w:t>
      </w:r>
      <w:r w:rsidRPr="00E907FE">
        <w:rPr>
          <w:rFonts w:ascii="Arial" w:hAnsi="Arial" w:cs="Arial"/>
        </w:rPr>
        <w:t xml:space="preserve"> DE </w:t>
      </w:r>
      <w:r w:rsidR="00E926B5" w:rsidRPr="00E907FE">
        <w:rPr>
          <w:rFonts w:ascii="Arial" w:hAnsi="Arial" w:cs="Arial"/>
        </w:rPr>
        <w:t xml:space="preserve">CONTROL. </w:t>
      </w:r>
      <w:r w:rsidR="00423AA9">
        <w:rPr>
          <w:rFonts w:ascii="Arial" w:hAnsi="Arial" w:cs="Arial"/>
        </w:rPr>
        <w:t xml:space="preserve">   </w:t>
      </w:r>
      <w:r w:rsidR="00EF152F">
        <w:rPr>
          <w:rFonts w:ascii="Arial" w:hAnsi="Arial" w:cs="Arial"/>
        </w:rPr>
        <w:tab/>
      </w:r>
      <w:r w:rsidR="00EF152F">
        <w:rPr>
          <w:rFonts w:ascii="Arial" w:hAnsi="Arial" w:cs="Arial"/>
        </w:rPr>
        <w:tab/>
      </w:r>
      <w:r w:rsidR="00EF152F">
        <w:rPr>
          <w:rFonts w:ascii="Arial" w:hAnsi="Arial" w:cs="Arial"/>
        </w:rPr>
        <w:tab/>
      </w:r>
      <w:r w:rsidR="00423AA9">
        <w:rPr>
          <w:rFonts w:ascii="Arial" w:hAnsi="Arial" w:cs="Arial"/>
        </w:rPr>
        <w:t xml:space="preserve">   </w:t>
      </w:r>
      <w:r w:rsidR="00E926B5" w:rsidRPr="00E907FE">
        <w:rPr>
          <w:rFonts w:ascii="Arial" w:hAnsi="Arial" w:cs="Arial"/>
        </w:rPr>
        <w:t>FEC</w:t>
      </w:r>
      <w:r w:rsidR="00E926B5">
        <w:rPr>
          <w:rFonts w:ascii="Arial" w:hAnsi="Arial" w:cs="Arial"/>
        </w:rPr>
        <w:t>HA.</w:t>
      </w:r>
      <w:r w:rsidR="00423AA9">
        <w:rPr>
          <w:rFonts w:ascii="Arial" w:hAnsi="Arial" w:cs="Arial"/>
        </w:rPr>
        <w:t xml:space="preserve"> </w:t>
      </w:r>
      <w:r w:rsidR="00EF152F">
        <w:rPr>
          <w:rFonts w:ascii="Arial" w:hAnsi="Arial" w:cs="Arial"/>
        </w:rPr>
        <w:tab/>
      </w:r>
      <w:r w:rsidR="00EF152F">
        <w:rPr>
          <w:rFonts w:ascii="Arial" w:hAnsi="Arial" w:cs="Arial"/>
        </w:rPr>
        <w:tab/>
      </w:r>
      <w:r w:rsidR="00EF152F">
        <w:rPr>
          <w:rFonts w:ascii="Arial" w:hAnsi="Arial" w:cs="Arial"/>
        </w:rPr>
        <w:tab/>
      </w:r>
      <w:r w:rsidR="00423AA9">
        <w:rPr>
          <w:rFonts w:ascii="Arial" w:hAnsi="Arial" w:cs="Arial"/>
        </w:rPr>
        <w:t xml:space="preserve"> </w:t>
      </w:r>
      <w:r w:rsidR="00E926B5">
        <w:rPr>
          <w:rFonts w:ascii="Arial" w:hAnsi="Arial" w:cs="Arial"/>
        </w:rPr>
        <w:t>HORA</w:t>
      </w:r>
      <w:r w:rsidR="00423AA9">
        <w:rPr>
          <w:rFonts w:ascii="Arial" w:hAnsi="Arial" w:cs="Arial"/>
        </w:rPr>
        <w:t xml:space="preserve"> </w:t>
      </w:r>
    </w:p>
    <w:p w14:paraId="35238405" w14:textId="77777777" w:rsidR="002E33BD" w:rsidRPr="00E907FE" w:rsidRDefault="002E33BD" w:rsidP="002E33BD">
      <w:pPr>
        <w:pStyle w:val="Sinespaciado"/>
        <w:rPr>
          <w:rFonts w:ascii="Arial" w:hAnsi="Arial" w:cs="Arial"/>
        </w:rPr>
      </w:pPr>
      <w:r w:rsidRPr="00E907FE">
        <w:rPr>
          <w:rFonts w:ascii="Arial" w:hAnsi="Arial" w:cs="Arial"/>
        </w:rPr>
        <w:t>- - - - - - - - - - - - - - - -  - - - - - -- - - - - - - - - - - - - - - - - - - - - - - - - - - - - - - - - - - - - -</w:t>
      </w:r>
    </w:p>
    <w:p w14:paraId="2E8C72C2" w14:textId="5809B966" w:rsidR="002E33BD" w:rsidRDefault="00E926B5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MAESTRA M.C.</w:t>
      </w:r>
      <w:r w:rsidR="002E33BD" w:rsidRPr="00E907FE">
        <w:rPr>
          <w:rFonts w:ascii="Arial" w:hAnsi="Arial" w:cs="Arial"/>
        </w:rPr>
        <w:t xml:space="preserve"> MARIA JOSEFA SIERRA MEDINA  </w:t>
      </w:r>
      <w:r w:rsidR="00A7567F">
        <w:rPr>
          <w:rFonts w:ascii="Arial" w:hAnsi="Arial" w:cs="Arial"/>
        </w:rPr>
        <w:t xml:space="preserve">    </w:t>
      </w:r>
      <w:r w:rsidR="002E33BD" w:rsidRPr="00E907FE">
        <w:rPr>
          <w:rFonts w:ascii="Arial" w:hAnsi="Arial" w:cs="Arial"/>
        </w:rPr>
        <w:t xml:space="preserve"> </w:t>
      </w:r>
      <w:r w:rsidR="002E33BD">
        <w:rPr>
          <w:rFonts w:ascii="Arial" w:hAnsi="Arial" w:cs="Arial"/>
        </w:rPr>
        <w:t xml:space="preserve">Examen </w:t>
      </w:r>
      <w:r w:rsidR="00EF152F">
        <w:rPr>
          <w:rFonts w:ascii="Arial" w:hAnsi="Arial" w:cs="Arial"/>
        </w:rPr>
        <w:t>1</w:t>
      </w:r>
    </w:p>
    <w:p w14:paraId="5D1B4621" w14:textId="7614137D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7B3C9A84" w14:textId="5F00C0BF" w:rsidR="00E926B5" w:rsidRDefault="00E926B5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3AEF56E6" w14:textId="77777777" w:rsidR="00E926B5" w:rsidRDefault="00E926B5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7A5E4F07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0F0AC717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con atención cada una de las cuentas de este Balance General para elaborar este ejercicio.</w:t>
      </w:r>
    </w:p>
    <w:p w14:paraId="2B848776" w14:textId="0AE58488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221A1A1E" w14:textId="5E68BA07" w:rsidR="00E926B5" w:rsidRDefault="00E926B5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72B5832B" w14:textId="77777777" w:rsidR="00E926B5" w:rsidRDefault="00E926B5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164D85FF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371A5018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077F7500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Nombre del negocio Almacenes Emily, S.A de C.V.</w:t>
      </w:r>
    </w:p>
    <w:p w14:paraId="3FB83108" w14:textId="767D2949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Fecha de presentación 30 de </w:t>
      </w:r>
      <w:r w:rsidR="00A7567F">
        <w:rPr>
          <w:rFonts w:ascii="Arial" w:hAnsi="Arial" w:cs="Arial"/>
          <w:sz w:val="24"/>
          <w:szCs w:val="24"/>
        </w:rPr>
        <w:t>diciembre</w:t>
      </w:r>
      <w:r>
        <w:rPr>
          <w:rFonts w:ascii="Arial" w:hAnsi="Arial" w:cs="Arial"/>
          <w:sz w:val="24"/>
          <w:szCs w:val="24"/>
        </w:rPr>
        <w:t xml:space="preserve"> del 20</w:t>
      </w:r>
      <w:r w:rsidR="00E926B5">
        <w:rPr>
          <w:rFonts w:ascii="Arial" w:hAnsi="Arial" w:cs="Arial"/>
          <w:sz w:val="24"/>
          <w:szCs w:val="24"/>
        </w:rPr>
        <w:t>20</w:t>
      </w:r>
    </w:p>
    <w:p w14:paraId="183DC3F2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Propietario: Emilio Amaron Cortes.</w:t>
      </w:r>
    </w:p>
    <w:p w14:paraId="4E2D8953" w14:textId="2B96E683" w:rsidR="002E33BD" w:rsidRDefault="00E926B5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 </w:t>
      </w:r>
      <w:r w:rsidR="00E345F8">
        <w:rPr>
          <w:rFonts w:ascii="Arial" w:hAnsi="Arial" w:cs="Arial"/>
          <w:sz w:val="24"/>
          <w:szCs w:val="24"/>
        </w:rPr>
        <w:t>Reporte</w:t>
      </w:r>
    </w:p>
    <w:p w14:paraId="43FA1C41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6D1AC10D" w14:textId="387606A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22E9FC3A" w14:textId="77777777" w:rsidR="00E926B5" w:rsidRDefault="00E926B5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366D0EF4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10E36A9B" w14:textId="5EB23639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Gastos de Instalación </w:t>
      </w:r>
      <w:r>
        <w:rPr>
          <w:rFonts w:ascii="Arial" w:hAnsi="Arial" w:cs="Arial"/>
          <w:sz w:val="24"/>
          <w:szCs w:val="24"/>
        </w:rPr>
        <w:tab/>
      </w:r>
      <w:r w:rsidR="00E926B5">
        <w:rPr>
          <w:rFonts w:ascii="Arial" w:hAnsi="Arial" w:cs="Arial"/>
          <w:sz w:val="24"/>
          <w:szCs w:val="24"/>
        </w:rPr>
        <w:tab/>
        <w:t xml:space="preserve"> $</w:t>
      </w:r>
      <w:r>
        <w:rPr>
          <w:rFonts w:ascii="Arial" w:hAnsi="Arial" w:cs="Arial"/>
          <w:sz w:val="24"/>
          <w:szCs w:val="24"/>
        </w:rPr>
        <w:t xml:space="preserve">     810,000.00</w:t>
      </w:r>
    </w:p>
    <w:p w14:paraId="7F7D661D" w14:textId="2108C24D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Mercancías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1 ‘320,000.00</w:t>
      </w:r>
      <w:r w:rsidR="00F0192A">
        <w:rPr>
          <w:rFonts w:ascii="Arial" w:hAnsi="Arial" w:cs="Arial"/>
          <w:sz w:val="24"/>
          <w:szCs w:val="24"/>
        </w:rPr>
        <w:t xml:space="preserve"> </w:t>
      </w:r>
    </w:p>
    <w:p w14:paraId="08C37461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Rentas pagadas por anticipado            320,000.00</w:t>
      </w:r>
    </w:p>
    <w:p w14:paraId="4D545ADE" w14:textId="34AC5F11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Clientes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240,000.00</w:t>
      </w:r>
      <w:r w:rsidR="00F0192A">
        <w:rPr>
          <w:rFonts w:ascii="Arial" w:hAnsi="Arial" w:cs="Arial"/>
          <w:sz w:val="24"/>
          <w:szCs w:val="24"/>
        </w:rPr>
        <w:t xml:space="preserve">  </w:t>
      </w:r>
    </w:p>
    <w:p w14:paraId="382EE83E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de oficina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225,000.00</w:t>
      </w:r>
    </w:p>
    <w:p w14:paraId="7A905415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Equipo de entrega                                 160,000.00</w:t>
      </w:r>
    </w:p>
    <w:p w14:paraId="0DF6A75D" w14:textId="3509E9BC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Bancos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1’500,000.00</w:t>
      </w:r>
      <w:r w:rsidR="00F0192A">
        <w:rPr>
          <w:rFonts w:ascii="Arial" w:hAnsi="Arial" w:cs="Arial"/>
          <w:sz w:val="24"/>
          <w:szCs w:val="24"/>
        </w:rPr>
        <w:t xml:space="preserve"> </w:t>
      </w:r>
    </w:p>
    <w:p w14:paraId="4A7F4678" w14:textId="576393E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Caja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500,000.00</w:t>
      </w:r>
    </w:p>
    <w:p w14:paraId="0FBF3F77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Doctos. Por cobrar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220,000.00</w:t>
      </w:r>
    </w:p>
    <w:p w14:paraId="36F271DA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Depósitos en garantía                               8,900.00</w:t>
      </w:r>
    </w:p>
    <w:p w14:paraId="0E0685D3" w14:textId="54B36B0E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Proveedores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425,475.00</w:t>
      </w:r>
    </w:p>
    <w:p w14:paraId="2B48AA06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Doctos. Por pagar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320,250.00</w:t>
      </w:r>
    </w:p>
    <w:p w14:paraId="1DAF6EC4" w14:textId="77777777" w:rsidR="002E33BD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Doctos. Por pagar L.P.                          630,250.00</w:t>
      </w:r>
    </w:p>
    <w:p w14:paraId="76CFC734" w14:textId="323159B8" w:rsidR="00F81130" w:rsidRDefault="002E33BD" w:rsidP="002E33BD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Imptos. acum. Por pagar                         33,000.00</w:t>
      </w:r>
    </w:p>
    <w:p w14:paraId="30F95B04" w14:textId="77777777" w:rsidR="00F81130" w:rsidRDefault="00F81130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6A71F769" w14:textId="312D5A80" w:rsidR="00A7567F" w:rsidRDefault="00A7567F" w:rsidP="002E33BD">
      <w:pPr>
        <w:pStyle w:val="Sinespaciado"/>
        <w:rPr>
          <w:rFonts w:ascii="Arial" w:hAnsi="Arial" w:cs="Arial"/>
          <w:sz w:val="24"/>
          <w:szCs w:val="24"/>
        </w:rPr>
      </w:pPr>
    </w:p>
    <w:p w14:paraId="445AF985" w14:textId="5E9C83CA" w:rsidR="007A64E1" w:rsidRDefault="007A64E1"/>
    <w:p w14:paraId="3578BF24" w14:textId="74498AFC" w:rsidR="00123ABB" w:rsidRDefault="00123ABB"/>
    <w:p w14:paraId="587B9B65" w14:textId="085DDE1F" w:rsidR="00123ABB" w:rsidRDefault="00123ABB"/>
    <w:p w14:paraId="5B49469E" w14:textId="64F69BAC" w:rsidR="00F47B40" w:rsidRDefault="00F47B40" w:rsidP="00F47B4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Almacenes Emily, S.A de C.V.</w:t>
      </w:r>
    </w:p>
    <w:p w14:paraId="252704F9" w14:textId="2E77364E" w:rsidR="00F47B40" w:rsidRDefault="00F47B40" w:rsidP="00F47B40">
      <w:pPr>
        <w:pStyle w:val="Sinespaciad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Balance General al </w:t>
      </w:r>
      <w:r>
        <w:rPr>
          <w:rFonts w:ascii="Arial" w:hAnsi="Arial" w:cs="Arial"/>
          <w:sz w:val="24"/>
          <w:szCs w:val="24"/>
        </w:rPr>
        <w:t>30 de diciembre del 2020</w:t>
      </w:r>
    </w:p>
    <w:p w14:paraId="141F0230" w14:textId="11500FBF" w:rsidR="00F47B40" w:rsidRPr="00F47B40" w:rsidRDefault="00F47B40">
      <w:pPr>
        <w:rPr>
          <w:lang w:val="es-C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123ABB" w14:paraId="7DC30E39" w14:textId="77777777" w:rsidTr="00123ABB">
        <w:tc>
          <w:tcPr>
            <w:tcW w:w="1765" w:type="dxa"/>
          </w:tcPr>
          <w:p w14:paraId="2C121F48" w14:textId="77777777" w:rsidR="00123ABB" w:rsidRDefault="00123ABB">
            <w:r>
              <w:t>Activo</w:t>
            </w:r>
          </w:p>
          <w:p w14:paraId="449E41F5" w14:textId="67B9CE2F" w:rsidR="00123ABB" w:rsidRDefault="00123ABB">
            <w:r>
              <w:t>Circulante</w:t>
            </w:r>
          </w:p>
        </w:tc>
        <w:tc>
          <w:tcPr>
            <w:tcW w:w="1765" w:type="dxa"/>
          </w:tcPr>
          <w:p w14:paraId="06553809" w14:textId="328CE4B0" w:rsidR="00123ABB" w:rsidRDefault="00123ABB">
            <w:r>
              <w:t>1</w:t>
            </w:r>
          </w:p>
        </w:tc>
        <w:tc>
          <w:tcPr>
            <w:tcW w:w="1766" w:type="dxa"/>
          </w:tcPr>
          <w:p w14:paraId="0E53778E" w14:textId="622DF067" w:rsidR="00123ABB" w:rsidRDefault="00123ABB">
            <w:r>
              <w:t>2</w:t>
            </w:r>
          </w:p>
        </w:tc>
        <w:tc>
          <w:tcPr>
            <w:tcW w:w="1766" w:type="dxa"/>
          </w:tcPr>
          <w:p w14:paraId="331E4499" w14:textId="176C8FAA" w:rsidR="00123ABB" w:rsidRDefault="00123ABB">
            <w:r>
              <w:t>3</w:t>
            </w:r>
          </w:p>
        </w:tc>
        <w:tc>
          <w:tcPr>
            <w:tcW w:w="1766" w:type="dxa"/>
          </w:tcPr>
          <w:p w14:paraId="2B3A7C66" w14:textId="4525FFDC" w:rsidR="00123ABB" w:rsidRDefault="00123ABB">
            <w:r>
              <w:t>4</w:t>
            </w:r>
          </w:p>
        </w:tc>
      </w:tr>
      <w:tr w:rsidR="00F47B40" w14:paraId="50E01801" w14:textId="77777777" w:rsidTr="00F17DCC">
        <w:trPr>
          <w:trHeight w:val="432"/>
        </w:trPr>
        <w:tc>
          <w:tcPr>
            <w:tcW w:w="1765" w:type="dxa"/>
          </w:tcPr>
          <w:p w14:paraId="3F059140" w14:textId="1DC6DF05" w:rsidR="00F47B40" w:rsidRDefault="00F47B40" w:rsidP="00F47B40">
            <w:r>
              <w:t>1.Caja</w:t>
            </w:r>
          </w:p>
        </w:tc>
        <w:tc>
          <w:tcPr>
            <w:tcW w:w="1765" w:type="dxa"/>
          </w:tcPr>
          <w:p w14:paraId="53A2177F" w14:textId="638CA206" w:rsidR="00F47B40" w:rsidRDefault="00F47B40" w:rsidP="00F47B40"/>
        </w:tc>
        <w:tc>
          <w:tcPr>
            <w:tcW w:w="1766" w:type="dxa"/>
          </w:tcPr>
          <w:p w14:paraId="0C6C3569" w14:textId="29A127A2" w:rsidR="00F47B40" w:rsidRDefault="00F47B40" w:rsidP="00F47B40">
            <w:r>
              <w:rPr>
                <w:rFonts w:ascii="Arial" w:hAnsi="Arial" w:cs="Arial"/>
                <w:sz w:val="24"/>
                <w:szCs w:val="24"/>
              </w:rPr>
              <w:t>$500,000.00</w:t>
            </w:r>
          </w:p>
        </w:tc>
        <w:tc>
          <w:tcPr>
            <w:tcW w:w="1766" w:type="dxa"/>
          </w:tcPr>
          <w:p w14:paraId="2E49C18E" w14:textId="77777777" w:rsidR="00F47B40" w:rsidRDefault="00F47B40" w:rsidP="00F47B40"/>
        </w:tc>
        <w:tc>
          <w:tcPr>
            <w:tcW w:w="1766" w:type="dxa"/>
          </w:tcPr>
          <w:p w14:paraId="5E933834" w14:textId="744B65A7" w:rsidR="00F47B40" w:rsidRDefault="00F47B40" w:rsidP="00F47B40"/>
        </w:tc>
      </w:tr>
      <w:tr w:rsidR="00F47B40" w14:paraId="61B2DEBA" w14:textId="77777777" w:rsidTr="00123ABB">
        <w:tc>
          <w:tcPr>
            <w:tcW w:w="1765" w:type="dxa"/>
          </w:tcPr>
          <w:p w14:paraId="4005B488" w14:textId="50E33D15" w:rsidR="00F47B40" w:rsidRDefault="00F47B40" w:rsidP="00F47B40">
            <w:r>
              <w:t>2.Bancos</w:t>
            </w:r>
          </w:p>
        </w:tc>
        <w:tc>
          <w:tcPr>
            <w:tcW w:w="1765" w:type="dxa"/>
          </w:tcPr>
          <w:p w14:paraId="35EB9AE6" w14:textId="2530B764" w:rsidR="00F47B40" w:rsidRDefault="00F47B40" w:rsidP="00F47B40"/>
        </w:tc>
        <w:tc>
          <w:tcPr>
            <w:tcW w:w="1766" w:type="dxa"/>
          </w:tcPr>
          <w:p w14:paraId="2AA24D10" w14:textId="267A36F0" w:rsidR="00F47B40" w:rsidRDefault="00F47B40" w:rsidP="00F47B40">
            <w:r>
              <w:rPr>
                <w:rFonts w:ascii="Arial" w:hAnsi="Arial" w:cs="Arial"/>
                <w:sz w:val="24"/>
                <w:szCs w:val="24"/>
              </w:rPr>
              <w:t>1’500,000.00</w:t>
            </w:r>
          </w:p>
        </w:tc>
        <w:tc>
          <w:tcPr>
            <w:tcW w:w="1766" w:type="dxa"/>
          </w:tcPr>
          <w:p w14:paraId="2F731AAE" w14:textId="77777777" w:rsidR="00F47B40" w:rsidRDefault="00F47B40" w:rsidP="00F47B40"/>
        </w:tc>
        <w:tc>
          <w:tcPr>
            <w:tcW w:w="1766" w:type="dxa"/>
          </w:tcPr>
          <w:p w14:paraId="6DD36411" w14:textId="03D3E0B1" w:rsidR="00F47B40" w:rsidRDefault="00F47B40" w:rsidP="00F47B40"/>
        </w:tc>
      </w:tr>
      <w:tr w:rsidR="00F47B40" w14:paraId="0DE2EB1F" w14:textId="77777777" w:rsidTr="00123ABB">
        <w:tc>
          <w:tcPr>
            <w:tcW w:w="1765" w:type="dxa"/>
          </w:tcPr>
          <w:p w14:paraId="26177DD5" w14:textId="66D28A72" w:rsidR="00F47B40" w:rsidRDefault="00F47B40" w:rsidP="00F47B40">
            <w:r>
              <w:t>3.Mercancías</w:t>
            </w:r>
          </w:p>
        </w:tc>
        <w:tc>
          <w:tcPr>
            <w:tcW w:w="1765" w:type="dxa"/>
          </w:tcPr>
          <w:p w14:paraId="6E431C4F" w14:textId="58F850CB" w:rsidR="00F47B40" w:rsidRDefault="00F47B40" w:rsidP="00F47B40"/>
        </w:tc>
        <w:tc>
          <w:tcPr>
            <w:tcW w:w="1766" w:type="dxa"/>
          </w:tcPr>
          <w:p w14:paraId="1FA1EAED" w14:textId="399A5ACC" w:rsidR="00F47B40" w:rsidRDefault="00F47B40" w:rsidP="00F47B40">
            <w:r>
              <w:rPr>
                <w:rFonts w:ascii="Arial" w:hAnsi="Arial" w:cs="Arial"/>
                <w:sz w:val="24"/>
                <w:szCs w:val="24"/>
              </w:rPr>
              <w:t>1‘320,000.00</w:t>
            </w:r>
          </w:p>
        </w:tc>
        <w:tc>
          <w:tcPr>
            <w:tcW w:w="1766" w:type="dxa"/>
          </w:tcPr>
          <w:p w14:paraId="21BE530D" w14:textId="77777777" w:rsidR="00F47B40" w:rsidRDefault="00F47B40" w:rsidP="00F47B40"/>
        </w:tc>
        <w:tc>
          <w:tcPr>
            <w:tcW w:w="1766" w:type="dxa"/>
          </w:tcPr>
          <w:p w14:paraId="1D84E21B" w14:textId="77777777" w:rsidR="00F47B40" w:rsidRDefault="00F47B40" w:rsidP="00F47B40"/>
        </w:tc>
      </w:tr>
      <w:tr w:rsidR="00F47B40" w14:paraId="53BD3522" w14:textId="77777777" w:rsidTr="00123ABB">
        <w:tc>
          <w:tcPr>
            <w:tcW w:w="1765" w:type="dxa"/>
          </w:tcPr>
          <w:p w14:paraId="5562B869" w14:textId="0698CE8C" w:rsidR="00F47B40" w:rsidRDefault="00F47B40" w:rsidP="00F47B40">
            <w:r>
              <w:t>4.Clientes</w:t>
            </w:r>
          </w:p>
        </w:tc>
        <w:tc>
          <w:tcPr>
            <w:tcW w:w="1765" w:type="dxa"/>
          </w:tcPr>
          <w:p w14:paraId="47497E2B" w14:textId="494050F0" w:rsidR="00F47B40" w:rsidRDefault="00F47B40" w:rsidP="00F47B40"/>
        </w:tc>
        <w:tc>
          <w:tcPr>
            <w:tcW w:w="1766" w:type="dxa"/>
          </w:tcPr>
          <w:p w14:paraId="697A1248" w14:textId="719A1421" w:rsidR="00F47B40" w:rsidRDefault="00F47B40" w:rsidP="00F47B40">
            <w:r>
              <w:rPr>
                <w:rFonts w:ascii="Arial" w:hAnsi="Arial" w:cs="Arial"/>
                <w:sz w:val="24"/>
                <w:szCs w:val="24"/>
              </w:rPr>
              <w:t>240,000.00</w:t>
            </w:r>
          </w:p>
        </w:tc>
        <w:tc>
          <w:tcPr>
            <w:tcW w:w="1766" w:type="dxa"/>
          </w:tcPr>
          <w:p w14:paraId="0B1C4C1F" w14:textId="77777777" w:rsidR="00F47B40" w:rsidRDefault="00F47B40" w:rsidP="00F47B40"/>
        </w:tc>
        <w:tc>
          <w:tcPr>
            <w:tcW w:w="1766" w:type="dxa"/>
          </w:tcPr>
          <w:p w14:paraId="57A0ED52" w14:textId="77777777" w:rsidR="00F47B40" w:rsidRDefault="00F47B40" w:rsidP="00F47B40"/>
        </w:tc>
      </w:tr>
      <w:tr w:rsidR="00F47B40" w14:paraId="521AB486" w14:textId="77777777" w:rsidTr="00123ABB">
        <w:tc>
          <w:tcPr>
            <w:tcW w:w="1765" w:type="dxa"/>
          </w:tcPr>
          <w:p w14:paraId="1CAC4B18" w14:textId="7E00B3AD" w:rsidR="00F47B40" w:rsidRDefault="00F47B40" w:rsidP="00F47B40">
            <w:r>
              <w:t>5.Documentos por cobrar</w:t>
            </w:r>
          </w:p>
        </w:tc>
        <w:tc>
          <w:tcPr>
            <w:tcW w:w="1765" w:type="dxa"/>
          </w:tcPr>
          <w:p w14:paraId="18C9A738" w14:textId="6C63D86C" w:rsidR="00F47B40" w:rsidRDefault="00F47B40" w:rsidP="00F47B40"/>
        </w:tc>
        <w:tc>
          <w:tcPr>
            <w:tcW w:w="1766" w:type="dxa"/>
          </w:tcPr>
          <w:p w14:paraId="0B20DE79" w14:textId="3F0335E4" w:rsidR="00F47B40" w:rsidRDefault="00F47B40" w:rsidP="00F47B40">
            <w:r>
              <w:rPr>
                <w:rFonts w:ascii="Arial" w:hAnsi="Arial" w:cs="Arial"/>
                <w:sz w:val="24"/>
                <w:szCs w:val="24"/>
              </w:rPr>
              <w:t>220,000.00</w:t>
            </w:r>
          </w:p>
        </w:tc>
        <w:tc>
          <w:tcPr>
            <w:tcW w:w="1766" w:type="dxa"/>
          </w:tcPr>
          <w:p w14:paraId="0703743E" w14:textId="79374810" w:rsidR="00F47B40" w:rsidRDefault="00F47B40" w:rsidP="00F47B40">
            <w:r>
              <w:t>$3’780,000.00</w:t>
            </w:r>
          </w:p>
        </w:tc>
        <w:tc>
          <w:tcPr>
            <w:tcW w:w="1766" w:type="dxa"/>
          </w:tcPr>
          <w:p w14:paraId="2A8F2F6A" w14:textId="275B2BCE" w:rsidR="00F47B40" w:rsidRDefault="00F47B40" w:rsidP="00F47B40"/>
        </w:tc>
      </w:tr>
      <w:tr w:rsidR="00F47B40" w14:paraId="7F21E0A3" w14:textId="77777777" w:rsidTr="00123ABB">
        <w:tc>
          <w:tcPr>
            <w:tcW w:w="1765" w:type="dxa"/>
          </w:tcPr>
          <w:p w14:paraId="658C494D" w14:textId="1225AF2F" w:rsidR="00F47B40" w:rsidRDefault="00F47B40" w:rsidP="00F47B40">
            <w:r>
              <w:t>Fijo</w:t>
            </w:r>
          </w:p>
        </w:tc>
        <w:tc>
          <w:tcPr>
            <w:tcW w:w="1765" w:type="dxa"/>
          </w:tcPr>
          <w:p w14:paraId="51E4F9E5" w14:textId="77777777" w:rsidR="00F47B40" w:rsidRDefault="00F47B40" w:rsidP="00F47B40"/>
        </w:tc>
        <w:tc>
          <w:tcPr>
            <w:tcW w:w="1766" w:type="dxa"/>
          </w:tcPr>
          <w:p w14:paraId="5853A7BF" w14:textId="77777777" w:rsidR="00F47B40" w:rsidRDefault="00F47B40" w:rsidP="00F47B40"/>
        </w:tc>
        <w:tc>
          <w:tcPr>
            <w:tcW w:w="1766" w:type="dxa"/>
          </w:tcPr>
          <w:p w14:paraId="1C573743" w14:textId="77777777" w:rsidR="00F47B40" w:rsidRDefault="00F47B40" w:rsidP="00F47B40"/>
        </w:tc>
        <w:tc>
          <w:tcPr>
            <w:tcW w:w="1766" w:type="dxa"/>
          </w:tcPr>
          <w:p w14:paraId="58EFB5E4" w14:textId="77777777" w:rsidR="00F47B40" w:rsidRDefault="00F47B40" w:rsidP="00F47B40"/>
        </w:tc>
      </w:tr>
      <w:tr w:rsidR="00F47B40" w14:paraId="7B8E0011" w14:textId="77777777" w:rsidTr="00123ABB">
        <w:tc>
          <w:tcPr>
            <w:tcW w:w="1765" w:type="dxa"/>
          </w:tcPr>
          <w:p w14:paraId="51B3D43C" w14:textId="45CC5E4E" w:rsidR="00F47B40" w:rsidRDefault="00F47B40" w:rsidP="00F47B40">
            <w:r>
              <w:t>6.Equipo de oficina</w:t>
            </w:r>
          </w:p>
        </w:tc>
        <w:tc>
          <w:tcPr>
            <w:tcW w:w="1765" w:type="dxa"/>
          </w:tcPr>
          <w:p w14:paraId="7AE1E7EC" w14:textId="4D72AAF5" w:rsidR="00F47B40" w:rsidRDefault="00F47B40" w:rsidP="00F47B40"/>
        </w:tc>
        <w:tc>
          <w:tcPr>
            <w:tcW w:w="1766" w:type="dxa"/>
          </w:tcPr>
          <w:p w14:paraId="478B38AD" w14:textId="58D47EA7" w:rsidR="00F47B40" w:rsidRDefault="00F47B40" w:rsidP="00F47B40">
            <w:r>
              <w:t>$</w:t>
            </w:r>
            <w:r>
              <w:rPr>
                <w:rFonts w:ascii="Arial" w:hAnsi="Arial" w:cs="Arial"/>
                <w:sz w:val="24"/>
                <w:szCs w:val="24"/>
              </w:rPr>
              <w:t>225,000.00</w:t>
            </w:r>
          </w:p>
        </w:tc>
        <w:tc>
          <w:tcPr>
            <w:tcW w:w="1766" w:type="dxa"/>
          </w:tcPr>
          <w:p w14:paraId="430A2D13" w14:textId="77777777" w:rsidR="00F47B40" w:rsidRDefault="00F47B40" w:rsidP="00F47B40"/>
        </w:tc>
        <w:tc>
          <w:tcPr>
            <w:tcW w:w="1766" w:type="dxa"/>
          </w:tcPr>
          <w:p w14:paraId="786FFEC7" w14:textId="37296952" w:rsidR="00F47B40" w:rsidRDefault="00F47B40" w:rsidP="00F47B40"/>
        </w:tc>
      </w:tr>
      <w:tr w:rsidR="00F47B40" w14:paraId="6899DC9F" w14:textId="77777777" w:rsidTr="00123ABB">
        <w:tc>
          <w:tcPr>
            <w:tcW w:w="1765" w:type="dxa"/>
          </w:tcPr>
          <w:p w14:paraId="790FC35A" w14:textId="466DFA24" w:rsidR="00F47B40" w:rsidRDefault="00F47B40" w:rsidP="00F47B40">
            <w:r>
              <w:t>7.Equipo de entrega</w:t>
            </w:r>
          </w:p>
        </w:tc>
        <w:tc>
          <w:tcPr>
            <w:tcW w:w="1765" w:type="dxa"/>
          </w:tcPr>
          <w:p w14:paraId="6CC64ECD" w14:textId="43155F6E" w:rsidR="00F47B40" w:rsidRDefault="00F47B40" w:rsidP="00F47B40"/>
        </w:tc>
        <w:tc>
          <w:tcPr>
            <w:tcW w:w="1766" w:type="dxa"/>
          </w:tcPr>
          <w:p w14:paraId="0EC9F919" w14:textId="6B0BBBC9" w:rsidR="00F47B40" w:rsidRDefault="00F47B40" w:rsidP="00F47B40">
            <w:r>
              <w:rPr>
                <w:rFonts w:ascii="Arial" w:hAnsi="Arial" w:cs="Arial"/>
                <w:sz w:val="24"/>
                <w:szCs w:val="24"/>
              </w:rPr>
              <w:t>160,000.00</w:t>
            </w:r>
          </w:p>
        </w:tc>
        <w:tc>
          <w:tcPr>
            <w:tcW w:w="1766" w:type="dxa"/>
          </w:tcPr>
          <w:p w14:paraId="7565F9D6" w14:textId="77777777" w:rsidR="00F47B40" w:rsidRDefault="00F47B40" w:rsidP="00F47B40"/>
        </w:tc>
        <w:tc>
          <w:tcPr>
            <w:tcW w:w="1766" w:type="dxa"/>
          </w:tcPr>
          <w:p w14:paraId="642E8B10" w14:textId="77777777" w:rsidR="00F47B40" w:rsidRDefault="00F47B40" w:rsidP="00F47B40"/>
        </w:tc>
      </w:tr>
      <w:tr w:rsidR="00F47B40" w14:paraId="2E122BAF" w14:textId="77777777" w:rsidTr="00123ABB">
        <w:tc>
          <w:tcPr>
            <w:tcW w:w="1765" w:type="dxa"/>
          </w:tcPr>
          <w:p w14:paraId="2E1F7FF6" w14:textId="51B57AA3" w:rsidR="00F47B40" w:rsidRDefault="00F47B40" w:rsidP="00F47B40">
            <w:r>
              <w:t>8.Depositos en garantía</w:t>
            </w:r>
          </w:p>
        </w:tc>
        <w:tc>
          <w:tcPr>
            <w:tcW w:w="1765" w:type="dxa"/>
          </w:tcPr>
          <w:p w14:paraId="097CC980" w14:textId="25198E1A" w:rsidR="00F47B40" w:rsidRDefault="00F47B40" w:rsidP="00F47B40"/>
        </w:tc>
        <w:tc>
          <w:tcPr>
            <w:tcW w:w="1766" w:type="dxa"/>
          </w:tcPr>
          <w:p w14:paraId="134AF1C5" w14:textId="3C2FF62C" w:rsidR="00F47B40" w:rsidRDefault="00F47B40" w:rsidP="00F47B40">
            <w:r>
              <w:rPr>
                <w:rFonts w:ascii="Arial" w:hAnsi="Arial" w:cs="Arial"/>
                <w:sz w:val="24"/>
                <w:szCs w:val="24"/>
              </w:rPr>
              <w:t>8,900.00</w:t>
            </w:r>
          </w:p>
        </w:tc>
        <w:tc>
          <w:tcPr>
            <w:tcW w:w="1766" w:type="dxa"/>
          </w:tcPr>
          <w:p w14:paraId="3D29C3DF" w14:textId="1703BC0C" w:rsidR="00F47B40" w:rsidRDefault="00F47B40" w:rsidP="00F47B40">
            <w:r>
              <w:t>$393,900.00</w:t>
            </w:r>
          </w:p>
        </w:tc>
        <w:tc>
          <w:tcPr>
            <w:tcW w:w="1766" w:type="dxa"/>
          </w:tcPr>
          <w:p w14:paraId="064C096C" w14:textId="77777777" w:rsidR="00F47B40" w:rsidRDefault="00F47B40" w:rsidP="00F47B40"/>
        </w:tc>
      </w:tr>
      <w:tr w:rsidR="00F47B40" w14:paraId="35E166B3" w14:textId="77777777" w:rsidTr="00123ABB">
        <w:tc>
          <w:tcPr>
            <w:tcW w:w="1765" w:type="dxa"/>
          </w:tcPr>
          <w:p w14:paraId="7672F585" w14:textId="18BD65F4" w:rsidR="00F47B40" w:rsidRDefault="00F47B40" w:rsidP="00F47B40">
            <w:r>
              <w:t>Diferido</w:t>
            </w:r>
          </w:p>
        </w:tc>
        <w:tc>
          <w:tcPr>
            <w:tcW w:w="1765" w:type="dxa"/>
          </w:tcPr>
          <w:p w14:paraId="3341DCCA" w14:textId="77777777" w:rsidR="00F47B40" w:rsidRDefault="00F47B40" w:rsidP="00F47B40"/>
        </w:tc>
        <w:tc>
          <w:tcPr>
            <w:tcW w:w="1766" w:type="dxa"/>
          </w:tcPr>
          <w:p w14:paraId="00BFF366" w14:textId="77777777" w:rsidR="00F47B40" w:rsidRDefault="00F47B40" w:rsidP="00F47B40"/>
        </w:tc>
        <w:tc>
          <w:tcPr>
            <w:tcW w:w="1766" w:type="dxa"/>
          </w:tcPr>
          <w:p w14:paraId="5EE94481" w14:textId="77777777" w:rsidR="00F47B40" w:rsidRDefault="00F47B40" w:rsidP="00F47B40"/>
        </w:tc>
        <w:tc>
          <w:tcPr>
            <w:tcW w:w="1766" w:type="dxa"/>
          </w:tcPr>
          <w:p w14:paraId="35F5E866" w14:textId="77777777" w:rsidR="00F47B40" w:rsidRDefault="00F47B40" w:rsidP="00F47B40"/>
        </w:tc>
      </w:tr>
      <w:tr w:rsidR="00F47B40" w14:paraId="0E812A0E" w14:textId="77777777" w:rsidTr="00123ABB">
        <w:tc>
          <w:tcPr>
            <w:tcW w:w="1765" w:type="dxa"/>
          </w:tcPr>
          <w:p w14:paraId="5AECF6EB" w14:textId="595979E0" w:rsidR="00F47B40" w:rsidRDefault="00F47B40" w:rsidP="00F47B40">
            <w:r>
              <w:t>9.Gastos de Instalación</w:t>
            </w:r>
          </w:p>
        </w:tc>
        <w:tc>
          <w:tcPr>
            <w:tcW w:w="1765" w:type="dxa"/>
          </w:tcPr>
          <w:p w14:paraId="4FC979D9" w14:textId="606D3BE2" w:rsidR="00F47B40" w:rsidRDefault="00F47B40" w:rsidP="00F47B40"/>
        </w:tc>
        <w:tc>
          <w:tcPr>
            <w:tcW w:w="1766" w:type="dxa"/>
          </w:tcPr>
          <w:p w14:paraId="7F5469EC" w14:textId="0551C578" w:rsidR="00F47B40" w:rsidRDefault="00F47B40" w:rsidP="00F47B40">
            <w:r>
              <w:t>$</w:t>
            </w:r>
            <w:r>
              <w:rPr>
                <w:rFonts w:ascii="Arial" w:hAnsi="Arial" w:cs="Arial"/>
                <w:sz w:val="24"/>
                <w:szCs w:val="24"/>
              </w:rPr>
              <w:t>810,000.00</w:t>
            </w:r>
          </w:p>
        </w:tc>
        <w:tc>
          <w:tcPr>
            <w:tcW w:w="1766" w:type="dxa"/>
          </w:tcPr>
          <w:p w14:paraId="647078BF" w14:textId="77777777" w:rsidR="00F47B40" w:rsidRDefault="00F47B40" w:rsidP="00F47B40"/>
        </w:tc>
        <w:tc>
          <w:tcPr>
            <w:tcW w:w="1766" w:type="dxa"/>
          </w:tcPr>
          <w:p w14:paraId="49D51486" w14:textId="77777777" w:rsidR="00F47B40" w:rsidRDefault="00F47B40" w:rsidP="00F47B40"/>
        </w:tc>
      </w:tr>
      <w:tr w:rsidR="00F47B40" w14:paraId="48CC1C32" w14:textId="77777777" w:rsidTr="00123ABB">
        <w:tc>
          <w:tcPr>
            <w:tcW w:w="1765" w:type="dxa"/>
          </w:tcPr>
          <w:p w14:paraId="1C678964" w14:textId="0B435E7F" w:rsidR="00F47B40" w:rsidRDefault="00F47B40" w:rsidP="00F47B40">
            <w:r>
              <w:t>10.Rentas pagadas por anticipado</w:t>
            </w:r>
          </w:p>
        </w:tc>
        <w:tc>
          <w:tcPr>
            <w:tcW w:w="1765" w:type="dxa"/>
          </w:tcPr>
          <w:p w14:paraId="4B0E89C9" w14:textId="7C0DB949" w:rsidR="00F47B40" w:rsidRDefault="00F47B40" w:rsidP="00F47B40"/>
        </w:tc>
        <w:tc>
          <w:tcPr>
            <w:tcW w:w="1766" w:type="dxa"/>
          </w:tcPr>
          <w:p w14:paraId="07C8B04D" w14:textId="2D114D69" w:rsidR="00F47B40" w:rsidRDefault="00F47B40" w:rsidP="00F47B40">
            <w:r>
              <w:rPr>
                <w:rFonts w:ascii="Arial" w:hAnsi="Arial" w:cs="Arial"/>
                <w:sz w:val="24"/>
                <w:szCs w:val="24"/>
              </w:rPr>
              <w:t>320,000.00</w:t>
            </w:r>
          </w:p>
        </w:tc>
        <w:tc>
          <w:tcPr>
            <w:tcW w:w="1766" w:type="dxa"/>
          </w:tcPr>
          <w:p w14:paraId="39202A01" w14:textId="0BD36D32" w:rsidR="00F47B40" w:rsidRDefault="00F47B40" w:rsidP="00F47B40">
            <w:r>
              <w:t>$1’140,000.00</w:t>
            </w:r>
          </w:p>
        </w:tc>
        <w:tc>
          <w:tcPr>
            <w:tcW w:w="1766" w:type="dxa"/>
          </w:tcPr>
          <w:p w14:paraId="21F82C66" w14:textId="4910C58B" w:rsidR="00F47B40" w:rsidRDefault="00F47B40" w:rsidP="00F47B40">
            <w:r>
              <w:t>$5,313,900.00</w:t>
            </w:r>
          </w:p>
        </w:tc>
      </w:tr>
      <w:tr w:rsidR="00F47B40" w14:paraId="1B151562" w14:textId="77777777" w:rsidTr="00123ABB">
        <w:tc>
          <w:tcPr>
            <w:tcW w:w="1765" w:type="dxa"/>
          </w:tcPr>
          <w:p w14:paraId="4AE2DF55" w14:textId="77777777" w:rsidR="00F47B40" w:rsidRDefault="00F47B40" w:rsidP="00F47B40">
            <w:r>
              <w:t>Pasivo</w:t>
            </w:r>
          </w:p>
          <w:p w14:paraId="28C20DA0" w14:textId="4FCCC47B" w:rsidR="00F47B40" w:rsidRDefault="00F47B40" w:rsidP="00F47B40">
            <w:r>
              <w:t>Circulante</w:t>
            </w:r>
          </w:p>
        </w:tc>
        <w:tc>
          <w:tcPr>
            <w:tcW w:w="1765" w:type="dxa"/>
          </w:tcPr>
          <w:p w14:paraId="37917536" w14:textId="77777777" w:rsidR="00F47B40" w:rsidRDefault="00F47B40" w:rsidP="00F47B40"/>
        </w:tc>
        <w:tc>
          <w:tcPr>
            <w:tcW w:w="1766" w:type="dxa"/>
          </w:tcPr>
          <w:p w14:paraId="624A7A66" w14:textId="77777777" w:rsidR="00F47B40" w:rsidRDefault="00F47B40" w:rsidP="00F47B40"/>
        </w:tc>
        <w:tc>
          <w:tcPr>
            <w:tcW w:w="1766" w:type="dxa"/>
          </w:tcPr>
          <w:p w14:paraId="5E467677" w14:textId="77777777" w:rsidR="00F47B40" w:rsidRDefault="00F47B40" w:rsidP="00F47B40"/>
        </w:tc>
        <w:tc>
          <w:tcPr>
            <w:tcW w:w="1766" w:type="dxa"/>
          </w:tcPr>
          <w:p w14:paraId="503BA426" w14:textId="77777777" w:rsidR="00F47B40" w:rsidRDefault="00F47B40" w:rsidP="00F47B40"/>
        </w:tc>
      </w:tr>
      <w:tr w:rsidR="00F47B40" w14:paraId="126C0337" w14:textId="77777777" w:rsidTr="00123ABB">
        <w:tc>
          <w:tcPr>
            <w:tcW w:w="1765" w:type="dxa"/>
          </w:tcPr>
          <w:p w14:paraId="0CACB272" w14:textId="63ECB3A8" w:rsidR="00F47B40" w:rsidRDefault="00F47B40" w:rsidP="00F47B40">
            <w:r>
              <w:t>1.Proveedores</w:t>
            </w:r>
          </w:p>
        </w:tc>
        <w:tc>
          <w:tcPr>
            <w:tcW w:w="1765" w:type="dxa"/>
          </w:tcPr>
          <w:p w14:paraId="58466CAB" w14:textId="358A1C35" w:rsidR="00F47B40" w:rsidRDefault="00F47B40" w:rsidP="00F47B40"/>
        </w:tc>
        <w:tc>
          <w:tcPr>
            <w:tcW w:w="1766" w:type="dxa"/>
          </w:tcPr>
          <w:p w14:paraId="20C3D13C" w14:textId="2377500C" w:rsidR="00F47B40" w:rsidRDefault="00F47B40" w:rsidP="00F47B40">
            <w:r>
              <w:t>$</w:t>
            </w:r>
            <w:r>
              <w:rPr>
                <w:rFonts w:ascii="Arial" w:hAnsi="Arial" w:cs="Arial"/>
                <w:sz w:val="24"/>
                <w:szCs w:val="24"/>
              </w:rPr>
              <w:t>425,475.00</w:t>
            </w:r>
          </w:p>
        </w:tc>
        <w:tc>
          <w:tcPr>
            <w:tcW w:w="1766" w:type="dxa"/>
          </w:tcPr>
          <w:p w14:paraId="133EC0F8" w14:textId="77777777" w:rsidR="00F47B40" w:rsidRDefault="00F47B40" w:rsidP="00F47B40"/>
        </w:tc>
        <w:tc>
          <w:tcPr>
            <w:tcW w:w="1766" w:type="dxa"/>
          </w:tcPr>
          <w:p w14:paraId="697D9939" w14:textId="77777777" w:rsidR="00F47B40" w:rsidRDefault="00F47B40" w:rsidP="00F47B40"/>
        </w:tc>
      </w:tr>
      <w:tr w:rsidR="00F47B40" w14:paraId="11C8AA81" w14:textId="77777777" w:rsidTr="00123ABB">
        <w:tc>
          <w:tcPr>
            <w:tcW w:w="1765" w:type="dxa"/>
          </w:tcPr>
          <w:p w14:paraId="700BA6EC" w14:textId="4D8F1607" w:rsidR="00F47B40" w:rsidRDefault="00F47B40" w:rsidP="00F47B40">
            <w:r>
              <w:t>2.Documentos por pagar</w:t>
            </w:r>
          </w:p>
        </w:tc>
        <w:tc>
          <w:tcPr>
            <w:tcW w:w="1765" w:type="dxa"/>
          </w:tcPr>
          <w:p w14:paraId="0A0FB023" w14:textId="0E68EC4E" w:rsidR="00F47B40" w:rsidRDefault="00F47B40" w:rsidP="00F47B40"/>
        </w:tc>
        <w:tc>
          <w:tcPr>
            <w:tcW w:w="1766" w:type="dxa"/>
          </w:tcPr>
          <w:p w14:paraId="16E4E0B2" w14:textId="33469B13" w:rsidR="00F47B40" w:rsidRDefault="00F47B40" w:rsidP="00F47B40">
            <w:r>
              <w:rPr>
                <w:rFonts w:ascii="Arial" w:hAnsi="Arial" w:cs="Arial"/>
                <w:sz w:val="24"/>
                <w:szCs w:val="24"/>
              </w:rPr>
              <w:t>320,250.00</w:t>
            </w:r>
          </w:p>
        </w:tc>
        <w:tc>
          <w:tcPr>
            <w:tcW w:w="1766" w:type="dxa"/>
          </w:tcPr>
          <w:p w14:paraId="658CC60F" w14:textId="77777777" w:rsidR="00F47B40" w:rsidRDefault="00F47B40" w:rsidP="00F47B40"/>
        </w:tc>
        <w:tc>
          <w:tcPr>
            <w:tcW w:w="1766" w:type="dxa"/>
          </w:tcPr>
          <w:p w14:paraId="64970C88" w14:textId="77777777" w:rsidR="00F47B40" w:rsidRDefault="00F47B40" w:rsidP="00F47B40"/>
        </w:tc>
      </w:tr>
      <w:tr w:rsidR="00F47B40" w14:paraId="31E191FA" w14:textId="77777777" w:rsidTr="00123ABB">
        <w:tc>
          <w:tcPr>
            <w:tcW w:w="1765" w:type="dxa"/>
          </w:tcPr>
          <w:p w14:paraId="3ADCE52B" w14:textId="3424EC45" w:rsidR="00F47B40" w:rsidRDefault="00F47B40" w:rsidP="00F47B40">
            <w:r>
              <w:t xml:space="preserve">3.Documentos por pagar </w:t>
            </w:r>
            <w:proofErr w:type="gramStart"/>
            <w:r>
              <w:t>L.P</w:t>
            </w:r>
            <w:proofErr w:type="gramEnd"/>
          </w:p>
        </w:tc>
        <w:tc>
          <w:tcPr>
            <w:tcW w:w="1765" w:type="dxa"/>
          </w:tcPr>
          <w:p w14:paraId="47507FAF" w14:textId="6FF7B676" w:rsidR="00F47B40" w:rsidRDefault="00F47B40" w:rsidP="00F47B40"/>
        </w:tc>
        <w:tc>
          <w:tcPr>
            <w:tcW w:w="1766" w:type="dxa"/>
          </w:tcPr>
          <w:p w14:paraId="763F26FA" w14:textId="36B80304" w:rsidR="00F47B40" w:rsidRDefault="00F47B40" w:rsidP="00F47B40">
            <w:r>
              <w:rPr>
                <w:rFonts w:ascii="Arial" w:hAnsi="Arial" w:cs="Arial"/>
                <w:sz w:val="24"/>
                <w:szCs w:val="24"/>
              </w:rPr>
              <w:t>630,250.00</w:t>
            </w:r>
          </w:p>
        </w:tc>
        <w:tc>
          <w:tcPr>
            <w:tcW w:w="1766" w:type="dxa"/>
          </w:tcPr>
          <w:p w14:paraId="6FC72CD1" w14:textId="6A3E3803" w:rsidR="00F47B40" w:rsidRDefault="00F47B40" w:rsidP="00F47B40"/>
        </w:tc>
        <w:tc>
          <w:tcPr>
            <w:tcW w:w="1766" w:type="dxa"/>
          </w:tcPr>
          <w:p w14:paraId="470F52A0" w14:textId="4C58857F" w:rsidR="00F47B40" w:rsidRDefault="00F47B40" w:rsidP="00F47B40">
            <w:r>
              <w:t>$1’375,975.00</w:t>
            </w:r>
          </w:p>
        </w:tc>
      </w:tr>
      <w:tr w:rsidR="00F47B40" w14:paraId="0F33BA4A" w14:textId="77777777" w:rsidTr="00123ABB">
        <w:tc>
          <w:tcPr>
            <w:tcW w:w="1765" w:type="dxa"/>
          </w:tcPr>
          <w:p w14:paraId="538F0CA7" w14:textId="2DB66669" w:rsidR="00F47B40" w:rsidRDefault="00F47B40" w:rsidP="00F47B40">
            <w:r>
              <w:t>Capital Contable</w:t>
            </w:r>
          </w:p>
        </w:tc>
        <w:tc>
          <w:tcPr>
            <w:tcW w:w="1765" w:type="dxa"/>
          </w:tcPr>
          <w:p w14:paraId="31E547F9" w14:textId="77777777" w:rsidR="00F47B40" w:rsidRDefault="00F47B40" w:rsidP="00F47B40"/>
        </w:tc>
        <w:tc>
          <w:tcPr>
            <w:tcW w:w="1766" w:type="dxa"/>
          </w:tcPr>
          <w:p w14:paraId="4406E51D" w14:textId="77777777" w:rsidR="00F47B40" w:rsidRDefault="00F47B40" w:rsidP="00F47B40"/>
        </w:tc>
        <w:tc>
          <w:tcPr>
            <w:tcW w:w="1766" w:type="dxa"/>
          </w:tcPr>
          <w:p w14:paraId="57905237" w14:textId="0D1FB1E0" w:rsidR="00F47B40" w:rsidRDefault="00F47B40" w:rsidP="00F47B40"/>
        </w:tc>
        <w:tc>
          <w:tcPr>
            <w:tcW w:w="1766" w:type="dxa"/>
          </w:tcPr>
          <w:p w14:paraId="56AEE929" w14:textId="210643A5" w:rsidR="00F47B40" w:rsidRDefault="00F47B40" w:rsidP="00F47B40">
            <w:r>
              <w:t>$</w:t>
            </w:r>
            <w:r>
              <w:t>3’937,925.00</w:t>
            </w:r>
          </w:p>
        </w:tc>
      </w:tr>
    </w:tbl>
    <w:p w14:paraId="7CDE9EAD" w14:textId="3EF93D1C" w:rsidR="00123ABB" w:rsidRPr="00F17DCC" w:rsidRDefault="00123ABB">
      <w:pPr>
        <w:rPr>
          <w:sz w:val="28"/>
          <w:szCs w:val="28"/>
        </w:rPr>
      </w:pPr>
    </w:p>
    <w:p w14:paraId="1BB4B28E" w14:textId="4778C0D8" w:rsidR="00F47B40" w:rsidRDefault="00F17DCC">
      <w:r>
        <w:rPr>
          <w:noProof/>
        </w:rPr>
        <w:drawing>
          <wp:anchor distT="0" distB="0" distL="114300" distR="114300" simplePos="0" relativeHeight="251659264" behindDoc="1" locked="0" layoutInCell="1" allowOverlap="1" wp14:anchorId="4EC462B3" wp14:editId="3982DB8B">
            <wp:simplePos x="0" y="0"/>
            <wp:positionH relativeFrom="column">
              <wp:posOffset>3720465</wp:posOffset>
            </wp:positionH>
            <wp:positionV relativeFrom="page">
              <wp:posOffset>7315200</wp:posOffset>
            </wp:positionV>
            <wp:extent cx="1781175" cy="133109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331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81446F" wp14:editId="3DF60420">
            <wp:simplePos x="0" y="0"/>
            <wp:positionH relativeFrom="margin">
              <wp:align>left</wp:align>
            </wp:positionH>
            <wp:positionV relativeFrom="page">
              <wp:posOffset>7353300</wp:posOffset>
            </wp:positionV>
            <wp:extent cx="1466850" cy="86042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6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7DCC">
        <w:rPr>
          <w:sz w:val="28"/>
          <w:szCs w:val="28"/>
        </w:rPr>
        <w:t>Propietario:                                                                                           Contador</w:t>
      </w:r>
      <w:r>
        <w:t>:</w:t>
      </w:r>
    </w:p>
    <w:sectPr w:rsidR="00F47B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BD"/>
    <w:rsid w:val="00123ABB"/>
    <w:rsid w:val="002E33BD"/>
    <w:rsid w:val="00423AA9"/>
    <w:rsid w:val="007A64E1"/>
    <w:rsid w:val="009A674D"/>
    <w:rsid w:val="00A7567F"/>
    <w:rsid w:val="00E345F8"/>
    <w:rsid w:val="00E926B5"/>
    <w:rsid w:val="00EF152F"/>
    <w:rsid w:val="00F0192A"/>
    <w:rsid w:val="00F17DCC"/>
    <w:rsid w:val="00F47B40"/>
    <w:rsid w:val="00F8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3110E"/>
  <w15:chartTrackingRefBased/>
  <w15:docId w15:val="{2EDDBBF3-A20B-43E2-BFFF-6E085D71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33BD"/>
    <w:pPr>
      <w:spacing w:after="0" w:line="240" w:lineRule="auto"/>
    </w:pPr>
    <w:rPr>
      <w:lang w:val="es-CR"/>
    </w:rPr>
  </w:style>
  <w:style w:type="table" w:styleId="Tablaconcuadrcula">
    <w:name w:val="Table Grid"/>
    <w:basedOn w:val="Tablanormal"/>
    <w:uiPriority w:val="39"/>
    <w:rsid w:val="00123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FC1D0734AF040B3BDD845FF21A015" ma:contentTypeVersion="4" ma:contentTypeDescription="Crear nuevo documento." ma:contentTypeScope="" ma:versionID="cf63e01863f3eabb2bc88128a2b4af85">
  <xsd:schema xmlns:xsd="http://www.w3.org/2001/XMLSchema" xmlns:xs="http://www.w3.org/2001/XMLSchema" xmlns:p="http://schemas.microsoft.com/office/2006/metadata/properties" xmlns:ns2="f0261bbe-9fa7-4486-bada-1e5de6e2f440" targetNamespace="http://schemas.microsoft.com/office/2006/metadata/properties" ma:root="true" ma:fieldsID="ef5b4af1c8920d4ba6fcf17f5d72c206" ns2:_="">
    <xsd:import namespace="f0261bbe-9fa7-4486-bada-1e5de6e2f4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261bbe-9fa7-4486-bada-1e5de6e2f4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FB6E22-F65E-431A-9153-3BA4CC956C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1DAF80-D135-4864-B15D-8B5BBBB26E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0E1A4F9-96C0-44B9-B935-2639B7DCA7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261bbe-9fa7-4486-bada-1e5de6e2f4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Josefa Sierra Medina</dc:creator>
  <cp:keywords/>
  <dc:description/>
  <cp:lastModifiedBy>Luis Ricardo Reyes Villar</cp:lastModifiedBy>
  <cp:revision>2</cp:revision>
  <dcterms:created xsi:type="dcterms:W3CDTF">2022-03-07T23:01:00Z</dcterms:created>
  <dcterms:modified xsi:type="dcterms:W3CDTF">2022-03-07T23:01:00Z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0x010100392FC1D0734AF040B3BDD845FF21A015</vt:lpwstr>
  </property>
</Properties>
</file>