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0C1A" w14:textId="3504F63A" w:rsidR="00B03CE5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Numero de Fibonacci</w:t>
      </w:r>
    </w:p>
    <w:p w14:paraId="1A66D821" w14:textId="416AA2CE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32F4A123" w14:textId="24ABF47E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 n se pide obtener el numero en la sucesión de </w:t>
      </w:r>
      <w:proofErr w:type="spellStart"/>
      <w:r>
        <w:rPr>
          <w:rFonts w:ascii="Arial" w:hAnsi="Arial" w:cs="Arial"/>
          <w:sz w:val="32"/>
          <w:szCs w:val="32"/>
        </w:rPr>
        <w:t>fibonacci</w:t>
      </w:r>
      <w:proofErr w:type="spellEnd"/>
      <w:r>
        <w:rPr>
          <w:rFonts w:ascii="Arial" w:hAnsi="Arial" w:cs="Arial"/>
          <w:sz w:val="32"/>
          <w:szCs w:val="32"/>
        </w:rPr>
        <w:t xml:space="preserve"> que se encuentra en esa posición, lo que se realiza es una suma de la resta del valor de n-1 mas el valor de n-2 y el resultado nos lleva al valor deseado.</w:t>
      </w:r>
    </w:p>
    <w:p w14:paraId="2FBF8DA2" w14:textId="4BF43653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72D4DE53" w14:textId="1F6327D7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41129E54" w14:textId="3FCF1546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Fibonacci</w:t>
      </w:r>
      <w:r w:rsidRPr="00AC00E8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</w:t>
      </w:r>
      <w:r w:rsidRPr="00AC00E8"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 xml:space="preserve">0       </w:t>
      </w:r>
      <w:r>
        <w:rPr>
          <w:rFonts w:ascii="Arial" w:hAnsi="Arial" w:cs="Arial"/>
          <w:sz w:val="32"/>
          <w:szCs w:val="32"/>
        </w:rPr>
        <w:t>Fibonacci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AC00E8"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>1</w:t>
      </w:r>
    </w:p>
    <w:p w14:paraId="066FF859" w14:textId="015C6A87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516F6A26" w14:textId="281903AB" w:rsidR="00AC00E8" w:rsidRDefault="00AC00E8" w:rsidP="00AC00E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Fibonacci</w:t>
      </w:r>
      <w:r w:rsidRPr="00AC00E8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r w:rsidRPr="00AC00E8"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>Fibonacci(n-</w:t>
      </w:r>
      <w:proofErr w:type="gramStart"/>
      <w:r>
        <w:rPr>
          <w:rFonts w:ascii="Arial" w:hAnsi="Arial" w:cs="Arial"/>
          <w:sz w:val="32"/>
          <w:szCs w:val="32"/>
        </w:rPr>
        <w:t>1)+</w:t>
      </w:r>
      <w:proofErr w:type="gramEnd"/>
      <w:r>
        <w:rPr>
          <w:rFonts w:ascii="Arial" w:hAnsi="Arial" w:cs="Arial"/>
          <w:sz w:val="32"/>
          <w:szCs w:val="32"/>
        </w:rPr>
        <w:t>Fibonacci(n-2)</w:t>
      </w:r>
    </w:p>
    <w:p w14:paraId="62AE6F2B" w14:textId="1697F165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5E14645D" w14:textId="3955CA25" w:rsidR="00AC00E8" w:rsidRDefault="00AC00E8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2CCA1048" wp14:editId="5EDF5892">
            <wp:extent cx="4505954" cy="19243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B38" w14:textId="74EA8F4C" w:rsidR="00AC00E8" w:rsidRDefault="00AC00E8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65884DE5" w14:textId="50F96B52" w:rsidR="00AC00E8" w:rsidRPr="00AC00E8" w:rsidRDefault="00742BED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3C599411" wp14:editId="539218B5">
            <wp:extent cx="3038899" cy="7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553">
        <w:drawing>
          <wp:inline distT="0" distB="0" distL="0" distR="0" wp14:anchorId="0B970D59" wp14:editId="3CE7B9AB">
            <wp:extent cx="2857899" cy="657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C83" w14:textId="0250C846" w:rsidR="00AC00E8" w:rsidRPr="00AC00E8" w:rsidRDefault="00AC00E8" w:rsidP="00AC00E8">
      <w:pPr>
        <w:rPr>
          <w:rFonts w:ascii="Arial" w:hAnsi="Arial" w:cs="Arial"/>
          <w:sz w:val="32"/>
          <w:szCs w:val="32"/>
        </w:rPr>
      </w:pPr>
    </w:p>
    <w:sectPr w:rsidR="00AC00E8" w:rsidRPr="00AC0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A4C5F"/>
    <w:rsid w:val="00206850"/>
    <w:rsid w:val="00206F4F"/>
    <w:rsid w:val="002F09AE"/>
    <w:rsid w:val="003F74AE"/>
    <w:rsid w:val="00590966"/>
    <w:rsid w:val="00742BED"/>
    <w:rsid w:val="007D79E5"/>
    <w:rsid w:val="007F0874"/>
    <w:rsid w:val="008057BD"/>
    <w:rsid w:val="00883FD6"/>
    <w:rsid w:val="009128D6"/>
    <w:rsid w:val="00960216"/>
    <w:rsid w:val="00975726"/>
    <w:rsid w:val="00986F28"/>
    <w:rsid w:val="009C5B0D"/>
    <w:rsid w:val="00AC00E8"/>
    <w:rsid w:val="00B0074A"/>
    <w:rsid w:val="00B03CE5"/>
    <w:rsid w:val="00BE0803"/>
    <w:rsid w:val="00C01C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2022-09-20T06:37:00Z</cp:lastPrinted>
  <dcterms:created xsi:type="dcterms:W3CDTF">2022-09-20T06:45:00Z</dcterms:created>
  <dcterms:modified xsi:type="dcterms:W3CDTF">2022-09-20T06:45:00Z</dcterms:modified>
</cp:coreProperties>
</file>