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0562C" w14:textId="77777777" w:rsidR="00013280" w:rsidRDefault="00013280" w:rsidP="00013280">
      <w:pPr>
        <w:spacing w:before="240" w:after="240"/>
        <w:jc w:val="center"/>
        <w:rPr>
          <w:b/>
          <w:sz w:val="36"/>
          <w:szCs w:val="36"/>
        </w:rPr>
      </w:pPr>
      <w:r>
        <w:rPr>
          <w:noProof/>
        </w:rPr>
        <w:drawing>
          <wp:anchor distT="114300" distB="114300" distL="114300" distR="114300" simplePos="0" relativeHeight="251659264" behindDoc="0" locked="0" layoutInCell="1" hidden="0" allowOverlap="1" wp14:anchorId="35BD838E" wp14:editId="426CB5BA">
            <wp:simplePos x="0" y="0"/>
            <wp:positionH relativeFrom="column">
              <wp:posOffset>550103</wp:posOffset>
            </wp:positionH>
            <wp:positionV relativeFrom="paragraph">
              <wp:posOffset>0</wp:posOffset>
            </wp:positionV>
            <wp:extent cx="5734050" cy="581025"/>
            <wp:effectExtent l="0" t="0" r="0" b="0"/>
            <wp:wrapSquare wrapText="bothSides" distT="114300" distB="114300" distL="114300" distR="114300"/>
            <wp:docPr id="4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734050" cy="581025"/>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5F8483EC" wp14:editId="79C5EF64">
            <wp:simplePos x="0" y="0"/>
            <wp:positionH relativeFrom="page">
              <wp:posOffset>182880</wp:posOffset>
            </wp:positionH>
            <wp:positionV relativeFrom="paragraph">
              <wp:posOffset>0</wp:posOffset>
            </wp:positionV>
            <wp:extent cx="1447800" cy="576263"/>
            <wp:effectExtent l="0" t="0" r="0" b="0"/>
            <wp:wrapSquare wrapText="bothSides" distT="114300" distB="114300" distL="114300" distR="114300"/>
            <wp:docPr id="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447800" cy="576263"/>
                    </a:xfrm>
                    <a:prstGeom prst="rect">
                      <a:avLst/>
                    </a:prstGeom>
                    <a:ln/>
                  </pic:spPr>
                </pic:pic>
              </a:graphicData>
            </a:graphic>
          </wp:anchor>
        </w:drawing>
      </w:r>
      <w:r>
        <w:rPr>
          <w:b/>
          <w:sz w:val="36"/>
          <w:szCs w:val="36"/>
        </w:rPr>
        <w:t>TECNOLÓGICO NACIONAL DE MEXICO</w:t>
      </w:r>
      <w:r>
        <w:rPr>
          <w:b/>
          <w:sz w:val="36"/>
          <w:szCs w:val="36"/>
        </w:rPr>
        <w:br/>
        <w:t>INSTITUTO TECNOLÓGICO DE CIUDAD MADERO</w:t>
      </w:r>
      <w:r>
        <w:rPr>
          <w:noProof/>
        </w:rPr>
        <mc:AlternateContent>
          <mc:Choice Requires="wpg">
            <w:drawing>
              <wp:anchor distT="114300" distB="114300" distL="114300" distR="114300" simplePos="0" relativeHeight="251661312" behindDoc="0" locked="0" layoutInCell="1" hidden="0" allowOverlap="1" wp14:anchorId="397DB66E" wp14:editId="26CC7167">
                <wp:simplePos x="0" y="0"/>
                <wp:positionH relativeFrom="column">
                  <wp:posOffset>5734050</wp:posOffset>
                </wp:positionH>
                <wp:positionV relativeFrom="paragraph">
                  <wp:posOffset>521615</wp:posOffset>
                </wp:positionV>
                <wp:extent cx="495300" cy="7067550"/>
                <wp:effectExtent l="0" t="0" r="0" b="0"/>
                <wp:wrapSquare wrapText="bothSides" distT="114300" distB="114300" distL="114300" distR="114300"/>
                <wp:docPr id="39" name="Grupo 39"/>
                <wp:cNvGraphicFramePr/>
                <a:graphic xmlns:a="http://schemas.openxmlformats.org/drawingml/2006/main">
                  <a:graphicData uri="http://schemas.microsoft.com/office/word/2010/wordprocessingGroup">
                    <wpg:wgp>
                      <wpg:cNvGrpSpPr/>
                      <wpg:grpSpPr>
                        <a:xfrm>
                          <a:off x="0" y="0"/>
                          <a:ext cx="495300" cy="7067550"/>
                          <a:chOff x="345475" y="715725"/>
                          <a:chExt cx="490150" cy="6424150"/>
                        </a:xfrm>
                      </wpg:grpSpPr>
                      <wps:wsp>
                        <wps:cNvPr id="40" name="Rectángulo 40"/>
                        <wps:cNvSpPr/>
                        <wps:spPr>
                          <a:xfrm>
                            <a:off x="350250" y="720500"/>
                            <a:ext cx="160200" cy="6414600"/>
                          </a:xfrm>
                          <a:prstGeom prst="rect">
                            <a:avLst/>
                          </a:prstGeom>
                          <a:solidFill>
                            <a:srgbClr val="F1C232"/>
                          </a:solidFill>
                          <a:ln w="9525" cap="flat" cmpd="sng">
                            <a:solidFill>
                              <a:srgbClr val="F1C232"/>
                            </a:solidFill>
                            <a:prstDash val="solid"/>
                            <a:round/>
                            <a:headEnd type="none" w="sm" len="sm"/>
                            <a:tailEnd type="none" w="sm" len="sm"/>
                          </a:ln>
                        </wps:spPr>
                        <wps:txbx>
                          <w:txbxContent>
                            <w:p w14:paraId="56B387A4" w14:textId="77777777" w:rsidR="00013280" w:rsidRDefault="00013280" w:rsidP="00013280">
                              <w:pPr>
                                <w:spacing w:line="240" w:lineRule="auto"/>
                                <w:jc w:val="center"/>
                                <w:textDirection w:val="btLr"/>
                              </w:pPr>
                            </w:p>
                          </w:txbxContent>
                        </wps:txbx>
                        <wps:bodyPr spcFirstLastPara="1" wrap="square" lIns="91425" tIns="91425" rIns="91425" bIns="91425" anchor="ctr" anchorCtr="0">
                          <a:noAutofit/>
                        </wps:bodyPr>
                      </wps:wsp>
                      <wps:wsp>
                        <wps:cNvPr id="41" name="Rectángulo 41"/>
                        <wps:cNvSpPr/>
                        <wps:spPr>
                          <a:xfrm>
                            <a:off x="670650" y="720500"/>
                            <a:ext cx="160200" cy="6414600"/>
                          </a:xfrm>
                          <a:prstGeom prst="rect">
                            <a:avLst/>
                          </a:prstGeom>
                          <a:solidFill>
                            <a:srgbClr val="F1C232"/>
                          </a:solidFill>
                          <a:ln w="9525" cap="flat" cmpd="sng">
                            <a:solidFill>
                              <a:srgbClr val="F1C232"/>
                            </a:solidFill>
                            <a:prstDash val="solid"/>
                            <a:round/>
                            <a:headEnd type="none" w="sm" len="sm"/>
                            <a:tailEnd type="none" w="sm" len="sm"/>
                          </a:ln>
                        </wps:spPr>
                        <wps:txbx>
                          <w:txbxContent>
                            <w:p w14:paraId="5EA599F8" w14:textId="77777777" w:rsidR="00013280" w:rsidRDefault="00013280" w:rsidP="00013280">
                              <w:pPr>
                                <w:spacing w:line="240" w:lineRule="auto"/>
                                <w:jc w:val="center"/>
                                <w:textDirection w:val="btLr"/>
                              </w:pPr>
                            </w:p>
                          </w:txbxContent>
                        </wps:txbx>
                        <wps:bodyPr spcFirstLastPara="1" wrap="square" lIns="91425" tIns="91425" rIns="91425" bIns="91425" anchor="ctr" anchorCtr="0">
                          <a:noAutofit/>
                        </wps:bodyPr>
                      </wps:wsp>
                      <wps:wsp>
                        <wps:cNvPr id="42" name="Rectángulo 42"/>
                        <wps:cNvSpPr/>
                        <wps:spPr>
                          <a:xfrm>
                            <a:off x="510438" y="720500"/>
                            <a:ext cx="160200" cy="64146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251AB438" w14:textId="77777777" w:rsidR="00013280" w:rsidRDefault="00013280" w:rsidP="00013280">
                              <w:pPr>
                                <w:spacing w:line="240" w:lineRule="auto"/>
                                <w:jc w:val="center"/>
                                <w:textDirection w:val="btLr"/>
                              </w:pPr>
                            </w:p>
                          </w:txbxContent>
                        </wps:txbx>
                        <wps:bodyPr spcFirstLastPara="1" wrap="square" lIns="91425" tIns="91425" rIns="91425" bIns="91425" anchor="ctr" anchorCtr="0">
                          <a:noAutofit/>
                        </wps:bodyPr>
                      </wps:wsp>
                    </wpg:wgp>
                  </a:graphicData>
                </a:graphic>
              </wp:anchor>
            </w:drawing>
          </mc:Choice>
          <mc:Fallback>
            <w:pict>
              <v:group w14:anchorId="397DB66E" id="Grupo 39" o:spid="_x0000_s1026" style="position:absolute;left:0;text-align:left;margin-left:451.5pt;margin-top:41.05pt;width:39pt;height:556.5pt;z-index:251661312;mso-wrap-distance-top:9pt;mso-wrap-distance-bottom:9pt" coordorigin="3454,7157" coordsize="4901,64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">
                <v:rect id="Rectángulo 40" o:spid="_x0000_s1027" style="position:absolute;left:3502;top:7205;width:1602;height:6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" fillcolor="#f1c232" strokecolor="#f1c232">
                  <v:stroke startarrowwidth="narrow" startarrowlength="short" endarrowwidth="narrow" endarrowlength="short" joinstyle="round"/>
                  <v:textbox inset="2.53958mm,2.53958mm,2.53958mm,2.53958mm">
                    <w:txbxContent>
                      <w:p w14:paraId="56B387A4" w14:textId="77777777" w:rsidR="00013280" w:rsidRDefault="00013280" w:rsidP="00013280">
                        <w:pPr>
                          <w:spacing w:line="240" w:lineRule="auto"/>
                          <w:jc w:val="center"/>
                          <w:textDirection w:val="btLr"/>
                        </w:pPr>
                      </w:p>
                    </w:txbxContent>
                  </v:textbox>
                </v:rect>
                <v:rect id="Rectángulo 41" o:spid="_x0000_s1028" style="position:absolute;left:6706;top:7205;width:1602;height:6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" fillcolor="#f1c232" strokecolor="#f1c232">
                  <v:stroke startarrowwidth="narrow" startarrowlength="short" endarrowwidth="narrow" endarrowlength="short" joinstyle="round"/>
                  <v:textbox inset="2.53958mm,2.53958mm,2.53958mm,2.53958mm">
                    <w:txbxContent>
                      <w:p w14:paraId="5EA599F8" w14:textId="77777777" w:rsidR="00013280" w:rsidRDefault="00013280" w:rsidP="00013280">
                        <w:pPr>
                          <w:spacing w:line="240" w:lineRule="auto"/>
                          <w:jc w:val="center"/>
                          <w:textDirection w:val="btLr"/>
                        </w:pPr>
                      </w:p>
                    </w:txbxContent>
                  </v:textbox>
                </v:rect>
                <v:rect id="Rectángulo 42" o:spid="_x0000_s1029" style="position:absolute;left:5104;top:7205;width:1602;height:6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" fillcolor="black">
                  <v:stroke startarrowwidth="narrow" startarrowlength="short" endarrowwidth="narrow" endarrowlength="short" joinstyle="round"/>
                  <v:textbox inset="2.53958mm,2.53958mm,2.53958mm,2.53958mm">
                    <w:txbxContent>
                      <w:p w14:paraId="251AB438" w14:textId="77777777" w:rsidR="00013280" w:rsidRDefault="00013280" w:rsidP="00013280">
                        <w:pPr>
                          <w:spacing w:line="240" w:lineRule="auto"/>
                          <w:jc w:val="center"/>
                          <w:textDirection w:val="btLr"/>
                        </w:pPr>
                      </w:p>
                    </w:txbxContent>
                  </v:textbox>
                </v:rect>
                <w10:wrap type="square"/>
              </v:group>
            </w:pict>
          </mc:Fallback>
        </mc:AlternateContent>
      </w:r>
      <w:r>
        <w:rPr>
          <w:noProof/>
        </w:rPr>
        <mc:AlternateContent>
          <mc:Choice Requires="wpg">
            <w:drawing>
              <wp:anchor distT="114300" distB="114300" distL="114300" distR="114300" simplePos="0" relativeHeight="251662336" behindDoc="0" locked="0" layoutInCell="1" hidden="0" allowOverlap="1" wp14:anchorId="0C275549" wp14:editId="5BFF9554">
                <wp:simplePos x="0" y="0"/>
                <wp:positionH relativeFrom="column">
                  <wp:posOffset>-495299</wp:posOffset>
                </wp:positionH>
                <wp:positionV relativeFrom="paragraph">
                  <wp:posOffset>514350</wp:posOffset>
                </wp:positionV>
                <wp:extent cx="495300" cy="7077075"/>
                <wp:effectExtent l="0" t="0" r="0" b="0"/>
                <wp:wrapSquare wrapText="bothSides" distT="114300" distB="114300" distL="114300" distR="114300"/>
                <wp:docPr id="43" name="Grupo 43"/>
                <wp:cNvGraphicFramePr/>
                <a:graphic xmlns:a="http://schemas.openxmlformats.org/drawingml/2006/main">
                  <a:graphicData uri="http://schemas.microsoft.com/office/word/2010/wordprocessingGroup">
                    <wpg:wgp>
                      <wpg:cNvGrpSpPr/>
                      <wpg:grpSpPr>
                        <a:xfrm>
                          <a:off x="0" y="0"/>
                          <a:ext cx="495300" cy="7077075"/>
                          <a:chOff x="345475" y="715725"/>
                          <a:chExt cx="490150" cy="6424150"/>
                        </a:xfrm>
                      </wpg:grpSpPr>
                      <wps:wsp>
                        <wps:cNvPr id="44" name="Rectángulo 44"/>
                        <wps:cNvSpPr/>
                        <wps:spPr>
                          <a:xfrm>
                            <a:off x="350250" y="720500"/>
                            <a:ext cx="160200" cy="6414600"/>
                          </a:xfrm>
                          <a:prstGeom prst="rect">
                            <a:avLst/>
                          </a:prstGeom>
                          <a:solidFill>
                            <a:srgbClr val="F1C232"/>
                          </a:solidFill>
                          <a:ln w="9525" cap="flat" cmpd="sng">
                            <a:solidFill>
                              <a:srgbClr val="F1C232"/>
                            </a:solidFill>
                            <a:prstDash val="solid"/>
                            <a:round/>
                            <a:headEnd type="none" w="sm" len="sm"/>
                            <a:tailEnd type="none" w="sm" len="sm"/>
                          </a:ln>
                        </wps:spPr>
                        <wps:txbx>
                          <w:txbxContent>
                            <w:p w14:paraId="3934AC4A" w14:textId="77777777" w:rsidR="00013280" w:rsidRDefault="00013280" w:rsidP="00013280">
                              <w:pPr>
                                <w:spacing w:line="240" w:lineRule="auto"/>
                                <w:jc w:val="center"/>
                                <w:textDirection w:val="btLr"/>
                              </w:pPr>
                            </w:p>
                          </w:txbxContent>
                        </wps:txbx>
                        <wps:bodyPr spcFirstLastPara="1" wrap="square" lIns="91425" tIns="91425" rIns="91425" bIns="91425" anchor="ctr" anchorCtr="0">
                          <a:noAutofit/>
                        </wps:bodyPr>
                      </wps:wsp>
                      <wps:wsp>
                        <wps:cNvPr id="45" name="Rectángulo 45"/>
                        <wps:cNvSpPr/>
                        <wps:spPr>
                          <a:xfrm>
                            <a:off x="670650" y="720500"/>
                            <a:ext cx="160200" cy="6414600"/>
                          </a:xfrm>
                          <a:prstGeom prst="rect">
                            <a:avLst/>
                          </a:prstGeom>
                          <a:solidFill>
                            <a:srgbClr val="F1C232"/>
                          </a:solidFill>
                          <a:ln w="9525" cap="flat" cmpd="sng">
                            <a:solidFill>
                              <a:srgbClr val="F1C232"/>
                            </a:solidFill>
                            <a:prstDash val="solid"/>
                            <a:round/>
                            <a:headEnd type="none" w="sm" len="sm"/>
                            <a:tailEnd type="none" w="sm" len="sm"/>
                          </a:ln>
                        </wps:spPr>
                        <wps:txbx>
                          <w:txbxContent>
                            <w:p w14:paraId="1EB86A93" w14:textId="77777777" w:rsidR="00013280" w:rsidRDefault="00013280" w:rsidP="00013280">
                              <w:pPr>
                                <w:spacing w:line="240" w:lineRule="auto"/>
                                <w:jc w:val="center"/>
                                <w:textDirection w:val="btLr"/>
                              </w:pPr>
                            </w:p>
                          </w:txbxContent>
                        </wps:txbx>
                        <wps:bodyPr spcFirstLastPara="1" wrap="square" lIns="91425" tIns="91425" rIns="91425" bIns="91425" anchor="ctr" anchorCtr="0">
                          <a:noAutofit/>
                        </wps:bodyPr>
                      </wps:wsp>
                      <wps:wsp>
                        <wps:cNvPr id="46" name="Rectángulo 46"/>
                        <wps:cNvSpPr/>
                        <wps:spPr>
                          <a:xfrm>
                            <a:off x="510438" y="720500"/>
                            <a:ext cx="160200" cy="64146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7D1E6B3F" w14:textId="77777777" w:rsidR="00013280" w:rsidRDefault="00013280" w:rsidP="00013280">
                              <w:pPr>
                                <w:spacing w:line="240" w:lineRule="auto"/>
                                <w:jc w:val="center"/>
                                <w:textDirection w:val="btLr"/>
                              </w:pPr>
                            </w:p>
                          </w:txbxContent>
                        </wps:txbx>
                        <wps:bodyPr spcFirstLastPara="1" wrap="square" lIns="91425" tIns="91425" rIns="91425" bIns="91425" anchor="ctr" anchorCtr="0">
                          <a:noAutofit/>
                        </wps:bodyPr>
                      </wps:wsp>
                    </wpg:wgp>
                  </a:graphicData>
                </a:graphic>
              </wp:anchor>
            </w:drawing>
          </mc:Choice>
          <mc:Fallback>
            <w:pict>
              <v:group w14:anchorId="0C275549" id="Grupo 43" o:spid="_x0000_s1030" style="position:absolute;left:0;text-align:left;margin-left:-39pt;margin-top:40.5pt;width:39pt;height:557.25pt;z-index:251662336;mso-wrap-distance-top:9pt;mso-wrap-distance-bottom:9pt" coordorigin="3454,7157" coordsize="4901,64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">
                <v:rect id="Rectángulo 44" o:spid="_x0000_s1031" style="position:absolute;left:3502;top:7205;width:1602;height:6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" fillcolor="#f1c232" strokecolor="#f1c232">
                  <v:stroke startarrowwidth="narrow" startarrowlength="short" endarrowwidth="narrow" endarrowlength="short" joinstyle="round"/>
                  <v:textbox inset="2.53958mm,2.53958mm,2.53958mm,2.53958mm">
                    <w:txbxContent>
                      <w:p w14:paraId="3934AC4A" w14:textId="77777777" w:rsidR="00013280" w:rsidRDefault="00013280" w:rsidP="00013280">
                        <w:pPr>
                          <w:spacing w:line="240" w:lineRule="auto"/>
                          <w:jc w:val="center"/>
                          <w:textDirection w:val="btLr"/>
                        </w:pPr>
                      </w:p>
                    </w:txbxContent>
                  </v:textbox>
                </v:rect>
                <v:rect id="Rectángulo 45" o:spid="_x0000_s1032" style="position:absolute;left:6706;top:7205;width:1602;height:6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" fillcolor="#f1c232" strokecolor="#f1c232">
                  <v:stroke startarrowwidth="narrow" startarrowlength="short" endarrowwidth="narrow" endarrowlength="short" joinstyle="round"/>
                  <v:textbox inset="2.53958mm,2.53958mm,2.53958mm,2.53958mm">
                    <w:txbxContent>
                      <w:p w14:paraId="1EB86A93" w14:textId="77777777" w:rsidR="00013280" w:rsidRDefault="00013280" w:rsidP="00013280">
                        <w:pPr>
                          <w:spacing w:line="240" w:lineRule="auto"/>
                          <w:jc w:val="center"/>
                          <w:textDirection w:val="btLr"/>
                        </w:pPr>
                      </w:p>
                    </w:txbxContent>
                  </v:textbox>
                </v:rect>
                <v:rect id="Rectángulo 46" o:spid="_x0000_s1033" style="position:absolute;left:5104;top:7205;width:1602;height:6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" fillcolor="black">
                  <v:stroke startarrowwidth="narrow" startarrowlength="short" endarrowwidth="narrow" endarrowlength="short" joinstyle="round"/>
                  <v:textbox inset="2.53958mm,2.53958mm,2.53958mm,2.53958mm">
                    <w:txbxContent>
                      <w:p w14:paraId="7D1E6B3F" w14:textId="77777777" w:rsidR="00013280" w:rsidRDefault="00013280" w:rsidP="00013280">
                        <w:pPr>
                          <w:spacing w:line="240" w:lineRule="auto"/>
                          <w:jc w:val="center"/>
                          <w:textDirection w:val="btLr"/>
                        </w:pPr>
                      </w:p>
                    </w:txbxContent>
                  </v:textbox>
                </v:rect>
                <w10:wrap type="square"/>
              </v:group>
            </w:pict>
          </mc:Fallback>
        </mc:AlternateContent>
      </w:r>
    </w:p>
    <w:p w14:paraId="00E6AB8F" w14:textId="77777777" w:rsidR="00013280" w:rsidRDefault="00013280" w:rsidP="00013280">
      <w:pPr>
        <w:spacing w:before="240" w:after="240"/>
        <w:jc w:val="center"/>
        <w:rPr>
          <w:b/>
          <w:sz w:val="20"/>
          <w:szCs w:val="20"/>
        </w:rPr>
      </w:pPr>
    </w:p>
    <w:p w14:paraId="2C502AB3" w14:textId="77777777" w:rsidR="00013280" w:rsidRDefault="00013280" w:rsidP="00013280">
      <w:pPr>
        <w:spacing w:before="240" w:after="240"/>
        <w:jc w:val="center"/>
        <w:rPr>
          <w:b/>
          <w:sz w:val="32"/>
          <w:szCs w:val="32"/>
        </w:rPr>
      </w:pPr>
      <w:r>
        <w:rPr>
          <w:b/>
          <w:sz w:val="32"/>
          <w:szCs w:val="32"/>
        </w:rPr>
        <w:t>Carrera: Sistemas Computacionales</w:t>
      </w:r>
    </w:p>
    <w:p w14:paraId="1A82CCC7" w14:textId="77777777" w:rsidR="00013280" w:rsidRDefault="00013280" w:rsidP="00013280">
      <w:pPr>
        <w:spacing w:before="240" w:after="240"/>
        <w:jc w:val="center"/>
        <w:rPr>
          <w:b/>
          <w:sz w:val="20"/>
          <w:szCs w:val="20"/>
        </w:rPr>
      </w:pPr>
    </w:p>
    <w:p w14:paraId="26F6B2AB" w14:textId="0EE36CF2" w:rsidR="00013280" w:rsidRDefault="00013280" w:rsidP="00013280">
      <w:pPr>
        <w:spacing w:before="240" w:after="240"/>
        <w:jc w:val="center"/>
        <w:rPr>
          <w:b/>
          <w:sz w:val="32"/>
          <w:szCs w:val="32"/>
        </w:rPr>
      </w:pPr>
      <w:r>
        <w:rPr>
          <w:b/>
          <w:sz w:val="32"/>
          <w:szCs w:val="32"/>
        </w:rPr>
        <w:t>Unidad 4. Programación de dispositivos.</w:t>
      </w:r>
    </w:p>
    <w:p w14:paraId="61310713" w14:textId="77777777" w:rsidR="00013280" w:rsidRDefault="00013280" w:rsidP="00013280">
      <w:pPr>
        <w:spacing w:before="240" w:after="240"/>
        <w:jc w:val="center"/>
        <w:rPr>
          <w:b/>
          <w:sz w:val="20"/>
          <w:szCs w:val="20"/>
        </w:rPr>
      </w:pPr>
    </w:p>
    <w:p w14:paraId="30E947E5" w14:textId="77777777" w:rsidR="00013280" w:rsidRDefault="00013280" w:rsidP="00013280">
      <w:pPr>
        <w:spacing w:before="240" w:after="240"/>
        <w:jc w:val="center"/>
        <w:rPr>
          <w:b/>
          <w:sz w:val="32"/>
          <w:szCs w:val="32"/>
        </w:rPr>
      </w:pPr>
      <w:r>
        <w:rPr>
          <w:b/>
          <w:sz w:val="32"/>
          <w:szCs w:val="32"/>
        </w:rPr>
        <w:t>Alumno:</w:t>
      </w:r>
    </w:p>
    <w:p w14:paraId="0077F237" w14:textId="77777777" w:rsidR="00013280" w:rsidRDefault="00013280" w:rsidP="00013280">
      <w:pPr>
        <w:spacing w:before="240" w:after="240"/>
        <w:jc w:val="center"/>
        <w:rPr>
          <w:sz w:val="32"/>
          <w:szCs w:val="32"/>
        </w:rPr>
      </w:pPr>
      <w:r>
        <w:rPr>
          <w:sz w:val="32"/>
          <w:szCs w:val="32"/>
        </w:rPr>
        <w:t>Reyes Villar Luis Ricardo | 21070343</w:t>
      </w:r>
    </w:p>
    <w:p w14:paraId="1493C92D" w14:textId="77777777" w:rsidR="00013280" w:rsidRDefault="00013280" w:rsidP="00013280">
      <w:pPr>
        <w:spacing w:before="240" w:after="240"/>
        <w:jc w:val="center"/>
        <w:rPr>
          <w:sz w:val="20"/>
          <w:szCs w:val="20"/>
        </w:rPr>
      </w:pPr>
      <w:r>
        <w:rPr>
          <w:sz w:val="20"/>
          <w:szCs w:val="20"/>
        </w:rPr>
        <w:t xml:space="preserve"> </w:t>
      </w:r>
    </w:p>
    <w:p w14:paraId="049988BD" w14:textId="77777777" w:rsidR="00013280" w:rsidRDefault="00013280" w:rsidP="00013280">
      <w:pPr>
        <w:spacing w:before="240" w:after="240"/>
        <w:jc w:val="center"/>
        <w:rPr>
          <w:sz w:val="20"/>
          <w:szCs w:val="20"/>
        </w:rPr>
      </w:pPr>
      <w:r>
        <w:rPr>
          <w:b/>
          <w:sz w:val="32"/>
          <w:szCs w:val="32"/>
        </w:rPr>
        <w:t>Profesora: Guadalupe Martínez Jauregui</w:t>
      </w:r>
      <w:r>
        <w:rPr>
          <w:sz w:val="32"/>
          <w:szCs w:val="32"/>
        </w:rPr>
        <w:t xml:space="preserve"> </w:t>
      </w:r>
    </w:p>
    <w:p w14:paraId="111F5AEC" w14:textId="77777777" w:rsidR="00013280" w:rsidRDefault="00013280" w:rsidP="00013280">
      <w:pPr>
        <w:spacing w:before="240" w:after="240"/>
        <w:jc w:val="center"/>
        <w:rPr>
          <w:sz w:val="32"/>
          <w:szCs w:val="32"/>
        </w:rPr>
      </w:pPr>
      <w:r>
        <w:rPr>
          <w:b/>
          <w:sz w:val="32"/>
          <w:szCs w:val="32"/>
        </w:rPr>
        <w:t>Materia:</w:t>
      </w:r>
      <w:r>
        <w:rPr>
          <w:sz w:val="32"/>
          <w:szCs w:val="32"/>
        </w:rPr>
        <w:t xml:space="preserve"> Lenguajes de Interfaz</w:t>
      </w:r>
    </w:p>
    <w:p w14:paraId="7AEFB78E" w14:textId="77777777" w:rsidR="00013280" w:rsidRDefault="00013280" w:rsidP="00013280">
      <w:pPr>
        <w:spacing w:before="240" w:after="240"/>
        <w:jc w:val="center"/>
        <w:rPr>
          <w:sz w:val="20"/>
          <w:szCs w:val="20"/>
        </w:rPr>
      </w:pPr>
      <w:r>
        <w:rPr>
          <w:sz w:val="20"/>
          <w:szCs w:val="20"/>
        </w:rPr>
        <w:t xml:space="preserve"> </w:t>
      </w:r>
    </w:p>
    <w:p w14:paraId="5961C466" w14:textId="77777777" w:rsidR="00013280" w:rsidRDefault="00013280" w:rsidP="00013280">
      <w:pPr>
        <w:spacing w:before="240" w:after="240"/>
        <w:jc w:val="center"/>
        <w:rPr>
          <w:sz w:val="32"/>
          <w:szCs w:val="32"/>
        </w:rPr>
      </w:pPr>
      <w:r>
        <w:rPr>
          <w:b/>
          <w:sz w:val="32"/>
          <w:szCs w:val="32"/>
        </w:rPr>
        <w:t>Hora:</w:t>
      </w:r>
      <w:r>
        <w:rPr>
          <w:sz w:val="32"/>
          <w:szCs w:val="32"/>
        </w:rPr>
        <w:t xml:space="preserve"> 09:00 – 10:00 </w:t>
      </w:r>
      <w:proofErr w:type="spellStart"/>
      <w:r>
        <w:rPr>
          <w:sz w:val="32"/>
          <w:szCs w:val="32"/>
        </w:rPr>
        <w:t>hrs</w:t>
      </w:r>
      <w:proofErr w:type="spellEnd"/>
    </w:p>
    <w:p w14:paraId="16B85E64" w14:textId="77777777" w:rsidR="00013280" w:rsidRDefault="00013280" w:rsidP="00013280">
      <w:pPr>
        <w:spacing w:before="240" w:after="240"/>
        <w:jc w:val="center"/>
        <w:rPr>
          <w:sz w:val="20"/>
          <w:szCs w:val="20"/>
        </w:rPr>
      </w:pPr>
    </w:p>
    <w:p w14:paraId="3A09D3EE" w14:textId="77777777" w:rsidR="00013280" w:rsidRDefault="00013280" w:rsidP="00013280">
      <w:pPr>
        <w:spacing w:before="240" w:after="240"/>
        <w:jc w:val="center"/>
        <w:rPr>
          <w:sz w:val="20"/>
          <w:szCs w:val="20"/>
        </w:rPr>
      </w:pPr>
      <w:r>
        <w:rPr>
          <w:b/>
          <w:sz w:val="32"/>
          <w:szCs w:val="32"/>
        </w:rPr>
        <w:t>Grupo:</w:t>
      </w:r>
      <w:r>
        <w:rPr>
          <w:sz w:val="32"/>
          <w:szCs w:val="32"/>
        </w:rPr>
        <w:t xml:space="preserve"> 6502-C</w:t>
      </w:r>
    </w:p>
    <w:p w14:paraId="261434BE" w14:textId="77777777" w:rsidR="00013280" w:rsidRDefault="00013280" w:rsidP="00013280">
      <w:pPr>
        <w:spacing w:before="240" w:after="240"/>
        <w:jc w:val="center"/>
        <w:rPr>
          <w:sz w:val="20"/>
          <w:szCs w:val="20"/>
        </w:rPr>
      </w:pPr>
    </w:p>
    <w:p w14:paraId="70382A59" w14:textId="77777777" w:rsidR="00013280" w:rsidRDefault="00013280" w:rsidP="00013280">
      <w:pPr>
        <w:spacing w:before="240" w:after="240"/>
        <w:jc w:val="center"/>
        <w:rPr>
          <w:sz w:val="32"/>
          <w:szCs w:val="32"/>
        </w:rPr>
      </w:pPr>
      <w:r>
        <w:rPr>
          <w:b/>
          <w:sz w:val="32"/>
          <w:szCs w:val="32"/>
        </w:rPr>
        <w:t>Semestre:</w:t>
      </w:r>
      <w:r>
        <w:rPr>
          <w:sz w:val="32"/>
          <w:szCs w:val="32"/>
        </w:rPr>
        <w:t xml:space="preserve"> </w:t>
      </w:r>
      <w:proofErr w:type="gramStart"/>
      <w:r>
        <w:rPr>
          <w:sz w:val="32"/>
          <w:szCs w:val="32"/>
        </w:rPr>
        <w:t>Agosto</w:t>
      </w:r>
      <w:proofErr w:type="gramEnd"/>
      <w:r>
        <w:rPr>
          <w:sz w:val="32"/>
          <w:szCs w:val="32"/>
        </w:rPr>
        <w:t xml:space="preserve"> 2023 – Diciembre 2023</w:t>
      </w:r>
    </w:p>
    <w:p w14:paraId="4C9B1EF8" w14:textId="45D73E8E" w:rsidR="006405F6" w:rsidRDefault="006405F6"/>
    <w:p w14:paraId="6D87A1BA" w14:textId="07545C1A" w:rsidR="00013280" w:rsidRDefault="00013280"/>
    <w:p w14:paraId="073945ED" w14:textId="0BA890C4" w:rsidR="00013280" w:rsidRDefault="00013280" w:rsidP="00013280">
      <w:pPr>
        <w:spacing w:line="276" w:lineRule="auto"/>
        <w:jc w:val="both"/>
        <w:rPr>
          <w:rFonts w:ascii="Arial" w:hAnsi="Arial" w:cs="Arial"/>
          <w:b/>
          <w:bCs/>
          <w:sz w:val="28"/>
          <w:szCs w:val="28"/>
        </w:rPr>
      </w:pPr>
      <w:r w:rsidRPr="00013280">
        <w:rPr>
          <w:rFonts w:ascii="Arial" w:hAnsi="Arial" w:cs="Arial"/>
          <w:b/>
          <w:bCs/>
          <w:sz w:val="28"/>
          <w:szCs w:val="28"/>
        </w:rPr>
        <w:lastRenderedPageBreak/>
        <w:t>4.1 El buffer de video en modo texto</w:t>
      </w:r>
      <w:r>
        <w:rPr>
          <w:rFonts w:ascii="Arial" w:hAnsi="Arial" w:cs="Arial"/>
          <w:b/>
          <w:bCs/>
          <w:sz w:val="28"/>
          <w:szCs w:val="28"/>
        </w:rPr>
        <w:t>.</w:t>
      </w:r>
    </w:p>
    <w:p w14:paraId="2DD5B894" w14:textId="77777777" w:rsidR="00013280" w:rsidRPr="00013280" w:rsidRDefault="00013280" w:rsidP="00013280">
      <w:pPr>
        <w:spacing w:line="276" w:lineRule="auto"/>
        <w:jc w:val="both"/>
        <w:rPr>
          <w:rFonts w:ascii="Arial" w:hAnsi="Arial" w:cs="Arial"/>
          <w:sz w:val="24"/>
          <w:szCs w:val="24"/>
        </w:rPr>
      </w:pPr>
      <w:r w:rsidRPr="00013280">
        <w:rPr>
          <w:rFonts w:ascii="Arial" w:hAnsi="Arial" w:cs="Arial"/>
          <w:sz w:val="24"/>
          <w:szCs w:val="24"/>
        </w:rPr>
        <w:t xml:space="preserve">Un buffer (o búfer en español) es un espacio de memoria dedicado al almacenamiento temporal de información, en el cual se guardan datos durante el tiempo de espera antes de ser procesados. El ejemplo más común de un buffer es el </w:t>
      </w:r>
      <w:proofErr w:type="spellStart"/>
      <w:r w:rsidRPr="00013280">
        <w:rPr>
          <w:rFonts w:ascii="Arial" w:hAnsi="Arial" w:cs="Arial"/>
          <w:sz w:val="24"/>
          <w:szCs w:val="24"/>
        </w:rPr>
        <w:t>streaming</w:t>
      </w:r>
      <w:proofErr w:type="spellEnd"/>
      <w:r w:rsidRPr="00013280">
        <w:rPr>
          <w:rFonts w:ascii="Arial" w:hAnsi="Arial" w:cs="Arial"/>
          <w:sz w:val="24"/>
          <w:szCs w:val="24"/>
        </w:rPr>
        <w:t>, que es la ejecución de audio o video sin descargarlo a la computadora o dispositivo en el que se quiere utilizar, ya que de no utilizar un búfer de video la posibilidad de que se corte la reproducción por un problema en el ancho de banda es mayor.</w:t>
      </w:r>
    </w:p>
    <w:p w14:paraId="7B16D02B" w14:textId="77777777" w:rsidR="00013280" w:rsidRPr="00013280" w:rsidRDefault="00013280" w:rsidP="00013280">
      <w:pPr>
        <w:spacing w:line="276" w:lineRule="auto"/>
        <w:jc w:val="both"/>
        <w:rPr>
          <w:rFonts w:ascii="Arial" w:hAnsi="Arial" w:cs="Arial"/>
          <w:sz w:val="24"/>
          <w:szCs w:val="24"/>
        </w:rPr>
      </w:pPr>
      <w:r w:rsidRPr="00013280">
        <w:rPr>
          <w:rFonts w:ascii="Arial" w:hAnsi="Arial" w:cs="Arial"/>
          <w:sz w:val="24"/>
          <w:szCs w:val="24"/>
        </w:rPr>
        <w:t>El modo texto es un modo de video en el cual el contenido de la pantalla se representa por medio de caracteres en vez de pixeles individuales. La pantalla se muestra como un plano el cual contiene celdas de caracteres, cada una de las cuales almacena un carácter para desplegarlo. Generalmente los caracteres de los que se dispone al utilizar el modo texto son los caracteres ASCII.</w:t>
      </w:r>
    </w:p>
    <w:p w14:paraId="353CE99F" w14:textId="481E0258" w:rsidR="00013280" w:rsidRPr="00013280" w:rsidRDefault="00013280" w:rsidP="00013280">
      <w:pPr>
        <w:spacing w:line="276" w:lineRule="auto"/>
        <w:jc w:val="both"/>
        <w:rPr>
          <w:rFonts w:ascii="Arial" w:hAnsi="Arial" w:cs="Arial"/>
          <w:sz w:val="24"/>
          <w:szCs w:val="24"/>
        </w:rPr>
      </w:pPr>
      <w:r w:rsidRPr="00013280">
        <w:rPr>
          <w:rFonts w:ascii="Arial" w:hAnsi="Arial" w:cs="Arial"/>
          <w:sz w:val="24"/>
          <w:szCs w:val="24"/>
        </w:rPr>
        <w:t>El uso del modo texto se extendió mayormente durante los 70’s cuando las terminales de texto orientados a video empezaron a volverse el estándar.</w:t>
      </w:r>
    </w:p>
    <w:p w14:paraId="7CDB5718" w14:textId="187BF14B" w:rsidR="00013280" w:rsidRPr="00013280" w:rsidRDefault="00013280" w:rsidP="00013280">
      <w:pPr>
        <w:spacing w:line="276" w:lineRule="auto"/>
        <w:jc w:val="both"/>
        <w:rPr>
          <w:rFonts w:ascii="Arial" w:hAnsi="Arial" w:cs="Arial"/>
          <w:sz w:val="24"/>
          <w:szCs w:val="24"/>
        </w:rPr>
      </w:pPr>
      <w:r w:rsidRPr="00013280">
        <w:rPr>
          <w:rFonts w:ascii="Arial" w:hAnsi="Arial" w:cs="Arial"/>
          <w:sz w:val="24"/>
          <w:szCs w:val="24"/>
        </w:rPr>
        <w:t>El uso del modo texto respecto al grafico permite un menor consumo de memoria, una manipulación de pantalla más rápida y requisitos de ancho de banda menores en uso remoto, aunque tiene la desventaja de que solo puede desplegar los caracteres predefinidos que posee, lo que es la mayor limitante para su uso.</w:t>
      </w:r>
    </w:p>
    <w:p w14:paraId="5CC678A2" w14:textId="443301F7" w:rsidR="00013280" w:rsidRDefault="00013280" w:rsidP="00013280">
      <w:pPr>
        <w:spacing w:line="276" w:lineRule="auto"/>
        <w:jc w:val="both"/>
        <w:rPr>
          <w:rFonts w:ascii="Arial" w:hAnsi="Arial" w:cs="Arial"/>
          <w:sz w:val="24"/>
          <w:szCs w:val="24"/>
        </w:rPr>
      </w:pPr>
      <w:r w:rsidRPr="00013280">
        <w:rPr>
          <w:rFonts w:ascii="Arial" w:hAnsi="Arial" w:cs="Arial"/>
          <w:sz w:val="24"/>
          <w:szCs w:val="24"/>
        </w:rPr>
        <w:t>Ensamblador utiliza el modo texto para desplegar en pantalla, por lo que, aunque puede ser muy eficiente para el manejo de recursos, no puede tener interfaces amigables con el usuario.</w:t>
      </w:r>
    </w:p>
    <w:p w14:paraId="73DF3998" w14:textId="77777777" w:rsidR="00013280" w:rsidRPr="00013280" w:rsidRDefault="00013280" w:rsidP="00013280">
      <w:pPr>
        <w:spacing w:line="276" w:lineRule="auto"/>
        <w:jc w:val="both"/>
        <w:rPr>
          <w:rFonts w:ascii="Arial" w:hAnsi="Arial" w:cs="Arial"/>
          <w:sz w:val="24"/>
          <w:szCs w:val="24"/>
        </w:rPr>
      </w:pPr>
    </w:p>
    <w:p w14:paraId="3B3C4D72" w14:textId="450EB8FE" w:rsidR="00013280" w:rsidRDefault="00013280" w:rsidP="00013280">
      <w:pPr>
        <w:spacing w:line="276" w:lineRule="auto"/>
        <w:jc w:val="both"/>
        <w:rPr>
          <w:rFonts w:ascii="Arial" w:hAnsi="Arial" w:cs="Arial"/>
          <w:b/>
          <w:bCs/>
          <w:sz w:val="28"/>
          <w:szCs w:val="28"/>
        </w:rPr>
      </w:pPr>
      <w:r w:rsidRPr="00013280">
        <w:rPr>
          <w:rFonts w:ascii="Arial" w:hAnsi="Arial" w:cs="Arial"/>
          <w:b/>
          <w:bCs/>
          <w:sz w:val="28"/>
          <w:szCs w:val="28"/>
        </w:rPr>
        <w:t>4.2 Acceso a discos en lenguaje ensamblador</w:t>
      </w:r>
      <w:r>
        <w:rPr>
          <w:rFonts w:ascii="Arial" w:hAnsi="Arial" w:cs="Arial"/>
          <w:b/>
          <w:bCs/>
          <w:sz w:val="28"/>
          <w:szCs w:val="28"/>
        </w:rPr>
        <w:t>.</w:t>
      </w:r>
    </w:p>
    <w:p w14:paraId="228E462F" w14:textId="77777777" w:rsidR="00013280" w:rsidRPr="00013280" w:rsidRDefault="00013280" w:rsidP="00013280">
      <w:pPr>
        <w:spacing w:line="276" w:lineRule="auto"/>
        <w:jc w:val="both"/>
        <w:rPr>
          <w:rFonts w:ascii="Arial" w:hAnsi="Arial" w:cs="Arial"/>
          <w:sz w:val="24"/>
          <w:szCs w:val="24"/>
        </w:rPr>
      </w:pPr>
      <w:r w:rsidRPr="00013280">
        <w:rPr>
          <w:rFonts w:ascii="Arial" w:hAnsi="Arial" w:cs="Arial"/>
          <w:sz w:val="24"/>
          <w:szCs w:val="24"/>
        </w:rPr>
        <w:t>El acceso a discos desde ensamblador es complejo y requiere que se entiendan varios conceptos para poder utilizarlo.</w:t>
      </w:r>
    </w:p>
    <w:p w14:paraId="472734B8" w14:textId="10746875" w:rsidR="00013280" w:rsidRPr="00013280" w:rsidRDefault="00013280" w:rsidP="00013280">
      <w:pPr>
        <w:spacing w:line="276" w:lineRule="auto"/>
        <w:jc w:val="both"/>
        <w:rPr>
          <w:rFonts w:ascii="Arial" w:hAnsi="Arial" w:cs="Arial"/>
          <w:sz w:val="24"/>
          <w:szCs w:val="24"/>
        </w:rPr>
      </w:pPr>
      <w:r w:rsidRPr="00013280">
        <w:rPr>
          <w:rFonts w:ascii="Arial" w:hAnsi="Arial" w:cs="Arial"/>
          <w:sz w:val="24"/>
          <w:szCs w:val="24"/>
        </w:rPr>
        <w:t xml:space="preserve">El primero es que para poder escribir o leer desde un disco, se tiene que realizar en bloques de bytes y no byte por byte ya que el acceso implica movimientos mecánicos del disco y que la información en él se almacena por sectores. El proceso de acceso a disco no es llevado a cabo por la UCP, ésta solo envía comandos a la interfaz que maneja la unidad de disco, la cual se encarga de leer o escribir información del área de acceso directo a memoria o DMA (Direct </w:t>
      </w:r>
      <w:proofErr w:type="spellStart"/>
      <w:r w:rsidRPr="00013280">
        <w:rPr>
          <w:rFonts w:ascii="Arial" w:hAnsi="Arial" w:cs="Arial"/>
          <w:sz w:val="24"/>
          <w:szCs w:val="24"/>
        </w:rPr>
        <w:t>Memory</w:t>
      </w:r>
      <w:proofErr w:type="spellEnd"/>
      <w:r w:rsidRPr="00013280">
        <w:rPr>
          <w:rFonts w:ascii="Arial" w:hAnsi="Arial" w:cs="Arial"/>
          <w:sz w:val="24"/>
          <w:szCs w:val="24"/>
        </w:rPr>
        <w:t xml:space="preserve"> Access), la cual es un espacio de memoria especial para estos procesos.</w:t>
      </w:r>
    </w:p>
    <w:p w14:paraId="60DBAF74" w14:textId="1812F898" w:rsidR="00013280" w:rsidRDefault="00013280" w:rsidP="00013280">
      <w:pPr>
        <w:spacing w:line="276" w:lineRule="auto"/>
        <w:jc w:val="both"/>
        <w:rPr>
          <w:rFonts w:ascii="Arial" w:hAnsi="Arial" w:cs="Arial"/>
          <w:sz w:val="24"/>
          <w:szCs w:val="24"/>
        </w:rPr>
      </w:pPr>
      <w:r w:rsidRPr="00013280">
        <w:rPr>
          <w:rFonts w:ascii="Arial" w:hAnsi="Arial" w:cs="Arial"/>
          <w:sz w:val="24"/>
          <w:szCs w:val="24"/>
        </w:rPr>
        <w:t xml:space="preserve">El segundo concepto importante es cómo está constituido un disco de almacenamiento. Los discos están conformados físicamente por discos a los que se </w:t>
      </w:r>
      <w:r w:rsidRPr="00013280">
        <w:rPr>
          <w:rFonts w:ascii="Arial" w:hAnsi="Arial" w:cs="Arial"/>
          <w:sz w:val="24"/>
          <w:szCs w:val="24"/>
        </w:rPr>
        <w:lastRenderedPageBreak/>
        <w:t xml:space="preserve">les denomina caras, los cuales </w:t>
      </w:r>
      <w:proofErr w:type="spellStart"/>
      <w:r w:rsidRPr="00013280">
        <w:rPr>
          <w:rFonts w:ascii="Arial" w:hAnsi="Arial" w:cs="Arial"/>
          <w:sz w:val="24"/>
          <w:szCs w:val="24"/>
        </w:rPr>
        <w:t>estan</w:t>
      </w:r>
      <w:proofErr w:type="spellEnd"/>
      <w:r w:rsidRPr="00013280">
        <w:rPr>
          <w:rFonts w:ascii="Arial" w:hAnsi="Arial" w:cs="Arial"/>
          <w:sz w:val="24"/>
          <w:szCs w:val="24"/>
        </w:rPr>
        <w:t xml:space="preserve"> divididos en anillos concéntricos a los cuales se les denomina pistas (</w:t>
      </w:r>
      <w:proofErr w:type="spellStart"/>
      <w:r w:rsidRPr="00013280">
        <w:rPr>
          <w:rFonts w:ascii="Arial" w:hAnsi="Arial" w:cs="Arial"/>
          <w:sz w:val="24"/>
          <w:szCs w:val="24"/>
        </w:rPr>
        <w:t>track</w:t>
      </w:r>
      <w:proofErr w:type="spellEnd"/>
      <w:r w:rsidRPr="00013280">
        <w:rPr>
          <w:rFonts w:ascii="Arial" w:hAnsi="Arial" w:cs="Arial"/>
          <w:sz w:val="24"/>
          <w:szCs w:val="24"/>
        </w:rPr>
        <w:t>) y está dividido en un número determinado de sectores, los cuales son divisiones de las pistas</w:t>
      </w:r>
      <w:r>
        <w:rPr>
          <w:rFonts w:ascii="Arial" w:hAnsi="Arial" w:cs="Arial"/>
          <w:sz w:val="24"/>
          <w:szCs w:val="24"/>
        </w:rPr>
        <w:t>.</w:t>
      </w:r>
    </w:p>
    <w:p w14:paraId="2AD79911" w14:textId="49E36EA3" w:rsidR="00013280" w:rsidRDefault="00013280" w:rsidP="00013280">
      <w:pPr>
        <w:spacing w:line="276" w:lineRule="auto"/>
        <w:jc w:val="center"/>
        <w:rPr>
          <w:rFonts w:ascii="Arial" w:hAnsi="Arial" w:cs="Arial"/>
          <w:sz w:val="24"/>
          <w:szCs w:val="24"/>
        </w:rPr>
      </w:pPr>
      <w:r>
        <w:rPr>
          <w:rFonts w:ascii="Arial" w:hAnsi="Arial" w:cs="Arial"/>
          <w:noProof/>
          <w:sz w:val="24"/>
          <w:szCs w:val="24"/>
        </w:rPr>
        <w:drawing>
          <wp:inline distT="0" distB="0" distL="0" distR="0" wp14:anchorId="2A934D57" wp14:editId="504A8176">
            <wp:extent cx="3429000" cy="12668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1266825"/>
                    </a:xfrm>
                    <a:prstGeom prst="rect">
                      <a:avLst/>
                    </a:prstGeom>
                    <a:noFill/>
                  </pic:spPr>
                </pic:pic>
              </a:graphicData>
            </a:graphic>
          </wp:inline>
        </w:drawing>
      </w:r>
    </w:p>
    <w:p w14:paraId="630819E1" w14:textId="03C777F5" w:rsidR="00013280" w:rsidRPr="00013280" w:rsidRDefault="00013280" w:rsidP="00013280">
      <w:pPr>
        <w:spacing w:line="276" w:lineRule="auto"/>
        <w:jc w:val="both"/>
        <w:rPr>
          <w:rFonts w:ascii="Arial" w:hAnsi="Arial" w:cs="Arial"/>
          <w:sz w:val="24"/>
          <w:szCs w:val="24"/>
        </w:rPr>
      </w:pPr>
      <w:r w:rsidRPr="00013280">
        <w:rPr>
          <w:rFonts w:ascii="Arial" w:hAnsi="Arial" w:cs="Arial"/>
          <w:sz w:val="24"/>
          <w:szCs w:val="24"/>
        </w:rPr>
        <w:t>A continuación, se presentan tres formas de utilizar el acceso a discos, siendo la primera lectura, la segunda escritura y la tercera calcular espacio libre en un disco.</w:t>
      </w:r>
    </w:p>
    <w:p w14:paraId="48D5BAA8" w14:textId="77777777" w:rsidR="00013280" w:rsidRPr="00013280" w:rsidRDefault="00013280" w:rsidP="00013280">
      <w:pPr>
        <w:spacing w:line="276" w:lineRule="auto"/>
        <w:jc w:val="both"/>
        <w:rPr>
          <w:rFonts w:ascii="Arial" w:hAnsi="Arial" w:cs="Arial"/>
          <w:sz w:val="24"/>
          <w:szCs w:val="24"/>
        </w:rPr>
      </w:pPr>
    </w:p>
    <w:p w14:paraId="4A66AAC7" w14:textId="77777777" w:rsidR="00013280" w:rsidRPr="00013280" w:rsidRDefault="00013280" w:rsidP="00013280">
      <w:pPr>
        <w:spacing w:line="276" w:lineRule="auto"/>
        <w:jc w:val="both"/>
        <w:rPr>
          <w:rFonts w:ascii="Arial" w:hAnsi="Arial" w:cs="Arial"/>
          <w:sz w:val="24"/>
          <w:szCs w:val="24"/>
        </w:rPr>
      </w:pPr>
    </w:p>
    <w:p w14:paraId="5C5D12D5" w14:textId="1651AEC6" w:rsidR="00013280" w:rsidRPr="00013280" w:rsidRDefault="00013280" w:rsidP="00013280">
      <w:pPr>
        <w:spacing w:line="276" w:lineRule="auto"/>
        <w:jc w:val="both"/>
        <w:rPr>
          <w:rFonts w:ascii="Arial" w:hAnsi="Arial" w:cs="Arial"/>
          <w:b/>
          <w:bCs/>
          <w:sz w:val="24"/>
          <w:szCs w:val="24"/>
        </w:rPr>
      </w:pPr>
      <w:proofErr w:type="spellStart"/>
      <w:r w:rsidRPr="00013280">
        <w:rPr>
          <w:rFonts w:ascii="Arial" w:hAnsi="Arial" w:cs="Arial"/>
          <w:b/>
          <w:bCs/>
          <w:sz w:val="24"/>
          <w:szCs w:val="24"/>
        </w:rPr>
        <w:t>AbsoluteRead</w:t>
      </w:r>
      <w:proofErr w:type="spellEnd"/>
      <w:r w:rsidRPr="00013280">
        <w:rPr>
          <w:rFonts w:ascii="Arial" w:hAnsi="Arial" w:cs="Arial"/>
          <w:b/>
          <w:bCs/>
          <w:sz w:val="24"/>
          <w:szCs w:val="24"/>
        </w:rPr>
        <w:t>:</w:t>
      </w:r>
    </w:p>
    <w:p w14:paraId="4921E6F2" w14:textId="5D5936DF" w:rsidR="00013280" w:rsidRDefault="00013280" w:rsidP="00013280">
      <w:pPr>
        <w:spacing w:line="276" w:lineRule="auto"/>
        <w:jc w:val="both"/>
        <w:rPr>
          <w:rFonts w:ascii="Arial" w:hAnsi="Arial" w:cs="Arial"/>
          <w:sz w:val="24"/>
          <w:szCs w:val="24"/>
        </w:rPr>
      </w:pPr>
      <w:r w:rsidRPr="00013280">
        <w:rPr>
          <w:rFonts w:ascii="Arial" w:hAnsi="Arial" w:cs="Arial"/>
          <w:sz w:val="24"/>
          <w:szCs w:val="24"/>
        </w:rPr>
        <w:t xml:space="preserve">Transfiere el contenido de uno o más sectores del disco al buffer especificado, </w:t>
      </w:r>
      <w:proofErr w:type="spellStart"/>
      <w:r w:rsidRPr="00013280">
        <w:rPr>
          <w:rFonts w:ascii="Arial" w:hAnsi="Arial" w:cs="Arial"/>
          <w:sz w:val="24"/>
          <w:szCs w:val="24"/>
        </w:rPr>
        <w:t>accesando</w:t>
      </w:r>
      <w:proofErr w:type="spellEnd"/>
      <w:r w:rsidRPr="00013280">
        <w:rPr>
          <w:rFonts w:ascii="Arial" w:hAnsi="Arial" w:cs="Arial"/>
          <w:sz w:val="24"/>
          <w:szCs w:val="24"/>
        </w:rPr>
        <w:t xml:space="preserve"> directamente a los sectores lógicos. En caso de error, se enciende el bit de acarreo y AX contiene el código de error.</w:t>
      </w:r>
    </w:p>
    <w:p w14:paraId="429AE446" w14:textId="77777777" w:rsidR="00013280" w:rsidRPr="00013280" w:rsidRDefault="00013280" w:rsidP="00013280">
      <w:pPr>
        <w:spacing w:line="276" w:lineRule="auto"/>
        <w:jc w:val="both"/>
        <w:rPr>
          <w:rFonts w:ascii="Arial" w:hAnsi="Arial" w:cs="Arial"/>
          <w:sz w:val="24"/>
          <w:szCs w:val="24"/>
        </w:rPr>
      </w:pPr>
    </w:p>
    <w:p w14:paraId="544D4AAE" w14:textId="4B343469" w:rsidR="00013280" w:rsidRPr="00013280" w:rsidRDefault="00013280" w:rsidP="00013280">
      <w:pPr>
        <w:spacing w:line="276" w:lineRule="auto"/>
        <w:jc w:val="both"/>
        <w:rPr>
          <w:rFonts w:ascii="Arial" w:hAnsi="Arial" w:cs="Arial"/>
          <w:sz w:val="24"/>
          <w:szCs w:val="24"/>
          <w:lang w:val="en-US"/>
        </w:rPr>
      </w:pPr>
      <w:r w:rsidRPr="00013280">
        <w:rPr>
          <w:rFonts w:ascii="Arial" w:hAnsi="Arial" w:cs="Arial"/>
          <w:sz w:val="24"/>
          <w:szCs w:val="24"/>
          <w:lang w:val="en-US"/>
        </w:rPr>
        <w:t>_</w:t>
      </w:r>
      <w:proofErr w:type="spellStart"/>
      <w:r w:rsidRPr="00013280">
        <w:rPr>
          <w:rFonts w:ascii="Arial" w:hAnsi="Arial" w:cs="Arial"/>
          <w:sz w:val="24"/>
          <w:szCs w:val="24"/>
          <w:lang w:val="en-US"/>
        </w:rPr>
        <w:t>AbsoluteRead</w:t>
      </w:r>
      <w:proofErr w:type="spellEnd"/>
      <w:r w:rsidRPr="00013280">
        <w:rPr>
          <w:rFonts w:ascii="Arial" w:hAnsi="Arial" w:cs="Arial"/>
          <w:sz w:val="24"/>
          <w:szCs w:val="24"/>
          <w:lang w:val="en-US"/>
        </w:rPr>
        <w:t xml:space="preserve"> PROC NEAR</w:t>
      </w:r>
    </w:p>
    <w:p w14:paraId="3436CD1A" w14:textId="77777777" w:rsidR="00013280" w:rsidRPr="00013280" w:rsidRDefault="00013280" w:rsidP="00013280">
      <w:pPr>
        <w:spacing w:line="276" w:lineRule="auto"/>
        <w:jc w:val="both"/>
        <w:rPr>
          <w:rFonts w:ascii="Arial" w:hAnsi="Arial" w:cs="Arial"/>
          <w:sz w:val="24"/>
          <w:szCs w:val="24"/>
          <w:lang w:val="en-US"/>
        </w:rPr>
      </w:pPr>
      <w:r w:rsidRPr="00013280">
        <w:rPr>
          <w:rFonts w:ascii="Arial" w:hAnsi="Arial" w:cs="Arial"/>
          <w:sz w:val="24"/>
          <w:szCs w:val="24"/>
          <w:lang w:val="en-US"/>
        </w:rPr>
        <w:t xml:space="preserve">ARG </w:t>
      </w:r>
      <w:proofErr w:type="spellStart"/>
      <w:proofErr w:type="gramStart"/>
      <w:r w:rsidRPr="00013280">
        <w:rPr>
          <w:rFonts w:ascii="Arial" w:hAnsi="Arial" w:cs="Arial"/>
          <w:sz w:val="24"/>
          <w:szCs w:val="24"/>
          <w:lang w:val="en-US"/>
        </w:rPr>
        <w:t>Buffer:DWORD</w:t>
      </w:r>
      <w:proofErr w:type="spellEnd"/>
      <w:proofErr w:type="gramEnd"/>
      <w:r w:rsidRPr="00013280">
        <w:rPr>
          <w:rFonts w:ascii="Arial" w:hAnsi="Arial" w:cs="Arial"/>
          <w:sz w:val="24"/>
          <w:szCs w:val="24"/>
          <w:lang w:val="en-US"/>
        </w:rPr>
        <w:t>,</w:t>
      </w:r>
    </w:p>
    <w:p w14:paraId="35673AC2" w14:textId="77777777" w:rsidR="00013280" w:rsidRPr="00013280" w:rsidRDefault="00013280" w:rsidP="00013280">
      <w:pPr>
        <w:spacing w:line="276" w:lineRule="auto"/>
        <w:jc w:val="both"/>
        <w:rPr>
          <w:rFonts w:ascii="Arial" w:hAnsi="Arial" w:cs="Arial"/>
          <w:sz w:val="24"/>
          <w:szCs w:val="24"/>
          <w:lang w:val="en-US"/>
        </w:rPr>
      </w:pPr>
      <w:proofErr w:type="spellStart"/>
      <w:proofErr w:type="gramStart"/>
      <w:r w:rsidRPr="00013280">
        <w:rPr>
          <w:rFonts w:ascii="Arial" w:hAnsi="Arial" w:cs="Arial"/>
          <w:sz w:val="24"/>
          <w:szCs w:val="24"/>
          <w:lang w:val="en-US"/>
        </w:rPr>
        <w:t>Start:WORD</w:t>
      </w:r>
      <w:proofErr w:type="gramEnd"/>
      <w:r w:rsidRPr="00013280">
        <w:rPr>
          <w:rFonts w:ascii="Arial" w:hAnsi="Arial" w:cs="Arial"/>
          <w:sz w:val="24"/>
          <w:szCs w:val="24"/>
          <w:lang w:val="en-US"/>
        </w:rPr>
        <w:t>,NumSect:WORD</w:t>
      </w:r>
      <w:proofErr w:type="spellEnd"/>
      <w:r w:rsidRPr="00013280">
        <w:rPr>
          <w:rFonts w:ascii="Arial" w:hAnsi="Arial" w:cs="Arial"/>
          <w:sz w:val="24"/>
          <w:szCs w:val="24"/>
          <w:lang w:val="en-US"/>
        </w:rPr>
        <w:t>,</w:t>
      </w:r>
    </w:p>
    <w:p w14:paraId="1AF84996" w14:textId="2CCB77F6" w:rsidR="00013280" w:rsidRPr="001F4B7C" w:rsidRDefault="00013280" w:rsidP="00013280">
      <w:pPr>
        <w:spacing w:line="276" w:lineRule="auto"/>
        <w:jc w:val="both"/>
        <w:rPr>
          <w:rFonts w:ascii="Arial" w:hAnsi="Arial" w:cs="Arial"/>
          <w:sz w:val="24"/>
          <w:szCs w:val="24"/>
        </w:rPr>
      </w:pPr>
      <w:r w:rsidRPr="001F4B7C">
        <w:rPr>
          <w:rFonts w:ascii="Arial" w:hAnsi="Arial" w:cs="Arial"/>
          <w:sz w:val="24"/>
          <w:szCs w:val="24"/>
        </w:rPr>
        <w:t>Drive:BYTE= ArgLen                         →          Inicializar búfer.</w:t>
      </w:r>
    </w:p>
    <w:p w14:paraId="219A6479" w14:textId="14C5EDB7" w:rsidR="00013280" w:rsidRPr="00013280" w:rsidRDefault="00013280" w:rsidP="00013280">
      <w:pPr>
        <w:spacing w:line="276" w:lineRule="auto"/>
        <w:jc w:val="both"/>
        <w:rPr>
          <w:rFonts w:ascii="Arial" w:hAnsi="Arial" w:cs="Arial"/>
          <w:sz w:val="24"/>
          <w:szCs w:val="24"/>
        </w:rPr>
      </w:pPr>
      <w:proofErr w:type="spellStart"/>
      <w:r w:rsidRPr="00013280">
        <w:rPr>
          <w:rFonts w:ascii="Arial" w:hAnsi="Arial" w:cs="Arial"/>
          <w:sz w:val="24"/>
          <w:szCs w:val="24"/>
        </w:rPr>
        <w:t>push</w:t>
      </w:r>
      <w:proofErr w:type="spellEnd"/>
      <w:r w:rsidRPr="00013280">
        <w:rPr>
          <w:rFonts w:ascii="Arial" w:hAnsi="Arial" w:cs="Arial"/>
          <w:sz w:val="24"/>
          <w:szCs w:val="24"/>
        </w:rPr>
        <w:t xml:space="preserve"> bp                                               →           Almacenar en pila.</w:t>
      </w:r>
    </w:p>
    <w:p w14:paraId="083C9C7A" w14:textId="083D34B0" w:rsidR="00013280" w:rsidRPr="00013280" w:rsidRDefault="00013280" w:rsidP="00013280">
      <w:pPr>
        <w:spacing w:line="276" w:lineRule="auto"/>
        <w:jc w:val="both"/>
        <w:rPr>
          <w:rFonts w:ascii="Arial" w:hAnsi="Arial" w:cs="Arial"/>
          <w:sz w:val="24"/>
          <w:szCs w:val="24"/>
        </w:rPr>
      </w:pPr>
      <w:proofErr w:type="spellStart"/>
      <w:r w:rsidRPr="00013280">
        <w:rPr>
          <w:rFonts w:ascii="Arial" w:hAnsi="Arial" w:cs="Arial"/>
          <w:sz w:val="24"/>
          <w:szCs w:val="24"/>
        </w:rPr>
        <w:t>mov</w:t>
      </w:r>
      <w:proofErr w:type="spellEnd"/>
      <w:r w:rsidRPr="00013280">
        <w:rPr>
          <w:rFonts w:ascii="Arial" w:hAnsi="Arial" w:cs="Arial"/>
          <w:sz w:val="24"/>
          <w:szCs w:val="24"/>
        </w:rPr>
        <w:t xml:space="preserve"> </w:t>
      </w:r>
      <w:proofErr w:type="spellStart"/>
      <w:proofErr w:type="gramStart"/>
      <w:r w:rsidRPr="00013280">
        <w:rPr>
          <w:rFonts w:ascii="Arial" w:hAnsi="Arial" w:cs="Arial"/>
          <w:sz w:val="24"/>
          <w:szCs w:val="24"/>
        </w:rPr>
        <w:t>bp,sp</w:t>
      </w:r>
      <w:proofErr w:type="spellEnd"/>
      <w:proofErr w:type="gramEnd"/>
      <w:r w:rsidRPr="00013280">
        <w:rPr>
          <w:rFonts w:ascii="Arial" w:hAnsi="Arial" w:cs="Arial"/>
          <w:sz w:val="24"/>
          <w:szCs w:val="24"/>
        </w:rPr>
        <w:t xml:space="preserve">                                           →          Almacenar valor </w:t>
      </w:r>
      <w:proofErr w:type="spellStart"/>
      <w:r w:rsidRPr="00013280">
        <w:rPr>
          <w:rFonts w:ascii="Arial" w:hAnsi="Arial" w:cs="Arial"/>
          <w:sz w:val="24"/>
          <w:szCs w:val="24"/>
        </w:rPr>
        <w:t>bp</w:t>
      </w:r>
      <w:proofErr w:type="spellEnd"/>
      <w:r w:rsidRPr="00013280">
        <w:rPr>
          <w:rFonts w:ascii="Arial" w:hAnsi="Arial" w:cs="Arial"/>
          <w:sz w:val="24"/>
          <w:szCs w:val="24"/>
        </w:rPr>
        <w:t>.</w:t>
      </w:r>
    </w:p>
    <w:p w14:paraId="27CD61AA" w14:textId="2F1B080C" w:rsidR="00013280" w:rsidRPr="00013280" w:rsidRDefault="00013280" w:rsidP="00013280">
      <w:pPr>
        <w:spacing w:line="276" w:lineRule="auto"/>
        <w:jc w:val="both"/>
        <w:rPr>
          <w:rFonts w:ascii="Arial" w:hAnsi="Arial" w:cs="Arial"/>
          <w:sz w:val="24"/>
          <w:szCs w:val="24"/>
        </w:rPr>
      </w:pPr>
      <w:proofErr w:type="spellStart"/>
      <w:r w:rsidRPr="00013280">
        <w:rPr>
          <w:rFonts w:ascii="Arial" w:hAnsi="Arial" w:cs="Arial"/>
          <w:sz w:val="24"/>
          <w:szCs w:val="24"/>
        </w:rPr>
        <w:t>push</w:t>
      </w:r>
      <w:proofErr w:type="spellEnd"/>
      <w:r w:rsidRPr="00013280">
        <w:rPr>
          <w:rFonts w:ascii="Arial" w:hAnsi="Arial" w:cs="Arial"/>
          <w:sz w:val="24"/>
          <w:szCs w:val="24"/>
        </w:rPr>
        <w:t xml:space="preserve"> bx                                                 →          Permitir acceso </w:t>
      </w:r>
      <w:proofErr w:type="gramStart"/>
      <w:r w:rsidRPr="00013280">
        <w:rPr>
          <w:rFonts w:ascii="Arial" w:hAnsi="Arial" w:cs="Arial"/>
          <w:sz w:val="24"/>
          <w:szCs w:val="24"/>
        </w:rPr>
        <w:t>a  los</w:t>
      </w:r>
      <w:proofErr w:type="gramEnd"/>
      <w:r w:rsidRPr="00013280">
        <w:rPr>
          <w:rFonts w:ascii="Arial" w:hAnsi="Arial" w:cs="Arial"/>
          <w:sz w:val="24"/>
          <w:szCs w:val="24"/>
        </w:rPr>
        <w:t xml:space="preserve"> argumentos.</w:t>
      </w:r>
    </w:p>
    <w:p w14:paraId="665D24FB" w14:textId="3B109278" w:rsidR="00013280" w:rsidRPr="00013280" w:rsidRDefault="00013280" w:rsidP="00013280">
      <w:pPr>
        <w:spacing w:line="276" w:lineRule="auto"/>
        <w:jc w:val="both"/>
        <w:rPr>
          <w:rFonts w:ascii="Arial" w:hAnsi="Arial" w:cs="Arial"/>
          <w:sz w:val="24"/>
          <w:szCs w:val="24"/>
        </w:rPr>
      </w:pPr>
      <w:proofErr w:type="spellStart"/>
      <w:r w:rsidRPr="00013280">
        <w:rPr>
          <w:rFonts w:ascii="Arial" w:hAnsi="Arial" w:cs="Arial"/>
          <w:sz w:val="24"/>
          <w:szCs w:val="24"/>
        </w:rPr>
        <w:t>push</w:t>
      </w:r>
      <w:proofErr w:type="spellEnd"/>
      <w:r w:rsidRPr="00013280">
        <w:rPr>
          <w:rFonts w:ascii="Arial" w:hAnsi="Arial" w:cs="Arial"/>
          <w:sz w:val="24"/>
          <w:szCs w:val="24"/>
        </w:rPr>
        <w:t xml:space="preserve"> cx                                                →           Salvar registros.</w:t>
      </w:r>
    </w:p>
    <w:p w14:paraId="78F5F485" w14:textId="05CFE4D5" w:rsidR="00013280" w:rsidRPr="00013280" w:rsidRDefault="00013280" w:rsidP="00013280">
      <w:pPr>
        <w:spacing w:line="276" w:lineRule="auto"/>
        <w:jc w:val="both"/>
        <w:rPr>
          <w:rFonts w:ascii="Arial" w:hAnsi="Arial" w:cs="Arial"/>
          <w:sz w:val="24"/>
          <w:szCs w:val="24"/>
        </w:rPr>
      </w:pPr>
      <w:proofErr w:type="spellStart"/>
      <w:r w:rsidRPr="00013280">
        <w:rPr>
          <w:rFonts w:ascii="Arial" w:hAnsi="Arial" w:cs="Arial"/>
          <w:sz w:val="24"/>
          <w:szCs w:val="24"/>
        </w:rPr>
        <w:t>push</w:t>
      </w:r>
      <w:proofErr w:type="spellEnd"/>
      <w:r w:rsidRPr="00013280">
        <w:rPr>
          <w:rFonts w:ascii="Arial" w:hAnsi="Arial" w:cs="Arial"/>
          <w:sz w:val="24"/>
          <w:szCs w:val="24"/>
        </w:rPr>
        <w:t xml:space="preserve"> </w:t>
      </w:r>
      <w:proofErr w:type="spellStart"/>
      <w:r w:rsidRPr="00013280">
        <w:rPr>
          <w:rFonts w:ascii="Arial" w:hAnsi="Arial" w:cs="Arial"/>
          <w:sz w:val="24"/>
          <w:szCs w:val="24"/>
        </w:rPr>
        <w:t>dx</w:t>
      </w:r>
      <w:proofErr w:type="spellEnd"/>
      <w:r w:rsidRPr="00013280">
        <w:rPr>
          <w:rFonts w:ascii="Arial" w:hAnsi="Arial" w:cs="Arial"/>
          <w:sz w:val="24"/>
          <w:szCs w:val="24"/>
        </w:rPr>
        <w:t xml:space="preserve">                                                →           Salvar registros.</w:t>
      </w:r>
    </w:p>
    <w:p w14:paraId="73FC4670" w14:textId="50182408" w:rsidR="00013280" w:rsidRPr="00013280" w:rsidRDefault="00013280" w:rsidP="00013280">
      <w:pPr>
        <w:spacing w:line="276" w:lineRule="auto"/>
        <w:jc w:val="both"/>
        <w:rPr>
          <w:rFonts w:ascii="Arial" w:hAnsi="Arial" w:cs="Arial"/>
          <w:sz w:val="24"/>
          <w:szCs w:val="24"/>
        </w:rPr>
      </w:pPr>
      <w:proofErr w:type="spellStart"/>
      <w:r w:rsidRPr="00013280">
        <w:rPr>
          <w:rFonts w:ascii="Arial" w:hAnsi="Arial" w:cs="Arial"/>
          <w:sz w:val="24"/>
          <w:szCs w:val="24"/>
        </w:rPr>
        <w:t>push</w:t>
      </w:r>
      <w:proofErr w:type="spellEnd"/>
      <w:r w:rsidRPr="00013280">
        <w:rPr>
          <w:rFonts w:ascii="Arial" w:hAnsi="Arial" w:cs="Arial"/>
          <w:sz w:val="24"/>
          <w:szCs w:val="24"/>
        </w:rPr>
        <w:t xml:space="preserve"> ds                                                →           Salvar registros.</w:t>
      </w:r>
    </w:p>
    <w:p w14:paraId="30273D1C" w14:textId="77777777" w:rsidR="00013280" w:rsidRPr="00013280" w:rsidRDefault="00013280" w:rsidP="00013280">
      <w:pPr>
        <w:spacing w:line="276" w:lineRule="auto"/>
        <w:jc w:val="both"/>
        <w:rPr>
          <w:rFonts w:ascii="Arial" w:hAnsi="Arial" w:cs="Arial"/>
          <w:sz w:val="24"/>
          <w:szCs w:val="24"/>
        </w:rPr>
      </w:pPr>
      <w:proofErr w:type="spellStart"/>
      <w:r w:rsidRPr="00013280">
        <w:rPr>
          <w:rFonts w:ascii="Arial" w:hAnsi="Arial" w:cs="Arial"/>
          <w:sz w:val="24"/>
          <w:szCs w:val="24"/>
        </w:rPr>
        <w:t>mov</w:t>
      </w:r>
      <w:proofErr w:type="spellEnd"/>
      <w:r w:rsidRPr="00013280">
        <w:rPr>
          <w:rFonts w:ascii="Arial" w:hAnsi="Arial" w:cs="Arial"/>
          <w:sz w:val="24"/>
          <w:szCs w:val="24"/>
        </w:rPr>
        <w:t xml:space="preserve"> </w:t>
      </w:r>
      <w:proofErr w:type="spellStart"/>
      <w:proofErr w:type="gramStart"/>
      <w:r w:rsidRPr="00013280">
        <w:rPr>
          <w:rFonts w:ascii="Arial" w:hAnsi="Arial" w:cs="Arial"/>
          <w:sz w:val="24"/>
          <w:szCs w:val="24"/>
        </w:rPr>
        <w:t>al,Drive</w:t>
      </w:r>
      <w:proofErr w:type="spellEnd"/>
      <w:proofErr w:type="gramEnd"/>
      <w:r w:rsidRPr="00013280">
        <w:rPr>
          <w:rFonts w:ascii="Arial" w:hAnsi="Arial" w:cs="Arial"/>
          <w:sz w:val="24"/>
          <w:szCs w:val="24"/>
        </w:rPr>
        <w:t xml:space="preserve">                                        →           Mover valor de Drive a al.</w:t>
      </w:r>
    </w:p>
    <w:p w14:paraId="6C602FEA" w14:textId="77777777" w:rsidR="00013280" w:rsidRPr="00013280" w:rsidRDefault="00013280" w:rsidP="00013280">
      <w:pPr>
        <w:spacing w:line="276" w:lineRule="auto"/>
        <w:jc w:val="both"/>
        <w:rPr>
          <w:rFonts w:ascii="Arial" w:hAnsi="Arial" w:cs="Arial"/>
          <w:sz w:val="24"/>
          <w:szCs w:val="24"/>
        </w:rPr>
      </w:pPr>
    </w:p>
    <w:p w14:paraId="460A42D0" w14:textId="492B155B" w:rsidR="00013280" w:rsidRPr="00013280" w:rsidRDefault="00013280" w:rsidP="00013280">
      <w:pPr>
        <w:spacing w:line="276" w:lineRule="auto"/>
        <w:jc w:val="both"/>
        <w:rPr>
          <w:rFonts w:ascii="Arial" w:hAnsi="Arial" w:cs="Arial"/>
          <w:sz w:val="24"/>
          <w:szCs w:val="24"/>
        </w:rPr>
      </w:pPr>
      <w:proofErr w:type="spellStart"/>
      <w:r w:rsidRPr="00013280">
        <w:rPr>
          <w:rFonts w:ascii="Arial" w:hAnsi="Arial" w:cs="Arial"/>
          <w:sz w:val="24"/>
          <w:szCs w:val="24"/>
        </w:rPr>
        <w:lastRenderedPageBreak/>
        <w:t>mov</w:t>
      </w:r>
      <w:proofErr w:type="spellEnd"/>
      <w:r w:rsidRPr="00013280">
        <w:rPr>
          <w:rFonts w:ascii="Arial" w:hAnsi="Arial" w:cs="Arial"/>
          <w:sz w:val="24"/>
          <w:szCs w:val="24"/>
        </w:rPr>
        <w:t xml:space="preserve"> </w:t>
      </w:r>
      <w:proofErr w:type="spellStart"/>
      <w:proofErr w:type="gramStart"/>
      <w:r w:rsidRPr="00013280">
        <w:rPr>
          <w:rFonts w:ascii="Arial" w:hAnsi="Arial" w:cs="Arial"/>
          <w:sz w:val="24"/>
          <w:szCs w:val="24"/>
        </w:rPr>
        <w:t>cx,NumSect</w:t>
      </w:r>
      <w:proofErr w:type="spellEnd"/>
      <w:proofErr w:type="gramEnd"/>
      <w:r w:rsidRPr="00013280">
        <w:rPr>
          <w:rFonts w:ascii="Arial" w:hAnsi="Arial" w:cs="Arial"/>
          <w:sz w:val="24"/>
          <w:szCs w:val="24"/>
        </w:rPr>
        <w:t xml:space="preserve">                                →        Mover valor de </w:t>
      </w:r>
      <w:proofErr w:type="spellStart"/>
      <w:r w:rsidRPr="00013280">
        <w:rPr>
          <w:rFonts w:ascii="Arial" w:hAnsi="Arial" w:cs="Arial"/>
          <w:sz w:val="24"/>
          <w:szCs w:val="24"/>
        </w:rPr>
        <w:t>NumSect</w:t>
      </w:r>
      <w:proofErr w:type="spellEnd"/>
      <w:r w:rsidRPr="00013280">
        <w:rPr>
          <w:rFonts w:ascii="Arial" w:hAnsi="Arial" w:cs="Arial"/>
          <w:sz w:val="24"/>
          <w:szCs w:val="24"/>
        </w:rPr>
        <w:t xml:space="preserve"> a </w:t>
      </w:r>
      <w:proofErr w:type="spellStart"/>
      <w:r w:rsidRPr="00013280">
        <w:rPr>
          <w:rFonts w:ascii="Arial" w:hAnsi="Arial" w:cs="Arial"/>
          <w:sz w:val="24"/>
          <w:szCs w:val="24"/>
        </w:rPr>
        <w:t>cx</w:t>
      </w:r>
      <w:proofErr w:type="spellEnd"/>
      <w:r w:rsidRPr="00013280">
        <w:rPr>
          <w:rFonts w:ascii="Arial" w:hAnsi="Arial" w:cs="Arial"/>
          <w:sz w:val="24"/>
          <w:szCs w:val="24"/>
        </w:rPr>
        <w:t>.</w:t>
      </w:r>
    </w:p>
    <w:p w14:paraId="53E769D6" w14:textId="14DF24B8" w:rsidR="00013280" w:rsidRPr="00DA68C1" w:rsidRDefault="00013280" w:rsidP="00013280">
      <w:pPr>
        <w:spacing w:line="276" w:lineRule="auto"/>
        <w:jc w:val="both"/>
        <w:rPr>
          <w:rFonts w:ascii="Arial" w:hAnsi="Arial" w:cs="Arial"/>
          <w:sz w:val="24"/>
          <w:szCs w:val="24"/>
        </w:rPr>
      </w:pPr>
      <w:r w:rsidRPr="00DA68C1">
        <w:rPr>
          <w:rFonts w:ascii="Arial" w:hAnsi="Arial" w:cs="Arial"/>
          <w:sz w:val="24"/>
          <w:szCs w:val="24"/>
        </w:rPr>
        <w:t>mov dx,Start                                      →          Mover valor de Start a dx.</w:t>
      </w:r>
    </w:p>
    <w:p w14:paraId="369849C6" w14:textId="4F906675" w:rsidR="00013280" w:rsidRPr="00013280" w:rsidRDefault="00013280" w:rsidP="00013280">
      <w:pPr>
        <w:spacing w:line="276" w:lineRule="auto"/>
        <w:jc w:val="both"/>
        <w:rPr>
          <w:rFonts w:ascii="Arial" w:hAnsi="Arial" w:cs="Arial"/>
          <w:sz w:val="24"/>
          <w:szCs w:val="24"/>
        </w:rPr>
      </w:pPr>
      <w:proofErr w:type="spellStart"/>
      <w:r w:rsidRPr="00013280">
        <w:rPr>
          <w:rFonts w:ascii="Arial" w:hAnsi="Arial" w:cs="Arial"/>
          <w:sz w:val="24"/>
          <w:szCs w:val="24"/>
        </w:rPr>
        <w:t>lds</w:t>
      </w:r>
      <w:proofErr w:type="spellEnd"/>
      <w:r w:rsidRPr="00013280">
        <w:rPr>
          <w:rFonts w:ascii="Arial" w:hAnsi="Arial" w:cs="Arial"/>
          <w:sz w:val="24"/>
          <w:szCs w:val="24"/>
        </w:rPr>
        <w:t xml:space="preserve"> </w:t>
      </w:r>
      <w:proofErr w:type="gramStart"/>
      <w:r w:rsidRPr="00013280">
        <w:rPr>
          <w:rFonts w:ascii="Arial" w:hAnsi="Arial" w:cs="Arial"/>
          <w:sz w:val="24"/>
          <w:szCs w:val="24"/>
        </w:rPr>
        <w:t>bx,Buffer</w:t>
      </w:r>
      <w:proofErr w:type="gramEnd"/>
      <w:r w:rsidRPr="00013280">
        <w:rPr>
          <w:rFonts w:ascii="Arial" w:hAnsi="Arial" w:cs="Arial"/>
          <w:sz w:val="24"/>
          <w:szCs w:val="24"/>
        </w:rPr>
        <w:t xml:space="preserve">                                      →           Preparar para lectura.</w:t>
      </w:r>
    </w:p>
    <w:p w14:paraId="0BD0F93E" w14:textId="71B77882" w:rsidR="00013280" w:rsidRPr="00013280" w:rsidRDefault="00013280" w:rsidP="00013280">
      <w:pPr>
        <w:spacing w:line="276" w:lineRule="auto"/>
        <w:jc w:val="both"/>
        <w:rPr>
          <w:rFonts w:ascii="Arial" w:hAnsi="Arial" w:cs="Arial"/>
          <w:sz w:val="24"/>
          <w:szCs w:val="24"/>
        </w:rPr>
      </w:pPr>
      <w:proofErr w:type="spellStart"/>
      <w:r w:rsidRPr="00013280">
        <w:rPr>
          <w:rFonts w:ascii="Arial" w:hAnsi="Arial" w:cs="Arial"/>
          <w:sz w:val="24"/>
          <w:szCs w:val="24"/>
        </w:rPr>
        <w:t>int</w:t>
      </w:r>
      <w:proofErr w:type="spellEnd"/>
      <w:r w:rsidRPr="00013280">
        <w:rPr>
          <w:rFonts w:ascii="Arial" w:hAnsi="Arial" w:cs="Arial"/>
          <w:sz w:val="24"/>
          <w:szCs w:val="24"/>
        </w:rPr>
        <w:t xml:space="preserve"> 25h                                                 →          Ejecutar Interrupción 25h para lectura absoluta.</w:t>
      </w:r>
    </w:p>
    <w:p w14:paraId="0B955974" w14:textId="2697038C" w:rsidR="00013280" w:rsidRPr="00013280" w:rsidRDefault="00013280" w:rsidP="00013280">
      <w:pPr>
        <w:spacing w:line="276" w:lineRule="auto"/>
        <w:jc w:val="both"/>
        <w:rPr>
          <w:rFonts w:ascii="Arial" w:hAnsi="Arial" w:cs="Arial"/>
          <w:sz w:val="24"/>
          <w:szCs w:val="24"/>
        </w:rPr>
      </w:pPr>
      <w:r w:rsidRPr="00013280">
        <w:rPr>
          <w:rFonts w:ascii="Arial" w:hAnsi="Arial" w:cs="Arial"/>
          <w:sz w:val="24"/>
          <w:szCs w:val="24"/>
        </w:rPr>
        <w:t xml:space="preserve">pop </w:t>
      </w:r>
      <w:proofErr w:type="spellStart"/>
      <w:r w:rsidRPr="00013280">
        <w:rPr>
          <w:rFonts w:ascii="Arial" w:hAnsi="Arial" w:cs="Arial"/>
          <w:sz w:val="24"/>
          <w:szCs w:val="24"/>
        </w:rPr>
        <w:t>bx</w:t>
      </w:r>
      <w:proofErr w:type="spellEnd"/>
      <w:r w:rsidRPr="00013280">
        <w:rPr>
          <w:rFonts w:ascii="Arial" w:hAnsi="Arial" w:cs="Arial"/>
          <w:sz w:val="24"/>
          <w:szCs w:val="24"/>
        </w:rPr>
        <w:t xml:space="preserve">                                                  →           Quitar de la pila valor de </w:t>
      </w:r>
      <w:proofErr w:type="spellStart"/>
      <w:r w:rsidRPr="00013280">
        <w:rPr>
          <w:rFonts w:ascii="Arial" w:hAnsi="Arial" w:cs="Arial"/>
          <w:sz w:val="24"/>
          <w:szCs w:val="24"/>
        </w:rPr>
        <w:t>bx</w:t>
      </w:r>
      <w:proofErr w:type="spellEnd"/>
      <w:r w:rsidRPr="00013280">
        <w:rPr>
          <w:rFonts w:ascii="Arial" w:hAnsi="Arial" w:cs="Arial"/>
          <w:sz w:val="24"/>
          <w:szCs w:val="24"/>
        </w:rPr>
        <w:t>.</w:t>
      </w:r>
    </w:p>
    <w:p w14:paraId="2C0B9963" w14:textId="0A6FD021" w:rsidR="00013280" w:rsidRPr="00013280" w:rsidRDefault="00013280" w:rsidP="00013280">
      <w:pPr>
        <w:spacing w:line="276" w:lineRule="auto"/>
        <w:jc w:val="both"/>
        <w:rPr>
          <w:rFonts w:ascii="Arial" w:hAnsi="Arial" w:cs="Arial"/>
          <w:sz w:val="24"/>
          <w:szCs w:val="24"/>
        </w:rPr>
      </w:pPr>
      <w:r w:rsidRPr="00013280">
        <w:rPr>
          <w:rFonts w:ascii="Arial" w:hAnsi="Arial" w:cs="Arial"/>
          <w:sz w:val="24"/>
          <w:szCs w:val="24"/>
        </w:rPr>
        <w:t xml:space="preserve">pop </w:t>
      </w:r>
      <w:proofErr w:type="spellStart"/>
      <w:r w:rsidRPr="00013280">
        <w:rPr>
          <w:rFonts w:ascii="Arial" w:hAnsi="Arial" w:cs="Arial"/>
          <w:sz w:val="24"/>
          <w:szCs w:val="24"/>
        </w:rPr>
        <w:t>ds</w:t>
      </w:r>
      <w:proofErr w:type="spellEnd"/>
      <w:r w:rsidRPr="00013280">
        <w:rPr>
          <w:rFonts w:ascii="Arial" w:hAnsi="Arial" w:cs="Arial"/>
          <w:sz w:val="24"/>
          <w:szCs w:val="24"/>
        </w:rPr>
        <w:t xml:space="preserve">                                                   →          Quitar de la pila valor de </w:t>
      </w:r>
      <w:proofErr w:type="spellStart"/>
      <w:r w:rsidRPr="00013280">
        <w:rPr>
          <w:rFonts w:ascii="Arial" w:hAnsi="Arial" w:cs="Arial"/>
          <w:sz w:val="24"/>
          <w:szCs w:val="24"/>
        </w:rPr>
        <w:t>ds</w:t>
      </w:r>
      <w:proofErr w:type="spellEnd"/>
      <w:r w:rsidRPr="00013280">
        <w:rPr>
          <w:rFonts w:ascii="Arial" w:hAnsi="Arial" w:cs="Arial"/>
          <w:sz w:val="24"/>
          <w:szCs w:val="24"/>
        </w:rPr>
        <w:t>.</w:t>
      </w:r>
    </w:p>
    <w:p w14:paraId="57989A4E" w14:textId="7E90334A" w:rsidR="00013280" w:rsidRPr="00013280" w:rsidRDefault="00013280" w:rsidP="00013280">
      <w:pPr>
        <w:spacing w:line="276" w:lineRule="auto"/>
        <w:jc w:val="both"/>
        <w:rPr>
          <w:rFonts w:ascii="Arial" w:hAnsi="Arial" w:cs="Arial"/>
          <w:sz w:val="24"/>
          <w:szCs w:val="24"/>
        </w:rPr>
      </w:pPr>
      <w:r w:rsidRPr="00013280">
        <w:rPr>
          <w:rFonts w:ascii="Arial" w:hAnsi="Arial" w:cs="Arial"/>
          <w:sz w:val="24"/>
          <w:szCs w:val="24"/>
        </w:rPr>
        <w:t xml:space="preserve">pop </w:t>
      </w:r>
      <w:proofErr w:type="spellStart"/>
      <w:r w:rsidRPr="00013280">
        <w:rPr>
          <w:rFonts w:ascii="Arial" w:hAnsi="Arial" w:cs="Arial"/>
          <w:sz w:val="24"/>
          <w:szCs w:val="24"/>
        </w:rPr>
        <w:t>dx</w:t>
      </w:r>
      <w:proofErr w:type="spellEnd"/>
      <w:r w:rsidRPr="00013280">
        <w:rPr>
          <w:rFonts w:ascii="Arial" w:hAnsi="Arial" w:cs="Arial"/>
          <w:sz w:val="24"/>
          <w:szCs w:val="24"/>
        </w:rPr>
        <w:t xml:space="preserve">                                                  →           Recuperar registros.</w:t>
      </w:r>
    </w:p>
    <w:p w14:paraId="71DF2F45" w14:textId="7D0C8BA6" w:rsidR="00013280" w:rsidRPr="00013280" w:rsidRDefault="00013280" w:rsidP="00013280">
      <w:pPr>
        <w:spacing w:line="276" w:lineRule="auto"/>
        <w:jc w:val="both"/>
        <w:rPr>
          <w:rFonts w:ascii="Arial" w:hAnsi="Arial" w:cs="Arial"/>
          <w:sz w:val="24"/>
          <w:szCs w:val="24"/>
        </w:rPr>
      </w:pPr>
      <w:r w:rsidRPr="00013280">
        <w:rPr>
          <w:rFonts w:ascii="Arial" w:hAnsi="Arial" w:cs="Arial"/>
          <w:sz w:val="24"/>
          <w:szCs w:val="24"/>
        </w:rPr>
        <w:t xml:space="preserve">pop </w:t>
      </w:r>
      <w:proofErr w:type="spellStart"/>
      <w:r w:rsidRPr="00013280">
        <w:rPr>
          <w:rFonts w:ascii="Arial" w:hAnsi="Arial" w:cs="Arial"/>
          <w:sz w:val="24"/>
          <w:szCs w:val="24"/>
        </w:rPr>
        <w:t>cx</w:t>
      </w:r>
      <w:proofErr w:type="spellEnd"/>
      <w:r w:rsidRPr="00013280">
        <w:rPr>
          <w:rFonts w:ascii="Arial" w:hAnsi="Arial" w:cs="Arial"/>
          <w:sz w:val="24"/>
          <w:szCs w:val="24"/>
        </w:rPr>
        <w:t xml:space="preserve">                                                 →          Recuperar registros.</w:t>
      </w:r>
    </w:p>
    <w:p w14:paraId="276236B7" w14:textId="6556638D" w:rsidR="00013280" w:rsidRPr="00013280" w:rsidRDefault="00013280" w:rsidP="00013280">
      <w:pPr>
        <w:spacing w:line="276" w:lineRule="auto"/>
        <w:jc w:val="both"/>
        <w:rPr>
          <w:rFonts w:ascii="Arial" w:hAnsi="Arial" w:cs="Arial"/>
          <w:sz w:val="24"/>
          <w:szCs w:val="24"/>
        </w:rPr>
      </w:pPr>
      <w:r w:rsidRPr="00013280">
        <w:rPr>
          <w:rFonts w:ascii="Arial" w:hAnsi="Arial" w:cs="Arial"/>
          <w:sz w:val="24"/>
          <w:szCs w:val="24"/>
        </w:rPr>
        <w:t xml:space="preserve">pop </w:t>
      </w:r>
      <w:proofErr w:type="spellStart"/>
      <w:r w:rsidRPr="00013280">
        <w:rPr>
          <w:rFonts w:ascii="Arial" w:hAnsi="Arial" w:cs="Arial"/>
          <w:sz w:val="24"/>
          <w:szCs w:val="24"/>
        </w:rPr>
        <w:t>bx</w:t>
      </w:r>
      <w:proofErr w:type="spellEnd"/>
      <w:r w:rsidRPr="00013280">
        <w:rPr>
          <w:rFonts w:ascii="Arial" w:hAnsi="Arial" w:cs="Arial"/>
          <w:sz w:val="24"/>
          <w:szCs w:val="24"/>
        </w:rPr>
        <w:t xml:space="preserve">                                                →          Recuperar registros</w:t>
      </w:r>
    </w:p>
    <w:p w14:paraId="25A6CE30" w14:textId="3E3608FD" w:rsidR="00013280" w:rsidRPr="00013280" w:rsidRDefault="00013280" w:rsidP="00013280">
      <w:pPr>
        <w:spacing w:line="276" w:lineRule="auto"/>
        <w:jc w:val="both"/>
        <w:rPr>
          <w:rFonts w:ascii="Arial" w:hAnsi="Arial" w:cs="Arial"/>
          <w:sz w:val="24"/>
          <w:szCs w:val="24"/>
        </w:rPr>
      </w:pPr>
      <w:r w:rsidRPr="00013280">
        <w:rPr>
          <w:rFonts w:ascii="Arial" w:hAnsi="Arial" w:cs="Arial"/>
          <w:sz w:val="24"/>
          <w:szCs w:val="24"/>
        </w:rPr>
        <w:t xml:space="preserve">pop </w:t>
      </w:r>
      <w:proofErr w:type="spellStart"/>
      <w:r w:rsidRPr="00013280">
        <w:rPr>
          <w:rFonts w:ascii="Arial" w:hAnsi="Arial" w:cs="Arial"/>
          <w:sz w:val="24"/>
          <w:szCs w:val="24"/>
        </w:rPr>
        <w:t>bp</w:t>
      </w:r>
      <w:proofErr w:type="spellEnd"/>
      <w:r w:rsidRPr="00013280">
        <w:rPr>
          <w:rFonts w:ascii="Arial" w:hAnsi="Arial" w:cs="Arial"/>
          <w:sz w:val="24"/>
          <w:szCs w:val="24"/>
        </w:rPr>
        <w:t xml:space="preserve">                                                →           Recuperar registros.</w:t>
      </w:r>
    </w:p>
    <w:p w14:paraId="4DD3AEBB" w14:textId="3A03B9E9" w:rsidR="00013280" w:rsidRPr="00013280" w:rsidRDefault="00013280" w:rsidP="00013280">
      <w:pPr>
        <w:spacing w:line="276" w:lineRule="auto"/>
        <w:jc w:val="both"/>
        <w:rPr>
          <w:rFonts w:ascii="Arial" w:hAnsi="Arial" w:cs="Arial"/>
          <w:sz w:val="24"/>
          <w:szCs w:val="24"/>
        </w:rPr>
      </w:pPr>
      <w:proofErr w:type="spellStart"/>
      <w:r w:rsidRPr="00013280">
        <w:rPr>
          <w:rFonts w:ascii="Arial" w:hAnsi="Arial" w:cs="Arial"/>
          <w:sz w:val="24"/>
          <w:szCs w:val="24"/>
        </w:rPr>
        <w:t>ret</w:t>
      </w:r>
      <w:proofErr w:type="spellEnd"/>
      <w:r w:rsidRPr="00013280">
        <w:rPr>
          <w:rFonts w:ascii="Arial" w:hAnsi="Arial" w:cs="Arial"/>
          <w:sz w:val="24"/>
          <w:szCs w:val="24"/>
        </w:rPr>
        <w:t xml:space="preserve"> ArgLen                                        →           Directiva de retorno.</w:t>
      </w:r>
    </w:p>
    <w:p w14:paraId="4E87C0B6" w14:textId="5504CCAC" w:rsidR="00013280" w:rsidRPr="00013280" w:rsidRDefault="00013280" w:rsidP="00013280">
      <w:pPr>
        <w:spacing w:line="276" w:lineRule="auto"/>
        <w:jc w:val="both"/>
        <w:rPr>
          <w:rFonts w:ascii="Arial" w:hAnsi="Arial" w:cs="Arial"/>
          <w:sz w:val="24"/>
          <w:szCs w:val="24"/>
        </w:rPr>
      </w:pPr>
      <w:r w:rsidRPr="00013280">
        <w:rPr>
          <w:rFonts w:ascii="Arial" w:hAnsi="Arial" w:cs="Arial"/>
          <w:sz w:val="24"/>
          <w:szCs w:val="24"/>
        </w:rPr>
        <w:t>_</w:t>
      </w:r>
      <w:proofErr w:type="spellStart"/>
      <w:r w:rsidRPr="00013280">
        <w:rPr>
          <w:rFonts w:ascii="Arial" w:hAnsi="Arial" w:cs="Arial"/>
          <w:sz w:val="24"/>
          <w:szCs w:val="24"/>
        </w:rPr>
        <w:t>AbsoluteRead</w:t>
      </w:r>
      <w:proofErr w:type="spellEnd"/>
      <w:r w:rsidRPr="00013280">
        <w:rPr>
          <w:rFonts w:ascii="Arial" w:hAnsi="Arial" w:cs="Arial"/>
          <w:sz w:val="24"/>
          <w:szCs w:val="24"/>
        </w:rPr>
        <w:t xml:space="preserve"> ENDP                     →          Fin del procedimiento _</w:t>
      </w:r>
      <w:proofErr w:type="spellStart"/>
      <w:r w:rsidRPr="00013280">
        <w:rPr>
          <w:rFonts w:ascii="Arial" w:hAnsi="Arial" w:cs="Arial"/>
          <w:sz w:val="24"/>
          <w:szCs w:val="24"/>
        </w:rPr>
        <w:t>AbsoluteRead</w:t>
      </w:r>
      <w:proofErr w:type="spellEnd"/>
    </w:p>
    <w:p w14:paraId="48F8DD55" w14:textId="77777777" w:rsidR="00013280" w:rsidRPr="00013280" w:rsidRDefault="00013280" w:rsidP="00013280">
      <w:pPr>
        <w:spacing w:line="276" w:lineRule="auto"/>
        <w:jc w:val="both"/>
        <w:rPr>
          <w:rFonts w:ascii="Arial" w:hAnsi="Arial" w:cs="Arial"/>
          <w:sz w:val="24"/>
          <w:szCs w:val="24"/>
        </w:rPr>
      </w:pPr>
    </w:p>
    <w:p w14:paraId="2BBECB11" w14:textId="34E25B13" w:rsidR="00013280" w:rsidRPr="00013280" w:rsidRDefault="00013280" w:rsidP="00013280">
      <w:pPr>
        <w:spacing w:line="276" w:lineRule="auto"/>
        <w:jc w:val="both"/>
        <w:rPr>
          <w:rFonts w:ascii="Arial" w:hAnsi="Arial" w:cs="Arial"/>
          <w:b/>
          <w:bCs/>
          <w:sz w:val="24"/>
          <w:szCs w:val="24"/>
        </w:rPr>
      </w:pPr>
      <w:proofErr w:type="spellStart"/>
      <w:r w:rsidRPr="00013280">
        <w:rPr>
          <w:rFonts w:ascii="Arial" w:hAnsi="Arial" w:cs="Arial"/>
          <w:b/>
          <w:bCs/>
          <w:sz w:val="24"/>
          <w:szCs w:val="24"/>
        </w:rPr>
        <w:t>AbsoluteWrite</w:t>
      </w:r>
      <w:proofErr w:type="spellEnd"/>
      <w:r w:rsidRPr="00013280">
        <w:rPr>
          <w:rFonts w:ascii="Arial" w:hAnsi="Arial" w:cs="Arial"/>
          <w:b/>
          <w:bCs/>
          <w:sz w:val="24"/>
          <w:szCs w:val="24"/>
        </w:rPr>
        <w:t>:</w:t>
      </w:r>
    </w:p>
    <w:p w14:paraId="51810C4A" w14:textId="77777777" w:rsidR="00013280" w:rsidRPr="00013280" w:rsidRDefault="00013280" w:rsidP="00013280">
      <w:pPr>
        <w:spacing w:line="276" w:lineRule="auto"/>
        <w:jc w:val="both"/>
        <w:rPr>
          <w:rFonts w:ascii="Arial" w:hAnsi="Arial" w:cs="Arial"/>
          <w:sz w:val="24"/>
          <w:szCs w:val="24"/>
        </w:rPr>
      </w:pPr>
      <w:r w:rsidRPr="00013280">
        <w:rPr>
          <w:rFonts w:ascii="Arial" w:hAnsi="Arial" w:cs="Arial"/>
          <w:sz w:val="24"/>
          <w:szCs w:val="24"/>
        </w:rPr>
        <w:t xml:space="preserve">Transfiere el contenido del búfer especificado a uno o más sectores de disco, </w:t>
      </w:r>
      <w:proofErr w:type="spellStart"/>
      <w:r w:rsidRPr="00013280">
        <w:rPr>
          <w:rFonts w:ascii="Arial" w:hAnsi="Arial" w:cs="Arial"/>
          <w:sz w:val="24"/>
          <w:szCs w:val="24"/>
        </w:rPr>
        <w:t>accesando</w:t>
      </w:r>
      <w:proofErr w:type="spellEnd"/>
      <w:r w:rsidRPr="00013280">
        <w:rPr>
          <w:rFonts w:ascii="Arial" w:hAnsi="Arial" w:cs="Arial"/>
          <w:sz w:val="24"/>
          <w:szCs w:val="24"/>
        </w:rPr>
        <w:t xml:space="preserve"> directamente a los sectores lógicos. En caso de error, se enciende el bit de acarreo y AX contiene el código de error.</w:t>
      </w:r>
    </w:p>
    <w:p w14:paraId="5EC146CD" w14:textId="77777777" w:rsidR="00013280" w:rsidRPr="00013280" w:rsidRDefault="00013280" w:rsidP="00013280">
      <w:pPr>
        <w:spacing w:line="276" w:lineRule="auto"/>
        <w:jc w:val="both"/>
        <w:rPr>
          <w:rFonts w:ascii="Arial" w:hAnsi="Arial" w:cs="Arial"/>
          <w:sz w:val="24"/>
          <w:szCs w:val="24"/>
        </w:rPr>
      </w:pPr>
    </w:p>
    <w:p w14:paraId="448AB1C4" w14:textId="6ACCAB30" w:rsidR="00013280" w:rsidRPr="00013280" w:rsidRDefault="00013280" w:rsidP="00013280">
      <w:pPr>
        <w:spacing w:line="276" w:lineRule="auto"/>
        <w:jc w:val="both"/>
        <w:rPr>
          <w:rFonts w:ascii="Arial" w:hAnsi="Arial" w:cs="Arial"/>
          <w:sz w:val="24"/>
          <w:szCs w:val="24"/>
          <w:lang w:val="en-US"/>
        </w:rPr>
      </w:pPr>
      <w:r w:rsidRPr="00013280">
        <w:rPr>
          <w:rFonts w:ascii="Arial" w:hAnsi="Arial" w:cs="Arial"/>
          <w:sz w:val="24"/>
          <w:szCs w:val="24"/>
          <w:lang w:val="en-US"/>
        </w:rPr>
        <w:t>_</w:t>
      </w:r>
      <w:proofErr w:type="spellStart"/>
      <w:r w:rsidRPr="00013280">
        <w:rPr>
          <w:rFonts w:ascii="Arial" w:hAnsi="Arial" w:cs="Arial"/>
          <w:sz w:val="24"/>
          <w:szCs w:val="24"/>
          <w:lang w:val="en-US"/>
        </w:rPr>
        <w:t>AbsoluteWrite</w:t>
      </w:r>
      <w:proofErr w:type="spellEnd"/>
      <w:r w:rsidRPr="00013280">
        <w:rPr>
          <w:rFonts w:ascii="Arial" w:hAnsi="Arial" w:cs="Arial"/>
          <w:sz w:val="24"/>
          <w:szCs w:val="24"/>
          <w:lang w:val="en-US"/>
        </w:rPr>
        <w:t xml:space="preserve"> PROC NEAR</w:t>
      </w:r>
    </w:p>
    <w:p w14:paraId="01FFEA96" w14:textId="48D02E9F" w:rsidR="00013280" w:rsidRPr="00013280" w:rsidRDefault="00013280" w:rsidP="00013280">
      <w:pPr>
        <w:spacing w:line="276" w:lineRule="auto"/>
        <w:jc w:val="both"/>
        <w:rPr>
          <w:rFonts w:ascii="Arial" w:hAnsi="Arial" w:cs="Arial"/>
          <w:sz w:val="24"/>
          <w:szCs w:val="24"/>
          <w:lang w:val="en-US"/>
        </w:rPr>
      </w:pPr>
      <w:r w:rsidRPr="00013280">
        <w:rPr>
          <w:rFonts w:ascii="Arial" w:hAnsi="Arial" w:cs="Arial"/>
          <w:sz w:val="24"/>
          <w:szCs w:val="24"/>
          <w:lang w:val="en-US"/>
        </w:rPr>
        <w:t xml:space="preserve">ARG </w:t>
      </w:r>
      <w:proofErr w:type="spellStart"/>
      <w:proofErr w:type="gramStart"/>
      <w:r w:rsidRPr="00013280">
        <w:rPr>
          <w:rFonts w:ascii="Arial" w:hAnsi="Arial" w:cs="Arial"/>
          <w:sz w:val="24"/>
          <w:szCs w:val="24"/>
          <w:lang w:val="en-US"/>
        </w:rPr>
        <w:t>Buffer:DWORD</w:t>
      </w:r>
      <w:proofErr w:type="gramEnd"/>
      <w:r w:rsidRPr="00013280">
        <w:rPr>
          <w:rFonts w:ascii="Arial" w:hAnsi="Arial" w:cs="Arial"/>
          <w:sz w:val="24"/>
          <w:szCs w:val="24"/>
          <w:lang w:val="en-US"/>
        </w:rPr>
        <w:t>,Start:WORD,NumSect:WORD,Drive:BYTE</w:t>
      </w:r>
      <w:proofErr w:type="spellEnd"/>
      <w:r w:rsidRPr="00013280">
        <w:rPr>
          <w:rFonts w:ascii="Arial" w:hAnsi="Arial" w:cs="Arial"/>
          <w:sz w:val="24"/>
          <w:szCs w:val="24"/>
          <w:lang w:val="en-US"/>
        </w:rPr>
        <w:t xml:space="preserve">= </w:t>
      </w:r>
      <w:proofErr w:type="spellStart"/>
      <w:r w:rsidRPr="00013280">
        <w:rPr>
          <w:rFonts w:ascii="Arial" w:hAnsi="Arial" w:cs="Arial"/>
          <w:sz w:val="24"/>
          <w:szCs w:val="24"/>
          <w:lang w:val="en-US"/>
        </w:rPr>
        <w:t>ArgLen</w:t>
      </w:r>
      <w:proofErr w:type="spellEnd"/>
      <w:r w:rsidRPr="00013280">
        <w:rPr>
          <w:rFonts w:ascii="Arial" w:hAnsi="Arial" w:cs="Arial"/>
          <w:sz w:val="24"/>
          <w:szCs w:val="24"/>
          <w:lang w:val="en-US"/>
        </w:rPr>
        <w:t xml:space="preserve">    à           </w:t>
      </w:r>
      <w:proofErr w:type="spellStart"/>
      <w:r w:rsidRPr="00013280">
        <w:rPr>
          <w:rFonts w:ascii="Arial" w:hAnsi="Arial" w:cs="Arial"/>
          <w:sz w:val="24"/>
          <w:szCs w:val="24"/>
          <w:lang w:val="en-US"/>
        </w:rPr>
        <w:t>Inicializar</w:t>
      </w:r>
      <w:proofErr w:type="spellEnd"/>
      <w:r w:rsidRPr="00013280">
        <w:rPr>
          <w:rFonts w:ascii="Arial" w:hAnsi="Arial" w:cs="Arial"/>
          <w:sz w:val="24"/>
          <w:szCs w:val="24"/>
          <w:lang w:val="en-US"/>
        </w:rPr>
        <w:t xml:space="preserve"> </w:t>
      </w:r>
      <w:proofErr w:type="spellStart"/>
      <w:r w:rsidRPr="00013280">
        <w:rPr>
          <w:rFonts w:ascii="Arial" w:hAnsi="Arial" w:cs="Arial"/>
          <w:sz w:val="24"/>
          <w:szCs w:val="24"/>
          <w:lang w:val="en-US"/>
        </w:rPr>
        <w:t>búfer</w:t>
      </w:r>
      <w:proofErr w:type="spellEnd"/>
      <w:r w:rsidRPr="00013280">
        <w:rPr>
          <w:rFonts w:ascii="Arial" w:hAnsi="Arial" w:cs="Arial"/>
          <w:sz w:val="24"/>
          <w:szCs w:val="24"/>
          <w:lang w:val="en-US"/>
        </w:rPr>
        <w:t>.</w:t>
      </w:r>
    </w:p>
    <w:p w14:paraId="47BF8A1D" w14:textId="75997009" w:rsidR="00013280" w:rsidRPr="00013280" w:rsidRDefault="00013280" w:rsidP="00013280">
      <w:pPr>
        <w:spacing w:line="276" w:lineRule="auto"/>
        <w:jc w:val="both"/>
        <w:rPr>
          <w:rFonts w:ascii="Arial" w:hAnsi="Arial" w:cs="Arial"/>
          <w:sz w:val="24"/>
          <w:szCs w:val="24"/>
        </w:rPr>
      </w:pPr>
      <w:proofErr w:type="spellStart"/>
      <w:r w:rsidRPr="00013280">
        <w:rPr>
          <w:rFonts w:ascii="Arial" w:hAnsi="Arial" w:cs="Arial"/>
          <w:sz w:val="24"/>
          <w:szCs w:val="24"/>
        </w:rPr>
        <w:t>push</w:t>
      </w:r>
      <w:proofErr w:type="spellEnd"/>
      <w:r w:rsidRPr="00013280">
        <w:rPr>
          <w:rFonts w:ascii="Arial" w:hAnsi="Arial" w:cs="Arial"/>
          <w:sz w:val="24"/>
          <w:szCs w:val="24"/>
        </w:rPr>
        <w:t xml:space="preserve"> bp                                 →          Almacenar en pila.</w:t>
      </w:r>
    </w:p>
    <w:p w14:paraId="3070AB0B" w14:textId="1A6C0727" w:rsidR="00013280" w:rsidRPr="00013280" w:rsidRDefault="00013280" w:rsidP="00013280">
      <w:pPr>
        <w:spacing w:line="276" w:lineRule="auto"/>
        <w:jc w:val="both"/>
        <w:rPr>
          <w:rFonts w:ascii="Arial" w:hAnsi="Arial" w:cs="Arial"/>
          <w:sz w:val="24"/>
          <w:szCs w:val="24"/>
        </w:rPr>
      </w:pPr>
      <w:proofErr w:type="spellStart"/>
      <w:r w:rsidRPr="00013280">
        <w:rPr>
          <w:rFonts w:ascii="Arial" w:hAnsi="Arial" w:cs="Arial"/>
          <w:sz w:val="24"/>
          <w:szCs w:val="24"/>
        </w:rPr>
        <w:t>mov</w:t>
      </w:r>
      <w:proofErr w:type="spellEnd"/>
      <w:r w:rsidRPr="00013280">
        <w:rPr>
          <w:rFonts w:ascii="Arial" w:hAnsi="Arial" w:cs="Arial"/>
          <w:sz w:val="24"/>
          <w:szCs w:val="24"/>
        </w:rPr>
        <w:t xml:space="preserve"> </w:t>
      </w:r>
      <w:proofErr w:type="spellStart"/>
      <w:proofErr w:type="gramStart"/>
      <w:r w:rsidRPr="00013280">
        <w:rPr>
          <w:rFonts w:ascii="Arial" w:hAnsi="Arial" w:cs="Arial"/>
          <w:sz w:val="24"/>
          <w:szCs w:val="24"/>
        </w:rPr>
        <w:t>bp,sp</w:t>
      </w:r>
      <w:proofErr w:type="spellEnd"/>
      <w:proofErr w:type="gramEnd"/>
      <w:r w:rsidRPr="00013280">
        <w:rPr>
          <w:rFonts w:ascii="Arial" w:hAnsi="Arial" w:cs="Arial"/>
          <w:sz w:val="24"/>
          <w:szCs w:val="24"/>
        </w:rPr>
        <w:t xml:space="preserve">                                           →          Almacenar valor </w:t>
      </w:r>
      <w:proofErr w:type="spellStart"/>
      <w:r w:rsidRPr="00013280">
        <w:rPr>
          <w:rFonts w:ascii="Arial" w:hAnsi="Arial" w:cs="Arial"/>
          <w:sz w:val="24"/>
          <w:szCs w:val="24"/>
        </w:rPr>
        <w:t>bp</w:t>
      </w:r>
      <w:proofErr w:type="spellEnd"/>
      <w:r w:rsidRPr="00013280">
        <w:rPr>
          <w:rFonts w:ascii="Arial" w:hAnsi="Arial" w:cs="Arial"/>
          <w:sz w:val="24"/>
          <w:szCs w:val="24"/>
        </w:rPr>
        <w:t>.</w:t>
      </w:r>
    </w:p>
    <w:p w14:paraId="5E43147A" w14:textId="3D5B1CA3" w:rsidR="00013280" w:rsidRPr="00013280" w:rsidRDefault="00013280" w:rsidP="00013280">
      <w:pPr>
        <w:spacing w:line="276" w:lineRule="auto"/>
        <w:jc w:val="both"/>
        <w:rPr>
          <w:rFonts w:ascii="Arial" w:hAnsi="Arial" w:cs="Arial"/>
          <w:sz w:val="24"/>
          <w:szCs w:val="24"/>
        </w:rPr>
      </w:pPr>
      <w:proofErr w:type="spellStart"/>
      <w:r w:rsidRPr="00013280">
        <w:rPr>
          <w:rFonts w:ascii="Arial" w:hAnsi="Arial" w:cs="Arial"/>
          <w:sz w:val="24"/>
          <w:szCs w:val="24"/>
        </w:rPr>
        <w:t>push</w:t>
      </w:r>
      <w:proofErr w:type="spellEnd"/>
      <w:r w:rsidRPr="00013280">
        <w:rPr>
          <w:rFonts w:ascii="Arial" w:hAnsi="Arial" w:cs="Arial"/>
          <w:sz w:val="24"/>
          <w:szCs w:val="24"/>
        </w:rPr>
        <w:t xml:space="preserve"> bx                                               →           Permitir acceso a los argumentos.</w:t>
      </w:r>
    </w:p>
    <w:p w14:paraId="0D3E1222" w14:textId="6B667F44" w:rsidR="00013280" w:rsidRPr="00013280" w:rsidRDefault="00013280" w:rsidP="00013280">
      <w:pPr>
        <w:spacing w:line="276" w:lineRule="auto"/>
        <w:jc w:val="both"/>
        <w:rPr>
          <w:rFonts w:ascii="Arial" w:hAnsi="Arial" w:cs="Arial"/>
          <w:sz w:val="24"/>
          <w:szCs w:val="24"/>
        </w:rPr>
      </w:pPr>
      <w:proofErr w:type="spellStart"/>
      <w:r w:rsidRPr="00013280">
        <w:rPr>
          <w:rFonts w:ascii="Arial" w:hAnsi="Arial" w:cs="Arial"/>
          <w:sz w:val="24"/>
          <w:szCs w:val="24"/>
        </w:rPr>
        <w:t>push</w:t>
      </w:r>
      <w:proofErr w:type="spellEnd"/>
      <w:r w:rsidRPr="00013280">
        <w:rPr>
          <w:rFonts w:ascii="Arial" w:hAnsi="Arial" w:cs="Arial"/>
          <w:sz w:val="24"/>
          <w:szCs w:val="24"/>
        </w:rPr>
        <w:t xml:space="preserve"> cx                                                 →         Salvar registros.</w:t>
      </w:r>
    </w:p>
    <w:p w14:paraId="3C55717B" w14:textId="562D3CAD" w:rsidR="00013280" w:rsidRPr="00013280" w:rsidRDefault="00013280" w:rsidP="00013280">
      <w:pPr>
        <w:spacing w:line="276" w:lineRule="auto"/>
        <w:jc w:val="both"/>
        <w:rPr>
          <w:rFonts w:ascii="Arial" w:hAnsi="Arial" w:cs="Arial"/>
          <w:sz w:val="24"/>
          <w:szCs w:val="24"/>
        </w:rPr>
      </w:pPr>
      <w:proofErr w:type="spellStart"/>
      <w:r w:rsidRPr="00013280">
        <w:rPr>
          <w:rFonts w:ascii="Arial" w:hAnsi="Arial" w:cs="Arial"/>
          <w:sz w:val="24"/>
          <w:szCs w:val="24"/>
        </w:rPr>
        <w:t>push</w:t>
      </w:r>
      <w:proofErr w:type="spellEnd"/>
      <w:r w:rsidRPr="00013280">
        <w:rPr>
          <w:rFonts w:ascii="Arial" w:hAnsi="Arial" w:cs="Arial"/>
          <w:sz w:val="24"/>
          <w:szCs w:val="24"/>
        </w:rPr>
        <w:t xml:space="preserve"> dx                                                 →          Salvar registros.</w:t>
      </w:r>
    </w:p>
    <w:p w14:paraId="34EF4F14" w14:textId="77777777" w:rsidR="00013280" w:rsidRPr="00013280" w:rsidRDefault="00013280" w:rsidP="00013280">
      <w:pPr>
        <w:spacing w:line="276" w:lineRule="auto"/>
        <w:jc w:val="both"/>
        <w:rPr>
          <w:rFonts w:ascii="Arial" w:hAnsi="Arial" w:cs="Arial"/>
          <w:sz w:val="24"/>
          <w:szCs w:val="24"/>
        </w:rPr>
      </w:pPr>
      <w:proofErr w:type="spellStart"/>
      <w:r w:rsidRPr="00013280">
        <w:rPr>
          <w:rFonts w:ascii="Arial" w:hAnsi="Arial" w:cs="Arial"/>
          <w:sz w:val="24"/>
          <w:szCs w:val="24"/>
        </w:rPr>
        <w:t>push</w:t>
      </w:r>
      <w:proofErr w:type="spellEnd"/>
      <w:r w:rsidRPr="00013280">
        <w:rPr>
          <w:rFonts w:ascii="Arial" w:hAnsi="Arial" w:cs="Arial"/>
          <w:sz w:val="24"/>
          <w:szCs w:val="24"/>
        </w:rPr>
        <w:t xml:space="preserve"> ds                                                 →           Salvar registros.</w:t>
      </w:r>
    </w:p>
    <w:p w14:paraId="5BB99279" w14:textId="77777777" w:rsidR="00013280" w:rsidRPr="00013280" w:rsidRDefault="00013280" w:rsidP="00013280">
      <w:pPr>
        <w:spacing w:line="276" w:lineRule="auto"/>
        <w:jc w:val="both"/>
        <w:rPr>
          <w:rFonts w:ascii="Arial" w:hAnsi="Arial" w:cs="Arial"/>
          <w:sz w:val="24"/>
          <w:szCs w:val="24"/>
        </w:rPr>
      </w:pPr>
    </w:p>
    <w:p w14:paraId="0379A5C9" w14:textId="207DA51F" w:rsidR="00013280" w:rsidRPr="00013280" w:rsidRDefault="00013280" w:rsidP="00013280">
      <w:pPr>
        <w:spacing w:line="276" w:lineRule="auto"/>
        <w:jc w:val="both"/>
        <w:rPr>
          <w:rFonts w:ascii="Arial" w:hAnsi="Arial" w:cs="Arial"/>
          <w:sz w:val="24"/>
          <w:szCs w:val="24"/>
        </w:rPr>
      </w:pPr>
      <w:proofErr w:type="spellStart"/>
      <w:r w:rsidRPr="00013280">
        <w:rPr>
          <w:rFonts w:ascii="Arial" w:hAnsi="Arial" w:cs="Arial"/>
          <w:sz w:val="24"/>
          <w:szCs w:val="24"/>
        </w:rPr>
        <w:lastRenderedPageBreak/>
        <w:t>mov</w:t>
      </w:r>
      <w:proofErr w:type="spellEnd"/>
      <w:r w:rsidRPr="00013280">
        <w:rPr>
          <w:rFonts w:ascii="Arial" w:hAnsi="Arial" w:cs="Arial"/>
          <w:sz w:val="24"/>
          <w:szCs w:val="24"/>
        </w:rPr>
        <w:t xml:space="preserve"> </w:t>
      </w:r>
      <w:proofErr w:type="spellStart"/>
      <w:proofErr w:type="gramStart"/>
      <w:r w:rsidRPr="00013280">
        <w:rPr>
          <w:rFonts w:ascii="Arial" w:hAnsi="Arial" w:cs="Arial"/>
          <w:sz w:val="24"/>
          <w:szCs w:val="24"/>
        </w:rPr>
        <w:t>al,Drive</w:t>
      </w:r>
      <w:proofErr w:type="spellEnd"/>
      <w:proofErr w:type="gramEnd"/>
      <w:r w:rsidRPr="00013280">
        <w:rPr>
          <w:rFonts w:ascii="Arial" w:hAnsi="Arial" w:cs="Arial"/>
          <w:sz w:val="24"/>
          <w:szCs w:val="24"/>
        </w:rPr>
        <w:t xml:space="preserve">                                       →          Mover valor de Drive a al.</w:t>
      </w:r>
    </w:p>
    <w:p w14:paraId="767BCFD8" w14:textId="0F345BCC" w:rsidR="00013280" w:rsidRPr="00013280" w:rsidRDefault="00013280" w:rsidP="00013280">
      <w:pPr>
        <w:spacing w:line="276" w:lineRule="auto"/>
        <w:jc w:val="both"/>
        <w:rPr>
          <w:rFonts w:ascii="Arial" w:hAnsi="Arial" w:cs="Arial"/>
          <w:sz w:val="24"/>
          <w:szCs w:val="24"/>
        </w:rPr>
      </w:pPr>
      <w:proofErr w:type="spellStart"/>
      <w:r w:rsidRPr="00013280">
        <w:rPr>
          <w:rFonts w:ascii="Arial" w:hAnsi="Arial" w:cs="Arial"/>
          <w:sz w:val="24"/>
          <w:szCs w:val="24"/>
        </w:rPr>
        <w:t>mov</w:t>
      </w:r>
      <w:proofErr w:type="spellEnd"/>
      <w:r w:rsidRPr="00013280">
        <w:rPr>
          <w:rFonts w:ascii="Arial" w:hAnsi="Arial" w:cs="Arial"/>
          <w:sz w:val="24"/>
          <w:szCs w:val="24"/>
        </w:rPr>
        <w:t xml:space="preserve"> </w:t>
      </w:r>
      <w:proofErr w:type="spellStart"/>
      <w:proofErr w:type="gramStart"/>
      <w:r w:rsidRPr="00013280">
        <w:rPr>
          <w:rFonts w:ascii="Arial" w:hAnsi="Arial" w:cs="Arial"/>
          <w:sz w:val="24"/>
          <w:szCs w:val="24"/>
        </w:rPr>
        <w:t>cx,NumSect</w:t>
      </w:r>
      <w:proofErr w:type="spellEnd"/>
      <w:proofErr w:type="gramEnd"/>
      <w:r w:rsidRPr="00013280">
        <w:rPr>
          <w:rFonts w:ascii="Arial" w:hAnsi="Arial" w:cs="Arial"/>
          <w:sz w:val="24"/>
          <w:szCs w:val="24"/>
        </w:rPr>
        <w:t xml:space="preserve">                               →          Mover valor de </w:t>
      </w:r>
      <w:proofErr w:type="spellStart"/>
      <w:r w:rsidRPr="00013280">
        <w:rPr>
          <w:rFonts w:ascii="Arial" w:hAnsi="Arial" w:cs="Arial"/>
          <w:sz w:val="24"/>
          <w:szCs w:val="24"/>
        </w:rPr>
        <w:t>NumSect</w:t>
      </w:r>
      <w:proofErr w:type="spellEnd"/>
      <w:r w:rsidRPr="00013280">
        <w:rPr>
          <w:rFonts w:ascii="Arial" w:hAnsi="Arial" w:cs="Arial"/>
          <w:sz w:val="24"/>
          <w:szCs w:val="24"/>
        </w:rPr>
        <w:t xml:space="preserve"> a </w:t>
      </w:r>
      <w:proofErr w:type="spellStart"/>
      <w:r w:rsidRPr="00013280">
        <w:rPr>
          <w:rFonts w:ascii="Arial" w:hAnsi="Arial" w:cs="Arial"/>
          <w:sz w:val="24"/>
          <w:szCs w:val="24"/>
        </w:rPr>
        <w:t>cx</w:t>
      </w:r>
      <w:proofErr w:type="spellEnd"/>
      <w:r w:rsidRPr="00013280">
        <w:rPr>
          <w:rFonts w:ascii="Arial" w:hAnsi="Arial" w:cs="Arial"/>
          <w:sz w:val="24"/>
          <w:szCs w:val="24"/>
        </w:rPr>
        <w:t>.</w:t>
      </w:r>
    </w:p>
    <w:p w14:paraId="1550D43C" w14:textId="66B26A2A" w:rsidR="00013280" w:rsidRPr="00DA68C1" w:rsidRDefault="00013280" w:rsidP="00013280">
      <w:pPr>
        <w:spacing w:line="276" w:lineRule="auto"/>
        <w:jc w:val="both"/>
        <w:rPr>
          <w:rFonts w:ascii="Arial" w:hAnsi="Arial" w:cs="Arial"/>
          <w:sz w:val="24"/>
          <w:szCs w:val="24"/>
        </w:rPr>
      </w:pPr>
      <w:r w:rsidRPr="00DA68C1">
        <w:rPr>
          <w:rFonts w:ascii="Arial" w:hAnsi="Arial" w:cs="Arial"/>
          <w:sz w:val="24"/>
          <w:szCs w:val="24"/>
        </w:rPr>
        <w:t>mov dx,Start                                       →          Mover valor de Start a dx.</w:t>
      </w:r>
    </w:p>
    <w:p w14:paraId="42D98654" w14:textId="659FAAEB" w:rsidR="00013280" w:rsidRPr="00013280" w:rsidRDefault="00013280" w:rsidP="00013280">
      <w:pPr>
        <w:spacing w:line="276" w:lineRule="auto"/>
        <w:jc w:val="both"/>
        <w:rPr>
          <w:rFonts w:ascii="Arial" w:hAnsi="Arial" w:cs="Arial"/>
          <w:sz w:val="24"/>
          <w:szCs w:val="24"/>
        </w:rPr>
      </w:pPr>
      <w:proofErr w:type="spellStart"/>
      <w:r w:rsidRPr="00013280">
        <w:rPr>
          <w:rFonts w:ascii="Arial" w:hAnsi="Arial" w:cs="Arial"/>
          <w:sz w:val="24"/>
          <w:szCs w:val="24"/>
        </w:rPr>
        <w:t>lds</w:t>
      </w:r>
      <w:proofErr w:type="spellEnd"/>
      <w:r w:rsidRPr="00013280">
        <w:rPr>
          <w:rFonts w:ascii="Arial" w:hAnsi="Arial" w:cs="Arial"/>
          <w:sz w:val="24"/>
          <w:szCs w:val="24"/>
        </w:rPr>
        <w:t xml:space="preserve"> </w:t>
      </w:r>
      <w:proofErr w:type="spellStart"/>
      <w:proofErr w:type="gramStart"/>
      <w:r w:rsidRPr="00013280">
        <w:rPr>
          <w:rFonts w:ascii="Arial" w:hAnsi="Arial" w:cs="Arial"/>
          <w:sz w:val="24"/>
          <w:szCs w:val="24"/>
        </w:rPr>
        <w:t>bx,Buffer</w:t>
      </w:r>
      <w:proofErr w:type="spellEnd"/>
      <w:proofErr w:type="gramEnd"/>
      <w:r w:rsidRPr="00013280">
        <w:rPr>
          <w:rFonts w:ascii="Arial" w:hAnsi="Arial" w:cs="Arial"/>
          <w:sz w:val="24"/>
          <w:szCs w:val="24"/>
        </w:rPr>
        <w:t xml:space="preserve">                                       →          Preparar para escritura</w:t>
      </w:r>
    </w:p>
    <w:p w14:paraId="4A5CA776" w14:textId="396CD529" w:rsidR="00013280" w:rsidRPr="00013280" w:rsidRDefault="00013280" w:rsidP="00013280">
      <w:pPr>
        <w:spacing w:line="276" w:lineRule="auto"/>
        <w:jc w:val="right"/>
        <w:rPr>
          <w:rFonts w:ascii="Arial" w:hAnsi="Arial" w:cs="Arial"/>
          <w:sz w:val="24"/>
          <w:szCs w:val="24"/>
        </w:rPr>
      </w:pPr>
      <w:proofErr w:type="spellStart"/>
      <w:r w:rsidRPr="00013280">
        <w:rPr>
          <w:rFonts w:ascii="Arial" w:hAnsi="Arial" w:cs="Arial"/>
          <w:sz w:val="24"/>
          <w:szCs w:val="24"/>
        </w:rPr>
        <w:t>int</w:t>
      </w:r>
      <w:proofErr w:type="spellEnd"/>
      <w:r w:rsidRPr="00013280">
        <w:rPr>
          <w:rFonts w:ascii="Arial" w:hAnsi="Arial" w:cs="Arial"/>
          <w:sz w:val="24"/>
          <w:szCs w:val="24"/>
        </w:rPr>
        <w:t xml:space="preserve"> 26h                                                   →          Ejecutar Interrupción 26h para escritura absoluta.</w:t>
      </w:r>
    </w:p>
    <w:p w14:paraId="605F9997" w14:textId="1F3A4CEE" w:rsidR="00013280" w:rsidRPr="00013280" w:rsidRDefault="00013280" w:rsidP="00013280">
      <w:pPr>
        <w:spacing w:line="276" w:lineRule="auto"/>
        <w:jc w:val="both"/>
        <w:rPr>
          <w:rFonts w:ascii="Arial" w:hAnsi="Arial" w:cs="Arial"/>
          <w:sz w:val="24"/>
          <w:szCs w:val="24"/>
        </w:rPr>
      </w:pPr>
      <w:r w:rsidRPr="00013280">
        <w:rPr>
          <w:rFonts w:ascii="Arial" w:hAnsi="Arial" w:cs="Arial"/>
          <w:sz w:val="24"/>
          <w:szCs w:val="24"/>
        </w:rPr>
        <w:t xml:space="preserve">pop </w:t>
      </w:r>
      <w:proofErr w:type="spellStart"/>
      <w:r w:rsidRPr="00013280">
        <w:rPr>
          <w:rFonts w:ascii="Arial" w:hAnsi="Arial" w:cs="Arial"/>
          <w:sz w:val="24"/>
          <w:szCs w:val="24"/>
        </w:rPr>
        <w:t>bx</w:t>
      </w:r>
      <w:proofErr w:type="spellEnd"/>
      <w:r w:rsidRPr="00013280">
        <w:rPr>
          <w:rFonts w:ascii="Arial" w:hAnsi="Arial" w:cs="Arial"/>
          <w:sz w:val="24"/>
          <w:szCs w:val="24"/>
        </w:rPr>
        <w:t xml:space="preserve">                                                   →          Quitar de la pila valor de </w:t>
      </w:r>
      <w:proofErr w:type="spellStart"/>
      <w:r w:rsidRPr="00013280">
        <w:rPr>
          <w:rFonts w:ascii="Arial" w:hAnsi="Arial" w:cs="Arial"/>
          <w:sz w:val="24"/>
          <w:szCs w:val="24"/>
        </w:rPr>
        <w:t>bx</w:t>
      </w:r>
      <w:proofErr w:type="spellEnd"/>
      <w:r w:rsidRPr="00013280">
        <w:rPr>
          <w:rFonts w:ascii="Arial" w:hAnsi="Arial" w:cs="Arial"/>
          <w:sz w:val="24"/>
          <w:szCs w:val="24"/>
        </w:rPr>
        <w:t>.</w:t>
      </w:r>
    </w:p>
    <w:p w14:paraId="20E8D450" w14:textId="1AA6016F" w:rsidR="00013280" w:rsidRPr="00013280" w:rsidRDefault="00013280" w:rsidP="00013280">
      <w:pPr>
        <w:spacing w:line="276" w:lineRule="auto"/>
        <w:jc w:val="both"/>
        <w:rPr>
          <w:rFonts w:ascii="Arial" w:hAnsi="Arial" w:cs="Arial"/>
          <w:sz w:val="24"/>
          <w:szCs w:val="24"/>
        </w:rPr>
      </w:pPr>
      <w:r w:rsidRPr="00013280">
        <w:rPr>
          <w:rFonts w:ascii="Arial" w:hAnsi="Arial" w:cs="Arial"/>
          <w:sz w:val="24"/>
          <w:szCs w:val="24"/>
        </w:rPr>
        <w:t xml:space="preserve">pop </w:t>
      </w:r>
      <w:proofErr w:type="spellStart"/>
      <w:r w:rsidRPr="00013280">
        <w:rPr>
          <w:rFonts w:ascii="Arial" w:hAnsi="Arial" w:cs="Arial"/>
          <w:sz w:val="24"/>
          <w:szCs w:val="24"/>
        </w:rPr>
        <w:t>ds</w:t>
      </w:r>
      <w:proofErr w:type="spellEnd"/>
      <w:r w:rsidRPr="00013280">
        <w:rPr>
          <w:rFonts w:ascii="Arial" w:hAnsi="Arial" w:cs="Arial"/>
          <w:sz w:val="24"/>
          <w:szCs w:val="24"/>
        </w:rPr>
        <w:t xml:space="preserve">                                                   →          Quitar de la pila valor de </w:t>
      </w:r>
      <w:proofErr w:type="spellStart"/>
      <w:r w:rsidRPr="00013280">
        <w:rPr>
          <w:rFonts w:ascii="Arial" w:hAnsi="Arial" w:cs="Arial"/>
          <w:sz w:val="24"/>
          <w:szCs w:val="24"/>
        </w:rPr>
        <w:t>ds</w:t>
      </w:r>
      <w:proofErr w:type="spellEnd"/>
      <w:r w:rsidRPr="00013280">
        <w:rPr>
          <w:rFonts w:ascii="Arial" w:hAnsi="Arial" w:cs="Arial"/>
          <w:sz w:val="24"/>
          <w:szCs w:val="24"/>
        </w:rPr>
        <w:t>.</w:t>
      </w:r>
    </w:p>
    <w:p w14:paraId="072F656B" w14:textId="6D91B0ED" w:rsidR="00013280" w:rsidRPr="00013280" w:rsidRDefault="00013280" w:rsidP="00013280">
      <w:pPr>
        <w:spacing w:line="276" w:lineRule="auto"/>
        <w:jc w:val="both"/>
        <w:rPr>
          <w:rFonts w:ascii="Arial" w:hAnsi="Arial" w:cs="Arial"/>
          <w:sz w:val="24"/>
          <w:szCs w:val="24"/>
        </w:rPr>
      </w:pPr>
      <w:r w:rsidRPr="00013280">
        <w:rPr>
          <w:rFonts w:ascii="Arial" w:hAnsi="Arial" w:cs="Arial"/>
          <w:sz w:val="24"/>
          <w:szCs w:val="24"/>
        </w:rPr>
        <w:t xml:space="preserve">pop </w:t>
      </w:r>
      <w:proofErr w:type="spellStart"/>
      <w:r w:rsidRPr="00013280">
        <w:rPr>
          <w:rFonts w:ascii="Arial" w:hAnsi="Arial" w:cs="Arial"/>
          <w:sz w:val="24"/>
          <w:szCs w:val="24"/>
        </w:rPr>
        <w:t>dx</w:t>
      </w:r>
      <w:proofErr w:type="spellEnd"/>
      <w:r w:rsidRPr="00013280">
        <w:rPr>
          <w:rFonts w:ascii="Arial" w:hAnsi="Arial" w:cs="Arial"/>
          <w:sz w:val="24"/>
          <w:szCs w:val="24"/>
        </w:rPr>
        <w:t xml:space="preserve">                                                   →          Recuperar registros.</w:t>
      </w:r>
    </w:p>
    <w:p w14:paraId="33C131F2" w14:textId="093D5762" w:rsidR="00013280" w:rsidRPr="00013280" w:rsidRDefault="00013280" w:rsidP="00013280">
      <w:pPr>
        <w:spacing w:line="276" w:lineRule="auto"/>
        <w:jc w:val="both"/>
        <w:rPr>
          <w:rFonts w:ascii="Arial" w:hAnsi="Arial" w:cs="Arial"/>
          <w:sz w:val="24"/>
          <w:szCs w:val="24"/>
        </w:rPr>
      </w:pPr>
      <w:r w:rsidRPr="00013280">
        <w:rPr>
          <w:rFonts w:ascii="Arial" w:hAnsi="Arial" w:cs="Arial"/>
          <w:sz w:val="24"/>
          <w:szCs w:val="24"/>
        </w:rPr>
        <w:t xml:space="preserve">pop </w:t>
      </w:r>
      <w:proofErr w:type="spellStart"/>
      <w:r w:rsidRPr="00013280">
        <w:rPr>
          <w:rFonts w:ascii="Arial" w:hAnsi="Arial" w:cs="Arial"/>
          <w:sz w:val="24"/>
          <w:szCs w:val="24"/>
        </w:rPr>
        <w:t>cx</w:t>
      </w:r>
      <w:proofErr w:type="spellEnd"/>
      <w:r w:rsidRPr="00013280">
        <w:rPr>
          <w:rFonts w:ascii="Arial" w:hAnsi="Arial" w:cs="Arial"/>
          <w:sz w:val="24"/>
          <w:szCs w:val="24"/>
        </w:rPr>
        <w:t xml:space="preserve">                                                   →           Recuperar registros.</w:t>
      </w:r>
    </w:p>
    <w:p w14:paraId="1984DBC7" w14:textId="114DF1A4" w:rsidR="00013280" w:rsidRPr="00013280" w:rsidRDefault="00013280" w:rsidP="00013280">
      <w:pPr>
        <w:spacing w:line="276" w:lineRule="auto"/>
        <w:jc w:val="both"/>
        <w:rPr>
          <w:rFonts w:ascii="Arial" w:hAnsi="Arial" w:cs="Arial"/>
          <w:sz w:val="24"/>
          <w:szCs w:val="24"/>
        </w:rPr>
      </w:pPr>
      <w:r w:rsidRPr="00013280">
        <w:rPr>
          <w:rFonts w:ascii="Arial" w:hAnsi="Arial" w:cs="Arial"/>
          <w:sz w:val="24"/>
          <w:szCs w:val="24"/>
        </w:rPr>
        <w:t xml:space="preserve">pop </w:t>
      </w:r>
      <w:proofErr w:type="spellStart"/>
      <w:r w:rsidRPr="00013280">
        <w:rPr>
          <w:rFonts w:ascii="Arial" w:hAnsi="Arial" w:cs="Arial"/>
          <w:sz w:val="24"/>
          <w:szCs w:val="24"/>
        </w:rPr>
        <w:t>bx</w:t>
      </w:r>
      <w:proofErr w:type="spellEnd"/>
      <w:r w:rsidRPr="00013280">
        <w:rPr>
          <w:rFonts w:ascii="Arial" w:hAnsi="Arial" w:cs="Arial"/>
          <w:sz w:val="24"/>
          <w:szCs w:val="24"/>
        </w:rPr>
        <w:t xml:space="preserve">                                                   →          Recuperar registros</w:t>
      </w:r>
    </w:p>
    <w:p w14:paraId="51224FA8" w14:textId="763BEC67" w:rsidR="00013280" w:rsidRPr="00013280" w:rsidRDefault="00013280" w:rsidP="00013280">
      <w:pPr>
        <w:spacing w:line="276" w:lineRule="auto"/>
        <w:jc w:val="both"/>
        <w:rPr>
          <w:rFonts w:ascii="Arial" w:hAnsi="Arial" w:cs="Arial"/>
          <w:sz w:val="24"/>
          <w:szCs w:val="24"/>
        </w:rPr>
      </w:pPr>
      <w:r w:rsidRPr="00013280">
        <w:rPr>
          <w:rFonts w:ascii="Arial" w:hAnsi="Arial" w:cs="Arial"/>
          <w:sz w:val="24"/>
          <w:szCs w:val="24"/>
        </w:rPr>
        <w:t xml:space="preserve">pop </w:t>
      </w:r>
      <w:proofErr w:type="spellStart"/>
      <w:r w:rsidRPr="00013280">
        <w:rPr>
          <w:rFonts w:ascii="Arial" w:hAnsi="Arial" w:cs="Arial"/>
          <w:sz w:val="24"/>
          <w:szCs w:val="24"/>
        </w:rPr>
        <w:t>bp</w:t>
      </w:r>
      <w:proofErr w:type="spellEnd"/>
      <w:r w:rsidRPr="00013280">
        <w:rPr>
          <w:rFonts w:ascii="Arial" w:hAnsi="Arial" w:cs="Arial"/>
          <w:sz w:val="24"/>
          <w:szCs w:val="24"/>
        </w:rPr>
        <w:t xml:space="preserve">                                                   →          Recuperar registros.</w:t>
      </w:r>
    </w:p>
    <w:p w14:paraId="14EC1FC8" w14:textId="73E924B9" w:rsidR="00013280" w:rsidRPr="00013280" w:rsidRDefault="00013280" w:rsidP="00013280">
      <w:pPr>
        <w:spacing w:line="276" w:lineRule="auto"/>
        <w:jc w:val="both"/>
        <w:rPr>
          <w:rFonts w:ascii="Arial" w:hAnsi="Arial" w:cs="Arial"/>
          <w:sz w:val="24"/>
          <w:szCs w:val="24"/>
        </w:rPr>
      </w:pPr>
      <w:proofErr w:type="spellStart"/>
      <w:r w:rsidRPr="00013280">
        <w:rPr>
          <w:rFonts w:ascii="Arial" w:hAnsi="Arial" w:cs="Arial"/>
          <w:sz w:val="24"/>
          <w:szCs w:val="24"/>
        </w:rPr>
        <w:t>ret</w:t>
      </w:r>
      <w:proofErr w:type="spellEnd"/>
      <w:r w:rsidRPr="00013280">
        <w:rPr>
          <w:rFonts w:ascii="Arial" w:hAnsi="Arial" w:cs="Arial"/>
          <w:sz w:val="24"/>
          <w:szCs w:val="24"/>
        </w:rPr>
        <w:t xml:space="preserve"> </w:t>
      </w:r>
      <w:proofErr w:type="spellStart"/>
      <w:r w:rsidRPr="00013280">
        <w:rPr>
          <w:rFonts w:ascii="Arial" w:hAnsi="Arial" w:cs="Arial"/>
          <w:sz w:val="24"/>
          <w:szCs w:val="24"/>
        </w:rPr>
        <w:t>ArgLen</w:t>
      </w:r>
      <w:proofErr w:type="spellEnd"/>
      <w:r w:rsidRPr="00013280">
        <w:rPr>
          <w:rFonts w:ascii="Arial" w:hAnsi="Arial" w:cs="Arial"/>
          <w:sz w:val="24"/>
          <w:szCs w:val="24"/>
        </w:rPr>
        <w:t xml:space="preserve">                                           →           Directiva de retorno.</w:t>
      </w:r>
    </w:p>
    <w:p w14:paraId="78CF1388" w14:textId="6AB8C4CF" w:rsidR="00013280" w:rsidRPr="00013280" w:rsidRDefault="00013280" w:rsidP="00013280">
      <w:pPr>
        <w:spacing w:line="276" w:lineRule="auto"/>
        <w:jc w:val="both"/>
        <w:rPr>
          <w:rFonts w:ascii="Arial" w:hAnsi="Arial" w:cs="Arial"/>
          <w:sz w:val="24"/>
          <w:szCs w:val="24"/>
        </w:rPr>
      </w:pPr>
      <w:r w:rsidRPr="00013280">
        <w:rPr>
          <w:rFonts w:ascii="Arial" w:hAnsi="Arial" w:cs="Arial"/>
          <w:sz w:val="24"/>
          <w:szCs w:val="24"/>
        </w:rPr>
        <w:t>_</w:t>
      </w:r>
      <w:proofErr w:type="spellStart"/>
      <w:r w:rsidRPr="00013280">
        <w:rPr>
          <w:rFonts w:ascii="Arial" w:hAnsi="Arial" w:cs="Arial"/>
          <w:sz w:val="24"/>
          <w:szCs w:val="24"/>
        </w:rPr>
        <w:t>AbsoluteWrite</w:t>
      </w:r>
      <w:proofErr w:type="spellEnd"/>
      <w:r w:rsidRPr="00013280">
        <w:rPr>
          <w:rFonts w:ascii="Arial" w:hAnsi="Arial" w:cs="Arial"/>
          <w:sz w:val="24"/>
          <w:szCs w:val="24"/>
        </w:rPr>
        <w:t xml:space="preserve"> ENDP                     →          Fin del procedimiento _</w:t>
      </w:r>
      <w:proofErr w:type="spellStart"/>
      <w:r w:rsidRPr="00013280">
        <w:rPr>
          <w:rFonts w:ascii="Arial" w:hAnsi="Arial" w:cs="Arial"/>
          <w:sz w:val="24"/>
          <w:szCs w:val="24"/>
        </w:rPr>
        <w:t>AbsoluteWrite</w:t>
      </w:r>
      <w:proofErr w:type="spellEnd"/>
    </w:p>
    <w:p w14:paraId="3B2D4FA7" w14:textId="77777777" w:rsidR="00013280" w:rsidRPr="00013280" w:rsidRDefault="00013280" w:rsidP="00013280">
      <w:pPr>
        <w:spacing w:line="276" w:lineRule="auto"/>
        <w:jc w:val="both"/>
        <w:rPr>
          <w:rFonts w:ascii="Arial" w:hAnsi="Arial" w:cs="Arial"/>
          <w:sz w:val="24"/>
          <w:szCs w:val="24"/>
        </w:rPr>
      </w:pPr>
    </w:p>
    <w:p w14:paraId="713F7CF3" w14:textId="72814E62" w:rsidR="00013280" w:rsidRPr="00013280" w:rsidRDefault="00013280" w:rsidP="00013280">
      <w:pPr>
        <w:spacing w:line="276" w:lineRule="auto"/>
        <w:jc w:val="both"/>
        <w:rPr>
          <w:rFonts w:ascii="Arial" w:hAnsi="Arial" w:cs="Arial"/>
          <w:b/>
          <w:bCs/>
          <w:sz w:val="24"/>
          <w:szCs w:val="24"/>
        </w:rPr>
      </w:pPr>
      <w:proofErr w:type="spellStart"/>
      <w:r w:rsidRPr="00013280">
        <w:rPr>
          <w:rFonts w:ascii="Arial" w:hAnsi="Arial" w:cs="Arial"/>
          <w:b/>
          <w:bCs/>
          <w:sz w:val="24"/>
          <w:szCs w:val="24"/>
        </w:rPr>
        <w:t>FreeDiskSpace</w:t>
      </w:r>
      <w:proofErr w:type="spellEnd"/>
      <w:r w:rsidRPr="00013280">
        <w:rPr>
          <w:rFonts w:ascii="Arial" w:hAnsi="Arial" w:cs="Arial"/>
          <w:b/>
          <w:bCs/>
          <w:sz w:val="24"/>
          <w:szCs w:val="24"/>
        </w:rPr>
        <w:t>:</w:t>
      </w:r>
    </w:p>
    <w:p w14:paraId="2BA96399" w14:textId="77777777" w:rsidR="00013280" w:rsidRPr="00013280" w:rsidRDefault="00013280" w:rsidP="00013280">
      <w:pPr>
        <w:spacing w:line="276" w:lineRule="auto"/>
        <w:jc w:val="both"/>
        <w:rPr>
          <w:rFonts w:ascii="Arial" w:hAnsi="Arial" w:cs="Arial"/>
          <w:sz w:val="24"/>
          <w:szCs w:val="24"/>
        </w:rPr>
      </w:pPr>
      <w:r w:rsidRPr="00013280">
        <w:rPr>
          <w:rFonts w:ascii="Arial" w:hAnsi="Arial" w:cs="Arial"/>
          <w:sz w:val="24"/>
          <w:szCs w:val="24"/>
        </w:rPr>
        <w:t>Devuelve en DX:AX el espacio libre en disco, expresado en Kilobytes. En caso de error, se enciende el bit de acarreo.</w:t>
      </w:r>
    </w:p>
    <w:p w14:paraId="1C5EBF06" w14:textId="77777777" w:rsidR="00013280" w:rsidRPr="00013280" w:rsidRDefault="00013280" w:rsidP="00013280">
      <w:pPr>
        <w:spacing w:line="276" w:lineRule="auto"/>
        <w:jc w:val="both"/>
        <w:rPr>
          <w:rFonts w:ascii="Arial" w:hAnsi="Arial" w:cs="Arial"/>
          <w:sz w:val="24"/>
          <w:szCs w:val="24"/>
        </w:rPr>
      </w:pPr>
    </w:p>
    <w:p w14:paraId="2F951ACC" w14:textId="65A8FF22" w:rsidR="00013280" w:rsidRPr="00013280" w:rsidRDefault="00013280" w:rsidP="00013280">
      <w:pPr>
        <w:spacing w:line="276" w:lineRule="auto"/>
        <w:jc w:val="both"/>
        <w:rPr>
          <w:rFonts w:ascii="Arial" w:hAnsi="Arial" w:cs="Arial"/>
          <w:sz w:val="24"/>
          <w:szCs w:val="24"/>
          <w:lang w:val="en-US"/>
        </w:rPr>
      </w:pPr>
      <w:r w:rsidRPr="00013280">
        <w:rPr>
          <w:rFonts w:ascii="Arial" w:hAnsi="Arial" w:cs="Arial"/>
          <w:sz w:val="24"/>
          <w:szCs w:val="24"/>
          <w:lang w:val="en-US"/>
        </w:rPr>
        <w:t>_</w:t>
      </w:r>
      <w:proofErr w:type="spellStart"/>
      <w:r w:rsidRPr="00013280">
        <w:rPr>
          <w:rFonts w:ascii="Arial" w:hAnsi="Arial" w:cs="Arial"/>
          <w:sz w:val="24"/>
          <w:szCs w:val="24"/>
          <w:lang w:val="en-US"/>
        </w:rPr>
        <w:t>FreeDiskSpace</w:t>
      </w:r>
      <w:proofErr w:type="spellEnd"/>
      <w:r w:rsidRPr="00013280">
        <w:rPr>
          <w:rFonts w:ascii="Arial" w:hAnsi="Arial" w:cs="Arial"/>
          <w:sz w:val="24"/>
          <w:szCs w:val="24"/>
          <w:lang w:val="en-US"/>
        </w:rPr>
        <w:t xml:space="preserve"> PROC NEAR</w:t>
      </w:r>
    </w:p>
    <w:p w14:paraId="40D4D3B1" w14:textId="1F50AD2C" w:rsidR="00013280" w:rsidRPr="00013280" w:rsidRDefault="00013280" w:rsidP="00013280">
      <w:pPr>
        <w:spacing w:line="276" w:lineRule="auto"/>
        <w:jc w:val="both"/>
        <w:rPr>
          <w:rFonts w:ascii="Arial" w:hAnsi="Arial" w:cs="Arial"/>
          <w:sz w:val="24"/>
          <w:szCs w:val="24"/>
          <w:lang w:val="en-US"/>
        </w:rPr>
      </w:pPr>
      <w:r w:rsidRPr="00013280">
        <w:rPr>
          <w:rFonts w:ascii="Arial" w:hAnsi="Arial" w:cs="Arial"/>
          <w:sz w:val="24"/>
          <w:szCs w:val="24"/>
          <w:lang w:val="en-US"/>
        </w:rPr>
        <w:t xml:space="preserve">ARG </w:t>
      </w:r>
      <w:proofErr w:type="spellStart"/>
      <w:proofErr w:type="gramStart"/>
      <w:r w:rsidRPr="00013280">
        <w:rPr>
          <w:rFonts w:ascii="Arial" w:hAnsi="Arial" w:cs="Arial"/>
          <w:sz w:val="24"/>
          <w:szCs w:val="24"/>
          <w:lang w:val="en-US"/>
        </w:rPr>
        <w:t>Drive:BYTE</w:t>
      </w:r>
      <w:proofErr w:type="spellEnd"/>
      <w:proofErr w:type="gramEnd"/>
      <w:r w:rsidRPr="00013280">
        <w:rPr>
          <w:rFonts w:ascii="Arial" w:hAnsi="Arial" w:cs="Arial"/>
          <w:sz w:val="24"/>
          <w:szCs w:val="24"/>
          <w:lang w:val="en-US"/>
        </w:rPr>
        <w:t xml:space="preserve">= ArgLen                               →           </w:t>
      </w:r>
      <w:proofErr w:type="spellStart"/>
      <w:r w:rsidRPr="00013280">
        <w:rPr>
          <w:rFonts w:ascii="Arial" w:hAnsi="Arial" w:cs="Arial"/>
          <w:sz w:val="24"/>
          <w:szCs w:val="24"/>
          <w:lang w:val="en-US"/>
        </w:rPr>
        <w:t>Inicializar</w:t>
      </w:r>
      <w:proofErr w:type="spellEnd"/>
      <w:r w:rsidRPr="00013280">
        <w:rPr>
          <w:rFonts w:ascii="Arial" w:hAnsi="Arial" w:cs="Arial"/>
          <w:sz w:val="24"/>
          <w:szCs w:val="24"/>
          <w:lang w:val="en-US"/>
        </w:rPr>
        <w:t>.</w:t>
      </w:r>
    </w:p>
    <w:p w14:paraId="45D9B23B" w14:textId="75102116" w:rsidR="00013280" w:rsidRPr="00013280" w:rsidRDefault="00013280" w:rsidP="00013280">
      <w:pPr>
        <w:spacing w:line="276" w:lineRule="auto"/>
        <w:jc w:val="both"/>
        <w:rPr>
          <w:rFonts w:ascii="Arial" w:hAnsi="Arial" w:cs="Arial"/>
          <w:sz w:val="24"/>
          <w:szCs w:val="24"/>
          <w:lang w:val="en-US"/>
        </w:rPr>
      </w:pPr>
      <w:r w:rsidRPr="00013280">
        <w:rPr>
          <w:rFonts w:ascii="Arial" w:hAnsi="Arial" w:cs="Arial"/>
          <w:sz w:val="24"/>
          <w:szCs w:val="24"/>
          <w:lang w:val="en-US"/>
        </w:rPr>
        <w:t xml:space="preserve">push bp                                                              →           Mover bp a </w:t>
      </w:r>
      <w:proofErr w:type="gramStart"/>
      <w:r w:rsidRPr="00013280">
        <w:rPr>
          <w:rFonts w:ascii="Arial" w:hAnsi="Arial" w:cs="Arial"/>
          <w:sz w:val="24"/>
          <w:szCs w:val="24"/>
          <w:lang w:val="en-US"/>
        </w:rPr>
        <w:t>pila</w:t>
      </w:r>
      <w:proofErr w:type="gramEnd"/>
      <w:r w:rsidRPr="00013280">
        <w:rPr>
          <w:rFonts w:ascii="Arial" w:hAnsi="Arial" w:cs="Arial"/>
          <w:sz w:val="24"/>
          <w:szCs w:val="24"/>
          <w:lang w:val="en-US"/>
        </w:rPr>
        <w:t>.</w:t>
      </w:r>
    </w:p>
    <w:p w14:paraId="092517A4" w14:textId="06D23A5D" w:rsidR="00013280" w:rsidRPr="00013280" w:rsidRDefault="00013280" w:rsidP="00013280">
      <w:pPr>
        <w:spacing w:line="276" w:lineRule="auto"/>
        <w:jc w:val="both"/>
        <w:rPr>
          <w:rFonts w:ascii="Arial" w:hAnsi="Arial" w:cs="Arial"/>
          <w:sz w:val="24"/>
          <w:szCs w:val="24"/>
        </w:rPr>
      </w:pPr>
      <w:proofErr w:type="spellStart"/>
      <w:r w:rsidRPr="00013280">
        <w:rPr>
          <w:rFonts w:ascii="Arial" w:hAnsi="Arial" w:cs="Arial"/>
          <w:sz w:val="24"/>
          <w:szCs w:val="24"/>
        </w:rPr>
        <w:t>mov</w:t>
      </w:r>
      <w:proofErr w:type="spellEnd"/>
      <w:r w:rsidRPr="00013280">
        <w:rPr>
          <w:rFonts w:ascii="Arial" w:hAnsi="Arial" w:cs="Arial"/>
          <w:sz w:val="24"/>
          <w:szCs w:val="24"/>
        </w:rPr>
        <w:t xml:space="preserve"> </w:t>
      </w:r>
      <w:proofErr w:type="spellStart"/>
      <w:proofErr w:type="gramStart"/>
      <w:r w:rsidRPr="00013280">
        <w:rPr>
          <w:rFonts w:ascii="Arial" w:hAnsi="Arial" w:cs="Arial"/>
          <w:sz w:val="24"/>
          <w:szCs w:val="24"/>
        </w:rPr>
        <w:t>bp,sp</w:t>
      </w:r>
      <w:proofErr w:type="spellEnd"/>
      <w:proofErr w:type="gramEnd"/>
      <w:r w:rsidRPr="00013280">
        <w:rPr>
          <w:rFonts w:ascii="Arial" w:hAnsi="Arial" w:cs="Arial"/>
          <w:sz w:val="24"/>
          <w:szCs w:val="24"/>
        </w:rPr>
        <w:t xml:space="preserve">                                                           →          Salvar </w:t>
      </w:r>
      <w:proofErr w:type="spellStart"/>
      <w:r w:rsidRPr="00013280">
        <w:rPr>
          <w:rFonts w:ascii="Arial" w:hAnsi="Arial" w:cs="Arial"/>
          <w:sz w:val="24"/>
          <w:szCs w:val="24"/>
        </w:rPr>
        <w:t>bp</w:t>
      </w:r>
      <w:proofErr w:type="spellEnd"/>
      <w:r w:rsidRPr="00013280">
        <w:rPr>
          <w:rFonts w:ascii="Arial" w:hAnsi="Arial" w:cs="Arial"/>
          <w:sz w:val="24"/>
          <w:szCs w:val="24"/>
        </w:rPr>
        <w:t>.</w:t>
      </w:r>
    </w:p>
    <w:p w14:paraId="370A5E1B" w14:textId="4A15AE84" w:rsidR="00013280" w:rsidRPr="00013280" w:rsidRDefault="00013280" w:rsidP="00013280">
      <w:pPr>
        <w:spacing w:line="276" w:lineRule="auto"/>
        <w:jc w:val="right"/>
        <w:rPr>
          <w:rFonts w:ascii="Arial" w:hAnsi="Arial" w:cs="Arial"/>
          <w:sz w:val="24"/>
          <w:szCs w:val="24"/>
        </w:rPr>
      </w:pPr>
      <w:proofErr w:type="spellStart"/>
      <w:r w:rsidRPr="00013280">
        <w:rPr>
          <w:rFonts w:ascii="Arial" w:hAnsi="Arial" w:cs="Arial"/>
          <w:sz w:val="24"/>
          <w:szCs w:val="24"/>
        </w:rPr>
        <w:t>push</w:t>
      </w:r>
      <w:proofErr w:type="spellEnd"/>
      <w:r w:rsidRPr="00013280">
        <w:rPr>
          <w:rFonts w:ascii="Arial" w:hAnsi="Arial" w:cs="Arial"/>
          <w:sz w:val="24"/>
          <w:szCs w:val="24"/>
        </w:rPr>
        <w:t xml:space="preserve"> </w:t>
      </w:r>
      <w:proofErr w:type="spellStart"/>
      <w:r w:rsidRPr="00013280">
        <w:rPr>
          <w:rFonts w:ascii="Arial" w:hAnsi="Arial" w:cs="Arial"/>
          <w:sz w:val="24"/>
          <w:szCs w:val="24"/>
        </w:rPr>
        <w:t>bx</w:t>
      </w:r>
      <w:proofErr w:type="spellEnd"/>
      <w:r w:rsidRPr="00013280">
        <w:rPr>
          <w:rFonts w:ascii="Arial" w:hAnsi="Arial" w:cs="Arial"/>
          <w:sz w:val="24"/>
          <w:szCs w:val="24"/>
        </w:rPr>
        <w:t xml:space="preserve">                                                                 →          Permitir acceso a los argumentos.</w:t>
      </w:r>
    </w:p>
    <w:p w14:paraId="7315ADDF" w14:textId="3CD4E8A7" w:rsidR="00013280" w:rsidRPr="00013280" w:rsidRDefault="00013280" w:rsidP="00013280">
      <w:pPr>
        <w:spacing w:line="276" w:lineRule="auto"/>
        <w:jc w:val="both"/>
        <w:rPr>
          <w:rFonts w:ascii="Arial" w:hAnsi="Arial" w:cs="Arial"/>
          <w:sz w:val="24"/>
          <w:szCs w:val="24"/>
        </w:rPr>
      </w:pPr>
      <w:proofErr w:type="spellStart"/>
      <w:r w:rsidRPr="00013280">
        <w:rPr>
          <w:rFonts w:ascii="Arial" w:hAnsi="Arial" w:cs="Arial"/>
          <w:sz w:val="24"/>
          <w:szCs w:val="24"/>
        </w:rPr>
        <w:t>push</w:t>
      </w:r>
      <w:proofErr w:type="spellEnd"/>
      <w:r w:rsidRPr="00013280">
        <w:rPr>
          <w:rFonts w:ascii="Arial" w:hAnsi="Arial" w:cs="Arial"/>
          <w:sz w:val="24"/>
          <w:szCs w:val="24"/>
        </w:rPr>
        <w:t xml:space="preserve"> cx                                                                 →          Salvar registros.</w:t>
      </w:r>
    </w:p>
    <w:p w14:paraId="4B2DAAC9" w14:textId="4EEE1B52" w:rsidR="00013280" w:rsidRPr="00013280" w:rsidRDefault="00013280" w:rsidP="00013280">
      <w:pPr>
        <w:spacing w:line="276" w:lineRule="auto"/>
        <w:jc w:val="both"/>
        <w:rPr>
          <w:rFonts w:ascii="Arial" w:hAnsi="Arial" w:cs="Arial"/>
          <w:sz w:val="24"/>
          <w:szCs w:val="24"/>
        </w:rPr>
      </w:pPr>
      <w:proofErr w:type="spellStart"/>
      <w:r w:rsidRPr="00013280">
        <w:rPr>
          <w:rFonts w:ascii="Arial" w:hAnsi="Arial" w:cs="Arial"/>
          <w:sz w:val="24"/>
          <w:szCs w:val="24"/>
        </w:rPr>
        <w:t>mov</w:t>
      </w:r>
      <w:proofErr w:type="spellEnd"/>
      <w:r w:rsidRPr="00013280">
        <w:rPr>
          <w:rFonts w:ascii="Arial" w:hAnsi="Arial" w:cs="Arial"/>
          <w:sz w:val="24"/>
          <w:szCs w:val="24"/>
        </w:rPr>
        <w:t xml:space="preserve"> ah,36h                                                         →           Cargar servicio 36h al registro ah.</w:t>
      </w:r>
    </w:p>
    <w:p w14:paraId="6BBA5554" w14:textId="1F9AEBA9" w:rsidR="00013280" w:rsidRPr="00013280" w:rsidRDefault="00013280" w:rsidP="00013280">
      <w:pPr>
        <w:spacing w:line="276" w:lineRule="auto"/>
        <w:jc w:val="both"/>
        <w:rPr>
          <w:rFonts w:ascii="Arial" w:hAnsi="Arial" w:cs="Arial"/>
          <w:sz w:val="24"/>
          <w:szCs w:val="24"/>
        </w:rPr>
      </w:pPr>
      <w:proofErr w:type="spellStart"/>
      <w:r w:rsidRPr="00013280">
        <w:rPr>
          <w:rFonts w:ascii="Arial" w:hAnsi="Arial" w:cs="Arial"/>
          <w:sz w:val="24"/>
          <w:szCs w:val="24"/>
        </w:rPr>
        <w:t>mov</w:t>
      </w:r>
      <w:proofErr w:type="spellEnd"/>
      <w:r w:rsidRPr="00013280">
        <w:rPr>
          <w:rFonts w:ascii="Arial" w:hAnsi="Arial" w:cs="Arial"/>
          <w:sz w:val="24"/>
          <w:szCs w:val="24"/>
        </w:rPr>
        <w:t xml:space="preserve"> </w:t>
      </w:r>
      <w:proofErr w:type="spellStart"/>
      <w:proofErr w:type="gramStart"/>
      <w:r w:rsidRPr="00013280">
        <w:rPr>
          <w:rFonts w:ascii="Arial" w:hAnsi="Arial" w:cs="Arial"/>
          <w:sz w:val="24"/>
          <w:szCs w:val="24"/>
        </w:rPr>
        <w:t>dl,Drive</w:t>
      </w:r>
      <w:proofErr w:type="spellEnd"/>
      <w:proofErr w:type="gramEnd"/>
      <w:r w:rsidRPr="00013280">
        <w:rPr>
          <w:rFonts w:ascii="Arial" w:hAnsi="Arial" w:cs="Arial"/>
          <w:sz w:val="24"/>
          <w:szCs w:val="24"/>
        </w:rPr>
        <w:t xml:space="preserve">                                                       →           Preparar para ejecución.</w:t>
      </w:r>
    </w:p>
    <w:p w14:paraId="4D1F69B2" w14:textId="154F8831" w:rsidR="00013280" w:rsidRPr="00013280" w:rsidRDefault="00013280" w:rsidP="00013280">
      <w:pPr>
        <w:spacing w:line="276" w:lineRule="auto"/>
        <w:jc w:val="right"/>
        <w:rPr>
          <w:rFonts w:ascii="Arial" w:hAnsi="Arial" w:cs="Arial"/>
          <w:sz w:val="24"/>
          <w:szCs w:val="24"/>
        </w:rPr>
      </w:pPr>
      <w:proofErr w:type="spellStart"/>
      <w:r w:rsidRPr="00013280">
        <w:rPr>
          <w:rFonts w:ascii="Arial" w:hAnsi="Arial" w:cs="Arial"/>
          <w:sz w:val="24"/>
          <w:szCs w:val="24"/>
        </w:rPr>
        <w:lastRenderedPageBreak/>
        <w:t>int</w:t>
      </w:r>
      <w:proofErr w:type="spellEnd"/>
      <w:r w:rsidRPr="00013280">
        <w:rPr>
          <w:rFonts w:ascii="Arial" w:hAnsi="Arial" w:cs="Arial"/>
          <w:sz w:val="24"/>
          <w:szCs w:val="24"/>
        </w:rPr>
        <w:t xml:space="preserve"> 21h                                                                 →           Ejecutar servicio 36h de la interrupción 21h.</w:t>
      </w:r>
    </w:p>
    <w:p w14:paraId="6D125413" w14:textId="27287274" w:rsidR="00013280" w:rsidRPr="00013280" w:rsidRDefault="00013280" w:rsidP="00013280">
      <w:pPr>
        <w:spacing w:line="276" w:lineRule="auto"/>
        <w:jc w:val="both"/>
        <w:rPr>
          <w:rFonts w:ascii="Arial" w:hAnsi="Arial" w:cs="Arial"/>
          <w:sz w:val="24"/>
          <w:szCs w:val="24"/>
        </w:rPr>
      </w:pPr>
      <w:proofErr w:type="spellStart"/>
      <w:r w:rsidRPr="00013280">
        <w:rPr>
          <w:rFonts w:ascii="Arial" w:hAnsi="Arial" w:cs="Arial"/>
          <w:sz w:val="24"/>
          <w:szCs w:val="24"/>
        </w:rPr>
        <w:t>mul</w:t>
      </w:r>
      <w:proofErr w:type="spellEnd"/>
      <w:r w:rsidRPr="00013280">
        <w:rPr>
          <w:rFonts w:ascii="Arial" w:hAnsi="Arial" w:cs="Arial"/>
          <w:sz w:val="24"/>
          <w:szCs w:val="24"/>
        </w:rPr>
        <w:t xml:space="preserve"> cx                                                                   →           Multiplicar por el valor en </w:t>
      </w:r>
      <w:proofErr w:type="spellStart"/>
      <w:r w:rsidRPr="00013280">
        <w:rPr>
          <w:rFonts w:ascii="Arial" w:hAnsi="Arial" w:cs="Arial"/>
          <w:sz w:val="24"/>
          <w:szCs w:val="24"/>
        </w:rPr>
        <w:t>cx</w:t>
      </w:r>
      <w:proofErr w:type="spellEnd"/>
      <w:r w:rsidRPr="00013280">
        <w:rPr>
          <w:rFonts w:ascii="Arial" w:hAnsi="Arial" w:cs="Arial"/>
          <w:sz w:val="24"/>
          <w:szCs w:val="24"/>
        </w:rPr>
        <w:t>.</w:t>
      </w:r>
    </w:p>
    <w:p w14:paraId="1E7CA87F" w14:textId="55BB9DE3" w:rsidR="00013280" w:rsidRPr="00013280" w:rsidRDefault="00013280" w:rsidP="00013280">
      <w:pPr>
        <w:spacing w:line="276" w:lineRule="auto"/>
        <w:jc w:val="both"/>
        <w:rPr>
          <w:rFonts w:ascii="Arial" w:hAnsi="Arial" w:cs="Arial"/>
          <w:sz w:val="24"/>
          <w:szCs w:val="24"/>
        </w:rPr>
      </w:pPr>
      <w:proofErr w:type="spellStart"/>
      <w:r w:rsidRPr="00013280">
        <w:rPr>
          <w:rFonts w:ascii="Arial" w:hAnsi="Arial" w:cs="Arial"/>
          <w:sz w:val="24"/>
          <w:szCs w:val="24"/>
        </w:rPr>
        <w:t>mov</w:t>
      </w:r>
      <w:proofErr w:type="spellEnd"/>
      <w:r w:rsidRPr="00013280">
        <w:rPr>
          <w:rFonts w:ascii="Arial" w:hAnsi="Arial" w:cs="Arial"/>
          <w:sz w:val="24"/>
          <w:szCs w:val="24"/>
        </w:rPr>
        <w:t xml:space="preserve"> cx,1024                                                       →          Asignar 1024 a </w:t>
      </w:r>
      <w:proofErr w:type="spellStart"/>
      <w:r w:rsidRPr="00013280">
        <w:rPr>
          <w:rFonts w:ascii="Arial" w:hAnsi="Arial" w:cs="Arial"/>
          <w:sz w:val="24"/>
          <w:szCs w:val="24"/>
        </w:rPr>
        <w:t>cx</w:t>
      </w:r>
      <w:proofErr w:type="spellEnd"/>
      <w:r w:rsidRPr="00013280">
        <w:rPr>
          <w:rFonts w:ascii="Arial" w:hAnsi="Arial" w:cs="Arial"/>
          <w:sz w:val="24"/>
          <w:szCs w:val="24"/>
        </w:rPr>
        <w:t>.</w:t>
      </w:r>
    </w:p>
    <w:p w14:paraId="7CB99FAB" w14:textId="19A4EDD3" w:rsidR="00013280" w:rsidRPr="00013280" w:rsidRDefault="00013280" w:rsidP="00013280">
      <w:pPr>
        <w:spacing w:line="276" w:lineRule="auto"/>
        <w:jc w:val="right"/>
        <w:rPr>
          <w:rFonts w:ascii="Arial" w:hAnsi="Arial" w:cs="Arial"/>
          <w:sz w:val="24"/>
          <w:szCs w:val="24"/>
        </w:rPr>
      </w:pPr>
      <w:proofErr w:type="spellStart"/>
      <w:r w:rsidRPr="00013280">
        <w:rPr>
          <w:rFonts w:ascii="Arial" w:hAnsi="Arial" w:cs="Arial"/>
          <w:sz w:val="24"/>
          <w:szCs w:val="24"/>
        </w:rPr>
        <w:t>div</w:t>
      </w:r>
      <w:proofErr w:type="spellEnd"/>
      <w:r w:rsidRPr="00013280">
        <w:rPr>
          <w:rFonts w:ascii="Arial" w:hAnsi="Arial" w:cs="Arial"/>
          <w:sz w:val="24"/>
          <w:szCs w:val="24"/>
        </w:rPr>
        <w:t xml:space="preserve"> cx                                                                     →         Dividir entre </w:t>
      </w:r>
      <w:proofErr w:type="spellStart"/>
      <w:r w:rsidRPr="00013280">
        <w:rPr>
          <w:rFonts w:ascii="Arial" w:hAnsi="Arial" w:cs="Arial"/>
          <w:sz w:val="24"/>
          <w:szCs w:val="24"/>
        </w:rPr>
        <w:t>cx</w:t>
      </w:r>
      <w:proofErr w:type="spellEnd"/>
      <w:r w:rsidRPr="00013280">
        <w:rPr>
          <w:rFonts w:ascii="Arial" w:hAnsi="Arial" w:cs="Arial"/>
          <w:sz w:val="24"/>
          <w:szCs w:val="24"/>
        </w:rPr>
        <w:t xml:space="preserve"> para obtener el resultado en Kb.</w:t>
      </w:r>
    </w:p>
    <w:p w14:paraId="4B198EE2" w14:textId="674481C1" w:rsidR="00013280" w:rsidRPr="00013280" w:rsidRDefault="00013280" w:rsidP="00013280">
      <w:pPr>
        <w:spacing w:line="276" w:lineRule="auto"/>
        <w:jc w:val="both"/>
        <w:rPr>
          <w:rFonts w:ascii="Arial" w:hAnsi="Arial" w:cs="Arial"/>
          <w:sz w:val="24"/>
          <w:szCs w:val="24"/>
        </w:rPr>
      </w:pPr>
      <w:proofErr w:type="spellStart"/>
      <w:r w:rsidRPr="00013280">
        <w:rPr>
          <w:rFonts w:ascii="Arial" w:hAnsi="Arial" w:cs="Arial"/>
          <w:sz w:val="24"/>
          <w:szCs w:val="24"/>
        </w:rPr>
        <w:t>mul</w:t>
      </w:r>
      <w:proofErr w:type="spellEnd"/>
      <w:r w:rsidRPr="00013280">
        <w:rPr>
          <w:rFonts w:ascii="Arial" w:hAnsi="Arial" w:cs="Arial"/>
          <w:sz w:val="24"/>
          <w:szCs w:val="24"/>
        </w:rPr>
        <w:t xml:space="preserve"> bx                                                                   →          Obtener espacio libre.</w:t>
      </w:r>
    </w:p>
    <w:p w14:paraId="33B80B83" w14:textId="4A32BB9A" w:rsidR="00013280" w:rsidRPr="00013280" w:rsidRDefault="00013280" w:rsidP="00013280">
      <w:pPr>
        <w:spacing w:line="276" w:lineRule="auto"/>
        <w:jc w:val="both"/>
        <w:rPr>
          <w:rFonts w:ascii="Arial" w:hAnsi="Arial" w:cs="Arial"/>
          <w:sz w:val="24"/>
          <w:szCs w:val="24"/>
        </w:rPr>
      </w:pPr>
      <w:r w:rsidRPr="00013280">
        <w:rPr>
          <w:rFonts w:ascii="Arial" w:hAnsi="Arial" w:cs="Arial"/>
          <w:sz w:val="24"/>
          <w:szCs w:val="24"/>
        </w:rPr>
        <w:t xml:space="preserve">pop </w:t>
      </w:r>
      <w:proofErr w:type="spellStart"/>
      <w:r w:rsidRPr="00013280">
        <w:rPr>
          <w:rFonts w:ascii="Arial" w:hAnsi="Arial" w:cs="Arial"/>
          <w:sz w:val="24"/>
          <w:szCs w:val="24"/>
        </w:rPr>
        <w:t>cx</w:t>
      </w:r>
      <w:proofErr w:type="spellEnd"/>
      <w:r w:rsidRPr="00013280">
        <w:rPr>
          <w:rFonts w:ascii="Arial" w:hAnsi="Arial" w:cs="Arial"/>
          <w:sz w:val="24"/>
          <w:szCs w:val="24"/>
        </w:rPr>
        <w:t xml:space="preserve">                                                                   →           Quitar </w:t>
      </w:r>
      <w:proofErr w:type="spellStart"/>
      <w:r w:rsidRPr="00013280">
        <w:rPr>
          <w:rFonts w:ascii="Arial" w:hAnsi="Arial" w:cs="Arial"/>
          <w:sz w:val="24"/>
          <w:szCs w:val="24"/>
        </w:rPr>
        <w:t>cx</w:t>
      </w:r>
      <w:proofErr w:type="spellEnd"/>
      <w:r w:rsidRPr="00013280">
        <w:rPr>
          <w:rFonts w:ascii="Arial" w:hAnsi="Arial" w:cs="Arial"/>
          <w:sz w:val="24"/>
          <w:szCs w:val="24"/>
        </w:rPr>
        <w:t xml:space="preserve"> de la pila.</w:t>
      </w:r>
    </w:p>
    <w:p w14:paraId="799A9651" w14:textId="1753F1C4" w:rsidR="00013280" w:rsidRPr="00013280" w:rsidRDefault="00013280" w:rsidP="00013280">
      <w:pPr>
        <w:spacing w:line="276" w:lineRule="auto"/>
        <w:jc w:val="both"/>
        <w:rPr>
          <w:rFonts w:ascii="Arial" w:hAnsi="Arial" w:cs="Arial"/>
          <w:sz w:val="24"/>
          <w:szCs w:val="24"/>
        </w:rPr>
      </w:pPr>
      <w:r w:rsidRPr="00013280">
        <w:rPr>
          <w:rFonts w:ascii="Arial" w:hAnsi="Arial" w:cs="Arial"/>
          <w:sz w:val="24"/>
          <w:szCs w:val="24"/>
        </w:rPr>
        <w:t xml:space="preserve">pop </w:t>
      </w:r>
      <w:proofErr w:type="spellStart"/>
      <w:r w:rsidRPr="00013280">
        <w:rPr>
          <w:rFonts w:ascii="Arial" w:hAnsi="Arial" w:cs="Arial"/>
          <w:sz w:val="24"/>
          <w:szCs w:val="24"/>
        </w:rPr>
        <w:t>bx</w:t>
      </w:r>
      <w:proofErr w:type="spellEnd"/>
      <w:r w:rsidRPr="00013280">
        <w:rPr>
          <w:rFonts w:ascii="Arial" w:hAnsi="Arial" w:cs="Arial"/>
          <w:sz w:val="24"/>
          <w:szCs w:val="24"/>
        </w:rPr>
        <w:t xml:space="preserve">                                                                   →          Recuperar registros.</w:t>
      </w:r>
    </w:p>
    <w:p w14:paraId="350C1E6C" w14:textId="0A6EB87C" w:rsidR="00013280" w:rsidRPr="00013280" w:rsidRDefault="00013280" w:rsidP="00013280">
      <w:pPr>
        <w:spacing w:line="276" w:lineRule="auto"/>
        <w:jc w:val="both"/>
        <w:rPr>
          <w:rFonts w:ascii="Arial" w:hAnsi="Arial" w:cs="Arial"/>
          <w:sz w:val="24"/>
          <w:szCs w:val="24"/>
        </w:rPr>
      </w:pPr>
      <w:r w:rsidRPr="00013280">
        <w:rPr>
          <w:rFonts w:ascii="Arial" w:hAnsi="Arial" w:cs="Arial"/>
          <w:sz w:val="24"/>
          <w:szCs w:val="24"/>
        </w:rPr>
        <w:t xml:space="preserve">pop </w:t>
      </w:r>
      <w:proofErr w:type="spellStart"/>
      <w:r w:rsidRPr="00013280">
        <w:rPr>
          <w:rFonts w:ascii="Arial" w:hAnsi="Arial" w:cs="Arial"/>
          <w:sz w:val="24"/>
          <w:szCs w:val="24"/>
        </w:rPr>
        <w:t>bp</w:t>
      </w:r>
      <w:proofErr w:type="spellEnd"/>
      <w:r w:rsidRPr="00013280">
        <w:rPr>
          <w:rFonts w:ascii="Arial" w:hAnsi="Arial" w:cs="Arial"/>
          <w:sz w:val="24"/>
          <w:szCs w:val="24"/>
        </w:rPr>
        <w:t xml:space="preserve">                                                                 →           Recuperar registros.</w:t>
      </w:r>
    </w:p>
    <w:p w14:paraId="3FC94FFF" w14:textId="54A81D13" w:rsidR="00013280" w:rsidRPr="00013280" w:rsidRDefault="00013280" w:rsidP="00013280">
      <w:pPr>
        <w:spacing w:line="276" w:lineRule="auto"/>
        <w:jc w:val="both"/>
        <w:rPr>
          <w:rFonts w:ascii="Arial" w:hAnsi="Arial" w:cs="Arial"/>
          <w:sz w:val="24"/>
          <w:szCs w:val="24"/>
        </w:rPr>
      </w:pPr>
      <w:proofErr w:type="spellStart"/>
      <w:r w:rsidRPr="00013280">
        <w:rPr>
          <w:rFonts w:ascii="Arial" w:hAnsi="Arial" w:cs="Arial"/>
          <w:sz w:val="24"/>
          <w:szCs w:val="24"/>
        </w:rPr>
        <w:t>ret</w:t>
      </w:r>
      <w:proofErr w:type="spellEnd"/>
      <w:r w:rsidRPr="00013280">
        <w:rPr>
          <w:rFonts w:ascii="Arial" w:hAnsi="Arial" w:cs="Arial"/>
          <w:sz w:val="24"/>
          <w:szCs w:val="24"/>
        </w:rPr>
        <w:t xml:space="preserve"> ArgLen                                                           →          Directiva de retorno.</w:t>
      </w:r>
    </w:p>
    <w:p w14:paraId="35185242" w14:textId="50704C4D" w:rsidR="00013280" w:rsidRDefault="00013280" w:rsidP="00013280">
      <w:pPr>
        <w:spacing w:line="276" w:lineRule="auto"/>
        <w:jc w:val="both"/>
        <w:rPr>
          <w:rFonts w:ascii="Arial" w:hAnsi="Arial" w:cs="Arial"/>
          <w:sz w:val="24"/>
          <w:szCs w:val="24"/>
        </w:rPr>
      </w:pPr>
      <w:r w:rsidRPr="00013280">
        <w:rPr>
          <w:rFonts w:ascii="Arial" w:hAnsi="Arial" w:cs="Arial"/>
          <w:sz w:val="24"/>
          <w:szCs w:val="24"/>
        </w:rPr>
        <w:t>_</w:t>
      </w:r>
      <w:proofErr w:type="spellStart"/>
      <w:r w:rsidRPr="00013280">
        <w:rPr>
          <w:rFonts w:ascii="Arial" w:hAnsi="Arial" w:cs="Arial"/>
          <w:sz w:val="24"/>
          <w:szCs w:val="24"/>
        </w:rPr>
        <w:t>FreeDiskSpace</w:t>
      </w:r>
      <w:proofErr w:type="spellEnd"/>
      <w:r w:rsidRPr="00013280">
        <w:rPr>
          <w:rFonts w:ascii="Arial" w:hAnsi="Arial" w:cs="Arial"/>
          <w:sz w:val="24"/>
          <w:szCs w:val="24"/>
        </w:rPr>
        <w:t xml:space="preserve">                                                 →          Fin del procedimiento.</w:t>
      </w:r>
    </w:p>
    <w:p w14:paraId="7F2BFD1C" w14:textId="77777777" w:rsidR="00013280" w:rsidRPr="00013280" w:rsidRDefault="00013280" w:rsidP="00013280">
      <w:pPr>
        <w:spacing w:line="276" w:lineRule="auto"/>
        <w:jc w:val="both"/>
        <w:rPr>
          <w:rFonts w:ascii="Arial" w:hAnsi="Arial" w:cs="Arial"/>
          <w:sz w:val="24"/>
          <w:szCs w:val="24"/>
        </w:rPr>
      </w:pPr>
    </w:p>
    <w:p w14:paraId="1373D8AC" w14:textId="66E6E468" w:rsidR="00013280" w:rsidRDefault="00013280" w:rsidP="00013280">
      <w:pPr>
        <w:spacing w:line="276" w:lineRule="auto"/>
        <w:jc w:val="both"/>
        <w:rPr>
          <w:rFonts w:ascii="Arial" w:hAnsi="Arial" w:cs="Arial"/>
          <w:b/>
          <w:bCs/>
          <w:sz w:val="28"/>
          <w:szCs w:val="28"/>
        </w:rPr>
      </w:pPr>
      <w:r w:rsidRPr="00013280">
        <w:rPr>
          <w:rFonts w:ascii="Arial" w:hAnsi="Arial" w:cs="Arial"/>
          <w:b/>
          <w:bCs/>
          <w:sz w:val="28"/>
          <w:szCs w:val="28"/>
        </w:rPr>
        <w:t>4.3 Programación del puerto serial</w:t>
      </w:r>
      <w:r>
        <w:rPr>
          <w:rFonts w:ascii="Arial" w:hAnsi="Arial" w:cs="Arial"/>
          <w:b/>
          <w:bCs/>
          <w:sz w:val="28"/>
          <w:szCs w:val="28"/>
        </w:rPr>
        <w:t>.</w:t>
      </w:r>
    </w:p>
    <w:p w14:paraId="42D55FDE" w14:textId="62A63D4F" w:rsidR="00013280" w:rsidRDefault="00013280" w:rsidP="00013280">
      <w:pPr>
        <w:spacing w:line="276" w:lineRule="auto"/>
        <w:jc w:val="both"/>
        <w:rPr>
          <w:rFonts w:ascii="Arial" w:hAnsi="Arial" w:cs="Arial"/>
          <w:sz w:val="24"/>
          <w:szCs w:val="24"/>
        </w:rPr>
      </w:pPr>
      <w:r w:rsidRPr="00013280">
        <w:rPr>
          <w:rFonts w:ascii="Arial" w:hAnsi="Arial" w:cs="Arial"/>
          <w:sz w:val="24"/>
          <w:szCs w:val="24"/>
        </w:rPr>
        <w:t>En lenguaje ensamblador se puede utilizar el puerto serial para el intercambio de datos, para lograrlo, se puede acudir a la interrupción 14H de la ROM-BIOS para configurar, leer, escribir o simplemente para conocer el estado del puerto; cada una de estas cuatro opciones es un servicio de la interrupción, y se seleccionan a través del registro AH</w:t>
      </w:r>
      <w:r>
        <w:rPr>
          <w:rFonts w:ascii="Arial" w:hAnsi="Arial" w:cs="Arial"/>
          <w:sz w:val="24"/>
          <w:szCs w:val="24"/>
        </w:rPr>
        <w:t>.</w:t>
      </w:r>
    </w:p>
    <w:p w14:paraId="1E8AF471" w14:textId="1CE9948E" w:rsidR="00013280" w:rsidRDefault="00013280" w:rsidP="00013280">
      <w:pPr>
        <w:spacing w:line="276" w:lineRule="auto"/>
        <w:jc w:val="both"/>
        <w:rPr>
          <w:rFonts w:ascii="Arial" w:hAnsi="Arial" w:cs="Arial"/>
          <w:sz w:val="24"/>
          <w:szCs w:val="24"/>
        </w:rPr>
      </w:pPr>
      <w:r>
        <w:rPr>
          <w:rFonts w:ascii="Arial" w:hAnsi="Arial" w:cs="Arial"/>
          <w:noProof/>
          <w:sz w:val="24"/>
          <w:szCs w:val="24"/>
        </w:rPr>
        <w:drawing>
          <wp:inline distT="0" distB="0" distL="0" distR="0" wp14:anchorId="7828BAF8" wp14:editId="7F488A2B">
            <wp:extent cx="5595090" cy="1897794"/>
            <wp:effectExtent l="0" t="0" r="571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4480" cy="1914547"/>
                    </a:xfrm>
                    <a:prstGeom prst="rect">
                      <a:avLst/>
                    </a:prstGeom>
                    <a:noFill/>
                  </pic:spPr>
                </pic:pic>
              </a:graphicData>
            </a:graphic>
          </wp:inline>
        </w:drawing>
      </w:r>
    </w:p>
    <w:p w14:paraId="0BD579F4" w14:textId="77777777" w:rsidR="00013280" w:rsidRPr="00013280" w:rsidRDefault="00013280" w:rsidP="00013280">
      <w:pPr>
        <w:spacing w:line="276" w:lineRule="auto"/>
        <w:jc w:val="both"/>
        <w:rPr>
          <w:rFonts w:ascii="Arial" w:hAnsi="Arial" w:cs="Arial"/>
          <w:sz w:val="24"/>
          <w:szCs w:val="24"/>
        </w:rPr>
      </w:pPr>
      <w:r w:rsidRPr="00013280">
        <w:rPr>
          <w:rFonts w:ascii="Arial" w:hAnsi="Arial" w:cs="Arial"/>
          <w:sz w:val="24"/>
          <w:szCs w:val="24"/>
        </w:rPr>
        <w:t>En todos los casos, el registro DX debe contener el número del puerto serie; el primero de ellos, COM1 se especifica como 00h.</w:t>
      </w:r>
    </w:p>
    <w:p w14:paraId="17B4342D" w14:textId="77777777" w:rsidR="00013280" w:rsidRPr="00013280" w:rsidRDefault="00013280" w:rsidP="00013280">
      <w:pPr>
        <w:spacing w:line="276" w:lineRule="auto"/>
        <w:jc w:val="both"/>
        <w:rPr>
          <w:rFonts w:ascii="Arial" w:hAnsi="Arial" w:cs="Arial"/>
          <w:sz w:val="24"/>
          <w:szCs w:val="24"/>
        </w:rPr>
      </w:pPr>
    </w:p>
    <w:p w14:paraId="47F4DE15" w14:textId="10B2A8A5" w:rsidR="00013280" w:rsidRDefault="00013280" w:rsidP="00013280">
      <w:pPr>
        <w:spacing w:line="276" w:lineRule="auto"/>
        <w:jc w:val="both"/>
        <w:rPr>
          <w:rFonts w:ascii="Arial" w:hAnsi="Arial" w:cs="Arial"/>
          <w:sz w:val="24"/>
          <w:szCs w:val="24"/>
        </w:rPr>
      </w:pPr>
      <w:r w:rsidRPr="00013280">
        <w:rPr>
          <w:rFonts w:ascii="Arial" w:hAnsi="Arial" w:cs="Arial"/>
          <w:sz w:val="24"/>
          <w:szCs w:val="24"/>
        </w:rPr>
        <w:lastRenderedPageBreak/>
        <w:t xml:space="preserve">Para configurar o inicializar el puerto serie, bastará con utilizar el servicio 00 de la interrupción, colocando en el registro </w:t>
      </w:r>
      <w:r>
        <w:rPr>
          <w:rFonts w:ascii="Arial" w:hAnsi="Arial" w:cs="Arial"/>
          <w:sz w:val="24"/>
          <w:szCs w:val="24"/>
        </w:rPr>
        <w:t>a</w:t>
      </w:r>
      <w:r w:rsidRPr="00013280">
        <w:rPr>
          <w:rFonts w:ascii="Arial" w:hAnsi="Arial" w:cs="Arial"/>
          <w:sz w:val="24"/>
          <w:szCs w:val="24"/>
        </w:rPr>
        <w:t xml:space="preserve"> los valores equivalentes a los parámetros</w:t>
      </w:r>
      <w:r>
        <w:rPr>
          <w:rFonts w:ascii="Arial" w:hAnsi="Arial" w:cs="Arial"/>
          <w:sz w:val="24"/>
          <w:szCs w:val="24"/>
        </w:rPr>
        <w:t>.</w:t>
      </w:r>
      <w:r w:rsidRPr="00013280">
        <w:rPr>
          <w:rFonts w:ascii="Arial" w:hAnsi="Arial" w:cs="Arial"/>
          <w:sz w:val="24"/>
          <w:szCs w:val="24"/>
        </w:rPr>
        <w:t xml:space="preserve"> Con este método es posible obtener frecuencias de transmisión que van desde los 110 hasta los 9600 baudios.</w:t>
      </w:r>
    </w:p>
    <w:p w14:paraId="783C1140" w14:textId="7253CAB6" w:rsidR="00013280" w:rsidRDefault="00013280" w:rsidP="00013280">
      <w:pPr>
        <w:spacing w:line="276" w:lineRule="auto"/>
        <w:jc w:val="center"/>
        <w:rPr>
          <w:rFonts w:ascii="Arial" w:hAnsi="Arial" w:cs="Arial"/>
          <w:sz w:val="24"/>
          <w:szCs w:val="24"/>
        </w:rPr>
      </w:pPr>
      <w:r>
        <w:rPr>
          <w:rFonts w:ascii="Arial" w:hAnsi="Arial" w:cs="Arial"/>
          <w:noProof/>
          <w:sz w:val="24"/>
          <w:szCs w:val="24"/>
        </w:rPr>
        <w:drawing>
          <wp:inline distT="0" distB="0" distL="0" distR="0" wp14:anchorId="37D8B17A" wp14:editId="42DB706B">
            <wp:extent cx="2466975" cy="11144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6975" cy="1114425"/>
                    </a:xfrm>
                    <a:prstGeom prst="rect">
                      <a:avLst/>
                    </a:prstGeom>
                    <a:noFill/>
                  </pic:spPr>
                </pic:pic>
              </a:graphicData>
            </a:graphic>
          </wp:inline>
        </w:drawing>
      </w:r>
      <w:r>
        <w:rPr>
          <w:rFonts w:ascii="Arial" w:hAnsi="Arial" w:cs="Arial"/>
          <w:noProof/>
          <w:sz w:val="24"/>
          <w:szCs w:val="24"/>
        </w:rPr>
        <w:drawing>
          <wp:inline distT="0" distB="0" distL="0" distR="0" wp14:anchorId="5F963987" wp14:editId="5B161550">
            <wp:extent cx="1247775" cy="11715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7775" cy="1171575"/>
                    </a:xfrm>
                    <a:prstGeom prst="rect">
                      <a:avLst/>
                    </a:prstGeom>
                    <a:noFill/>
                  </pic:spPr>
                </pic:pic>
              </a:graphicData>
            </a:graphic>
          </wp:inline>
        </w:drawing>
      </w:r>
      <w:r>
        <w:rPr>
          <w:rFonts w:ascii="Arial" w:hAnsi="Arial" w:cs="Arial"/>
          <w:noProof/>
          <w:sz w:val="24"/>
          <w:szCs w:val="24"/>
        </w:rPr>
        <w:drawing>
          <wp:inline distT="0" distB="0" distL="0" distR="0" wp14:anchorId="643FCB75" wp14:editId="0E0B342E">
            <wp:extent cx="1143000" cy="18764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0" cy="1876425"/>
                    </a:xfrm>
                    <a:prstGeom prst="rect">
                      <a:avLst/>
                    </a:prstGeom>
                    <a:noFill/>
                  </pic:spPr>
                </pic:pic>
              </a:graphicData>
            </a:graphic>
          </wp:inline>
        </w:drawing>
      </w:r>
    </w:p>
    <w:p w14:paraId="13948ED9" w14:textId="42C2E90F" w:rsidR="00013280" w:rsidRDefault="00013280" w:rsidP="00013280">
      <w:pPr>
        <w:spacing w:line="276" w:lineRule="auto"/>
        <w:jc w:val="center"/>
        <w:rPr>
          <w:rFonts w:ascii="Arial" w:hAnsi="Arial" w:cs="Arial"/>
          <w:sz w:val="24"/>
          <w:szCs w:val="24"/>
        </w:rPr>
      </w:pPr>
      <w:r>
        <w:rPr>
          <w:rFonts w:ascii="Arial" w:hAnsi="Arial" w:cs="Arial"/>
          <w:noProof/>
          <w:sz w:val="24"/>
          <w:szCs w:val="24"/>
        </w:rPr>
        <w:drawing>
          <wp:inline distT="0" distB="0" distL="0" distR="0" wp14:anchorId="798B26A4" wp14:editId="102CA9B0">
            <wp:extent cx="1285875" cy="12287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85875" cy="1228725"/>
                    </a:xfrm>
                    <a:prstGeom prst="rect">
                      <a:avLst/>
                    </a:prstGeom>
                    <a:noFill/>
                  </pic:spPr>
                </pic:pic>
              </a:graphicData>
            </a:graphic>
          </wp:inline>
        </w:drawing>
      </w:r>
      <w:r>
        <w:rPr>
          <w:rFonts w:ascii="Arial" w:hAnsi="Arial" w:cs="Arial"/>
          <w:noProof/>
          <w:sz w:val="24"/>
          <w:szCs w:val="24"/>
        </w:rPr>
        <w:drawing>
          <wp:inline distT="0" distB="0" distL="0" distR="0" wp14:anchorId="5B8F7BD6" wp14:editId="4AEB5FB1">
            <wp:extent cx="1000125" cy="7905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0125" cy="790575"/>
                    </a:xfrm>
                    <a:prstGeom prst="rect">
                      <a:avLst/>
                    </a:prstGeom>
                    <a:noFill/>
                  </pic:spPr>
                </pic:pic>
              </a:graphicData>
            </a:graphic>
          </wp:inline>
        </w:drawing>
      </w:r>
    </w:p>
    <w:p w14:paraId="2E83355E" w14:textId="7509CF53" w:rsidR="00013280" w:rsidRDefault="00013280" w:rsidP="00013280">
      <w:pPr>
        <w:spacing w:line="276" w:lineRule="auto"/>
        <w:jc w:val="both"/>
        <w:rPr>
          <w:rFonts w:ascii="Arial" w:hAnsi="Arial" w:cs="Arial"/>
          <w:sz w:val="24"/>
          <w:szCs w:val="24"/>
        </w:rPr>
      </w:pPr>
      <w:r w:rsidRPr="00013280">
        <w:rPr>
          <w:rFonts w:ascii="Arial" w:hAnsi="Arial" w:cs="Arial"/>
          <w:sz w:val="24"/>
          <w:szCs w:val="24"/>
        </w:rPr>
        <w:t>Para utilizar correctamente el puerto serial, es necesario conocer el significado de cada uno de sus bits</w:t>
      </w:r>
      <w:r>
        <w:rPr>
          <w:rFonts w:ascii="Arial" w:hAnsi="Arial" w:cs="Arial"/>
          <w:sz w:val="24"/>
          <w:szCs w:val="24"/>
        </w:rPr>
        <w:t>.</w:t>
      </w:r>
    </w:p>
    <w:p w14:paraId="1CD587D5" w14:textId="28BF869C" w:rsidR="00013280" w:rsidRDefault="00013280" w:rsidP="00013280">
      <w:pPr>
        <w:spacing w:line="276" w:lineRule="auto"/>
        <w:jc w:val="center"/>
        <w:rPr>
          <w:rFonts w:ascii="Arial" w:hAnsi="Arial" w:cs="Arial"/>
          <w:sz w:val="24"/>
          <w:szCs w:val="24"/>
        </w:rPr>
      </w:pPr>
      <w:r>
        <w:rPr>
          <w:rFonts w:ascii="Arial" w:hAnsi="Arial" w:cs="Arial"/>
          <w:noProof/>
          <w:sz w:val="24"/>
          <w:szCs w:val="24"/>
        </w:rPr>
        <w:drawing>
          <wp:inline distT="0" distB="0" distL="0" distR="0" wp14:anchorId="4BDAFEB0" wp14:editId="54F02642">
            <wp:extent cx="5153025" cy="26765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3025" cy="2676525"/>
                    </a:xfrm>
                    <a:prstGeom prst="rect">
                      <a:avLst/>
                    </a:prstGeom>
                    <a:noFill/>
                  </pic:spPr>
                </pic:pic>
              </a:graphicData>
            </a:graphic>
          </wp:inline>
        </w:drawing>
      </w:r>
    </w:p>
    <w:p w14:paraId="0A109688" w14:textId="77777777" w:rsidR="00013280" w:rsidRPr="00013280" w:rsidRDefault="00013280" w:rsidP="00013280">
      <w:pPr>
        <w:spacing w:line="276" w:lineRule="auto"/>
        <w:jc w:val="both"/>
        <w:rPr>
          <w:rFonts w:ascii="Arial" w:hAnsi="Arial" w:cs="Arial"/>
          <w:sz w:val="24"/>
          <w:szCs w:val="24"/>
        </w:rPr>
      </w:pPr>
      <w:r w:rsidRPr="00013280">
        <w:rPr>
          <w:rFonts w:ascii="Arial" w:hAnsi="Arial" w:cs="Arial"/>
          <w:sz w:val="24"/>
          <w:szCs w:val="24"/>
        </w:rPr>
        <w:t>Ejemplo:</w:t>
      </w:r>
    </w:p>
    <w:p w14:paraId="396B9FFF" w14:textId="77777777" w:rsidR="00013280" w:rsidRPr="00013280" w:rsidRDefault="00013280" w:rsidP="00013280">
      <w:pPr>
        <w:spacing w:line="276" w:lineRule="auto"/>
        <w:jc w:val="both"/>
        <w:rPr>
          <w:rFonts w:ascii="Arial" w:hAnsi="Arial" w:cs="Arial"/>
          <w:sz w:val="24"/>
          <w:szCs w:val="24"/>
        </w:rPr>
      </w:pPr>
    </w:p>
    <w:p w14:paraId="397C1D30" w14:textId="4198CCF7" w:rsidR="00013280" w:rsidRPr="00013280" w:rsidRDefault="00013280" w:rsidP="00013280">
      <w:pPr>
        <w:spacing w:line="276" w:lineRule="auto"/>
        <w:jc w:val="both"/>
        <w:rPr>
          <w:rFonts w:ascii="Arial" w:hAnsi="Arial" w:cs="Arial"/>
          <w:sz w:val="24"/>
          <w:szCs w:val="24"/>
        </w:rPr>
      </w:pPr>
      <w:r w:rsidRPr="00013280">
        <w:rPr>
          <w:rFonts w:ascii="Arial" w:hAnsi="Arial" w:cs="Arial"/>
          <w:sz w:val="24"/>
          <w:szCs w:val="24"/>
        </w:rPr>
        <w:lastRenderedPageBreak/>
        <w:t>En este ejemplo se utiliza el lenguaje ensamblador para configurar el puerto serial para 1200 baudios, sin bit de paridad, sin bit de parada y 8 bits, realizando el siguiente programa:</w:t>
      </w:r>
    </w:p>
    <w:p w14:paraId="4E7360C8" w14:textId="1DFBEA96" w:rsidR="00013280" w:rsidRPr="00013280" w:rsidRDefault="00013280" w:rsidP="00013280">
      <w:pPr>
        <w:spacing w:line="276" w:lineRule="auto"/>
        <w:jc w:val="both"/>
        <w:rPr>
          <w:rFonts w:ascii="Arial" w:hAnsi="Arial" w:cs="Arial"/>
          <w:sz w:val="24"/>
          <w:szCs w:val="24"/>
        </w:rPr>
      </w:pPr>
      <w:proofErr w:type="spellStart"/>
      <w:r w:rsidRPr="00013280">
        <w:rPr>
          <w:rFonts w:ascii="Arial" w:hAnsi="Arial" w:cs="Arial"/>
          <w:sz w:val="24"/>
          <w:szCs w:val="24"/>
        </w:rPr>
        <w:t>mov</w:t>
      </w:r>
      <w:proofErr w:type="spellEnd"/>
      <w:r w:rsidRPr="00013280">
        <w:rPr>
          <w:rFonts w:ascii="Arial" w:hAnsi="Arial" w:cs="Arial"/>
          <w:sz w:val="24"/>
          <w:szCs w:val="24"/>
        </w:rPr>
        <w:t xml:space="preserve"> ah,0    →    Servicio 00 de INT 14h: inicializa el puerto</w:t>
      </w:r>
    </w:p>
    <w:p w14:paraId="39455B59" w14:textId="64634193" w:rsidR="00013280" w:rsidRPr="00013280" w:rsidRDefault="00013280" w:rsidP="00013280">
      <w:pPr>
        <w:spacing w:line="276" w:lineRule="auto"/>
        <w:jc w:val="right"/>
        <w:rPr>
          <w:rFonts w:ascii="Arial" w:hAnsi="Arial" w:cs="Arial"/>
          <w:sz w:val="24"/>
          <w:szCs w:val="24"/>
        </w:rPr>
      </w:pPr>
      <w:proofErr w:type="spellStart"/>
      <w:r w:rsidRPr="00013280">
        <w:rPr>
          <w:rFonts w:ascii="Arial" w:hAnsi="Arial" w:cs="Arial"/>
          <w:sz w:val="24"/>
          <w:szCs w:val="24"/>
        </w:rPr>
        <w:t>mov</w:t>
      </w:r>
      <w:proofErr w:type="spellEnd"/>
      <w:r w:rsidRPr="00013280">
        <w:rPr>
          <w:rFonts w:ascii="Arial" w:hAnsi="Arial" w:cs="Arial"/>
          <w:sz w:val="24"/>
          <w:szCs w:val="24"/>
        </w:rPr>
        <w:t xml:space="preserve"> a1,</w:t>
      </w:r>
      <w:proofErr w:type="gramStart"/>
      <w:r w:rsidRPr="00013280">
        <w:rPr>
          <w:rFonts w:ascii="Arial" w:hAnsi="Arial" w:cs="Arial"/>
          <w:sz w:val="24"/>
          <w:szCs w:val="24"/>
        </w:rPr>
        <w:t>83  →</w:t>
      </w:r>
      <w:proofErr w:type="gramEnd"/>
      <w:r w:rsidRPr="00013280">
        <w:rPr>
          <w:rFonts w:ascii="Arial" w:hAnsi="Arial" w:cs="Arial"/>
          <w:sz w:val="24"/>
          <w:szCs w:val="24"/>
        </w:rPr>
        <w:t xml:space="preserve">    configuración: 1200 baudios, no paridad, sin bit de parada, 8 bits de datos</w:t>
      </w:r>
    </w:p>
    <w:p w14:paraId="64B3EB2D" w14:textId="4ED79060" w:rsidR="00013280" w:rsidRPr="00013280" w:rsidRDefault="00013280" w:rsidP="00013280">
      <w:pPr>
        <w:spacing w:line="276" w:lineRule="auto"/>
        <w:jc w:val="both"/>
        <w:rPr>
          <w:rFonts w:ascii="Arial" w:hAnsi="Arial" w:cs="Arial"/>
          <w:sz w:val="24"/>
          <w:szCs w:val="24"/>
        </w:rPr>
      </w:pPr>
      <w:proofErr w:type="spellStart"/>
      <w:r w:rsidRPr="00013280">
        <w:rPr>
          <w:rFonts w:ascii="Arial" w:hAnsi="Arial" w:cs="Arial"/>
          <w:sz w:val="24"/>
          <w:szCs w:val="24"/>
        </w:rPr>
        <w:t>mov</w:t>
      </w:r>
      <w:proofErr w:type="spellEnd"/>
      <w:r w:rsidRPr="00013280">
        <w:rPr>
          <w:rFonts w:ascii="Arial" w:hAnsi="Arial" w:cs="Arial"/>
          <w:sz w:val="24"/>
          <w:szCs w:val="24"/>
        </w:rPr>
        <w:t xml:space="preserve"> dx,</w:t>
      </w:r>
      <w:proofErr w:type="gramStart"/>
      <w:r w:rsidRPr="00013280">
        <w:rPr>
          <w:rFonts w:ascii="Arial" w:hAnsi="Arial" w:cs="Arial"/>
          <w:sz w:val="24"/>
          <w:szCs w:val="24"/>
        </w:rPr>
        <w:t>00  →</w:t>
      </w:r>
      <w:proofErr w:type="gramEnd"/>
      <w:r w:rsidRPr="00013280">
        <w:rPr>
          <w:rFonts w:ascii="Arial" w:hAnsi="Arial" w:cs="Arial"/>
          <w:sz w:val="24"/>
          <w:szCs w:val="24"/>
        </w:rPr>
        <w:t xml:space="preserve">    Selecciona el puerto COM1</w:t>
      </w:r>
    </w:p>
    <w:p w14:paraId="1678E79C" w14:textId="3ECA82E6" w:rsidR="00013280" w:rsidRPr="00013280" w:rsidRDefault="00013280" w:rsidP="00013280">
      <w:pPr>
        <w:spacing w:line="276" w:lineRule="auto"/>
        <w:jc w:val="both"/>
        <w:rPr>
          <w:rFonts w:ascii="Arial" w:hAnsi="Arial" w:cs="Arial"/>
          <w:sz w:val="24"/>
          <w:szCs w:val="24"/>
        </w:rPr>
      </w:pPr>
      <w:proofErr w:type="spellStart"/>
      <w:r w:rsidRPr="00013280">
        <w:rPr>
          <w:rFonts w:ascii="Arial" w:hAnsi="Arial" w:cs="Arial"/>
          <w:sz w:val="24"/>
          <w:szCs w:val="24"/>
        </w:rPr>
        <w:t>int</w:t>
      </w:r>
      <w:proofErr w:type="spellEnd"/>
      <w:r w:rsidRPr="00013280">
        <w:rPr>
          <w:rFonts w:ascii="Arial" w:hAnsi="Arial" w:cs="Arial"/>
          <w:sz w:val="24"/>
          <w:szCs w:val="24"/>
        </w:rPr>
        <w:t xml:space="preserve"> 14          →    Interrupción del BIOS</w:t>
      </w:r>
    </w:p>
    <w:p w14:paraId="145312D2" w14:textId="7A0C8B17" w:rsidR="00013280" w:rsidRPr="00013280" w:rsidRDefault="00013280" w:rsidP="00013280">
      <w:pPr>
        <w:spacing w:line="276" w:lineRule="auto"/>
        <w:jc w:val="both"/>
        <w:rPr>
          <w:rFonts w:ascii="Arial" w:hAnsi="Arial" w:cs="Arial"/>
          <w:sz w:val="24"/>
          <w:szCs w:val="24"/>
        </w:rPr>
      </w:pPr>
      <w:proofErr w:type="spellStart"/>
      <w:r w:rsidRPr="00013280">
        <w:rPr>
          <w:rFonts w:ascii="Arial" w:hAnsi="Arial" w:cs="Arial"/>
          <w:sz w:val="24"/>
          <w:szCs w:val="24"/>
        </w:rPr>
        <w:t>mov</w:t>
      </w:r>
      <w:proofErr w:type="spellEnd"/>
      <w:r w:rsidRPr="00013280">
        <w:rPr>
          <w:rFonts w:ascii="Arial" w:hAnsi="Arial" w:cs="Arial"/>
          <w:sz w:val="24"/>
          <w:szCs w:val="24"/>
        </w:rPr>
        <w:t xml:space="preserve"> ah,4</w:t>
      </w:r>
      <w:proofErr w:type="gramStart"/>
      <w:r w:rsidRPr="00013280">
        <w:rPr>
          <w:rFonts w:ascii="Arial" w:hAnsi="Arial" w:cs="Arial"/>
          <w:sz w:val="24"/>
          <w:szCs w:val="24"/>
        </w:rPr>
        <w:t>c  →</w:t>
      </w:r>
      <w:proofErr w:type="gramEnd"/>
      <w:r w:rsidRPr="00013280">
        <w:rPr>
          <w:rFonts w:ascii="Arial" w:hAnsi="Arial" w:cs="Arial"/>
          <w:sz w:val="24"/>
          <w:szCs w:val="24"/>
        </w:rPr>
        <w:t xml:space="preserve">    Servicio 4ch de INT 21h: terminar</w:t>
      </w:r>
    </w:p>
    <w:p w14:paraId="569BCE5C" w14:textId="4E40F3E1" w:rsidR="00013280" w:rsidRDefault="00013280" w:rsidP="00013280">
      <w:pPr>
        <w:spacing w:line="276" w:lineRule="auto"/>
        <w:jc w:val="both"/>
        <w:rPr>
          <w:rFonts w:ascii="Arial" w:hAnsi="Arial" w:cs="Arial"/>
          <w:sz w:val="24"/>
          <w:szCs w:val="24"/>
        </w:rPr>
      </w:pPr>
      <w:proofErr w:type="spellStart"/>
      <w:r w:rsidRPr="00013280">
        <w:rPr>
          <w:rFonts w:ascii="Arial" w:hAnsi="Arial" w:cs="Arial"/>
          <w:sz w:val="24"/>
          <w:szCs w:val="24"/>
        </w:rPr>
        <w:t>int</w:t>
      </w:r>
      <w:proofErr w:type="spellEnd"/>
      <w:r w:rsidRPr="00013280">
        <w:rPr>
          <w:rFonts w:ascii="Arial" w:hAnsi="Arial" w:cs="Arial"/>
          <w:sz w:val="24"/>
          <w:szCs w:val="24"/>
        </w:rPr>
        <w:t xml:space="preserve"> 21          →    Interrupción servicio del DOS</w:t>
      </w:r>
    </w:p>
    <w:p w14:paraId="2CD8E8C3" w14:textId="77777777" w:rsidR="00013280" w:rsidRPr="00013280" w:rsidRDefault="00013280" w:rsidP="00013280">
      <w:pPr>
        <w:spacing w:line="276" w:lineRule="auto"/>
        <w:jc w:val="both"/>
        <w:rPr>
          <w:rFonts w:ascii="Arial" w:hAnsi="Arial" w:cs="Arial"/>
          <w:sz w:val="24"/>
          <w:szCs w:val="24"/>
        </w:rPr>
      </w:pPr>
    </w:p>
    <w:p w14:paraId="5E4BF22F" w14:textId="0ECBABAE" w:rsidR="00013280" w:rsidRDefault="00013280" w:rsidP="00013280">
      <w:pPr>
        <w:spacing w:line="276" w:lineRule="auto"/>
        <w:jc w:val="both"/>
        <w:rPr>
          <w:rFonts w:ascii="Arial" w:hAnsi="Arial" w:cs="Arial"/>
          <w:b/>
          <w:bCs/>
          <w:sz w:val="28"/>
          <w:szCs w:val="28"/>
        </w:rPr>
      </w:pPr>
      <w:r w:rsidRPr="00013280">
        <w:rPr>
          <w:rFonts w:ascii="Arial" w:hAnsi="Arial" w:cs="Arial"/>
          <w:b/>
          <w:bCs/>
          <w:sz w:val="28"/>
          <w:szCs w:val="28"/>
        </w:rPr>
        <w:t>4.4 Programación del puerto paralelo</w:t>
      </w:r>
      <w:r>
        <w:rPr>
          <w:rFonts w:ascii="Arial" w:hAnsi="Arial" w:cs="Arial"/>
          <w:b/>
          <w:bCs/>
          <w:sz w:val="28"/>
          <w:szCs w:val="28"/>
        </w:rPr>
        <w:t>.</w:t>
      </w:r>
    </w:p>
    <w:p w14:paraId="3A936BDA" w14:textId="3D97F633" w:rsidR="00013280" w:rsidRPr="00013280" w:rsidRDefault="00013280" w:rsidP="00013280">
      <w:pPr>
        <w:spacing w:line="276" w:lineRule="auto"/>
        <w:jc w:val="both"/>
        <w:rPr>
          <w:rFonts w:ascii="Arial" w:hAnsi="Arial" w:cs="Arial"/>
          <w:sz w:val="24"/>
          <w:szCs w:val="24"/>
        </w:rPr>
      </w:pPr>
      <w:r w:rsidRPr="00013280">
        <w:rPr>
          <w:rFonts w:ascii="Arial" w:hAnsi="Arial" w:cs="Arial"/>
          <w:sz w:val="24"/>
          <w:szCs w:val="24"/>
        </w:rPr>
        <w:t>Es necesario saber que antes de utilizarlo, que el puerto paralelo se compone de los siguientes tipos de pines:</w:t>
      </w:r>
    </w:p>
    <w:p w14:paraId="43DF89C0" w14:textId="09CCDA6C" w:rsidR="00013280" w:rsidRPr="00013280" w:rsidRDefault="00013280" w:rsidP="00013280">
      <w:pPr>
        <w:spacing w:line="276" w:lineRule="auto"/>
        <w:jc w:val="both"/>
        <w:rPr>
          <w:rFonts w:ascii="Arial" w:hAnsi="Arial" w:cs="Arial"/>
          <w:sz w:val="24"/>
          <w:szCs w:val="24"/>
        </w:rPr>
      </w:pPr>
      <w:r w:rsidRPr="00013280">
        <w:rPr>
          <w:rFonts w:ascii="Arial" w:hAnsi="Arial" w:cs="Arial"/>
          <w:b/>
          <w:bCs/>
          <w:sz w:val="24"/>
          <w:szCs w:val="24"/>
        </w:rPr>
        <w:t>De estado:</w:t>
      </w:r>
      <w:r w:rsidRPr="00013280">
        <w:rPr>
          <w:rFonts w:ascii="Arial" w:hAnsi="Arial" w:cs="Arial"/>
          <w:sz w:val="24"/>
          <w:szCs w:val="24"/>
        </w:rPr>
        <w:t xml:space="preserve"> Dan información al sistema al igual que el de control.</w:t>
      </w:r>
    </w:p>
    <w:p w14:paraId="71B46EDA" w14:textId="77777777" w:rsidR="00013280" w:rsidRPr="00013280" w:rsidRDefault="00013280" w:rsidP="00013280">
      <w:pPr>
        <w:spacing w:line="276" w:lineRule="auto"/>
        <w:jc w:val="both"/>
        <w:rPr>
          <w:rFonts w:ascii="Arial" w:hAnsi="Arial" w:cs="Arial"/>
          <w:sz w:val="24"/>
          <w:szCs w:val="24"/>
        </w:rPr>
      </w:pPr>
      <w:r w:rsidRPr="00013280">
        <w:rPr>
          <w:rFonts w:ascii="Arial" w:hAnsi="Arial" w:cs="Arial"/>
          <w:b/>
          <w:bCs/>
          <w:sz w:val="24"/>
          <w:szCs w:val="24"/>
        </w:rPr>
        <w:t>De datos:</w:t>
      </w:r>
      <w:r w:rsidRPr="00013280">
        <w:rPr>
          <w:rFonts w:ascii="Arial" w:hAnsi="Arial" w:cs="Arial"/>
          <w:sz w:val="24"/>
          <w:szCs w:val="24"/>
        </w:rPr>
        <w:t xml:space="preserve"> Que son los más importantes, ya que por estos sale información crucial, la cual es la que se utiliza para mostrar las salidas de datos.</w:t>
      </w:r>
    </w:p>
    <w:p w14:paraId="6CE2A69E" w14:textId="535A3785" w:rsidR="00013280" w:rsidRDefault="00013280" w:rsidP="00013280">
      <w:pPr>
        <w:spacing w:line="276" w:lineRule="auto"/>
        <w:jc w:val="both"/>
        <w:rPr>
          <w:rFonts w:ascii="Arial" w:hAnsi="Arial" w:cs="Arial"/>
          <w:sz w:val="24"/>
          <w:szCs w:val="24"/>
        </w:rPr>
      </w:pPr>
      <w:r w:rsidRPr="00013280">
        <w:rPr>
          <w:rFonts w:ascii="Arial" w:hAnsi="Arial" w:cs="Arial"/>
          <w:sz w:val="24"/>
          <w:szCs w:val="24"/>
        </w:rPr>
        <w:t>Cada uno de los pines del puerto paralelo cuenta con un identificador y una función</w:t>
      </w:r>
      <w:r>
        <w:rPr>
          <w:rFonts w:ascii="Arial" w:hAnsi="Arial" w:cs="Arial"/>
          <w:sz w:val="24"/>
          <w:szCs w:val="24"/>
        </w:rPr>
        <w:t>.</w:t>
      </w:r>
    </w:p>
    <w:p w14:paraId="4710D42A" w14:textId="58281013" w:rsidR="00013280" w:rsidRDefault="00013280" w:rsidP="00013280">
      <w:pPr>
        <w:spacing w:line="276" w:lineRule="auto"/>
        <w:jc w:val="both"/>
        <w:rPr>
          <w:rFonts w:ascii="Arial" w:hAnsi="Arial" w:cs="Arial"/>
          <w:sz w:val="24"/>
          <w:szCs w:val="24"/>
        </w:rPr>
      </w:pPr>
      <w:r>
        <w:rPr>
          <w:rFonts w:ascii="Arial" w:hAnsi="Arial" w:cs="Arial"/>
          <w:noProof/>
          <w:sz w:val="24"/>
          <w:szCs w:val="24"/>
        </w:rPr>
        <w:drawing>
          <wp:inline distT="0" distB="0" distL="0" distR="0" wp14:anchorId="2D5A3476" wp14:editId="538B187D">
            <wp:extent cx="5686425" cy="29051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6425" cy="2905125"/>
                    </a:xfrm>
                    <a:prstGeom prst="rect">
                      <a:avLst/>
                    </a:prstGeom>
                    <a:noFill/>
                  </pic:spPr>
                </pic:pic>
              </a:graphicData>
            </a:graphic>
          </wp:inline>
        </w:drawing>
      </w:r>
    </w:p>
    <w:p w14:paraId="13FD890A" w14:textId="697CB731" w:rsidR="00013280" w:rsidRDefault="00013280" w:rsidP="00013280">
      <w:pPr>
        <w:spacing w:line="276" w:lineRule="auto"/>
        <w:jc w:val="both"/>
        <w:rPr>
          <w:rFonts w:ascii="Arial" w:hAnsi="Arial" w:cs="Arial"/>
          <w:sz w:val="24"/>
          <w:szCs w:val="24"/>
        </w:rPr>
      </w:pPr>
    </w:p>
    <w:p w14:paraId="0D8E129E" w14:textId="77777777" w:rsidR="00013280" w:rsidRPr="00013280" w:rsidRDefault="00013280" w:rsidP="00013280">
      <w:pPr>
        <w:spacing w:line="276" w:lineRule="auto"/>
        <w:jc w:val="both"/>
        <w:rPr>
          <w:rFonts w:ascii="Arial" w:hAnsi="Arial" w:cs="Arial"/>
          <w:sz w:val="24"/>
          <w:szCs w:val="24"/>
        </w:rPr>
      </w:pPr>
      <w:r w:rsidRPr="00013280">
        <w:rPr>
          <w:rFonts w:ascii="Arial" w:hAnsi="Arial" w:cs="Arial"/>
          <w:sz w:val="24"/>
          <w:szCs w:val="24"/>
        </w:rPr>
        <w:lastRenderedPageBreak/>
        <w:t xml:space="preserve">En lenguaje ensamblador, se puede leer un dato del puerto mediante la instrucción IN </w:t>
      </w:r>
      <w:proofErr w:type="spellStart"/>
      <w:r w:rsidRPr="00013280">
        <w:rPr>
          <w:rFonts w:ascii="Arial" w:hAnsi="Arial" w:cs="Arial"/>
          <w:sz w:val="24"/>
          <w:szCs w:val="24"/>
        </w:rPr>
        <w:t>ó</w:t>
      </w:r>
      <w:proofErr w:type="spellEnd"/>
      <w:r w:rsidRPr="00013280">
        <w:rPr>
          <w:rFonts w:ascii="Arial" w:hAnsi="Arial" w:cs="Arial"/>
          <w:sz w:val="24"/>
          <w:szCs w:val="24"/>
        </w:rPr>
        <w:t xml:space="preserve"> escribir un dato en el puerto con la instrucción </w:t>
      </w:r>
      <w:proofErr w:type="gramStart"/>
      <w:r w:rsidRPr="00013280">
        <w:rPr>
          <w:rFonts w:ascii="Arial" w:hAnsi="Arial" w:cs="Arial"/>
          <w:sz w:val="24"/>
          <w:szCs w:val="24"/>
        </w:rPr>
        <w:t>OUT ,</w:t>
      </w:r>
      <w:proofErr w:type="gramEnd"/>
      <w:r w:rsidRPr="00013280">
        <w:rPr>
          <w:rFonts w:ascii="Arial" w:hAnsi="Arial" w:cs="Arial"/>
          <w:sz w:val="24"/>
          <w:szCs w:val="24"/>
        </w:rPr>
        <w:t xml:space="preserve">  en ambos casos el registro AL debe participar activamente en la instrucción, bien sea como fuente (en operaciones de escritura) o destino (en operaciones de lectura) del dato, como en los siguientes casos:</w:t>
      </w:r>
    </w:p>
    <w:p w14:paraId="54A93777" w14:textId="77777777" w:rsidR="00013280" w:rsidRPr="00013280" w:rsidRDefault="00013280" w:rsidP="00013280">
      <w:pPr>
        <w:spacing w:line="276" w:lineRule="auto"/>
        <w:jc w:val="both"/>
        <w:rPr>
          <w:rFonts w:ascii="Arial" w:hAnsi="Arial" w:cs="Arial"/>
          <w:sz w:val="24"/>
          <w:szCs w:val="24"/>
        </w:rPr>
      </w:pPr>
    </w:p>
    <w:p w14:paraId="76B9B743" w14:textId="1AE6544A" w:rsidR="00013280" w:rsidRPr="00013280" w:rsidRDefault="00013280" w:rsidP="00013280">
      <w:pPr>
        <w:spacing w:line="276" w:lineRule="auto"/>
        <w:jc w:val="both"/>
        <w:rPr>
          <w:rFonts w:ascii="Arial" w:hAnsi="Arial" w:cs="Arial"/>
          <w:sz w:val="24"/>
          <w:szCs w:val="24"/>
        </w:rPr>
      </w:pPr>
      <w:proofErr w:type="spellStart"/>
      <w:r w:rsidRPr="00013280">
        <w:rPr>
          <w:rFonts w:ascii="Arial" w:hAnsi="Arial" w:cs="Arial"/>
          <w:sz w:val="24"/>
          <w:szCs w:val="24"/>
        </w:rPr>
        <w:t>out</w:t>
      </w:r>
      <w:proofErr w:type="spellEnd"/>
      <w:r w:rsidRPr="00013280">
        <w:rPr>
          <w:rFonts w:ascii="Arial" w:hAnsi="Arial" w:cs="Arial"/>
          <w:sz w:val="24"/>
          <w:szCs w:val="24"/>
        </w:rPr>
        <w:t xml:space="preserve"> DX, AL          →         Lleva al puerto DX el contenido del registro AL</w:t>
      </w:r>
    </w:p>
    <w:p w14:paraId="3AE23781" w14:textId="113C552E" w:rsidR="00013280" w:rsidRPr="00013280" w:rsidRDefault="00013280" w:rsidP="00013280">
      <w:pPr>
        <w:spacing w:line="276" w:lineRule="auto"/>
        <w:jc w:val="both"/>
        <w:rPr>
          <w:rFonts w:ascii="Arial" w:hAnsi="Arial" w:cs="Arial"/>
          <w:sz w:val="24"/>
          <w:szCs w:val="24"/>
        </w:rPr>
      </w:pPr>
      <w:r w:rsidRPr="00013280">
        <w:rPr>
          <w:rFonts w:ascii="Arial" w:hAnsi="Arial" w:cs="Arial"/>
          <w:sz w:val="24"/>
          <w:szCs w:val="24"/>
        </w:rPr>
        <w:t xml:space="preserve">in   </w:t>
      </w:r>
      <w:proofErr w:type="gramStart"/>
      <w:r w:rsidRPr="00013280">
        <w:rPr>
          <w:rFonts w:ascii="Arial" w:hAnsi="Arial" w:cs="Arial"/>
          <w:sz w:val="24"/>
          <w:szCs w:val="24"/>
        </w:rPr>
        <w:t>AL,DX</w:t>
      </w:r>
      <w:proofErr w:type="gramEnd"/>
      <w:r w:rsidRPr="00013280">
        <w:rPr>
          <w:rFonts w:ascii="Arial" w:hAnsi="Arial" w:cs="Arial"/>
          <w:sz w:val="24"/>
          <w:szCs w:val="24"/>
        </w:rPr>
        <w:t xml:space="preserve">           →            Lleva al registro AL, el contenido del puerto DX</w:t>
      </w:r>
    </w:p>
    <w:p w14:paraId="1378121A" w14:textId="77777777" w:rsidR="00013280" w:rsidRPr="00013280" w:rsidRDefault="00013280" w:rsidP="00013280">
      <w:pPr>
        <w:spacing w:line="276" w:lineRule="auto"/>
        <w:jc w:val="both"/>
        <w:rPr>
          <w:rFonts w:ascii="Arial" w:hAnsi="Arial" w:cs="Arial"/>
          <w:sz w:val="24"/>
          <w:szCs w:val="24"/>
        </w:rPr>
      </w:pPr>
    </w:p>
    <w:p w14:paraId="588FFC3F" w14:textId="59B3A328" w:rsidR="00013280" w:rsidRPr="00013280" w:rsidRDefault="00013280" w:rsidP="00013280">
      <w:pPr>
        <w:spacing w:line="276" w:lineRule="auto"/>
        <w:jc w:val="both"/>
        <w:rPr>
          <w:rFonts w:ascii="Arial" w:hAnsi="Arial" w:cs="Arial"/>
          <w:sz w:val="24"/>
          <w:szCs w:val="24"/>
        </w:rPr>
      </w:pPr>
      <w:r w:rsidRPr="00013280">
        <w:rPr>
          <w:rFonts w:ascii="Arial" w:hAnsi="Arial" w:cs="Arial"/>
          <w:sz w:val="24"/>
          <w:szCs w:val="24"/>
        </w:rPr>
        <w:t>Otra, exigencia, es que el número del puerto sobre el que se va a realizar la transferencia de datos debe estar señalado por el registro DX, a excepción de los casos en los cuales el número del puerto es inferior a 255 (</w:t>
      </w:r>
      <w:proofErr w:type="spellStart"/>
      <w:r w:rsidRPr="00013280">
        <w:rPr>
          <w:rFonts w:ascii="Arial" w:hAnsi="Arial" w:cs="Arial"/>
          <w:sz w:val="24"/>
          <w:szCs w:val="24"/>
        </w:rPr>
        <w:t>FFh</w:t>
      </w:r>
      <w:proofErr w:type="spellEnd"/>
      <w:r w:rsidRPr="00013280">
        <w:rPr>
          <w:rFonts w:ascii="Arial" w:hAnsi="Arial" w:cs="Arial"/>
          <w:sz w:val="24"/>
          <w:szCs w:val="24"/>
        </w:rPr>
        <w:t>), en cuyo caso la instrucción que lee o escribe puede señalar directamente el puerto.</w:t>
      </w:r>
    </w:p>
    <w:p w14:paraId="6AC3DA62" w14:textId="208DBD4A" w:rsidR="00013280" w:rsidRDefault="00013280" w:rsidP="00013280">
      <w:pPr>
        <w:spacing w:line="276" w:lineRule="auto"/>
        <w:jc w:val="both"/>
        <w:rPr>
          <w:rFonts w:ascii="Arial" w:hAnsi="Arial" w:cs="Arial"/>
          <w:sz w:val="24"/>
          <w:szCs w:val="24"/>
        </w:rPr>
      </w:pPr>
      <w:r w:rsidRPr="00013280">
        <w:rPr>
          <w:rFonts w:ascii="Arial" w:hAnsi="Arial" w:cs="Arial"/>
          <w:sz w:val="24"/>
          <w:szCs w:val="24"/>
        </w:rPr>
        <w:t>La utilización del puerto paralelo en lenguaje ensamblador en comparación con otras opciones de entrada y salida de datos es la más sencilla.</w:t>
      </w:r>
    </w:p>
    <w:p w14:paraId="78A376F4" w14:textId="77777777" w:rsidR="00013280" w:rsidRPr="00013280" w:rsidRDefault="00013280" w:rsidP="00013280">
      <w:pPr>
        <w:spacing w:line="276" w:lineRule="auto"/>
        <w:jc w:val="both"/>
        <w:rPr>
          <w:rFonts w:ascii="Arial" w:hAnsi="Arial" w:cs="Arial"/>
          <w:sz w:val="24"/>
          <w:szCs w:val="24"/>
        </w:rPr>
      </w:pPr>
    </w:p>
    <w:p w14:paraId="2296DBA7" w14:textId="4E1EDAEE" w:rsidR="00013280" w:rsidRDefault="00013280" w:rsidP="00013280">
      <w:pPr>
        <w:spacing w:line="276" w:lineRule="auto"/>
        <w:jc w:val="both"/>
        <w:rPr>
          <w:rFonts w:ascii="Arial" w:hAnsi="Arial" w:cs="Arial"/>
          <w:b/>
          <w:bCs/>
          <w:sz w:val="28"/>
          <w:szCs w:val="28"/>
        </w:rPr>
      </w:pPr>
      <w:r w:rsidRPr="00013280">
        <w:rPr>
          <w:rFonts w:ascii="Arial" w:hAnsi="Arial" w:cs="Arial"/>
          <w:b/>
          <w:bCs/>
          <w:sz w:val="28"/>
          <w:szCs w:val="28"/>
        </w:rPr>
        <w:t>4.5 Programación híbrida</w:t>
      </w:r>
      <w:r>
        <w:rPr>
          <w:rFonts w:ascii="Arial" w:hAnsi="Arial" w:cs="Arial"/>
          <w:b/>
          <w:bCs/>
          <w:sz w:val="28"/>
          <w:szCs w:val="28"/>
        </w:rPr>
        <w:t>.</w:t>
      </w:r>
    </w:p>
    <w:p w14:paraId="14264A03" w14:textId="03C85400" w:rsidR="00013280" w:rsidRPr="00013280" w:rsidRDefault="00013280" w:rsidP="00013280">
      <w:pPr>
        <w:spacing w:line="276" w:lineRule="auto"/>
        <w:jc w:val="both"/>
        <w:rPr>
          <w:rFonts w:ascii="Arial" w:hAnsi="Arial" w:cs="Arial"/>
          <w:sz w:val="24"/>
          <w:szCs w:val="24"/>
        </w:rPr>
      </w:pPr>
      <w:r w:rsidRPr="00013280">
        <w:rPr>
          <w:rFonts w:ascii="Arial" w:hAnsi="Arial" w:cs="Arial"/>
          <w:sz w:val="24"/>
          <w:szCs w:val="24"/>
        </w:rPr>
        <w:t>La programación hibrida consiste en mezclar lenguaje ensamblador con lenguajes de alto nivel, creando programas que aprovechen las ventajas de cada uno de estos, con el fin de que sean más rápidos y eficientes.</w:t>
      </w:r>
    </w:p>
    <w:p w14:paraId="767C72B5" w14:textId="0C3583D1" w:rsidR="00013280" w:rsidRPr="00013280" w:rsidRDefault="00013280" w:rsidP="00013280">
      <w:pPr>
        <w:spacing w:line="276" w:lineRule="auto"/>
        <w:jc w:val="both"/>
        <w:rPr>
          <w:rFonts w:ascii="Arial" w:hAnsi="Arial" w:cs="Arial"/>
          <w:sz w:val="24"/>
          <w:szCs w:val="24"/>
        </w:rPr>
      </w:pPr>
      <w:r w:rsidRPr="00013280">
        <w:rPr>
          <w:rFonts w:ascii="Arial" w:hAnsi="Arial" w:cs="Arial"/>
          <w:sz w:val="24"/>
          <w:szCs w:val="24"/>
        </w:rPr>
        <w:t>Para el siguiente ejemplo se utilizará lenguaje ensamblador y Turbo Pascal, el cual tiene compatibilidad directa con Turbo Ensamblador.</w:t>
      </w:r>
    </w:p>
    <w:p w14:paraId="31944E87" w14:textId="7C0E9F52" w:rsidR="00013280" w:rsidRPr="00013280" w:rsidRDefault="00013280" w:rsidP="00013280">
      <w:pPr>
        <w:spacing w:line="276" w:lineRule="auto"/>
        <w:jc w:val="both"/>
        <w:rPr>
          <w:rFonts w:ascii="Arial" w:hAnsi="Arial" w:cs="Arial"/>
          <w:sz w:val="24"/>
          <w:szCs w:val="24"/>
        </w:rPr>
      </w:pPr>
      <w:r w:rsidRPr="00013280">
        <w:rPr>
          <w:rFonts w:ascii="Arial" w:hAnsi="Arial" w:cs="Arial"/>
          <w:sz w:val="24"/>
          <w:szCs w:val="24"/>
        </w:rPr>
        <w:t xml:space="preserve">Turbo Pascal permite escribir procedimientos y funciones en código ensamblador e incluirlas como parte de programas escritos en Pascal, para lo cual utiliza dos palabras reservadas: </w:t>
      </w:r>
      <w:proofErr w:type="spellStart"/>
      <w:r w:rsidRPr="00013280">
        <w:rPr>
          <w:rFonts w:ascii="Arial" w:hAnsi="Arial" w:cs="Arial"/>
          <w:sz w:val="24"/>
          <w:szCs w:val="24"/>
        </w:rPr>
        <w:t>Assembler</w:t>
      </w:r>
      <w:proofErr w:type="spellEnd"/>
      <w:r w:rsidRPr="00013280">
        <w:rPr>
          <w:rFonts w:ascii="Arial" w:hAnsi="Arial" w:cs="Arial"/>
          <w:sz w:val="24"/>
          <w:szCs w:val="24"/>
        </w:rPr>
        <w:t xml:space="preserve"> y </w:t>
      </w:r>
      <w:proofErr w:type="spellStart"/>
      <w:r w:rsidRPr="00013280">
        <w:rPr>
          <w:rFonts w:ascii="Arial" w:hAnsi="Arial" w:cs="Arial"/>
          <w:sz w:val="24"/>
          <w:szCs w:val="24"/>
        </w:rPr>
        <w:t>Asm</w:t>
      </w:r>
      <w:proofErr w:type="spellEnd"/>
      <w:r w:rsidRPr="00013280">
        <w:rPr>
          <w:rFonts w:ascii="Arial" w:hAnsi="Arial" w:cs="Arial"/>
          <w:sz w:val="24"/>
          <w:szCs w:val="24"/>
        </w:rPr>
        <w:t>.</w:t>
      </w:r>
    </w:p>
    <w:p w14:paraId="2D28C6C0" w14:textId="0758868F" w:rsidR="00013280" w:rsidRPr="00013280" w:rsidRDefault="00013280" w:rsidP="00013280">
      <w:pPr>
        <w:spacing w:line="276" w:lineRule="auto"/>
        <w:jc w:val="both"/>
        <w:rPr>
          <w:rFonts w:ascii="Arial" w:hAnsi="Arial" w:cs="Arial"/>
          <w:sz w:val="24"/>
          <w:szCs w:val="24"/>
        </w:rPr>
      </w:pPr>
      <w:proofErr w:type="spellStart"/>
      <w:r w:rsidRPr="00013280">
        <w:rPr>
          <w:rFonts w:ascii="Arial" w:hAnsi="Arial" w:cs="Arial"/>
          <w:sz w:val="24"/>
          <w:szCs w:val="24"/>
        </w:rPr>
        <w:t>Assembler</w:t>
      </w:r>
      <w:proofErr w:type="spellEnd"/>
      <w:r w:rsidRPr="00013280">
        <w:rPr>
          <w:rFonts w:ascii="Arial" w:hAnsi="Arial" w:cs="Arial"/>
          <w:sz w:val="24"/>
          <w:szCs w:val="24"/>
        </w:rPr>
        <w:t xml:space="preserve"> permite indicarle a Turbo Pascal que la rutina o procedimiento que se está escribiendo está escrita en código ensamblador.</w:t>
      </w:r>
    </w:p>
    <w:p w14:paraId="1D345673" w14:textId="2256A912" w:rsidR="00013280" w:rsidRPr="00013280" w:rsidRDefault="00013280" w:rsidP="00013280">
      <w:pPr>
        <w:spacing w:line="276" w:lineRule="auto"/>
        <w:jc w:val="both"/>
        <w:rPr>
          <w:rFonts w:ascii="Arial" w:hAnsi="Arial" w:cs="Arial"/>
          <w:sz w:val="24"/>
          <w:szCs w:val="24"/>
        </w:rPr>
      </w:pPr>
      <w:r w:rsidRPr="00013280">
        <w:rPr>
          <w:rFonts w:ascii="Arial" w:hAnsi="Arial" w:cs="Arial"/>
          <w:sz w:val="24"/>
          <w:szCs w:val="24"/>
        </w:rPr>
        <w:t>Ejemplo:</w:t>
      </w:r>
    </w:p>
    <w:p w14:paraId="7BE5406E" w14:textId="77777777" w:rsidR="00013280" w:rsidRPr="00013280" w:rsidRDefault="00013280" w:rsidP="00013280">
      <w:pPr>
        <w:spacing w:line="276" w:lineRule="auto"/>
        <w:jc w:val="right"/>
        <w:rPr>
          <w:rFonts w:ascii="Arial" w:hAnsi="Arial" w:cs="Arial"/>
          <w:sz w:val="24"/>
          <w:szCs w:val="24"/>
        </w:rPr>
      </w:pPr>
      <w:proofErr w:type="spellStart"/>
      <w:r w:rsidRPr="00013280">
        <w:rPr>
          <w:rFonts w:ascii="Arial" w:hAnsi="Arial" w:cs="Arial"/>
          <w:sz w:val="24"/>
          <w:szCs w:val="24"/>
        </w:rPr>
        <w:t>Procedure</w:t>
      </w:r>
      <w:proofErr w:type="spellEnd"/>
      <w:r w:rsidRPr="00013280">
        <w:rPr>
          <w:rFonts w:ascii="Arial" w:hAnsi="Arial" w:cs="Arial"/>
          <w:sz w:val="24"/>
          <w:szCs w:val="24"/>
        </w:rPr>
        <w:t xml:space="preserve"> </w:t>
      </w:r>
      <w:proofErr w:type="spellStart"/>
      <w:r w:rsidRPr="00013280">
        <w:rPr>
          <w:rFonts w:ascii="Arial" w:hAnsi="Arial" w:cs="Arial"/>
          <w:sz w:val="24"/>
          <w:szCs w:val="24"/>
        </w:rPr>
        <w:t>Limpia_</w:t>
      </w:r>
      <w:proofErr w:type="gramStart"/>
      <w:r w:rsidRPr="00013280">
        <w:rPr>
          <w:rFonts w:ascii="Arial" w:hAnsi="Arial" w:cs="Arial"/>
          <w:sz w:val="24"/>
          <w:szCs w:val="24"/>
        </w:rPr>
        <w:t>Pantalla</w:t>
      </w:r>
      <w:proofErr w:type="spellEnd"/>
      <w:r w:rsidRPr="00013280">
        <w:rPr>
          <w:rFonts w:ascii="Arial" w:hAnsi="Arial" w:cs="Arial"/>
          <w:sz w:val="24"/>
          <w:szCs w:val="24"/>
        </w:rPr>
        <w:t xml:space="preserve">;   </w:t>
      </w:r>
      <w:proofErr w:type="gramEnd"/>
      <w:r w:rsidRPr="00013280">
        <w:rPr>
          <w:rFonts w:ascii="Arial" w:hAnsi="Arial" w:cs="Arial"/>
          <w:sz w:val="24"/>
          <w:szCs w:val="24"/>
        </w:rPr>
        <w:t xml:space="preserve">                     →                 </w:t>
      </w:r>
      <w:proofErr w:type="spellStart"/>
      <w:r w:rsidRPr="00013280">
        <w:rPr>
          <w:rFonts w:ascii="Arial" w:hAnsi="Arial" w:cs="Arial"/>
          <w:sz w:val="24"/>
          <w:szCs w:val="24"/>
        </w:rPr>
        <w:t>Declaracion</w:t>
      </w:r>
      <w:proofErr w:type="spellEnd"/>
      <w:r w:rsidRPr="00013280">
        <w:rPr>
          <w:rFonts w:ascii="Arial" w:hAnsi="Arial" w:cs="Arial"/>
          <w:sz w:val="24"/>
          <w:szCs w:val="24"/>
        </w:rPr>
        <w:t xml:space="preserve"> del procedimiento en Pascal.</w:t>
      </w:r>
    </w:p>
    <w:p w14:paraId="24E5C72E" w14:textId="77777777" w:rsidR="00013280" w:rsidRPr="00013280" w:rsidRDefault="00013280" w:rsidP="00013280">
      <w:pPr>
        <w:spacing w:line="276" w:lineRule="auto"/>
        <w:jc w:val="right"/>
        <w:rPr>
          <w:rFonts w:ascii="Arial" w:hAnsi="Arial" w:cs="Arial"/>
          <w:sz w:val="24"/>
          <w:szCs w:val="24"/>
        </w:rPr>
      </w:pPr>
      <w:proofErr w:type="spellStart"/>
      <w:proofErr w:type="gramStart"/>
      <w:r w:rsidRPr="00013280">
        <w:rPr>
          <w:rFonts w:ascii="Arial" w:hAnsi="Arial" w:cs="Arial"/>
          <w:sz w:val="24"/>
          <w:szCs w:val="24"/>
        </w:rPr>
        <w:t>Assembler</w:t>
      </w:r>
      <w:proofErr w:type="spellEnd"/>
      <w:r w:rsidRPr="00013280">
        <w:rPr>
          <w:rFonts w:ascii="Arial" w:hAnsi="Arial" w:cs="Arial"/>
          <w:sz w:val="24"/>
          <w:szCs w:val="24"/>
        </w:rPr>
        <w:t xml:space="preserve">;   </w:t>
      </w:r>
      <w:proofErr w:type="gramEnd"/>
      <w:r w:rsidRPr="00013280">
        <w:rPr>
          <w:rFonts w:ascii="Arial" w:hAnsi="Arial" w:cs="Arial"/>
          <w:sz w:val="24"/>
          <w:szCs w:val="24"/>
        </w:rPr>
        <w:t xml:space="preserve">                                                 →                 Instrucción que indica que el código estará </w:t>
      </w:r>
    </w:p>
    <w:p w14:paraId="1E16F612" w14:textId="77777777" w:rsidR="00013280" w:rsidRPr="00013280" w:rsidRDefault="00013280" w:rsidP="00013280">
      <w:pPr>
        <w:spacing w:line="276" w:lineRule="auto"/>
        <w:jc w:val="both"/>
        <w:rPr>
          <w:rFonts w:ascii="Arial" w:hAnsi="Arial" w:cs="Arial"/>
          <w:sz w:val="24"/>
          <w:szCs w:val="24"/>
        </w:rPr>
      </w:pPr>
      <w:r w:rsidRPr="00013280">
        <w:rPr>
          <w:rFonts w:ascii="Arial" w:hAnsi="Arial" w:cs="Arial"/>
          <w:sz w:val="24"/>
          <w:szCs w:val="24"/>
        </w:rPr>
        <w:lastRenderedPageBreak/>
        <w:t xml:space="preserve">                                                                                             escrito en ensamblador.</w:t>
      </w:r>
    </w:p>
    <w:p w14:paraId="71EAD984" w14:textId="77777777" w:rsidR="00013280" w:rsidRPr="00013280" w:rsidRDefault="00013280" w:rsidP="00013280">
      <w:pPr>
        <w:spacing w:line="276" w:lineRule="auto"/>
        <w:jc w:val="both"/>
        <w:rPr>
          <w:rFonts w:ascii="Arial" w:hAnsi="Arial" w:cs="Arial"/>
          <w:sz w:val="24"/>
          <w:szCs w:val="24"/>
        </w:rPr>
      </w:pPr>
      <w:proofErr w:type="spellStart"/>
      <w:r w:rsidRPr="00013280">
        <w:rPr>
          <w:rFonts w:ascii="Arial" w:hAnsi="Arial" w:cs="Arial"/>
          <w:sz w:val="24"/>
          <w:szCs w:val="24"/>
        </w:rPr>
        <w:t>AsmMov</w:t>
      </w:r>
      <w:proofErr w:type="spellEnd"/>
      <w:r w:rsidRPr="00013280">
        <w:rPr>
          <w:rFonts w:ascii="Arial" w:hAnsi="Arial" w:cs="Arial"/>
          <w:sz w:val="24"/>
          <w:szCs w:val="24"/>
        </w:rPr>
        <w:t xml:space="preserve"> AX,0600h                                        →                 Mover 0600h al registro AX.</w:t>
      </w:r>
    </w:p>
    <w:p w14:paraId="59A79A02" w14:textId="77777777" w:rsidR="00013280" w:rsidRPr="00013280" w:rsidRDefault="00013280" w:rsidP="00013280">
      <w:pPr>
        <w:spacing w:line="276" w:lineRule="auto"/>
        <w:jc w:val="right"/>
        <w:rPr>
          <w:rFonts w:ascii="Arial" w:hAnsi="Arial" w:cs="Arial"/>
          <w:sz w:val="24"/>
          <w:szCs w:val="24"/>
        </w:rPr>
      </w:pPr>
      <w:proofErr w:type="spellStart"/>
      <w:r w:rsidRPr="00013280">
        <w:rPr>
          <w:rFonts w:ascii="Arial" w:hAnsi="Arial" w:cs="Arial"/>
          <w:sz w:val="24"/>
          <w:szCs w:val="24"/>
        </w:rPr>
        <w:t>Int</w:t>
      </w:r>
      <w:proofErr w:type="spellEnd"/>
      <w:r w:rsidRPr="00013280">
        <w:rPr>
          <w:rFonts w:ascii="Arial" w:hAnsi="Arial" w:cs="Arial"/>
          <w:sz w:val="24"/>
          <w:szCs w:val="24"/>
        </w:rPr>
        <w:t xml:space="preserve"> 10h                                                            →                 Iniciar servicio 06h de la interrupción 10h, </w:t>
      </w:r>
    </w:p>
    <w:p w14:paraId="0DCC1EB7" w14:textId="77777777" w:rsidR="00013280" w:rsidRPr="00013280" w:rsidRDefault="00013280" w:rsidP="00013280">
      <w:pPr>
        <w:spacing w:line="276" w:lineRule="auto"/>
        <w:jc w:val="both"/>
        <w:rPr>
          <w:rFonts w:ascii="Arial" w:hAnsi="Arial" w:cs="Arial"/>
          <w:sz w:val="24"/>
          <w:szCs w:val="24"/>
        </w:rPr>
      </w:pPr>
      <w:r w:rsidRPr="00013280">
        <w:rPr>
          <w:rFonts w:ascii="Arial" w:hAnsi="Arial" w:cs="Arial"/>
          <w:sz w:val="24"/>
          <w:szCs w:val="24"/>
        </w:rPr>
        <w:t xml:space="preserve">                                                                                             es decir, limpiar pantalla.</w:t>
      </w:r>
    </w:p>
    <w:p w14:paraId="284FAF10" w14:textId="44A11BB2" w:rsidR="00013280" w:rsidRDefault="00013280" w:rsidP="00013280">
      <w:pPr>
        <w:spacing w:line="276" w:lineRule="auto"/>
        <w:jc w:val="both"/>
        <w:rPr>
          <w:rFonts w:ascii="Arial" w:hAnsi="Arial" w:cs="Arial"/>
          <w:sz w:val="24"/>
          <w:szCs w:val="24"/>
        </w:rPr>
      </w:pPr>
      <w:proofErr w:type="spellStart"/>
      <w:r w:rsidRPr="00013280">
        <w:rPr>
          <w:rFonts w:ascii="Arial" w:hAnsi="Arial" w:cs="Arial"/>
          <w:sz w:val="24"/>
          <w:szCs w:val="24"/>
        </w:rPr>
        <w:t>End</w:t>
      </w:r>
      <w:proofErr w:type="spellEnd"/>
      <w:r w:rsidRPr="00013280">
        <w:rPr>
          <w:rFonts w:ascii="Arial" w:hAnsi="Arial" w:cs="Arial"/>
          <w:sz w:val="24"/>
          <w:szCs w:val="24"/>
        </w:rPr>
        <w:t xml:space="preserve">                                                                  →                Fin del procedimiento.</w:t>
      </w:r>
    </w:p>
    <w:p w14:paraId="73B065D6" w14:textId="77777777" w:rsidR="00013280" w:rsidRPr="00013280" w:rsidRDefault="00013280" w:rsidP="00013280">
      <w:pPr>
        <w:spacing w:line="276" w:lineRule="auto"/>
        <w:jc w:val="both"/>
        <w:rPr>
          <w:rFonts w:ascii="Arial" w:hAnsi="Arial" w:cs="Arial"/>
          <w:sz w:val="24"/>
          <w:szCs w:val="24"/>
        </w:rPr>
      </w:pPr>
    </w:p>
    <w:p w14:paraId="10C1CD15" w14:textId="513FAB57" w:rsidR="00013280" w:rsidRDefault="00013280" w:rsidP="00013280">
      <w:pPr>
        <w:spacing w:line="276" w:lineRule="auto"/>
        <w:jc w:val="both"/>
        <w:rPr>
          <w:rFonts w:ascii="Arial" w:hAnsi="Arial" w:cs="Arial"/>
          <w:sz w:val="24"/>
          <w:szCs w:val="24"/>
        </w:rPr>
      </w:pPr>
      <w:r w:rsidRPr="00013280">
        <w:rPr>
          <w:rFonts w:ascii="Arial" w:hAnsi="Arial" w:cs="Arial"/>
          <w:sz w:val="24"/>
          <w:szCs w:val="24"/>
        </w:rPr>
        <w:t>El código del ejemplo anterior está escrito para Turbo Pascal, a pesar de que parece ser un programa de ensamblador.</w:t>
      </w:r>
    </w:p>
    <w:p w14:paraId="129D1854" w14:textId="77777777" w:rsidR="00013280" w:rsidRPr="00013280" w:rsidRDefault="00013280" w:rsidP="00013280">
      <w:pPr>
        <w:spacing w:line="276" w:lineRule="auto"/>
        <w:jc w:val="both"/>
        <w:rPr>
          <w:rFonts w:ascii="Arial" w:hAnsi="Arial" w:cs="Arial"/>
          <w:sz w:val="24"/>
          <w:szCs w:val="24"/>
        </w:rPr>
      </w:pPr>
    </w:p>
    <w:p w14:paraId="4A5E0AEA" w14:textId="75E55254" w:rsidR="00013280" w:rsidRDefault="00013280" w:rsidP="00013280">
      <w:pPr>
        <w:spacing w:line="276" w:lineRule="auto"/>
        <w:jc w:val="both"/>
        <w:rPr>
          <w:rFonts w:ascii="Arial" w:hAnsi="Arial" w:cs="Arial"/>
          <w:b/>
          <w:bCs/>
          <w:sz w:val="28"/>
          <w:szCs w:val="28"/>
        </w:rPr>
      </w:pPr>
      <w:r w:rsidRPr="00013280">
        <w:rPr>
          <w:rFonts w:ascii="Arial" w:hAnsi="Arial" w:cs="Arial"/>
          <w:b/>
          <w:bCs/>
          <w:sz w:val="28"/>
          <w:szCs w:val="28"/>
        </w:rPr>
        <w:t xml:space="preserve">4.6 Programación de puerto </w:t>
      </w:r>
      <w:r>
        <w:rPr>
          <w:rFonts w:ascii="Arial" w:hAnsi="Arial" w:cs="Arial"/>
          <w:b/>
          <w:bCs/>
          <w:sz w:val="28"/>
          <w:szCs w:val="28"/>
        </w:rPr>
        <w:t>USB.</w:t>
      </w:r>
    </w:p>
    <w:p w14:paraId="6C4EAF73" w14:textId="26237E64" w:rsidR="003416A3" w:rsidRPr="003416A3" w:rsidRDefault="003416A3" w:rsidP="003416A3">
      <w:pPr>
        <w:spacing w:line="276" w:lineRule="auto"/>
        <w:jc w:val="both"/>
        <w:rPr>
          <w:rFonts w:ascii="Arial" w:hAnsi="Arial" w:cs="Arial"/>
          <w:sz w:val="24"/>
          <w:szCs w:val="24"/>
        </w:rPr>
      </w:pPr>
      <w:r w:rsidRPr="003416A3">
        <w:rPr>
          <w:rFonts w:ascii="Arial" w:hAnsi="Arial" w:cs="Arial"/>
          <w:sz w:val="24"/>
          <w:szCs w:val="24"/>
        </w:rPr>
        <w:t>El Bus Universal en Serie o USB por sus siglas en inglés, es un bus estándar industrial que define los cables, conectores y protocolos utilizados en bus para conectar, comunicar y proveer de alimentación eléctrica a dispositivos y periféricos.</w:t>
      </w:r>
    </w:p>
    <w:p w14:paraId="42164822" w14:textId="3AB49BDE" w:rsidR="003416A3" w:rsidRPr="003416A3" w:rsidRDefault="003416A3" w:rsidP="003416A3">
      <w:pPr>
        <w:spacing w:line="276" w:lineRule="auto"/>
        <w:jc w:val="both"/>
        <w:rPr>
          <w:rFonts w:ascii="Arial" w:hAnsi="Arial" w:cs="Arial"/>
          <w:sz w:val="24"/>
          <w:szCs w:val="24"/>
        </w:rPr>
      </w:pPr>
      <w:r w:rsidRPr="003416A3">
        <w:rPr>
          <w:rFonts w:ascii="Arial" w:hAnsi="Arial" w:cs="Arial"/>
          <w:sz w:val="24"/>
          <w:szCs w:val="24"/>
        </w:rPr>
        <w:t>Fue creado por las empresas que buscaban unificar la forma de conectar periféricos a los equipos, y aunque su versión 1.0 se publicó en 1996, no fue sino hasta 1998 con la especificación 1.1 que se comenzó a utilizar de forma masiva.</w:t>
      </w:r>
    </w:p>
    <w:p w14:paraId="79944717" w14:textId="3DCC6FD0" w:rsidR="00013280" w:rsidRDefault="003416A3" w:rsidP="003416A3">
      <w:pPr>
        <w:spacing w:line="276" w:lineRule="auto"/>
        <w:jc w:val="both"/>
        <w:rPr>
          <w:rFonts w:ascii="Arial" w:hAnsi="Arial" w:cs="Arial"/>
          <w:sz w:val="24"/>
          <w:szCs w:val="24"/>
        </w:rPr>
      </w:pPr>
      <w:r w:rsidRPr="003416A3">
        <w:rPr>
          <w:rFonts w:ascii="Arial" w:hAnsi="Arial" w:cs="Arial"/>
          <w:sz w:val="24"/>
          <w:szCs w:val="24"/>
        </w:rPr>
        <w:t>La utilización del puerto USB en ensamblador es con los objetivos principales de reorientar la utilización de los periféricos para que tengan mejor rendimiento y utilizar al máximo sus capacidades, así como poder crear nuevos periféricos.</w:t>
      </w:r>
    </w:p>
    <w:p w14:paraId="66EA4212" w14:textId="43F59FA1" w:rsidR="003416A3" w:rsidRDefault="003416A3" w:rsidP="003416A3">
      <w:pPr>
        <w:spacing w:line="276" w:lineRule="auto"/>
        <w:jc w:val="both"/>
        <w:rPr>
          <w:rFonts w:ascii="Arial" w:hAnsi="Arial" w:cs="Arial"/>
          <w:sz w:val="24"/>
          <w:szCs w:val="24"/>
        </w:rPr>
      </w:pPr>
    </w:p>
    <w:p w14:paraId="40F9BD54" w14:textId="5439D62D" w:rsidR="003416A3" w:rsidRDefault="003416A3" w:rsidP="003416A3">
      <w:pPr>
        <w:spacing w:line="276" w:lineRule="auto"/>
        <w:jc w:val="both"/>
        <w:rPr>
          <w:rFonts w:ascii="Arial" w:hAnsi="Arial" w:cs="Arial"/>
          <w:b/>
          <w:bCs/>
          <w:sz w:val="28"/>
          <w:szCs w:val="28"/>
        </w:rPr>
      </w:pPr>
      <w:r>
        <w:rPr>
          <w:rFonts w:ascii="Arial" w:hAnsi="Arial" w:cs="Arial"/>
          <w:b/>
          <w:bCs/>
          <w:sz w:val="28"/>
          <w:szCs w:val="28"/>
        </w:rPr>
        <w:t>Referencias.</w:t>
      </w:r>
    </w:p>
    <w:p w14:paraId="49DA50B7" w14:textId="4F008A5B" w:rsidR="003416A3" w:rsidRDefault="00BE0315" w:rsidP="003416A3">
      <w:pPr>
        <w:spacing w:line="276" w:lineRule="auto"/>
        <w:jc w:val="both"/>
        <w:rPr>
          <w:rFonts w:ascii="Arial" w:hAnsi="Arial" w:cs="Arial"/>
          <w:sz w:val="24"/>
          <w:szCs w:val="24"/>
        </w:rPr>
      </w:pPr>
      <w:hyperlink r:id="rId17" w:history="1">
        <w:r w:rsidR="003416A3" w:rsidRPr="00A52FCF">
          <w:rPr>
            <w:rStyle w:val="Hipervnculo"/>
            <w:rFonts w:ascii="Arial" w:hAnsi="Arial" w:cs="Arial"/>
            <w:sz w:val="24"/>
            <w:szCs w:val="24"/>
          </w:rPr>
          <w:t>https://brandon22esquivel.wixsite.com/misitio/post/unidad-4-programaci%C3%B3n-de-dispositivos</w:t>
        </w:r>
      </w:hyperlink>
    </w:p>
    <w:sectPr w:rsidR="003416A3">
      <w:foot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68AE8" w14:textId="77777777" w:rsidR="00BE0315" w:rsidRDefault="00BE0315" w:rsidP="001F4B7C">
      <w:pPr>
        <w:spacing w:after="0" w:line="240" w:lineRule="auto"/>
      </w:pPr>
      <w:r>
        <w:separator/>
      </w:r>
    </w:p>
  </w:endnote>
  <w:endnote w:type="continuationSeparator" w:id="0">
    <w:p w14:paraId="0E4DD98A" w14:textId="77777777" w:rsidR="00BE0315" w:rsidRDefault="00BE0315" w:rsidP="001F4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3245361"/>
      <w:docPartObj>
        <w:docPartGallery w:val="Page Numbers (Bottom of Page)"/>
        <w:docPartUnique/>
      </w:docPartObj>
    </w:sdtPr>
    <w:sdtContent>
      <w:p w14:paraId="50EE8700" w14:textId="44F461A1" w:rsidR="001F4B7C" w:rsidRDefault="001F4B7C">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28887F7A" wp14:editId="0388DCDB">
                  <wp:simplePos x="0" y="0"/>
                  <wp:positionH relativeFrom="margin">
                    <wp:align>center</wp:align>
                  </wp:positionH>
                  <wp:positionV relativeFrom="bottomMargin">
                    <wp:align>center</wp:align>
                  </wp:positionV>
                  <wp:extent cx="1282700" cy="343535"/>
                  <wp:effectExtent l="28575" t="19050" r="22225" b="8890"/>
                  <wp:wrapNone/>
                  <wp:docPr id="10" name="Cinta: curvada e inclinada hacia abaj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178F27CA" w14:textId="77777777" w:rsidR="001F4B7C" w:rsidRDefault="001F4B7C">
                              <w:pPr>
                                <w:jc w:val="center"/>
                                <w:rPr>
                                  <w:color w:val="4472C4" w:themeColor="accent1"/>
                                </w:rPr>
                              </w:pPr>
                              <w:r>
                                <w:fldChar w:fldCharType="begin"/>
                              </w:r>
                              <w:r>
                                <w:instrText>PAGE    \* MERGEFORMAT</w:instrText>
                              </w:r>
                              <w:r>
                                <w:fldChar w:fldCharType="separate"/>
                              </w:r>
                              <w:r>
                                <w:rPr>
                                  <w:color w:val="4472C4" w:themeColor="accent1"/>
                                  <w:lang w:val="es-ES"/>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887F7A"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0" o:spid="_x0000_s1034"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" filled="f" fillcolor="#17365d" strokecolor="#71a0dc">
                  <v:textbox>
                    <w:txbxContent>
                      <w:p w14:paraId="178F27CA" w14:textId="77777777" w:rsidR="001F4B7C" w:rsidRDefault="001F4B7C">
                        <w:pPr>
                          <w:jc w:val="center"/>
                          <w:rPr>
                            <w:color w:val="4472C4" w:themeColor="accent1"/>
                          </w:rPr>
                        </w:pPr>
                        <w:r>
                          <w:fldChar w:fldCharType="begin"/>
                        </w:r>
                        <w:r>
                          <w:instrText>PAGE    \* MERGEFORMAT</w:instrText>
                        </w:r>
                        <w:r>
                          <w:fldChar w:fldCharType="separate"/>
                        </w:r>
                        <w:r>
                          <w:rPr>
                            <w:color w:val="4472C4" w:themeColor="accent1"/>
                            <w:lang w:val="es-ES"/>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C484A" w14:textId="77777777" w:rsidR="00BE0315" w:rsidRDefault="00BE0315" w:rsidP="001F4B7C">
      <w:pPr>
        <w:spacing w:after="0" w:line="240" w:lineRule="auto"/>
      </w:pPr>
      <w:r>
        <w:separator/>
      </w:r>
    </w:p>
  </w:footnote>
  <w:footnote w:type="continuationSeparator" w:id="0">
    <w:p w14:paraId="44E18383" w14:textId="77777777" w:rsidR="00BE0315" w:rsidRDefault="00BE0315" w:rsidP="001F4B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280"/>
    <w:rsid w:val="00013280"/>
    <w:rsid w:val="001F4B7C"/>
    <w:rsid w:val="003416A3"/>
    <w:rsid w:val="006405F6"/>
    <w:rsid w:val="00BE0315"/>
    <w:rsid w:val="00DA68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3FF8B2"/>
  <w15:chartTrackingRefBased/>
  <w15:docId w15:val="{38266674-D6BD-474C-9D81-D9BB8B4B5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28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416A3"/>
    <w:rPr>
      <w:color w:val="0563C1" w:themeColor="hyperlink"/>
      <w:u w:val="single"/>
    </w:rPr>
  </w:style>
  <w:style w:type="character" w:styleId="Mencinsinresolver">
    <w:name w:val="Unresolved Mention"/>
    <w:basedOn w:val="Fuentedeprrafopredeter"/>
    <w:uiPriority w:val="99"/>
    <w:semiHidden/>
    <w:unhideWhenUsed/>
    <w:rsid w:val="003416A3"/>
    <w:rPr>
      <w:color w:val="605E5C"/>
      <w:shd w:val="clear" w:color="auto" w:fill="E1DFDD"/>
    </w:rPr>
  </w:style>
  <w:style w:type="paragraph" w:styleId="Encabezado">
    <w:name w:val="header"/>
    <w:basedOn w:val="Normal"/>
    <w:link w:val="EncabezadoCar"/>
    <w:uiPriority w:val="99"/>
    <w:unhideWhenUsed/>
    <w:rsid w:val="001F4B7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4B7C"/>
  </w:style>
  <w:style w:type="paragraph" w:styleId="Piedepgina">
    <w:name w:val="footer"/>
    <w:basedOn w:val="Normal"/>
    <w:link w:val="PiedepginaCar"/>
    <w:uiPriority w:val="99"/>
    <w:unhideWhenUsed/>
    <w:rsid w:val="001F4B7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4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brandon22esquivel.wixsite.com/misitio/post/unidad-4-programaci%C3%B3n-de-dispositivos"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10</Pages>
  <Words>2262</Words>
  <Characters>12442</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Ricardo Reyes Villar</dc:creator>
  <cp:keywords/>
  <dc:description/>
  <cp:lastModifiedBy>Luis Ricardo Reyes Villar</cp:lastModifiedBy>
  <cp:revision>3</cp:revision>
  <dcterms:created xsi:type="dcterms:W3CDTF">2023-11-29T19:53:00Z</dcterms:created>
  <dcterms:modified xsi:type="dcterms:W3CDTF">2023-11-30T19:17:00Z</dcterms:modified>
</cp:coreProperties>
</file>