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41DB6A" w:rsidP="74185AA1" w:rsidRDefault="2941DB6A" w14:paraId="64B9C5B4" w14:textId="575BB502">
      <w:pPr>
        <w:rPr>
          <w:b w:val="1"/>
          <w:bCs w:val="1"/>
          <w:sz w:val="36"/>
          <w:szCs w:val="36"/>
        </w:rPr>
      </w:pPr>
      <w:r w:rsidRPr="74185AA1" w:rsidR="2941DB6A">
        <w:rPr>
          <w:b w:val="1"/>
          <w:bCs w:val="1"/>
          <w:sz w:val="36"/>
          <w:szCs w:val="36"/>
        </w:rPr>
        <w:t>Tarea 1</w:t>
      </w:r>
    </w:p>
    <w:p xmlns:wp14="http://schemas.microsoft.com/office/word/2010/wordml" wp14:paraId="075DDE84" wp14:textId="58367181">
      <w:r w:rsidR="2941DB6A">
        <w:rPr/>
        <w:t>La siguiente base de datos está pensada para almacenar la información necesaria para</w:t>
      </w:r>
    </w:p>
    <w:p xmlns:wp14="http://schemas.microsoft.com/office/word/2010/wordml" w:rsidP="106AB67A" wp14:paraId="644DD88C" wp14:textId="3A4261AD">
      <w:pPr>
        <w:pStyle w:val="Normal"/>
      </w:pPr>
      <w:r w:rsidR="2941DB6A">
        <w:rPr/>
        <w:t>gestionar la venta automática de entradas para diferentes espectáculos desde múltiples</w:t>
      </w:r>
    </w:p>
    <w:p xmlns:wp14="http://schemas.microsoft.com/office/word/2010/wordml" w:rsidP="106AB67A" wp14:paraId="48961596" wp14:textId="19E141C6">
      <w:pPr>
        <w:pStyle w:val="Normal"/>
      </w:pPr>
      <w:r w:rsidR="2941DB6A">
        <w:rPr/>
        <w:t>puntos de venta, como pueden ser oficinas bancarias, terminales tipo Servicaixa, o las</w:t>
      </w:r>
    </w:p>
    <w:p xmlns:wp14="http://schemas.microsoft.com/office/word/2010/wordml" w:rsidP="106AB67A" wp14:paraId="3376CA2D" wp14:textId="4FCF3DE0">
      <w:pPr>
        <w:pStyle w:val="Normal"/>
      </w:pPr>
      <w:r w:rsidR="2941DB6A">
        <w:rPr/>
        <w:t>mismas taquillas de teatros u otros recintos.</w:t>
      </w:r>
    </w:p>
    <w:p xmlns:wp14="http://schemas.microsoft.com/office/word/2010/wordml" w:rsidP="106AB67A" wp14:paraId="1098EABE" wp14:textId="7458205B">
      <w:pPr>
        <w:pStyle w:val="Normal"/>
      </w:pPr>
    </w:p>
    <w:p xmlns:wp14="http://schemas.microsoft.com/office/word/2010/wordml" w:rsidP="106AB67A" wp14:paraId="1E32410F" wp14:textId="6AF62BF3">
      <w:pPr>
        <w:pStyle w:val="Normal"/>
      </w:pPr>
      <w:r w:rsidR="2941DB6A">
        <w:rPr/>
        <w:t>ESPECTACULOS (COD_ESPECTACULO, NOMBRE, TIPO, FECHA_INICIAL,</w:t>
      </w:r>
    </w:p>
    <w:p xmlns:wp14="http://schemas.microsoft.com/office/word/2010/wordml" w:rsidP="106AB67A" wp14:paraId="732ABA31" wp14:textId="525D57C7">
      <w:pPr>
        <w:pStyle w:val="Normal"/>
      </w:pPr>
      <w:r w:rsidR="2941DB6A">
        <w:rPr/>
        <w:t>FECHA_FINAL, INTERPRETE, COD_RECINTO)</w:t>
      </w:r>
    </w:p>
    <w:p xmlns:wp14="http://schemas.microsoft.com/office/word/2010/wordml" w:rsidP="106AB67A" wp14:paraId="692366B2" wp14:textId="39B08635">
      <w:pPr>
        <w:pStyle w:val="Normal"/>
      </w:pPr>
      <w:r w:rsidR="2941DB6A">
        <w:rPr/>
        <w:t>PRECIOS_ESPECTACULOS (COD_ESPECTACULO, COD_RECINTO, ZONA,</w:t>
      </w:r>
    </w:p>
    <w:p xmlns:wp14="http://schemas.microsoft.com/office/word/2010/wordml" w:rsidP="106AB67A" wp14:paraId="075C5589" wp14:textId="04E018C9">
      <w:pPr>
        <w:pStyle w:val="Normal"/>
      </w:pPr>
      <w:r w:rsidR="2941DB6A">
        <w:rPr/>
        <w:t>PRECIO)</w:t>
      </w:r>
    </w:p>
    <w:p xmlns:wp14="http://schemas.microsoft.com/office/word/2010/wordml" w:rsidP="106AB67A" wp14:paraId="7A6FBDFD" wp14:textId="71E5BFD1">
      <w:pPr>
        <w:pStyle w:val="Normal"/>
      </w:pPr>
      <w:r w:rsidR="2941DB6A">
        <w:rPr/>
        <w:t>RECINTOS (COD_RECINTO, NOMBRE, DIRECCION, CIUDAD, TELEFONO,</w:t>
      </w:r>
    </w:p>
    <w:p xmlns:wp14="http://schemas.microsoft.com/office/word/2010/wordml" w:rsidP="106AB67A" wp14:paraId="2B8279FB" wp14:textId="53E1E6AC">
      <w:pPr>
        <w:pStyle w:val="Normal"/>
      </w:pPr>
      <w:r w:rsidR="2941DB6A">
        <w:rPr/>
        <w:t>HORARIO)</w:t>
      </w:r>
    </w:p>
    <w:p xmlns:wp14="http://schemas.microsoft.com/office/word/2010/wordml" w:rsidP="106AB67A" wp14:paraId="1944CE20" wp14:textId="405A5EF0">
      <w:pPr>
        <w:pStyle w:val="Normal"/>
      </w:pPr>
      <w:r w:rsidR="2941DB6A">
        <w:rPr/>
        <w:t>ZONAS_RECINTOS (COD_RECINTO, ZONA, CAPACIDAD)</w:t>
      </w:r>
    </w:p>
    <w:p xmlns:wp14="http://schemas.microsoft.com/office/word/2010/wordml" w:rsidP="106AB67A" wp14:paraId="68D687D8" wp14:textId="421A8327">
      <w:pPr>
        <w:pStyle w:val="Normal"/>
      </w:pPr>
      <w:r w:rsidR="2941DB6A">
        <w:rPr/>
        <w:t>ASIENTOS (COD_RECINTO, ZONA, FILA, NUMERO)</w:t>
      </w:r>
    </w:p>
    <w:p xmlns:wp14="http://schemas.microsoft.com/office/word/2010/wordml" w:rsidP="106AB67A" wp14:paraId="7CF62CE8" wp14:textId="2F2D94B0">
      <w:pPr>
        <w:pStyle w:val="Normal"/>
      </w:pPr>
      <w:r w:rsidR="2941DB6A">
        <w:rPr/>
        <w:t>REPRESENTACIONES (COD_ESPECTACULO, FECHA, HORA)</w:t>
      </w:r>
    </w:p>
    <w:p xmlns:wp14="http://schemas.microsoft.com/office/word/2010/wordml" w:rsidP="106AB67A" wp14:paraId="69C49802" wp14:textId="4CF6A88F">
      <w:pPr>
        <w:pStyle w:val="Normal"/>
      </w:pPr>
      <w:r w:rsidR="2941DB6A">
        <w:rPr/>
        <w:t>ENTRADAS (COD_ESPECTACULO, FECHA, HORA, COD_RECINTO, FILA,</w:t>
      </w:r>
    </w:p>
    <w:p xmlns:wp14="http://schemas.microsoft.com/office/word/2010/wordml" w:rsidP="106AB67A" wp14:paraId="4BFACB91" wp14:textId="547E71D1">
      <w:pPr>
        <w:pStyle w:val="Normal"/>
      </w:pPr>
      <w:r w:rsidR="2941DB6A">
        <w:rPr/>
        <w:t>NUMERO, ZONA, DNI_CLIENTE)</w:t>
      </w:r>
    </w:p>
    <w:p xmlns:wp14="http://schemas.microsoft.com/office/word/2010/wordml" w:rsidP="106AB67A" wp14:paraId="0CD9F01F" wp14:textId="149785E9">
      <w:pPr>
        <w:pStyle w:val="Normal"/>
      </w:pPr>
      <w:r w:rsidR="2941DB6A">
        <w:rPr/>
        <w:t>ESPECTADORES (DNI_CLIENTE, NOMBRE, DIRECCION, TELEFONO, CIUDAD,</w:t>
      </w:r>
    </w:p>
    <w:p xmlns:wp14="http://schemas.microsoft.com/office/word/2010/wordml" w:rsidP="106AB67A" wp14:paraId="01D9BF6C" wp14:textId="561C8C1C">
      <w:pPr>
        <w:pStyle w:val="Normal"/>
      </w:pPr>
      <w:r w:rsidR="2941DB6A">
        <w:rPr/>
        <w:t>NTARJETA)</w:t>
      </w:r>
    </w:p>
    <w:p xmlns:wp14="http://schemas.microsoft.com/office/word/2010/wordml" w:rsidP="106AB67A" wp14:paraId="2DDB8690" wp14:textId="64140324">
      <w:pPr>
        <w:pStyle w:val="Normal"/>
      </w:pPr>
      <w:r w:rsidR="2941DB6A">
        <w:rPr/>
        <w:t>Se pide:</w:t>
      </w:r>
    </w:p>
    <w:p xmlns:wp14="http://schemas.microsoft.com/office/word/2010/wordml" w:rsidP="106AB67A" wp14:paraId="695B4703" wp14:textId="58B7B50C">
      <w:pPr>
        <w:pStyle w:val="Normal"/>
      </w:pPr>
      <w:r w:rsidR="2941DB6A">
        <w:rPr/>
        <w:t>1. Establecer las claves primarias de cada una de las tablas y las restricciones de</w:t>
      </w:r>
    </w:p>
    <w:p xmlns:wp14="http://schemas.microsoft.com/office/word/2010/wordml" w:rsidP="106AB67A" wp14:paraId="3348361B" wp14:textId="5A36AAC7">
      <w:pPr>
        <w:pStyle w:val="Normal"/>
      </w:pPr>
      <w:r w:rsidR="2941DB6A">
        <w:rPr/>
        <w:t>integridad referencial existentes entre las mismas.</w:t>
      </w:r>
    </w:p>
    <w:p xmlns:wp14="http://schemas.microsoft.com/office/word/2010/wordml" w:rsidP="106AB67A" wp14:paraId="6833ACDD" wp14:textId="10535331">
      <w:pPr>
        <w:pStyle w:val="Normal"/>
      </w:pPr>
      <w:r w:rsidR="2941DB6A">
        <w:rPr/>
        <w:t>2. Crear las sentencias SQL que nos permiten crear las tablas anteriores y sus</w:t>
      </w:r>
    </w:p>
    <w:p xmlns:wp14="http://schemas.microsoft.com/office/word/2010/wordml" w:rsidP="106AB67A" wp14:paraId="5C1A07E2" wp14:textId="446BEC1F">
      <w:pPr>
        <w:pStyle w:val="Normal"/>
      </w:pPr>
      <w:r w:rsidR="070E68C0">
        <w:rPr/>
        <w:t>restri</w:t>
      </w:r>
      <w:r w:rsidR="070E68C0">
        <w:rPr/>
        <w:t>cciones</w:t>
      </w:r>
      <w:r w:rsidR="2941DB6A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ECF35B"/>
    <w:rsid w:val="070E68C0"/>
    <w:rsid w:val="09ECF35B"/>
    <w:rsid w:val="106AB67A"/>
    <w:rsid w:val="2941DB6A"/>
    <w:rsid w:val="3A864797"/>
    <w:rsid w:val="7339A878"/>
    <w:rsid w:val="74185AA1"/>
    <w:rsid w:val="7A3B31B6"/>
    <w:rsid w:val="7BEBF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F35B"/>
  <w15:chartTrackingRefBased/>
  <w15:docId w15:val="{B19568CA-5768-47DE-8274-E0AFF14A62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2023-08-28T17:29:19.3562253Z</dcterms:created>
  <dcterms:modified xsi:type="dcterms:W3CDTF">2023-09-02T19:37:51.7398685Z</dcterms:modified>
  <dc:creator>Elizabeth Cortez Razo</dc:creator>
  <lastModifiedBy>Jose Joel Bonilla Juarez</lastModifiedBy>
</coreProperties>
</file>