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263"/>
        <w:gridCol w:w="6565"/>
      </w:tblGrid>
      <w:tr w:rsidR="0043115F" w14:paraId="772F827B" w14:textId="77777777" w:rsidTr="0043115F">
        <w:tc>
          <w:tcPr>
            <w:tcW w:w="2263" w:type="dxa"/>
          </w:tcPr>
          <w:p w14:paraId="34D07C63" w14:textId="642B15E2" w:rsidR="0043115F" w:rsidRDefault="0043115F" w:rsidP="0043115F">
            <w:pPr>
              <w:jc w:val="center"/>
            </w:pPr>
            <w:r>
              <w:t>Actores</w:t>
            </w:r>
          </w:p>
        </w:tc>
        <w:tc>
          <w:tcPr>
            <w:tcW w:w="6565" w:type="dxa"/>
          </w:tcPr>
          <w:p w14:paraId="3D40BA15" w14:textId="78F77EFF" w:rsidR="0043115F" w:rsidRDefault="0043115F" w:rsidP="0043115F">
            <w:pPr>
              <w:jc w:val="center"/>
            </w:pPr>
            <w:r>
              <w:t>Funciones</w:t>
            </w:r>
          </w:p>
        </w:tc>
      </w:tr>
      <w:tr w:rsidR="0043115F" w14:paraId="460FEA35" w14:textId="77777777" w:rsidTr="009B5903">
        <w:tc>
          <w:tcPr>
            <w:tcW w:w="2263" w:type="dxa"/>
            <w:shd w:val="clear" w:color="auto" w:fill="auto"/>
          </w:tcPr>
          <w:p w14:paraId="74AD9421" w14:textId="6C8F66CB" w:rsidR="0043115F" w:rsidRDefault="0043115F" w:rsidP="0043115F">
            <w:pPr>
              <w:jc w:val="center"/>
            </w:pPr>
            <w:r>
              <w:t>Cliente</w:t>
            </w:r>
          </w:p>
        </w:tc>
        <w:tc>
          <w:tcPr>
            <w:tcW w:w="6565" w:type="dxa"/>
            <w:shd w:val="clear" w:color="auto" w:fill="auto"/>
          </w:tcPr>
          <w:p w14:paraId="22CC2A41" w14:textId="086DA3DB" w:rsidR="007B0614" w:rsidRPr="006820F8" w:rsidRDefault="007B0614" w:rsidP="005E0EDF">
            <w:pPr>
              <w:pStyle w:val="Prrafodelista"/>
              <w:numPr>
                <w:ilvl w:val="0"/>
                <w:numId w:val="1"/>
              </w:numPr>
              <w:rPr>
                <w:color w:val="FF0000"/>
              </w:rPr>
            </w:pPr>
            <w:r>
              <w:rPr>
                <w:color w:val="FF0000"/>
              </w:rPr>
              <w:t>Ordenar pedido</w:t>
            </w:r>
          </w:p>
          <w:p w14:paraId="73C56A37" w14:textId="54060212" w:rsidR="0043115F" w:rsidRPr="000E356A" w:rsidRDefault="0043115F" w:rsidP="0043115F">
            <w:pPr>
              <w:pStyle w:val="Prrafodelista"/>
              <w:numPr>
                <w:ilvl w:val="0"/>
                <w:numId w:val="1"/>
              </w:numPr>
              <w:rPr>
                <w:color w:val="FFC000"/>
              </w:rPr>
            </w:pPr>
            <w:r w:rsidRPr="000E356A">
              <w:rPr>
                <w:color w:val="FFC000"/>
              </w:rPr>
              <w:t>Paga</w:t>
            </w:r>
            <w:r w:rsidR="007B0614">
              <w:rPr>
                <w:color w:val="FFC000"/>
              </w:rPr>
              <w:t>r</w:t>
            </w:r>
          </w:p>
          <w:p w14:paraId="74B53EC3" w14:textId="4BAAA758" w:rsidR="0043115F" w:rsidRPr="009B5903" w:rsidRDefault="0043115F" w:rsidP="009B5903">
            <w:pPr>
              <w:pStyle w:val="Prrafodelista"/>
              <w:numPr>
                <w:ilvl w:val="0"/>
                <w:numId w:val="1"/>
              </w:numPr>
              <w:rPr>
                <w:highlight w:val="yellow"/>
              </w:rPr>
            </w:pPr>
            <w:r w:rsidRPr="000E356A">
              <w:rPr>
                <w:highlight w:val="yellow"/>
              </w:rPr>
              <w:t>Recib</w:t>
            </w:r>
            <w:r w:rsidR="007B0614">
              <w:rPr>
                <w:highlight w:val="yellow"/>
              </w:rPr>
              <w:t>ir</w:t>
            </w:r>
            <w:r w:rsidRPr="000E356A">
              <w:rPr>
                <w:highlight w:val="yellow"/>
              </w:rPr>
              <w:t xml:space="preserve"> </w:t>
            </w:r>
            <w:proofErr w:type="gramStart"/>
            <w:r w:rsidRPr="000E356A">
              <w:rPr>
                <w:highlight w:val="yellow"/>
              </w:rPr>
              <w:t>ticket</w:t>
            </w:r>
            <w:proofErr w:type="gramEnd"/>
            <w:r w:rsidR="007B0614">
              <w:rPr>
                <w:highlight w:val="yellow"/>
              </w:rPr>
              <w:t xml:space="preserve"> de compra</w:t>
            </w:r>
          </w:p>
          <w:p w14:paraId="7DE8CFC0" w14:textId="7501BC75" w:rsidR="0043115F" w:rsidRPr="00F924C2" w:rsidRDefault="0043115F" w:rsidP="0043115F">
            <w:pPr>
              <w:pStyle w:val="Prrafodelista"/>
              <w:numPr>
                <w:ilvl w:val="0"/>
                <w:numId w:val="1"/>
              </w:numPr>
              <w:rPr>
                <w:highlight w:val="green"/>
              </w:rPr>
            </w:pPr>
            <w:r w:rsidRPr="00F924C2">
              <w:rPr>
                <w:highlight w:val="green"/>
              </w:rPr>
              <w:t>Recib</w:t>
            </w:r>
            <w:r w:rsidR="007B0614" w:rsidRPr="00F924C2">
              <w:rPr>
                <w:highlight w:val="green"/>
              </w:rPr>
              <w:t>ir / Recoger pedido</w:t>
            </w:r>
          </w:p>
          <w:p w14:paraId="4218A21C" w14:textId="60B68328" w:rsidR="007B0614" w:rsidRDefault="007B0614" w:rsidP="007B0614">
            <w:pPr>
              <w:pStyle w:val="Prrafodelista"/>
              <w:numPr>
                <w:ilvl w:val="0"/>
                <w:numId w:val="1"/>
              </w:numPr>
            </w:pPr>
            <w:r>
              <w:t>Pedir factura</w:t>
            </w:r>
          </w:p>
        </w:tc>
      </w:tr>
      <w:tr w:rsidR="0043115F" w14:paraId="11599D17" w14:textId="77777777" w:rsidTr="009B5903">
        <w:tc>
          <w:tcPr>
            <w:tcW w:w="2263" w:type="dxa"/>
            <w:shd w:val="clear" w:color="auto" w:fill="auto"/>
          </w:tcPr>
          <w:p w14:paraId="6B98CB84" w14:textId="54FBAF68" w:rsidR="0043115F" w:rsidRDefault="0043115F" w:rsidP="0043115F">
            <w:pPr>
              <w:jc w:val="center"/>
            </w:pPr>
            <w:r>
              <w:t>Cajero</w:t>
            </w:r>
          </w:p>
        </w:tc>
        <w:tc>
          <w:tcPr>
            <w:tcW w:w="6565" w:type="dxa"/>
            <w:shd w:val="clear" w:color="auto" w:fill="auto"/>
          </w:tcPr>
          <w:p w14:paraId="64F03205" w14:textId="7AC73619" w:rsidR="0043115F" w:rsidRPr="000E356A" w:rsidRDefault="0043115F" w:rsidP="0043115F">
            <w:pPr>
              <w:pStyle w:val="Prrafodelista"/>
              <w:numPr>
                <w:ilvl w:val="0"/>
                <w:numId w:val="2"/>
              </w:numPr>
              <w:rPr>
                <w:color w:val="FF0000"/>
              </w:rPr>
            </w:pPr>
            <w:r w:rsidRPr="000E356A">
              <w:rPr>
                <w:color w:val="FF0000"/>
              </w:rPr>
              <w:t>Realiza</w:t>
            </w:r>
            <w:r w:rsidR="007B0614">
              <w:rPr>
                <w:color w:val="FF0000"/>
              </w:rPr>
              <w:t>r</w:t>
            </w:r>
            <w:r w:rsidRPr="000E356A">
              <w:rPr>
                <w:color w:val="FF0000"/>
              </w:rPr>
              <w:t xml:space="preserve"> </w:t>
            </w:r>
            <w:r w:rsidR="007B0614">
              <w:rPr>
                <w:color w:val="FF0000"/>
              </w:rPr>
              <w:t>pedido</w:t>
            </w:r>
          </w:p>
          <w:p w14:paraId="358E1E88" w14:textId="1FCB255E" w:rsidR="00CB2302" w:rsidRDefault="0043115F" w:rsidP="00CB2302">
            <w:pPr>
              <w:pStyle w:val="Prrafodelista"/>
              <w:numPr>
                <w:ilvl w:val="0"/>
                <w:numId w:val="2"/>
              </w:numPr>
              <w:rPr>
                <w:color w:val="FFC000"/>
              </w:rPr>
            </w:pPr>
            <w:r w:rsidRPr="000E356A">
              <w:rPr>
                <w:color w:val="FFC000"/>
              </w:rPr>
              <w:t>Recib</w:t>
            </w:r>
            <w:r w:rsidR="007B0614">
              <w:rPr>
                <w:color w:val="FFC000"/>
              </w:rPr>
              <w:t>ir</w:t>
            </w:r>
            <w:r w:rsidRPr="000E356A">
              <w:rPr>
                <w:color w:val="FFC000"/>
              </w:rPr>
              <w:t xml:space="preserve"> pago</w:t>
            </w:r>
          </w:p>
          <w:p w14:paraId="71A0AEAE" w14:textId="4D903972" w:rsidR="00CB2302" w:rsidRPr="00CB2302" w:rsidRDefault="00CB2302" w:rsidP="00CB2302">
            <w:pPr>
              <w:pStyle w:val="Prrafodelista"/>
              <w:numPr>
                <w:ilvl w:val="0"/>
                <w:numId w:val="2"/>
              </w:numPr>
              <w:rPr>
                <w:color w:val="70AD47" w:themeColor="accent6"/>
              </w:rPr>
            </w:pPr>
            <w:r w:rsidRPr="00CB2302">
              <w:rPr>
                <w:color w:val="70AD47" w:themeColor="accent6"/>
              </w:rPr>
              <w:t>Pasar orden</w:t>
            </w:r>
            <w:r>
              <w:rPr>
                <w:color w:val="70AD47" w:themeColor="accent6"/>
              </w:rPr>
              <w:t xml:space="preserve"> del pedido</w:t>
            </w:r>
            <w:r w:rsidRPr="00CB2302">
              <w:rPr>
                <w:color w:val="70AD47" w:themeColor="accent6"/>
              </w:rPr>
              <w:t xml:space="preserve"> al chef</w:t>
            </w:r>
          </w:p>
          <w:p w14:paraId="7BA90539" w14:textId="384ED397" w:rsidR="00CB2302" w:rsidRPr="00CB2302" w:rsidRDefault="00CB2302" w:rsidP="00CB2302">
            <w:pPr>
              <w:pStyle w:val="Prrafodelista"/>
              <w:numPr>
                <w:ilvl w:val="0"/>
                <w:numId w:val="2"/>
              </w:numPr>
              <w:rPr>
                <w:color w:val="4472C4" w:themeColor="accent1"/>
              </w:rPr>
            </w:pPr>
            <w:r w:rsidRPr="00CB2302">
              <w:rPr>
                <w:color w:val="4472C4" w:themeColor="accent1"/>
              </w:rPr>
              <w:t>Recibir pedido de Chef</w:t>
            </w:r>
          </w:p>
          <w:p w14:paraId="40E1647B" w14:textId="7068341E" w:rsidR="0043115F" w:rsidRPr="000E356A" w:rsidRDefault="0043115F" w:rsidP="0043115F">
            <w:pPr>
              <w:pStyle w:val="Prrafodelista"/>
              <w:numPr>
                <w:ilvl w:val="0"/>
                <w:numId w:val="2"/>
              </w:numPr>
              <w:rPr>
                <w:highlight w:val="yellow"/>
              </w:rPr>
            </w:pPr>
            <w:r w:rsidRPr="000E356A">
              <w:rPr>
                <w:highlight w:val="yellow"/>
              </w:rPr>
              <w:t>Entrega</w:t>
            </w:r>
            <w:r w:rsidR="007B0614">
              <w:rPr>
                <w:highlight w:val="yellow"/>
              </w:rPr>
              <w:t>r</w:t>
            </w:r>
            <w:r w:rsidRPr="000E356A">
              <w:rPr>
                <w:highlight w:val="yellow"/>
              </w:rPr>
              <w:t xml:space="preserve"> </w:t>
            </w:r>
            <w:proofErr w:type="gramStart"/>
            <w:r w:rsidRPr="000E356A">
              <w:rPr>
                <w:highlight w:val="yellow"/>
              </w:rPr>
              <w:t>ticket</w:t>
            </w:r>
            <w:proofErr w:type="gramEnd"/>
            <w:r w:rsidR="007B0614">
              <w:rPr>
                <w:highlight w:val="yellow"/>
              </w:rPr>
              <w:t xml:space="preserve"> de compra</w:t>
            </w:r>
          </w:p>
          <w:p w14:paraId="5FC4861B" w14:textId="09C27658" w:rsidR="006820F8" w:rsidRDefault="0043115F" w:rsidP="00F924C2">
            <w:pPr>
              <w:pStyle w:val="Prrafodelista"/>
              <w:numPr>
                <w:ilvl w:val="0"/>
                <w:numId w:val="2"/>
              </w:numPr>
            </w:pPr>
            <w:r w:rsidRPr="00CB2302">
              <w:rPr>
                <w:highlight w:val="green"/>
              </w:rPr>
              <w:t>Entrega</w:t>
            </w:r>
            <w:r w:rsidR="007B0614" w:rsidRPr="00CB2302">
              <w:rPr>
                <w:highlight w:val="green"/>
              </w:rPr>
              <w:t>r</w:t>
            </w:r>
            <w:r w:rsidRPr="00CB2302">
              <w:rPr>
                <w:highlight w:val="green"/>
              </w:rPr>
              <w:t xml:space="preserve"> </w:t>
            </w:r>
            <w:r w:rsidR="007B0614" w:rsidRPr="00CB2302">
              <w:rPr>
                <w:highlight w:val="green"/>
              </w:rPr>
              <w:t>pedido</w:t>
            </w:r>
          </w:p>
        </w:tc>
      </w:tr>
      <w:tr w:rsidR="009E10B0" w14:paraId="08C12A3A" w14:textId="77777777" w:rsidTr="009B5903">
        <w:tc>
          <w:tcPr>
            <w:tcW w:w="2263" w:type="dxa"/>
            <w:shd w:val="clear" w:color="auto" w:fill="auto"/>
          </w:tcPr>
          <w:p w14:paraId="4789BE30" w14:textId="44DFAA5F" w:rsidR="009E10B0" w:rsidRDefault="009E10B0" w:rsidP="0043115F">
            <w:pPr>
              <w:jc w:val="center"/>
            </w:pPr>
            <w:r>
              <w:t>Chef</w:t>
            </w:r>
          </w:p>
        </w:tc>
        <w:tc>
          <w:tcPr>
            <w:tcW w:w="6565" w:type="dxa"/>
            <w:shd w:val="clear" w:color="auto" w:fill="auto"/>
          </w:tcPr>
          <w:p w14:paraId="5ADD9533" w14:textId="611E4C58" w:rsidR="00CB2302" w:rsidRPr="00CB2302" w:rsidRDefault="00CB2302" w:rsidP="009E10B0">
            <w:pPr>
              <w:pStyle w:val="Prrafodelista"/>
              <w:numPr>
                <w:ilvl w:val="0"/>
                <w:numId w:val="2"/>
              </w:numPr>
              <w:rPr>
                <w:color w:val="70AD47" w:themeColor="accent6"/>
              </w:rPr>
            </w:pPr>
            <w:r w:rsidRPr="00CB2302">
              <w:rPr>
                <w:color w:val="70AD47" w:themeColor="accent6"/>
              </w:rPr>
              <w:t>Recibir orden del pedido de Cajero</w:t>
            </w:r>
          </w:p>
          <w:p w14:paraId="6A6F5EF9" w14:textId="768802BA" w:rsidR="009E10B0" w:rsidRDefault="009E10B0" w:rsidP="009E10B0">
            <w:pPr>
              <w:pStyle w:val="Prrafodelista"/>
              <w:numPr>
                <w:ilvl w:val="0"/>
                <w:numId w:val="2"/>
              </w:numPr>
            </w:pPr>
            <w:r>
              <w:t xml:space="preserve">Preparación de </w:t>
            </w:r>
            <w:r w:rsidR="00CB2302">
              <w:t>pedido</w:t>
            </w:r>
          </w:p>
          <w:p w14:paraId="1EFDD4FE" w14:textId="77777777" w:rsidR="009E10B0" w:rsidRDefault="00CB2302" w:rsidP="009E10B0">
            <w:pPr>
              <w:pStyle w:val="Prrafodelista"/>
              <w:numPr>
                <w:ilvl w:val="0"/>
                <w:numId w:val="2"/>
              </w:numPr>
            </w:pPr>
            <w:r>
              <w:t>Comunicación con cliente</w:t>
            </w:r>
          </w:p>
          <w:p w14:paraId="0A520CC9" w14:textId="6E802383" w:rsidR="00CB2302" w:rsidRPr="009E10B0" w:rsidRDefault="00CB2302" w:rsidP="009E10B0">
            <w:pPr>
              <w:pStyle w:val="Prrafodelista"/>
              <w:numPr>
                <w:ilvl w:val="0"/>
                <w:numId w:val="2"/>
              </w:numPr>
            </w:pPr>
            <w:r w:rsidRPr="00CB2302">
              <w:rPr>
                <w:color w:val="4472C4" w:themeColor="accent1"/>
              </w:rPr>
              <w:t>Entregar pedido a Cajero</w:t>
            </w:r>
          </w:p>
        </w:tc>
      </w:tr>
      <w:tr w:rsidR="009B5903" w14:paraId="4F5D17BE" w14:textId="77777777" w:rsidTr="009B5903">
        <w:tc>
          <w:tcPr>
            <w:tcW w:w="2263" w:type="dxa"/>
            <w:shd w:val="clear" w:color="auto" w:fill="auto"/>
          </w:tcPr>
          <w:p w14:paraId="47C4C369" w14:textId="6ED4B44B" w:rsidR="009B5903" w:rsidRDefault="009B5903" w:rsidP="0043115F">
            <w:pPr>
              <w:jc w:val="center"/>
            </w:pPr>
            <w:r>
              <w:t xml:space="preserve">Repartidor </w:t>
            </w:r>
          </w:p>
        </w:tc>
        <w:tc>
          <w:tcPr>
            <w:tcW w:w="6565" w:type="dxa"/>
            <w:shd w:val="clear" w:color="auto" w:fill="auto"/>
          </w:tcPr>
          <w:p w14:paraId="228CBA94" w14:textId="567283FF" w:rsidR="009B5903" w:rsidRDefault="009B5903" w:rsidP="009B5903">
            <w:pPr>
              <w:pStyle w:val="Prrafodelista"/>
              <w:numPr>
                <w:ilvl w:val="0"/>
                <w:numId w:val="7"/>
              </w:numPr>
              <w:rPr>
                <w:highlight w:val="yellow"/>
              </w:rPr>
            </w:pPr>
            <w:r w:rsidRPr="000E356A">
              <w:rPr>
                <w:highlight w:val="yellow"/>
              </w:rPr>
              <w:t>Recib</w:t>
            </w:r>
            <w:r w:rsidR="007B0614">
              <w:rPr>
                <w:highlight w:val="yellow"/>
              </w:rPr>
              <w:t>ir</w:t>
            </w:r>
            <w:r w:rsidRPr="000E356A">
              <w:rPr>
                <w:highlight w:val="yellow"/>
              </w:rPr>
              <w:t xml:space="preserve"> </w:t>
            </w:r>
            <w:proofErr w:type="gramStart"/>
            <w:r w:rsidRPr="000E356A">
              <w:rPr>
                <w:highlight w:val="yellow"/>
              </w:rPr>
              <w:t>ticket</w:t>
            </w:r>
            <w:proofErr w:type="gramEnd"/>
            <w:r w:rsidR="007B0614">
              <w:rPr>
                <w:highlight w:val="yellow"/>
              </w:rPr>
              <w:t xml:space="preserve"> de compra</w:t>
            </w:r>
          </w:p>
          <w:p w14:paraId="39247F90" w14:textId="3D754517" w:rsidR="007B0614" w:rsidRPr="009B5903" w:rsidRDefault="007B0614" w:rsidP="009B5903">
            <w:pPr>
              <w:pStyle w:val="Prrafodelista"/>
              <w:numPr>
                <w:ilvl w:val="0"/>
                <w:numId w:val="7"/>
              </w:numPr>
              <w:rPr>
                <w:highlight w:val="yellow"/>
              </w:rPr>
            </w:pPr>
            <w:r>
              <w:rPr>
                <w:highlight w:val="yellow"/>
              </w:rPr>
              <w:t xml:space="preserve">Entregar </w:t>
            </w:r>
            <w:proofErr w:type="gramStart"/>
            <w:r>
              <w:rPr>
                <w:highlight w:val="yellow"/>
              </w:rPr>
              <w:t>ticket</w:t>
            </w:r>
            <w:proofErr w:type="gramEnd"/>
            <w:r>
              <w:rPr>
                <w:highlight w:val="yellow"/>
              </w:rPr>
              <w:t xml:space="preserve"> de compra</w:t>
            </w:r>
          </w:p>
          <w:p w14:paraId="3FBB268B" w14:textId="77777777" w:rsidR="00F924C2" w:rsidRPr="00F924C2" w:rsidRDefault="009B5903" w:rsidP="00F924C2">
            <w:pPr>
              <w:pStyle w:val="Prrafodelista"/>
              <w:numPr>
                <w:ilvl w:val="0"/>
                <w:numId w:val="7"/>
              </w:numPr>
              <w:rPr>
                <w:highlight w:val="green"/>
              </w:rPr>
            </w:pPr>
            <w:r w:rsidRPr="00F924C2">
              <w:rPr>
                <w:highlight w:val="green"/>
              </w:rPr>
              <w:t>Recib</w:t>
            </w:r>
            <w:r w:rsidR="007B0614" w:rsidRPr="00F924C2">
              <w:rPr>
                <w:highlight w:val="green"/>
              </w:rPr>
              <w:t>ir</w:t>
            </w:r>
            <w:r w:rsidRPr="00F924C2">
              <w:rPr>
                <w:highlight w:val="green"/>
              </w:rPr>
              <w:t xml:space="preserve"> </w:t>
            </w:r>
            <w:r w:rsidR="007B0614" w:rsidRPr="00F924C2">
              <w:rPr>
                <w:highlight w:val="green"/>
              </w:rPr>
              <w:t>pedido</w:t>
            </w:r>
          </w:p>
          <w:p w14:paraId="62897BBE" w14:textId="54FB1756" w:rsidR="009B5903" w:rsidRPr="00F924C2" w:rsidRDefault="00F924C2" w:rsidP="00F924C2">
            <w:pPr>
              <w:pStyle w:val="Prrafodelista"/>
              <w:numPr>
                <w:ilvl w:val="0"/>
                <w:numId w:val="7"/>
              </w:numPr>
              <w:rPr>
                <w:highlight w:val="green"/>
              </w:rPr>
            </w:pPr>
            <w:r w:rsidRPr="00F924C2">
              <w:rPr>
                <w:highlight w:val="green"/>
              </w:rPr>
              <w:t>Entrega pedido</w:t>
            </w:r>
          </w:p>
        </w:tc>
      </w:tr>
      <w:tr w:rsidR="0043115F" w14:paraId="7AB61FB8" w14:textId="77777777" w:rsidTr="009B5903">
        <w:tc>
          <w:tcPr>
            <w:tcW w:w="2263" w:type="dxa"/>
            <w:shd w:val="clear" w:color="auto" w:fill="auto"/>
          </w:tcPr>
          <w:p w14:paraId="7A08D45E" w14:textId="272C3038" w:rsidR="0043115F" w:rsidRDefault="0043115F" w:rsidP="0043115F">
            <w:pPr>
              <w:jc w:val="center"/>
            </w:pPr>
            <w:r>
              <w:t>Director general</w:t>
            </w:r>
          </w:p>
        </w:tc>
        <w:tc>
          <w:tcPr>
            <w:tcW w:w="6565" w:type="dxa"/>
            <w:shd w:val="clear" w:color="auto" w:fill="auto"/>
          </w:tcPr>
          <w:p w14:paraId="3FC81ABA" w14:textId="2F93942F" w:rsidR="000E6D7A" w:rsidRDefault="00F924C2" w:rsidP="000E6D7A">
            <w:pPr>
              <w:pStyle w:val="Prrafodelista"/>
              <w:numPr>
                <w:ilvl w:val="0"/>
                <w:numId w:val="9"/>
              </w:numPr>
            </w:pPr>
            <w:r>
              <w:t>Asignar / Actualizar gerentes</w:t>
            </w:r>
          </w:p>
        </w:tc>
      </w:tr>
      <w:tr w:rsidR="0043115F" w14:paraId="52891C36" w14:textId="77777777" w:rsidTr="009B5903">
        <w:tc>
          <w:tcPr>
            <w:tcW w:w="2263" w:type="dxa"/>
            <w:shd w:val="clear" w:color="auto" w:fill="auto"/>
          </w:tcPr>
          <w:p w14:paraId="3EB5FCC3" w14:textId="1ED19EC2" w:rsidR="0043115F" w:rsidRDefault="0043115F" w:rsidP="0043115F">
            <w:pPr>
              <w:jc w:val="center"/>
            </w:pPr>
            <w:r>
              <w:t>Gerente</w:t>
            </w:r>
          </w:p>
        </w:tc>
        <w:tc>
          <w:tcPr>
            <w:tcW w:w="6565" w:type="dxa"/>
            <w:shd w:val="clear" w:color="auto" w:fill="auto"/>
          </w:tcPr>
          <w:p w14:paraId="76E2FD05" w14:textId="77777777" w:rsidR="000E356A" w:rsidRDefault="00F924C2" w:rsidP="000E6D7A">
            <w:pPr>
              <w:pStyle w:val="Prrafodelista"/>
              <w:numPr>
                <w:ilvl w:val="0"/>
                <w:numId w:val="9"/>
              </w:numPr>
            </w:pPr>
            <w:r>
              <w:t>Insertar / Actualizar productos</w:t>
            </w:r>
          </w:p>
          <w:p w14:paraId="05276B79" w14:textId="4CF83A16" w:rsidR="00F924C2" w:rsidRDefault="00F924C2" w:rsidP="000E6D7A">
            <w:pPr>
              <w:pStyle w:val="Prrafodelista"/>
              <w:numPr>
                <w:ilvl w:val="0"/>
                <w:numId w:val="9"/>
              </w:numPr>
            </w:pPr>
            <w:r>
              <w:t>Insertar / Actualizar precios</w:t>
            </w:r>
          </w:p>
          <w:p w14:paraId="66AE94A3" w14:textId="04E37FC8" w:rsidR="00F924C2" w:rsidRDefault="00F924C2" w:rsidP="000E6D7A">
            <w:pPr>
              <w:pStyle w:val="Prrafodelista"/>
              <w:numPr>
                <w:ilvl w:val="0"/>
                <w:numId w:val="9"/>
              </w:numPr>
            </w:pPr>
            <w:r>
              <w:t>Asignar / Actualizar empleados</w:t>
            </w:r>
          </w:p>
        </w:tc>
      </w:tr>
    </w:tbl>
    <w:p w14:paraId="7237FE1B" w14:textId="1E41EAA4" w:rsidR="00DB4212" w:rsidRDefault="00DB4212"/>
    <w:p w14:paraId="61D36945" w14:textId="70BDC31A" w:rsidR="009B2400" w:rsidRPr="007B0614" w:rsidRDefault="006820F8" w:rsidP="007B0614">
      <w:pPr>
        <w:pStyle w:val="Textoindependiente"/>
        <w:rPr>
          <w:i/>
        </w:rPr>
      </w:pPr>
      <w:r w:rsidRPr="007B0614">
        <w:rPr>
          <w:i/>
        </w:rPr>
        <w:t xml:space="preserve">Las palabras en cursiva son sugerencias para quitar funciones, </w:t>
      </w:r>
      <w:r w:rsidRPr="007B0614">
        <w:rPr>
          <w:i/>
          <w:shd w:val="clear" w:color="auto" w:fill="FFFF00"/>
        </w:rPr>
        <w:t>campos rellenos sugieren conservar actores y funciones.</w:t>
      </w:r>
    </w:p>
    <w:p w14:paraId="23601BDA" w14:textId="3D15C417" w:rsidR="009B2400" w:rsidRDefault="009B2400" w:rsidP="007B0614">
      <w:pPr>
        <w:pStyle w:val="Textoindependiente"/>
      </w:pPr>
      <w:r>
        <w:t>Información plus.</w:t>
      </w:r>
    </w:p>
    <w:p w14:paraId="0710818C" w14:textId="0D88F23A" w:rsidR="009B2400" w:rsidRDefault="009B2400" w:rsidP="007B0614">
      <w:pPr>
        <w:pStyle w:val="Textoindependiente"/>
      </w:pPr>
      <w:r>
        <w:t>Agregación de algún repartidor en actores, donde reciba la orden entregada por el cajero</w:t>
      </w:r>
      <w:r w:rsidR="0076600E">
        <w:t xml:space="preserve"> y la entregue al domicilio establecido</w:t>
      </w:r>
      <w:r>
        <w:t>.</w:t>
      </w:r>
    </w:p>
    <w:p w14:paraId="22F481C3" w14:textId="61DDB8C0" w:rsidR="009B2400" w:rsidRDefault="009B2400" w:rsidP="007B0614">
      <w:pPr>
        <w:pStyle w:val="Textoindependiente"/>
      </w:pPr>
      <w:r>
        <w:t xml:space="preserve">Cliente puede llamar por teléfono para realizar el pedido, lo que sería una función más, puede elegir entre pasar por el pedido o </w:t>
      </w:r>
      <w:r w:rsidR="006820F8">
        <w:t xml:space="preserve">entrega a domicilio. La entrega del </w:t>
      </w:r>
      <w:proofErr w:type="gramStart"/>
      <w:r w:rsidR="006820F8">
        <w:t>ticket</w:t>
      </w:r>
      <w:proofErr w:type="gramEnd"/>
      <w:r w:rsidR="006820F8">
        <w:t xml:space="preserve"> es opcional debido a que el pedido puede ser en línea por medio de la página.</w:t>
      </w:r>
    </w:p>
    <w:p w14:paraId="2CAE57AF" w14:textId="6FBE980E" w:rsidR="006820F8" w:rsidRPr="009B2400" w:rsidRDefault="0076600E" w:rsidP="007B0614">
      <w:pPr>
        <w:pStyle w:val="Textoindependiente"/>
      </w:pPr>
      <w:r>
        <w:t>Otra sugerencia es que la función de los estándares de salubridad que tiene el director general se lo demos al gerente, ya que él es el que debe administrar el lugar, así como a los empleados.</w:t>
      </w:r>
    </w:p>
    <w:sectPr w:rsidR="006820F8" w:rsidRPr="009B240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3D33B" w14:textId="77777777" w:rsidR="00176726" w:rsidRDefault="00176726" w:rsidP="009B5903">
      <w:pPr>
        <w:spacing w:after="0" w:line="240" w:lineRule="auto"/>
      </w:pPr>
      <w:r>
        <w:separator/>
      </w:r>
    </w:p>
  </w:endnote>
  <w:endnote w:type="continuationSeparator" w:id="0">
    <w:p w14:paraId="56CD672C" w14:textId="77777777" w:rsidR="00176726" w:rsidRDefault="00176726" w:rsidP="009B5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F7D8A" w14:textId="77777777" w:rsidR="00176726" w:rsidRDefault="00176726" w:rsidP="009B5903">
      <w:pPr>
        <w:spacing w:after="0" w:line="240" w:lineRule="auto"/>
      </w:pPr>
      <w:r>
        <w:separator/>
      </w:r>
    </w:p>
  </w:footnote>
  <w:footnote w:type="continuationSeparator" w:id="0">
    <w:p w14:paraId="62D7C10E" w14:textId="77777777" w:rsidR="00176726" w:rsidRDefault="00176726" w:rsidP="009B5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7533" w14:textId="5A9EB7E1" w:rsidR="009B5903" w:rsidRPr="009B5903" w:rsidRDefault="009B5903" w:rsidP="009B5903">
    <w:pPr>
      <w:pStyle w:val="Encabezado"/>
      <w:jc w:val="center"/>
      <w:rPr>
        <w:rFonts w:ascii="Arial" w:hAnsi="Arial" w:cs="Arial"/>
        <w:sz w:val="28"/>
        <w:szCs w:val="28"/>
      </w:rPr>
    </w:pPr>
    <w:r w:rsidRPr="009B5903">
      <w:rPr>
        <w:rFonts w:ascii="Arial" w:hAnsi="Arial" w:cs="Arial"/>
        <w:sz w:val="28"/>
        <w:szCs w:val="28"/>
      </w:rPr>
      <w:t>Sistema de Ventas de Repostería</w:t>
    </w:r>
  </w:p>
  <w:p w14:paraId="16011DBD" w14:textId="3A6587FB" w:rsidR="009B5903" w:rsidRPr="009B5903" w:rsidRDefault="009B5903" w:rsidP="009B5903">
    <w:pPr>
      <w:pStyle w:val="Encabezado"/>
      <w:jc w:val="center"/>
      <w:rPr>
        <w:rFonts w:ascii="Arial" w:hAnsi="Arial" w:cs="Arial"/>
        <w:sz w:val="28"/>
        <w:szCs w:val="28"/>
      </w:rPr>
    </w:pPr>
    <w:r w:rsidRPr="009B5903">
      <w:rPr>
        <w:rFonts w:ascii="Arial" w:hAnsi="Arial" w:cs="Arial"/>
        <w:sz w:val="28"/>
        <w:szCs w:val="28"/>
      </w:rPr>
      <w:t>Tabla de Actores y Funciones</w:t>
    </w:r>
  </w:p>
  <w:p w14:paraId="52661B74" w14:textId="77777777" w:rsidR="009B5903" w:rsidRDefault="009B59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824"/>
    <w:multiLevelType w:val="hybridMultilevel"/>
    <w:tmpl w:val="3DC40F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AF0C1D"/>
    <w:multiLevelType w:val="hybridMultilevel"/>
    <w:tmpl w:val="4CF82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94385E"/>
    <w:multiLevelType w:val="hybridMultilevel"/>
    <w:tmpl w:val="7910D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257517"/>
    <w:multiLevelType w:val="hybridMultilevel"/>
    <w:tmpl w:val="8E06D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5D10F3"/>
    <w:multiLevelType w:val="hybridMultilevel"/>
    <w:tmpl w:val="1D0824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9A22900"/>
    <w:multiLevelType w:val="hybridMultilevel"/>
    <w:tmpl w:val="3A9A9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E725C3A"/>
    <w:multiLevelType w:val="hybridMultilevel"/>
    <w:tmpl w:val="BF20CF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B119DE"/>
    <w:multiLevelType w:val="hybridMultilevel"/>
    <w:tmpl w:val="4496A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CD7851"/>
    <w:multiLevelType w:val="hybridMultilevel"/>
    <w:tmpl w:val="E6E2E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8453027">
    <w:abstractNumId w:val="2"/>
  </w:num>
  <w:num w:numId="2" w16cid:durableId="418793346">
    <w:abstractNumId w:val="8"/>
  </w:num>
  <w:num w:numId="3" w16cid:durableId="1928882441">
    <w:abstractNumId w:val="0"/>
  </w:num>
  <w:num w:numId="4" w16cid:durableId="413670768">
    <w:abstractNumId w:val="6"/>
  </w:num>
  <w:num w:numId="5" w16cid:durableId="718284262">
    <w:abstractNumId w:val="5"/>
  </w:num>
  <w:num w:numId="6" w16cid:durableId="1220939481">
    <w:abstractNumId w:val="3"/>
  </w:num>
  <w:num w:numId="7" w16cid:durableId="848253852">
    <w:abstractNumId w:val="1"/>
  </w:num>
  <w:num w:numId="8" w16cid:durableId="1195729184">
    <w:abstractNumId w:val="7"/>
  </w:num>
  <w:num w:numId="9" w16cid:durableId="512645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5F"/>
    <w:rsid w:val="000E356A"/>
    <w:rsid w:val="000E6D7A"/>
    <w:rsid w:val="00176726"/>
    <w:rsid w:val="003A10CA"/>
    <w:rsid w:val="0043115F"/>
    <w:rsid w:val="0056317F"/>
    <w:rsid w:val="005E0EDF"/>
    <w:rsid w:val="006820F8"/>
    <w:rsid w:val="0076600E"/>
    <w:rsid w:val="007B0614"/>
    <w:rsid w:val="009B2400"/>
    <w:rsid w:val="009B5903"/>
    <w:rsid w:val="009E10B0"/>
    <w:rsid w:val="00CB2302"/>
    <w:rsid w:val="00DB4212"/>
    <w:rsid w:val="00F924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15F2"/>
  <w15:chartTrackingRefBased/>
  <w15:docId w15:val="{ED432A8C-4A2C-4DB0-A69F-67692487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31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3115F"/>
    <w:pPr>
      <w:ind w:left="720"/>
      <w:contextualSpacing/>
    </w:pPr>
  </w:style>
  <w:style w:type="paragraph" w:styleId="Encabezado">
    <w:name w:val="header"/>
    <w:basedOn w:val="Normal"/>
    <w:link w:val="EncabezadoCar"/>
    <w:uiPriority w:val="99"/>
    <w:unhideWhenUsed/>
    <w:rsid w:val="009B59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5903"/>
  </w:style>
  <w:style w:type="paragraph" w:styleId="Piedepgina">
    <w:name w:val="footer"/>
    <w:basedOn w:val="Normal"/>
    <w:link w:val="PiedepginaCar"/>
    <w:uiPriority w:val="99"/>
    <w:unhideWhenUsed/>
    <w:rsid w:val="009B59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5903"/>
  </w:style>
  <w:style w:type="paragraph" w:styleId="Textoindependiente">
    <w:name w:val="Body Text"/>
    <w:basedOn w:val="Normal"/>
    <w:link w:val="TextoindependienteCar"/>
    <w:uiPriority w:val="99"/>
    <w:unhideWhenUsed/>
    <w:rsid w:val="007B0614"/>
    <w:pPr>
      <w:spacing w:after="120"/>
    </w:pPr>
  </w:style>
  <w:style w:type="character" w:customStyle="1" w:styleId="TextoindependienteCar">
    <w:name w:val="Texto independiente Car"/>
    <w:basedOn w:val="Fuentedeprrafopredeter"/>
    <w:link w:val="Textoindependiente"/>
    <w:uiPriority w:val="99"/>
    <w:rsid w:val="007B0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202</Words>
  <Characters>1112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3</cp:revision>
  <dcterms:created xsi:type="dcterms:W3CDTF">2024-02-07T05:10:00Z</dcterms:created>
  <dcterms:modified xsi:type="dcterms:W3CDTF">2024-02-07T18:15:00Z</dcterms:modified>
</cp:coreProperties>
</file>